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77777777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3A59D3">
        <w:rPr>
          <w:rFonts w:cs="Arial"/>
          <w:b/>
          <w:sz w:val="28"/>
          <w:szCs w:val="28"/>
          <w:u w:val="single"/>
        </w:rPr>
        <w:t xml:space="preserve"> 21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3A59D3">
        <w:rPr>
          <w:rFonts w:cs="Arial"/>
          <w:b/>
          <w:sz w:val="28"/>
          <w:szCs w:val="28"/>
          <w:u w:val="single"/>
        </w:rPr>
        <w:t>01/2015</w:t>
      </w:r>
    </w:p>
    <w:p w14:paraId="52EE1C07" w14:textId="77777777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</w:t>
      </w:r>
      <w:proofErr w:type="gramStart"/>
      <w:r w:rsidR="00514BEC" w:rsidRPr="00CA5E6C">
        <w:rPr>
          <w:rFonts w:cs="Arial"/>
          <w:sz w:val="28"/>
          <w:szCs w:val="28"/>
          <w:u w:val="single"/>
        </w:rPr>
        <w:t>since</w:t>
      </w:r>
      <w:proofErr w:type="gramEnd"/>
      <w:r w:rsidR="00514BEC" w:rsidRPr="00CA5E6C">
        <w:rPr>
          <w:rFonts w:cs="Arial"/>
          <w:sz w:val="28"/>
          <w:szCs w:val="28"/>
          <w:u w:val="single"/>
        </w:rPr>
        <w:t xml:space="preserve">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3A59D3">
        <w:rPr>
          <w:rFonts w:cs="Arial"/>
          <w:sz w:val="28"/>
          <w:szCs w:val="28"/>
          <w:u w:val="single"/>
        </w:rPr>
        <w:t>07/10</w:t>
      </w:r>
      <w:r w:rsidR="00FB13A0">
        <w:rPr>
          <w:rFonts w:cs="Arial"/>
          <w:sz w:val="28"/>
          <w:szCs w:val="28"/>
          <w:u w:val="single"/>
        </w:rPr>
        <w:t>/2014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77777777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</w:t>
      </w:r>
      <w:proofErr w:type="spellStart"/>
      <w:r w:rsidR="00AF24E5">
        <w:rPr>
          <w:rFonts w:cs="Arial"/>
          <w:b/>
          <w:sz w:val="28"/>
          <w:szCs w:val="28"/>
        </w:rPr>
        <w:t>Ffos</w:t>
      </w:r>
      <w:proofErr w:type="spellEnd"/>
      <w:r w:rsidR="00AF24E5">
        <w:rPr>
          <w:rFonts w:cs="Arial"/>
          <w:b/>
          <w:sz w:val="28"/>
          <w:szCs w:val="28"/>
        </w:rPr>
        <w:t xml:space="preserve">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3A59D3">
        <w:rPr>
          <w:rFonts w:cs="Arial"/>
          <w:b/>
          <w:sz w:val="28"/>
          <w:szCs w:val="28"/>
        </w:rPr>
        <w:t>29/01</w:t>
      </w:r>
      <w:r w:rsidR="00E86035" w:rsidRPr="00CA5E6C">
        <w:rPr>
          <w:rFonts w:cs="Arial"/>
          <w:b/>
          <w:sz w:val="28"/>
          <w:szCs w:val="28"/>
        </w:rPr>
        <w:t>/</w:t>
      </w:r>
      <w:r w:rsidR="003A59D3">
        <w:rPr>
          <w:rFonts w:cs="Arial"/>
          <w:b/>
          <w:sz w:val="28"/>
          <w:szCs w:val="28"/>
        </w:rPr>
        <w:t>2015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34727F09" w14:textId="77777777" w:rsidR="00CA5E6C" w:rsidRPr="00CA5E6C" w:rsidRDefault="00CA5E6C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 xml:space="preserve">Complaints (via 24/7 emergency line via Incident </w:t>
      </w:r>
      <w:proofErr w:type="spellStart"/>
      <w:r>
        <w:rPr>
          <w:rFonts w:cs="Arial"/>
          <w:b/>
          <w:szCs w:val="24"/>
          <w:u w:val="single"/>
        </w:rPr>
        <w:t>Comms</w:t>
      </w:r>
      <w:proofErr w:type="spellEnd"/>
      <w:r>
        <w:rPr>
          <w:rFonts w:cs="Arial"/>
          <w:b/>
          <w:szCs w:val="24"/>
          <w:u w:val="single"/>
        </w:rPr>
        <w:t>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015D42E2" w14:textId="77777777" w:rsidR="00B223CD" w:rsidRDefault="009D2DD0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>No c</w:t>
      </w:r>
      <w:r w:rsidR="00E441B5" w:rsidRPr="00CA5E6C">
        <w:rPr>
          <w:rFonts w:cs="Arial"/>
          <w:szCs w:val="24"/>
        </w:rPr>
        <w:t>omplaints</w:t>
      </w:r>
      <w:r w:rsidR="00CA5E6C">
        <w:rPr>
          <w:rFonts w:cs="Arial"/>
          <w:szCs w:val="24"/>
        </w:rPr>
        <w:t xml:space="preserve"> </w:t>
      </w:r>
      <w:r w:rsidRPr="00CA5E6C">
        <w:rPr>
          <w:rFonts w:cs="Arial"/>
          <w:szCs w:val="24"/>
        </w:rPr>
        <w:t>received</w:t>
      </w:r>
      <w:r w:rsidR="00B223CD">
        <w:rPr>
          <w:rFonts w:cs="Arial"/>
          <w:szCs w:val="24"/>
        </w:rPr>
        <w:t>.</w:t>
      </w:r>
    </w:p>
    <w:p w14:paraId="71DB85BB" w14:textId="77777777" w:rsidR="00B223CD" w:rsidRDefault="00B223CD" w:rsidP="003F416B">
      <w:pPr>
        <w:rPr>
          <w:rFonts w:cs="Arial"/>
          <w:szCs w:val="24"/>
        </w:rPr>
      </w:pP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0FF8D1C3" w14:textId="77777777" w:rsidR="007931B2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  <w:bookmarkStart w:id="0" w:name="_GoBack"/>
      <w:bookmarkEnd w:id="0"/>
    </w:p>
    <w:p w14:paraId="5793E2E8" w14:textId="77777777" w:rsidR="003F416B" w:rsidRPr="00CA5E6C" w:rsidRDefault="00007FA5" w:rsidP="003F416B">
      <w:pPr>
        <w:rPr>
          <w:rFonts w:cs="Arial"/>
          <w:b/>
          <w:szCs w:val="24"/>
          <w:u w:val="single"/>
        </w:rPr>
      </w:pPr>
      <w:r>
        <w:br/>
      </w:r>
      <w:r w:rsidR="00CA5E6C"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1BFEEC7B" w14:textId="77777777" w:rsidR="00100737" w:rsidRDefault="00F6464C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No correspondence has been </w:t>
      </w:r>
      <w:r w:rsidR="001C51D7">
        <w:rPr>
          <w:rFonts w:cs="Arial"/>
          <w:szCs w:val="24"/>
        </w:rPr>
        <w:t>received, other than</w:t>
      </w:r>
      <w:r>
        <w:rPr>
          <w:rFonts w:cs="Arial"/>
          <w:szCs w:val="24"/>
        </w:rPr>
        <w:t xml:space="preserve"> a request from</w:t>
      </w:r>
      <w:r w:rsidR="001C51D7">
        <w:rPr>
          <w:rFonts w:cs="Arial"/>
          <w:szCs w:val="24"/>
        </w:rPr>
        <w:t xml:space="preserve"> a company who wanted a copy of</w:t>
      </w:r>
      <w:r w:rsidR="00710DEA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Mining Waste </w:t>
      </w:r>
      <w:r w:rsidR="00710DEA">
        <w:rPr>
          <w:rFonts w:cs="Arial"/>
          <w:szCs w:val="24"/>
        </w:rPr>
        <w:t xml:space="preserve">Directive </w:t>
      </w:r>
      <w:r>
        <w:rPr>
          <w:rFonts w:cs="Arial"/>
          <w:szCs w:val="24"/>
        </w:rPr>
        <w:t xml:space="preserve">application documents </w:t>
      </w:r>
      <w:r w:rsidR="002A2BB2">
        <w:rPr>
          <w:rFonts w:cs="Arial"/>
          <w:szCs w:val="24"/>
        </w:rPr>
        <w:t xml:space="preserve">that </w:t>
      </w:r>
      <w:r w:rsidR="00492353">
        <w:rPr>
          <w:rFonts w:cs="Arial"/>
          <w:szCs w:val="24"/>
        </w:rPr>
        <w:t>NRW</w:t>
      </w:r>
      <w:r w:rsidR="002A2BB2">
        <w:rPr>
          <w:rFonts w:cs="Arial"/>
          <w:szCs w:val="24"/>
        </w:rPr>
        <w:t xml:space="preserve"> have dealt with. </w:t>
      </w:r>
      <w:r w:rsidR="00710DEA">
        <w:rPr>
          <w:rFonts w:cs="Arial"/>
          <w:szCs w:val="24"/>
        </w:rPr>
        <w:t xml:space="preserve">This was to aid them with their own MWD application. </w:t>
      </w:r>
      <w:r w:rsidR="00492353">
        <w:rPr>
          <w:rFonts w:cs="Arial"/>
          <w:szCs w:val="24"/>
        </w:rPr>
        <w:t>NRW</w:t>
      </w:r>
      <w:r w:rsidR="001C51D7">
        <w:rPr>
          <w:rFonts w:cs="Arial"/>
          <w:szCs w:val="24"/>
        </w:rPr>
        <w:t xml:space="preserve"> </w:t>
      </w:r>
      <w:r w:rsidR="00492353">
        <w:rPr>
          <w:rFonts w:cs="Arial"/>
          <w:szCs w:val="24"/>
        </w:rPr>
        <w:t xml:space="preserve">have </w:t>
      </w:r>
      <w:r w:rsidR="001C51D7">
        <w:rPr>
          <w:rFonts w:cs="Arial"/>
          <w:szCs w:val="24"/>
        </w:rPr>
        <w:t>therefore provided p</w:t>
      </w:r>
      <w:r w:rsidR="00710DEA">
        <w:rPr>
          <w:rFonts w:cs="Arial"/>
          <w:szCs w:val="24"/>
        </w:rPr>
        <w:t xml:space="preserve">ublic register copies of a number of </w:t>
      </w:r>
      <w:r>
        <w:rPr>
          <w:rFonts w:cs="Arial"/>
          <w:szCs w:val="24"/>
        </w:rPr>
        <w:t>EMMS</w:t>
      </w:r>
      <w:r w:rsidR="00710DEA">
        <w:rPr>
          <w:rFonts w:cs="Arial"/>
          <w:szCs w:val="24"/>
        </w:rPr>
        <w:t>’s</w:t>
      </w:r>
      <w:r>
        <w:rPr>
          <w:rFonts w:cs="Arial"/>
          <w:szCs w:val="24"/>
        </w:rPr>
        <w:t xml:space="preserve"> </w:t>
      </w:r>
      <w:r w:rsidR="002A2BB2">
        <w:rPr>
          <w:rFonts w:cs="Arial"/>
          <w:szCs w:val="24"/>
        </w:rPr>
        <w:t>(extractive minerals management statement</w:t>
      </w:r>
      <w:r w:rsidR="00710DEA">
        <w:rPr>
          <w:rFonts w:cs="Arial"/>
          <w:szCs w:val="24"/>
        </w:rPr>
        <w:t>s</w:t>
      </w:r>
      <w:r w:rsidR="002A2BB2">
        <w:rPr>
          <w:rFonts w:cs="Arial"/>
          <w:szCs w:val="24"/>
        </w:rPr>
        <w:t>)</w:t>
      </w:r>
      <w:r w:rsidR="001C51D7">
        <w:rPr>
          <w:rFonts w:cs="Arial"/>
          <w:szCs w:val="24"/>
        </w:rPr>
        <w:t>,</w:t>
      </w:r>
      <w:r w:rsidR="002A2BB2">
        <w:rPr>
          <w:rFonts w:cs="Arial"/>
          <w:szCs w:val="24"/>
        </w:rPr>
        <w:t xml:space="preserve"> </w:t>
      </w:r>
      <w:r w:rsidR="001F1605">
        <w:rPr>
          <w:rFonts w:cs="Arial"/>
          <w:szCs w:val="24"/>
        </w:rPr>
        <w:t>which includes</w:t>
      </w:r>
      <w:r>
        <w:rPr>
          <w:rFonts w:cs="Arial"/>
          <w:szCs w:val="24"/>
        </w:rPr>
        <w:t xml:space="preserve"> </w:t>
      </w:r>
      <w:r w:rsidR="00710DEA">
        <w:rPr>
          <w:rFonts w:cs="Arial"/>
          <w:szCs w:val="24"/>
        </w:rPr>
        <w:t xml:space="preserve">the one for </w:t>
      </w:r>
      <w:proofErr w:type="spellStart"/>
      <w:r w:rsidR="00710DEA">
        <w:rPr>
          <w:rFonts w:cs="Arial"/>
          <w:szCs w:val="24"/>
        </w:rPr>
        <w:t>Ffos</w:t>
      </w:r>
      <w:proofErr w:type="spellEnd"/>
      <w:r w:rsidR="00710DEA">
        <w:rPr>
          <w:rFonts w:cs="Arial"/>
          <w:szCs w:val="24"/>
        </w:rPr>
        <w:t xml:space="preserve"> y</w:t>
      </w:r>
      <w:r w:rsidR="002A2BB2">
        <w:rPr>
          <w:rFonts w:cs="Arial"/>
          <w:szCs w:val="24"/>
        </w:rPr>
        <w:t xml:space="preserve"> Fran</w:t>
      </w:r>
      <w:r w:rsidR="00710DEA">
        <w:rPr>
          <w:rFonts w:cs="Arial"/>
          <w:szCs w:val="24"/>
        </w:rPr>
        <w:t xml:space="preserve">. </w:t>
      </w:r>
    </w:p>
    <w:p w14:paraId="1DC2DC24" w14:textId="77777777" w:rsidR="00F6464C" w:rsidRPr="00CA5E6C" w:rsidRDefault="00F6464C" w:rsidP="003F416B">
      <w:pPr>
        <w:rPr>
          <w:rFonts w:cs="Arial"/>
          <w:szCs w:val="24"/>
          <w:u w:val="single"/>
        </w:rPr>
      </w:pPr>
    </w:p>
    <w:p w14:paraId="5784000F" w14:textId="77777777" w:rsidR="003F416B" w:rsidRPr="00CA5E6C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/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S</w:t>
      </w:r>
      <w:r w:rsidR="00B223CD">
        <w:rPr>
          <w:rFonts w:cs="Arial"/>
          <w:b/>
          <w:szCs w:val="24"/>
          <w:u w:val="single"/>
        </w:rPr>
        <w:t xml:space="preserve">ampling </w:t>
      </w:r>
      <w:r w:rsidR="00D96857">
        <w:rPr>
          <w:rFonts w:cs="Arial"/>
          <w:b/>
          <w:szCs w:val="24"/>
          <w:u w:val="single"/>
        </w:rPr>
        <w:t>V</w:t>
      </w:r>
      <w:r w:rsidRPr="00CA5E6C">
        <w:rPr>
          <w:rFonts w:cs="Arial"/>
          <w:b/>
          <w:szCs w:val="24"/>
          <w:u w:val="single"/>
        </w:rPr>
        <w:t xml:space="preserve">isits </w:t>
      </w:r>
    </w:p>
    <w:p w14:paraId="7E031504" w14:textId="77777777" w:rsidR="0001759B" w:rsidRPr="00CA5E6C" w:rsidRDefault="001C51D7" w:rsidP="003F416B">
      <w:pPr>
        <w:rPr>
          <w:rFonts w:cs="Arial"/>
          <w:szCs w:val="24"/>
        </w:rPr>
      </w:pPr>
      <w:r>
        <w:rPr>
          <w:rFonts w:cs="Arial"/>
          <w:szCs w:val="24"/>
        </w:rPr>
        <w:t>3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 w:rsidR="00A92A22">
        <w:rPr>
          <w:rFonts w:cs="Arial"/>
          <w:szCs w:val="24"/>
        </w:rPr>
        <w:t xml:space="preserve">s </w:t>
      </w:r>
      <w:r w:rsidR="009F2F32">
        <w:rPr>
          <w:rFonts w:cs="Arial"/>
          <w:szCs w:val="24"/>
        </w:rPr>
        <w:t xml:space="preserve">and </w:t>
      </w:r>
      <w:r w:rsidR="00A92A22">
        <w:rPr>
          <w:rFonts w:cs="Arial"/>
          <w:szCs w:val="24"/>
        </w:rPr>
        <w:t>4</w:t>
      </w:r>
      <w:r w:rsidR="007E4D4F">
        <w:rPr>
          <w:rFonts w:cs="Arial"/>
          <w:szCs w:val="24"/>
        </w:rPr>
        <w:t xml:space="preserve"> </w:t>
      </w:r>
      <w:r w:rsidR="002C0309">
        <w:rPr>
          <w:rFonts w:cs="Arial"/>
          <w:szCs w:val="24"/>
        </w:rPr>
        <w:t>routine</w:t>
      </w:r>
      <w:r w:rsidR="006E0A42">
        <w:rPr>
          <w:rFonts w:cs="Arial"/>
          <w:szCs w:val="24"/>
        </w:rPr>
        <w:t xml:space="preserve"> </w:t>
      </w:r>
      <w:r w:rsidR="002E7DEF">
        <w:rPr>
          <w:rFonts w:cs="Arial"/>
          <w:szCs w:val="24"/>
        </w:rPr>
        <w:t>sampling visit</w:t>
      </w:r>
      <w:r w:rsidR="00A92A22">
        <w:rPr>
          <w:rFonts w:cs="Arial"/>
          <w:szCs w:val="24"/>
        </w:rPr>
        <w:t>s</w:t>
      </w:r>
      <w:r w:rsidR="00CA5E6C">
        <w:rPr>
          <w:rFonts w:cs="Arial"/>
          <w:szCs w:val="24"/>
        </w:rPr>
        <w:t xml:space="preserve"> </w:t>
      </w:r>
      <w:r w:rsidR="00117EFC">
        <w:rPr>
          <w:rFonts w:cs="Arial"/>
          <w:szCs w:val="24"/>
        </w:rPr>
        <w:t>have</w:t>
      </w:r>
      <w:r w:rsidR="006E0A42">
        <w:rPr>
          <w:rFonts w:cs="Arial"/>
          <w:szCs w:val="24"/>
        </w:rPr>
        <w:t xml:space="preserve"> been</w:t>
      </w:r>
      <w:r w:rsidR="00CA5E6C">
        <w:rPr>
          <w:rFonts w:cs="Arial"/>
          <w:szCs w:val="24"/>
        </w:rPr>
        <w:t xml:space="preserve"> carried out.</w:t>
      </w:r>
    </w:p>
    <w:p w14:paraId="574A24ED" w14:textId="77777777" w:rsidR="00B223CD" w:rsidRDefault="00B223CD" w:rsidP="003F416B">
      <w:pPr>
        <w:rPr>
          <w:rFonts w:cs="Arial"/>
          <w:szCs w:val="24"/>
          <w:u w:val="single"/>
        </w:rPr>
      </w:pPr>
    </w:p>
    <w:p w14:paraId="52777648" w14:textId="77777777" w:rsidR="003F416B" w:rsidRPr="00CA5E6C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</w:p>
    <w:p w14:paraId="4C018E5C" w14:textId="77777777" w:rsidR="00EC59B7" w:rsidRDefault="00EC59B7" w:rsidP="003F416B">
      <w:pPr>
        <w:rPr>
          <w:rFonts w:cs="Arial"/>
          <w:szCs w:val="24"/>
        </w:rPr>
      </w:pPr>
    </w:p>
    <w:p w14:paraId="72BF2FF8" w14:textId="77777777" w:rsidR="003F416B" w:rsidRDefault="00FF5C28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 xml:space="preserve">All </w:t>
      </w:r>
      <w:r w:rsidR="00E16271"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 w:rsidR="00B223CD">
        <w:rPr>
          <w:rFonts w:cs="Arial"/>
          <w:szCs w:val="24"/>
        </w:rPr>
        <w:t xml:space="preserve"> </w:t>
      </w:r>
      <w:r w:rsidR="003334E3">
        <w:rPr>
          <w:rFonts w:cs="Arial"/>
          <w:szCs w:val="24"/>
        </w:rPr>
        <w:t xml:space="preserve">by NRW </w:t>
      </w:r>
      <w:r w:rsidR="0055234D" w:rsidRPr="00CA5E6C">
        <w:rPr>
          <w:rFonts w:cs="Arial"/>
          <w:szCs w:val="24"/>
        </w:rPr>
        <w:t xml:space="preserve">were </w:t>
      </w:r>
      <w:r w:rsidR="00B223CD">
        <w:rPr>
          <w:rFonts w:cs="Arial"/>
          <w:szCs w:val="24"/>
        </w:rPr>
        <w:t xml:space="preserve">compliant </w:t>
      </w:r>
      <w:r w:rsidR="00A409E3">
        <w:rPr>
          <w:rFonts w:cs="Arial"/>
          <w:szCs w:val="24"/>
        </w:rPr>
        <w:t>with</w:t>
      </w:r>
      <w:r w:rsidRPr="00CA5E6C">
        <w:rPr>
          <w:rFonts w:cs="Arial"/>
          <w:szCs w:val="24"/>
        </w:rPr>
        <w:t xml:space="preserve"> </w:t>
      </w:r>
      <w:r w:rsidR="00AF24E5">
        <w:rPr>
          <w:rFonts w:cs="Arial"/>
          <w:szCs w:val="24"/>
        </w:rPr>
        <w:t xml:space="preserve">their </w:t>
      </w:r>
      <w:r w:rsidR="00711CE2" w:rsidRPr="00CA5E6C">
        <w:rPr>
          <w:rFonts w:cs="Arial"/>
          <w:szCs w:val="24"/>
        </w:rPr>
        <w:t>permit conditions</w:t>
      </w:r>
      <w:r w:rsidR="00BB0423" w:rsidRPr="00CA5E6C">
        <w:rPr>
          <w:rFonts w:cs="Arial"/>
          <w:szCs w:val="24"/>
        </w:rPr>
        <w:t xml:space="preserve">. </w:t>
      </w:r>
    </w:p>
    <w:p w14:paraId="2BA0210D" w14:textId="77777777" w:rsidR="002A2BB2" w:rsidRDefault="002A2BB2" w:rsidP="003F416B">
      <w:pPr>
        <w:rPr>
          <w:rFonts w:cs="Arial"/>
          <w:szCs w:val="24"/>
        </w:rPr>
      </w:pPr>
    </w:p>
    <w:p w14:paraId="3920AF30" w14:textId="77777777" w:rsidR="00EC59B7" w:rsidRDefault="00EC59B7" w:rsidP="00EC59B7">
      <w:pPr>
        <w:rPr>
          <w:rFonts w:cs="Arial"/>
          <w:szCs w:val="24"/>
        </w:rPr>
      </w:pPr>
      <w:r>
        <w:rPr>
          <w:rFonts w:cs="Arial"/>
          <w:szCs w:val="24"/>
        </w:rPr>
        <w:t>It is however necessary to report that on the 4</w:t>
      </w:r>
      <w:r w:rsidRPr="003334E3">
        <w:rPr>
          <w:rFonts w:cs="Arial"/>
          <w:szCs w:val="24"/>
          <w:vertAlign w:val="superscript"/>
        </w:rPr>
        <w:t>th</w:t>
      </w:r>
      <w:r>
        <w:rPr>
          <w:rFonts w:cs="Arial"/>
          <w:szCs w:val="24"/>
        </w:rPr>
        <w:t xml:space="preserve"> December 2014, NRW were notified by Miller Argent that there had been </w:t>
      </w:r>
      <w:r w:rsidR="00811F9E">
        <w:rPr>
          <w:rFonts w:cs="Arial"/>
          <w:szCs w:val="24"/>
        </w:rPr>
        <w:t xml:space="preserve">some </w:t>
      </w:r>
      <w:r>
        <w:rPr>
          <w:rFonts w:cs="Arial"/>
          <w:szCs w:val="24"/>
        </w:rPr>
        <w:t>previous occasions when water dischar</w:t>
      </w:r>
      <w:r w:rsidR="00811F9E">
        <w:rPr>
          <w:rFonts w:cs="Arial"/>
          <w:szCs w:val="24"/>
        </w:rPr>
        <w:t>ge samples taken by the company,</w:t>
      </w:r>
      <w:r>
        <w:rPr>
          <w:rFonts w:cs="Arial"/>
          <w:szCs w:val="24"/>
        </w:rPr>
        <w:t xml:space="preserve"> had breached their permit limits for suspended solids. </w:t>
      </w:r>
      <w:r w:rsidR="005D48A0">
        <w:rPr>
          <w:rFonts w:cs="Arial"/>
          <w:szCs w:val="24"/>
        </w:rPr>
        <w:t xml:space="preserve">This breaches had occurred over the 2013/14 Christmas period. </w:t>
      </w:r>
      <w:r w:rsidR="005D48A0">
        <w:rPr>
          <w:rFonts w:cs="Arial"/>
          <w:szCs w:val="24"/>
        </w:rPr>
        <w:t>These events were not notified to NRW at the time in accordance with the permit requirements.</w:t>
      </w:r>
      <w:r w:rsidR="00811F9E">
        <w:rPr>
          <w:rFonts w:cs="Arial"/>
          <w:szCs w:val="24"/>
        </w:rPr>
        <w:t xml:space="preserve"> </w:t>
      </w:r>
    </w:p>
    <w:p w14:paraId="35ED9882" w14:textId="77777777" w:rsidR="00EC59B7" w:rsidRDefault="00EC59B7" w:rsidP="003F416B">
      <w:pPr>
        <w:rPr>
          <w:rFonts w:cs="Arial"/>
          <w:szCs w:val="24"/>
        </w:rPr>
      </w:pPr>
    </w:p>
    <w:p w14:paraId="7700856B" w14:textId="77777777" w:rsidR="00EC59B7" w:rsidRDefault="00811F9E" w:rsidP="00EC59B7">
      <w:r>
        <w:t>Miller Arge</w:t>
      </w:r>
      <w:r w:rsidR="00492353">
        <w:t xml:space="preserve">nt had identified these breaches </w:t>
      </w:r>
      <w:r>
        <w:t>during one of their own audit reviews</w:t>
      </w:r>
      <w:r w:rsidR="00EC59B7">
        <w:t xml:space="preserve"> </w:t>
      </w:r>
      <w:r>
        <w:t>of their monitoring data. As a result NRW have decided to issue two p</w:t>
      </w:r>
      <w:r w:rsidR="00EC59B7">
        <w:t>ermit breaches for these events.</w:t>
      </w:r>
    </w:p>
    <w:p w14:paraId="6A0B6409" w14:textId="77777777" w:rsidR="00EC59B7" w:rsidRDefault="00EC59B7" w:rsidP="00EC59B7">
      <w:r>
        <w:t> </w:t>
      </w:r>
    </w:p>
    <w:p w14:paraId="5209AB60" w14:textId="77777777" w:rsidR="00EC59B7" w:rsidRDefault="00EC59B7" w:rsidP="00EC59B7">
      <w:r>
        <w:t xml:space="preserve">NRW welcomes Miller Argents transparency in undertaking this monitoring data review and </w:t>
      </w:r>
      <w:r w:rsidR="00811F9E">
        <w:t>now reporting these breaches</w:t>
      </w:r>
      <w:r>
        <w:t>.</w:t>
      </w:r>
      <w:r w:rsidR="00492353">
        <w:t xml:space="preserve"> </w:t>
      </w:r>
      <w:r>
        <w:t>NRW are satisfied and reassured that the measures Miller Argent have now put in place will prevent any further re-occurrence of such events.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8B5B8" w14:textId="77777777" w:rsidR="005C6FB2" w:rsidRDefault="005C6FB2">
      <w:r>
        <w:separator/>
      </w:r>
    </w:p>
  </w:endnote>
  <w:endnote w:type="continuationSeparator" w:id="0">
    <w:p w14:paraId="73FFC59C" w14:textId="77777777" w:rsidR="005C6FB2" w:rsidRDefault="005C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CD57B" w14:textId="77777777" w:rsidR="005C6FB2" w:rsidRDefault="005C6FB2">
      <w:r>
        <w:separator/>
      </w:r>
    </w:p>
  </w:footnote>
  <w:footnote w:type="continuationSeparator" w:id="0">
    <w:p w14:paraId="0FC08386" w14:textId="77777777" w:rsidR="005C6FB2" w:rsidRDefault="005C6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5EB1"/>
    <w:rsid w:val="000D6A46"/>
    <w:rsid w:val="000E05E8"/>
    <w:rsid w:val="000E1993"/>
    <w:rsid w:val="000E5B2D"/>
    <w:rsid w:val="00100737"/>
    <w:rsid w:val="00117EFC"/>
    <w:rsid w:val="0012382B"/>
    <w:rsid w:val="00141610"/>
    <w:rsid w:val="001A084D"/>
    <w:rsid w:val="001A6BBD"/>
    <w:rsid w:val="001B63B8"/>
    <w:rsid w:val="001C51D7"/>
    <w:rsid w:val="001F00C6"/>
    <w:rsid w:val="001F1605"/>
    <w:rsid w:val="002064BC"/>
    <w:rsid w:val="002115C2"/>
    <w:rsid w:val="00233324"/>
    <w:rsid w:val="00264341"/>
    <w:rsid w:val="002A2BB2"/>
    <w:rsid w:val="002B3649"/>
    <w:rsid w:val="002B7DD7"/>
    <w:rsid w:val="002C0309"/>
    <w:rsid w:val="002D3BE4"/>
    <w:rsid w:val="002D658B"/>
    <w:rsid w:val="002E7DEF"/>
    <w:rsid w:val="002F7A10"/>
    <w:rsid w:val="003334E3"/>
    <w:rsid w:val="00356DCB"/>
    <w:rsid w:val="00364139"/>
    <w:rsid w:val="003701EE"/>
    <w:rsid w:val="00386437"/>
    <w:rsid w:val="00386B58"/>
    <w:rsid w:val="00393942"/>
    <w:rsid w:val="003A59D3"/>
    <w:rsid w:val="003C4FAC"/>
    <w:rsid w:val="003D05A0"/>
    <w:rsid w:val="003E2350"/>
    <w:rsid w:val="003E30E9"/>
    <w:rsid w:val="003F416B"/>
    <w:rsid w:val="004039AF"/>
    <w:rsid w:val="00407BB5"/>
    <w:rsid w:val="00430D54"/>
    <w:rsid w:val="00475A45"/>
    <w:rsid w:val="00492353"/>
    <w:rsid w:val="004B4BF0"/>
    <w:rsid w:val="004C1AC9"/>
    <w:rsid w:val="004D47CE"/>
    <w:rsid w:val="00514BEC"/>
    <w:rsid w:val="00522E8A"/>
    <w:rsid w:val="0053562D"/>
    <w:rsid w:val="00542AD3"/>
    <w:rsid w:val="00545825"/>
    <w:rsid w:val="0055234D"/>
    <w:rsid w:val="005628EA"/>
    <w:rsid w:val="00574187"/>
    <w:rsid w:val="0057545F"/>
    <w:rsid w:val="0057732B"/>
    <w:rsid w:val="005905CE"/>
    <w:rsid w:val="005B0A24"/>
    <w:rsid w:val="005C43C3"/>
    <w:rsid w:val="005C6FB2"/>
    <w:rsid w:val="005C7018"/>
    <w:rsid w:val="005D48A0"/>
    <w:rsid w:val="005D53D1"/>
    <w:rsid w:val="005E684F"/>
    <w:rsid w:val="006960C1"/>
    <w:rsid w:val="006A3CD0"/>
    <w:rsid w:val="006C4479"/>
    <w:rsid w:val="006D78A9"/>
    <w:rsid w:val="006E0A42"/>
    <w:rsid w:val="006E2524"/>
    <w:rsid w:val="006F2A2C"/>
    <w:rsid w:val="00710DEA"/>
    <w:rsid w:val="00711CE2"/>
    <w:rsid w:val="00712BE7"/>
    <w:rsid w:val="00716136"/>
    <w:rsid w:val="0075444C"/>
    <w:rsid w:val="00761DBE"/>
    <w:rsid w:val="007663CA"/>
    <w:rsid w:val="0077205E"/>
    <w:rsid w:val="007931B2"/>
    <w:rsid w:val="007B15CD"/>
    <w:rsid w:val="007D17D9"/>
    <w:rsid w:val="007D5E68"/>
    <w:rsid w:val="007E474E"/>
    <w:rsid w:val="007E4D4F"/>
    <w:rsid w:val="007F3B7A"/>
    <w:rsid w:val="00811F9E"/>
    <w:rsid w:val="00816096"/>
    <w:rsid w:val="00887AA3"/>
    <w:rsid w:val="008D2199"/>
    <w:rsid w:val="008E455D"/>
    <w:rsid w:val="009012FD"/>
    <w:rsid w:val="009104C2"/>
    <w:rsid w:val="00945B8A"/>
    <w:rsid w:val="00951107"/>
    <w:rsid w:val="009643C7"/>
    <w:rsid w:val="00965460"/>
    <w:rsid w:val="0098030B"/>
    <w:rsid w:val="00991597"/>
    <w:rsid w:val="0099687D"/>
    <w:rsid w:val="009B0665"/>
    <w:rsid w:val="009B0C5B"/>
    <w:rsid w:val="009D20C6"/>
    <w:rsid w:val="009D2DD0"/>
    <w:rsid w:val="009F2F32"/>
    <w:rsid w:val="009F7ED6"/>
    <w:rsid w:val="00A22C62"/>
    <w:rsid w:val="00A3557D"/>
    <w:rsid w:val="00A409E3"/>
    <w:rsid w:val="00A64A8D"/>
    <w:rsid w:val="00A92A22"/>
    <w:rsid w:val="00AA7511"/>
    <w:rsid w:val="00AD1A9E"/>
    <w:rsid w:val="00AD66DD"/>
    <w:rsid w:val="00AF24E5"/>
    <w:rsid w:val="00B223CD"/>
    <w:rsid w:val="00B42D63"/>
    <w:rsid w:val="00B62490"/>
    <w:rsid w:val="00B83C06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643D5"/>
    <w:rsid w:val="00C875D4"/>
    <w:rsid w:val="00C9351A"/>
    <w:rsid w:val="00CA5E6C"/>
    <w:rsid w:val="00CE397E"/>
    <w:rsid w:val="00D03B35"/>
    <w:rsid w:val="00D15A87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6271"/>
    <w:rsid w:val="00E20DE5"/>
    <w:rsid w:val="00E40304"/>
    <w:rsid w:val="00E441B5"/>
    <w:rsid w:val="00E46E0D"/>
    <w:rsid w:val="00E770F8"/>
    <w:rsid w:val="00E82D60"/>
    <w:rsid w:val="00E84541"/>
    <w:rsid w:val="00E86035"/>
    <w:rsid w:val="00E90B07"/>
    <w:rsid w:val="00E96451"/>
    <w:rsid w:val="00EC59B7"/>
    <w:rsid w:val="00ED68E0"/>
    <w:rsid w:val="00F226FD"/>
    <w:rsid w:val="00F3222B"/>
    <w:rsid w:val="00F366A6"/>
    <w:rsid w:val="00F50629"/>
    <w:rsid w:val="00F516A1"/>
    <w:rsid w:val="00F64258"/>
    <w:rsid w:val="00F6464C"/>
    <w:rsid w:val="00F6793D"/>
    <w:rsid w:val="00F76805"/>
    <w:rsid w:val="00FB13A0"/>
    <w:rsid w:val="00FB3064"/>
    <w:rsid w:val="00FC6780"/>
    <w:rsid w:val="00FD1EB2"/>
    <w:rsid w:val="00FE15CC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2015-01-29T00:00:00+00:00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REGU-106-33306</_dlc_DocId>
    <_dlc_DocIdUrl xmlns="9be56660-2c31-41ef-bc00-23e72f632f2a">
      <Url>https://cyfoethnaturiolcymru.sharepoint.com/teams/Regulatory/Permitting/_layouts/15/DocIdRedir.aspx?ID=REGU-106-33306</Url>
      <Description>REGU-106-33306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71BAF0-93D4-44E5-9F02-A530334980DE}"/>
</file>

<file path=customXml/itemProps2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59D89-4626-4DDD-A2A5-0A01F9A515E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F4D1D59-B943-4483-A971-8727F2505781}"/>
</file>

<file path=customXml/itemProps5.xml><?xml version="1.0" encoding="utf-8"?>
<ds:datastoreItem xmlns:ds="http://schemas.openxmlformats.org/officeDocument/2006/customXml" ds:itemID="{49573A68-A9A3-4F5F-A134-6E000185A6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1495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 liaison Report</dc:title>
  <dc:creator>Jeff Edwards</dc:creator>
  <cp:lastModifiedBy>Edwards, Jeffrey</cp:lastModifiedBy>
  <cp:revision>2</cp:revision>
  <dcterms:created xsi:type="dcterms:W3CDTF">2015-01-23T11:56:00Z</dcterms:created>
  <dcterms:modified xsi:type="dcterms:W3CDTF">2015-01-23T11:56:00Z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97208461-313f-404a-9f56-6442f2b9fbf6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REGU-106-33306</vt:lpwstr>
  </property>
  <property fmtid="{D5CDD505-2E9C-101B-9397-08002B2CF9AE}" pid="6" name="_dlc_DocIdUrl">
    <vt:lpwstr>https://cyfoethnaturiolcymru.sharepoint.com/teams/Regulatory/Permitting/_layouts/15/DocIdRedir.aspx?ID=REGU-106-33306, REGU-106-33306</vt:lpwstr>
  </property>
</Properties>
</file>