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48B2AE01" w:rsidR="00AE394E" w:rsidRPr="0042536D" w:rsidRDefault="00767F86" w:rsidP="000F2C9A">
            <w:pPr>
              <w:pStyle w:val="BlockText"/>
              <w:rPr>
                <w:rFonts w:ascii="Calibri" w:hAnsi="Calibri" w:cs="Arial"/>
                <w:color w:val="0070C0"/>
                <w:szCs w:val="22"/>
                <w:lang w:eastAsia="en-US"/>
              </w:rPr>
            </w:pPr>
            <w:r>
              <w:rPr>
                <w:rFonts w:ascii="Calibri" w:hAnsi="Calibri" w:cs="Arial"/>
                <w:color w:val="0070C0"/>
                <w:szCs w:val="22"/>
                <w:lang w:eastAsia="en-US"/>
              </w:rPr>
              <w:t>PAN-003478</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19CB0853" w:rsidR="00AE394E" w:rsidRPr="0042536D" w:rsidRDefault="00767F86" w:rsidP="000F2C9A">
            <w:pPr>
              <w:pStyle w:val="BlockText"/>
              <w:rPr>
                <w:rFonts w:ascii="Calibri" w:hAnsi="Calibri" w:cs="Arial"/>
                <w:color w:val="0070C0"/>
                <w:szCs w:val="22"/>
                <w:lang w:eastAsia="en-US"/>
              </w:rPr>
            </w:pPr>
            <w:r>
              <w:rPr>
                <w:rFonts w:ascii="Calibri" w:hAnsi="Calibri" w:cs="Arial"/>
                <w:color w:val="0070C0"/>
                <w:szCs w:val="22"/>
                <w:lang w:eastAsia="en-US"/>
              </w:rPr>
              <w:t>Mr Lee Rowe</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2FE4007F" w:rsidR="00AE394E" w:rsidRPr="0042536D" w:rsidRDefault="00767F86" w:rsidP="000F2C9A">
            <w:pPr>
              <w:pStyle w:val="BlockText"/>
              <w:rPr>
                <w:rFonts w:ascii="Calibri" w:hAnsi="Calibri" w:cs="Arial"/>
                <w:color w:val="0070C0"/>
                <w:szCs w:val="22"/>
                <w:lang w:eastAsia="en-US"/>
              </w:rPr>
            </w:pPr>
            <w:r>
              <w:rPr>
                <w:rFonts w:ascii="Calibri" w:hAnsi="Calibri" w:cs="Arial"/>
                <w:color w:val="0070C0"/>
                <w:szCs w:val="22"/>
                <w:lang w:eastAsia="en-US"/>
              </w:rPr>
              <w:t>Rivendell</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4D3317D7" w:rsidR="00AE394E" w:rsidRPr="0042536D" w:rsidRDefault="004461BE" w:rsidP="000F2C9A">
            <w:pPr>
              <w:pStyle w:val="BlockText"/>
              <w:jc w:val="both"/>
              <w:rPr>
                <w:rFonts w:ascii="Calibri" w:hAnsi="Calibri" w:cs="Arial"/>
                <w:color w:val="0070C0"/>
                <w:szCs w:val="22"/>
                <w:lang w:eastAsia="en-US"/>
              </w:rPr>
            </w:pPr>
            <w:r>
              <w:rPr>
                <w:rFonts w:ascii="Calibri" w:hAnsi="Calibri" w:cs="Arial"/>
                <w:color w:val="0070C0"/>
                <w:szCs w:val="22"/>
                <w:lang w:eastAsia="en-US"/>
              </w:rPr>
              <w:t>Usk</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4DC9B2AE" w:rsidR="00AE394E" w:rsidRPr="0042536D" w:rsidRDefault="00511F59" w:rsidP="000F2C9A">
            <w:pPr>
              <w:pStyle w:val="BlockText"/>
              <w:jc w:val="both"/>
              <w:rPr>
                <w:rFonts w:ascii="Calibri" w:hAnsi="Calibri" w:cs="Arial"/>
                <w:color w:val="0070C0"/>
                <w:szCs w:val="22"/>
                <w:lang w:eastAsia="en-US"/>
              </w:rPr>
            </w:pPr>
            <w:r>
              <w:rPr>
                <w:rFonts w:ascii="Calibri" w:hAnsi="Calibri" w:cs="Arial"/>
                <w:color w:val="0070C0"/>
                <w:szCs w:val="22"/>
                <w:lang w:eastAsia="en-US"/>
              </w:rPr>
              <w:t>Monmouthshire</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3B9F8470" w:rsidR="00AE394E" w:rsidRPr="001B2E87" w:rsidRDefault="00511F59" w:rsidP="000F2C9A">
            <w:pPr>
              <w:jc w:val="center"/>
              <w:rPr>
                <w:rFonts w:ascii="Calibri" w:hAnsi="Calibri" w:cs="Arial"/>
                <w:color w:val="0070C0"/>
                <w:szCs w:val="22"/>
              </w:rPr>
            </w:pPr>
            <w:r>
              <w:rPr>
                <w:rFonts w:ascii="Calibri" w:hAnsi="Calibri" w:cs="Arial"/>
                <w:color w:val="0070C0"/>
                <w:szCs w:val="22"/>
              </w:rPr>
              <w:t>10/10/2018</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0C3F2D0E" w:rsidR="00AE394E" w:rsidRPr="001B2E87" w:rsidRDefault="00511F59" w:rsidP="000F2C9A">
            <w:pPr>
              <w:jc w:val="center"/>
              <w:rPr>
                <w:rFonts w:ascii="Calibri" w:hAnsi="Calibri" w:cs="Arial"/>
                <w:color w:val="0070C0"/>
                <w:szCs w:val="22"/>
              </w:rPr>
            </w:pPr>
            <w:r>
              <w:rPr>
                <w:rFonts w:ascii="Calibri" w:hAnsi="Calibri" w:cs="Arial"/>
                <w:color w:val="0070C0"/>
                <w:szCs w:val="22"/>
              </w:rPr>
              <w:t>23/10/2018</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2622486C" w:rsidR="00AE394E" w:rsidRPr="001B2E87" w:rsidRDefault="004461BE" w:rsidP="000F2C9A">
            <w:pPr>
              <w:jc w:val="center"/>
              <w:rPr>
                <w:rFonts w:ascii="Calibri" w:hAnsi="Calibri" w:cs="Arial"/>
                <w:color w:val="0070C0"/>
                <w:szCs w:val="22"/>
              </w:rPr>
            </w:pPr>
            <w:r>
              <w:rPr>
                <w:rFonts w:ascii="Calibri" w:hAnsi="Calibri" w:cs="Arial"/>
                <w:color w:val="0070C0"/>
                <w:szCs w:val="22"/>
              </w:rPr>
              <w:t>n/a</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0DA2C97C" w:rsidR="00AE394E" w:rsidRPr="001B2E87" w:rsidRDefault="00511F59" w:rsidP="000F2C9A">
            <w:pPr>
              <w:jc w:val="center"/>
              <w:rPr>
                <w:rFonts w:ascii="Calibri" w:hAnsi="Calibri" w:cs="Arial"/>
                <w:color w:val="0070C0"/>
                <w:szCs w:val="22"/>
              </w:rPr>
            </w:pPr>
            <w:r>
              <w:rPr>
                <w:rFonts w:ascii="Calibri" w:hAnsi="Calibri" w:cs="Arial"/>
                <w:color w:val="0070C0"/>
                <w:szCs w:val="22"/>
              </w:rPr>
              <w:t>10/10/2018</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551AB357" w:rsidR="00AE394E" w:rsidRPr="00E73743" w:rsidRDefault="004461BE" w:rsidP="000F2C9A">
            <w:pPr>
              <w:jc w:val="center"/>
              <w:rPr>
                <w:rFonts w:ascii="Calibri" w:hAnsi="Calibri" w:cs="Arial"/>
                <w:color w:val="0070C0"/>
                <w:szCs w:val="22"/>
              </w:rPr>
            </w:pPr>
            <w:r>
              <w:rPr>
                <w:rFonts w:ascii="Calibri" w:hAnsi="Calibri" w:cs="Arial"/>
                <w:color w:val="0070C0"/>
                <w:szCs w:val="22"/>
              </w:rPr>
              <w:t>23/11/2018</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30B0FDE" w:rsidR="00AE394E" w:rsidRPr="001B2E87" w:rsidRDefault="009C4FEC"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10/10/2018</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07E4DE57" w:rsidR="00AE394E" w:rsidRPr="001B2E87" w:rsidRDefault="00CA64DB"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35277B0" w:rsidR="00AE394E" w:rsidRPr="001B2E87" w:rsidRDefault="00CA64DB"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23/10/2018</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326A687" w:rsidR="00AE394E" w:rsidRPr="001B2E87" w:rsidRDefault="00CA64DB"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3B1B8A44" w:rsidR="00AE394E" w:rsidRPr="0042536D" w:rsidRDefault="00367AE5" w:rsidP="000F2C9A">
            <w:pPr>
              <w:pStyle w:val="BlockText"/>
              <w:jc w:val="both"/>
              <w:rPr>
                <w:rFonts w:ascii="Calibri" w:hAnsi="Calibri" w:cs="Arial"/>
                <w:color w:val="0070C0"/>
                <w:szCs w:val="22"/>
              </w:rPr>
            </w:pPr>
            <w:r>
              <w:rPr>
                <w:rFonts w:ascii="Calibri" w:hAnsi="Calibri" w:cs="Arial"/>
                <w:color w:val="0070C0"/>
                <w:szCs w:val="22"/>
              </w:rPr>
              <w:t>Asta Smith</w:t>
            </w:r>
          </w:p>
        </w:tc>
        <w:tc>
          <w:tcPr>
            <w:tcW w:w="2127" w:type="dxa"/>
          </w:tcPr>
          <w:p w14:paraId="5F5595C3" w14:textId="16CC2990" w:rsidR="00AE394E" w:rsidRPr="0042536D" w:rsidRDefault="00367AE5" w:rsidP="000F2C9A">
            <w:pPr>
              <w:pStyle w:val="BlockText"/>
              <w:jc w:val="both"/>
              <w:rPr>
                <w:rFonts w:ascii="Calibri" w:hAnsi="Calibri" w:cs="Arial"/>
                <w:color w:val="0070C0"/>
                <w:szCs w:val="22"/>
              </w:rPr>
            </w:pPr>
            <w:r>
              <w:rPr>
                <w:rFonts w:ascii="Calibri" w:hAnsi="Calibri" w:cs="Arial"/>
                <w:color w:val="0070C0"/>
                <w:sz w:val="24"/>
                <w:szCs w:val="22"/>
                <w:lang w:eastAsia="en-US"/>
              </w:rPr>
              <w:t>23/10/2018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253E8395" w:rsidR="00AE394E" w:rsidRPr="0042536D" w:rsidRDefault="003B5758"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27D79A7D"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154E75CB"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Cheque </w:t>
            </w:r>
          </w:p>
        </w:tc>
        <w:tc>
          <w:tcPr>
            <w:tcW w:w="992" w:type="dxa"/>
            <w:tcBorders>
              <w:top w:val="single" w:sz="4" w:space="0" w:color="0070C0"/>
              <w:left w:val="single" w:sz="4" w:space="0" w:color="0070C0"/>
              <w:bottom w:val="single" w:sz="4" w:space="0" w:color="0070C0"/>
              <w:right w:val="single" w:sz="4" w:space="0" w:color="0070C0"/>
            </w:tcBorders>
          </w:tcPr>
          <w:p w14:paraId="50621C0D" w14:textId="77777777" w:rsidR="00AE394E" w:rsidRDefault="00AE394E" w:rsidP="000F2C9A">
            <w:pPr>
              <w:pStyle w:val="Textintable"/>
              <w:jc w:val="both"/>
              <w:rPr>
                <w:rFonts w:ascii="Calibri" w:hAnsi="Calibri"/>
                <w:color w:val="0070C0"/>
                <w:szCs w:val="22"/>
              </w:rPr>
            </w:pPr>
          </w:p>
          <w:p w14:paraId="55009D99" w14:textId="77777777" w:rsidR="003B5758" w:rsidRDefault="003B5758" w:rsidP="000F2C9A">
            <w:pPr>
              <w:pStyle w:val="Textintable"/>
              <w:jc w:val="both"/>
              <w:rPr>
                <w:rFonts w:ascii="Calibri" w:hAnsi="Calibri"/>
                <w:color w:val="0070C0"/>
                <w:szCs w:val="22"/>
              </w:rPr>
            </w:pPr>
            <w:r>
              <w:rPr>
                <w:rFonts w:ascii="Calibri" w:hAnsi="Calibri"/>
                <w:color w:val="0070C0"/>
                <w:szCs w:val="22"/>
              </w:rPr>
              <w:t>X</w:t>
            </w:r>
          </w:p>
          <w:p w14:paraId="1A3115C7" w14:textId="13AAE09C" w:rsidR="003B5758" w:rsidRPr="0042536D" w:rsidRDefault="003B5758"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2F3EACC8" w:rsidR="00AE394E" w:rsidRPr="0042536D" w:rsidRDefault="00BE63D8"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803DEA" w:rsidRDefault="00AE394E" w:rsidP="000F2C9A">
            <w:pPr>
              <w:pStyle w:val="Textintable"/>
              <w:jc w:val="both"/>
              <w:rPr>
                <w:rFonts w:ascii="Calibri" w:hAnsi="Calibri"/>
                <w:color w:val="0070C0"/>
                <w:szCs w:val="22"/>
              </w:rPr>
            </w:pPr>
            <w:r w:rsidRPr="00803DEA">
              <w:rPr>
                <w:rFonts w:ascii="Calibri" w:hAnsi="Calibri"/>
                <w:color w:val="0070C0"/>
                <w:szCs w:val="22"/>
              </w:rPr>
              <w:t>Has the correct person completed the declaration and do we have declarations for each applicant?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6B4774E1" w:rsidR="00AE394E" w:rsidRPr="00803DEA" w:rsidRDefault="00803DEA" w:rsidP="000F2C9A">
            <w:pPr>
              <w:pStyle w:val="Textintable"/>
              <w:jc w:val="both"/>
              <w:rPr>
                <w:rFonts w:ascii="Calibri" w:hAnsi="Calibri"/>
                <w:color w:val="0070C0"/>
                <w:szCs w:val="22"/>
              </w:rPr>
            </w:pPr>
            <w:r w:rsidRPr="00803DEA">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BE63D8" w:rsidRDefault="00AE394E" w:rsidP="000F2C9A">
            <w:pPr>
              <w:pStyle w:val="Textintable"/>
              <w:jc w:val="both"/>
              <w:rPr>
                <w:rFonts w:ascii="Calibri" w:hAnsi="Calibri"/>
                <w:color w:val="0070C0"/>
                <w:szCs w:val="22"/>
                <w:highlight w:val="yellow"/>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18FC6476" w:rsidR="00AE394E" w:rsidRPr="0042536D" w:rsidRDefault="0040475E"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25A6D37E" w:rsidR="00AE394E" w:rsidRPr="0042536D" w:rsidRDefault="0040475E"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0C0C4D56" w:rsidR="00AE394E" w:rsidRPr="0042536D" w:rsidRDefault="0040475E"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FC576F" w:rsidRDefault="00AE394E" w:rsidP="000F2C9A">
            <w:pPr>
              <w:pStyle w:val="BlockText"/>
              <w:jc w:val="both"/>
              <w:rPr>
                <w:rFonts w:ascii="Calibri" w:hAnsi="Calibri"/>
                <w:color w:val="0070C0"/>
                <w:szCs w:val="22"/>
              </w:rPr>
            </w:pPr>
            <w:r w:rsidRPr="00FC576F">
              <w:rPr>
                <w:rFonts w:ascii="Calibri" w:hAnsi="Calibri" w:cs="Arial"/>
                <w:color w:val="0070C0"/>
                <w:szCs w:val="22"/>
              </w:rPr>
              <w:t>Contact details complete?</w:t>
            </w:r>
          </w:p>
        </w:tc>
        <w:tc>
          <w:tcPr>
            <w:tcW w:w="992" w:type="dxa"/>
          </w:tcPr>
          <w:p w14:paraId="122F353F" w14:textId="4EFF976F" w:rsidR="00AE394E" w:rsidRPr="00FC576F" w:rsidRDefault="0040475E" w:rsidP="000F2C9A">
            <w:pPr>
              <w:pStyle w:val="BlockText1"/>
            </w:pPr>
            <w:r w:rsidRPr="00FC576F">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102EE813"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r w:rsidR="00492875">
              <w:rPr>
                <w:rFonts w:ascii="Calibri" w:hAnsi="Calibri" w:cs="Arial"/>
                <w:color w:val="FF0000"/>
                <w:sz w:val="22"/>
                <w:szCs w:val="22"/>
              </w:rPr>
              <w:t>/A</w:t>
            </w:r>
          </w:p>
        </w:tc>
        <w:tc>
          <w:tcPr>
            <w:tcW w:w="993" w:type="dxa"/>
            <w:tcBorders>
              <w:top w:val="single" w:sz="2" w:space="0" w:color="0070C0"/>
              <w:left w:val="single" w:sz="2" w:space="0" w:color="0070C0"/>
              <w:right w:val="single" w:sz="2" w:space="0" w:color="0070C0"/>
            </w:tcBorders>
          </w:tcPr>
          <w:p w14:paraId="08F2DB69" w14:textId="0C963AC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1</w:t>
            </w:r>
          </w:p>
        </w:tc>
        <w:tc>
          <w:tcPr>
            <w:tcW w:w="1775" w:type="dxa"/>
            <w:tcBorders>
              <w:top w:val="single" w:sz="2" w:space="0" w:color="0070C0"/>
              <w:left w:val="single" w:sz="2" w:space="0" w:color="0070C0"/>
              <w:right w:val="single" w:sz="2" w:space="0" w:color="0070C0"/>
            </w:tcBorders>
          </w:tcPr>
          <w:p w14:paraId="67D7FDDE" w14:textId="2C28548A"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116CE8AF"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6CB80A9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58C2738B"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5A35041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45646826"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6E16B186"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62237E23" w:rsidR="00AE394E" w:rsidRPr="0042536D" w:rsidRDefault="00313B51" w:rsidP="000F2C9A">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0F2C9A">
            <w:pPr>
              <w:rPr>
                <w:rFonts w:ascii="Calibri" w:hAnsi="Calibri"/>
                <w:b/>
                <w:color w:val="0070C0"/>
                <w:sz w:val="22"/>
                <w:szCs w:val="22"/>
              </w:rPr>
            </w:pPr>
          </w:p>
        </w:tc>
        <w:tc>
          <w:tcPr>
            <w:tcW w:w="742" w:type="dxa"/>
          </w:tcPr>
          <w:p w14:paraId="46219A59" w14:textId="77777777" w:rsidR="00AE394E" w:rsidRPr="0042536D" w:rsidRDefault="00AE394E" w:rsidP="000F2C9A">
            <w:pPr>
              <w:rPr>
                <w:rFonts w:ascii="Calibri" w:hAnsi="Calibri"/>
                <w:b/>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06AADEA2" w:rsidR="00AE394E" w:rsidRPr="0042536D" w:rsidRDefault="00313B51" w:rsidP="000F2C9A">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0F2C9A">
            <w:pPr>
              <w:rPr>
                <w:rFonts w:ascii="Calibri" w:hAnsi="Calibri"/>
                <w:b/>
                <w:color w:val="0070C0"/>
                <w:sz w:val="22"/>
                <w:szCs w:val="22"/>
              </w:rPr>
            </w:pPr>
          </w:p>
        </w:tc>
        <w:tc>
          <w:tcPr>
            <w:tcW w:w="742" w:type="dxa"/>
          </w:tcPr>
          <w:p w14:paraId="64CC33E3" w14:textId="77777777" w:rsidR="00AE394E" w:rsidRPr="0042536D" w:rsidRDefault="00AE394E" w:rsidP="000F2C9A">
            <w:pPr>
              <w:rPr>
                <w:rFonts w:ascii="Calibri" w:hAnsi="Calibri"/>
                <w:b/>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1FE9693F" w:rsidR="00AE394E" w:rsidRPr="0042536D" w:rsidRDefault="00B840BF" w:rsidP="000F2C9A">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0F2C9A">
            <w:pPr>
              <w:rPr>
                <w:rFonts w:ascii="Calibri" w:hAnsi="Calibri"/>
                <w:b/>
                <w:color w:val="0070C0"/>
                <w:sz w:val="22"/>
                <w:szCs w:val="22"/>
              </w:rPr>
            </w:pPr>
          </w:p>
        </w:tc>
        <w:tc>
          <w:tcPr>
            <w:tcW w:w="742" w:type="dxa"/>
          </w:tcPr>
          <w:p w14:paraId="4AFA9FB1" w14:textId="77777777" w:rsidR="00AE394E" w:rsidRPr="0042536D" w:rsidRDefault="00AE394E" w:rsidP="000F2C9A">
            <w:pPr>
              <w:rPr>
                <w:rFonts w:ascii="Calibri" w:hAnsi="Calibri"/>
                <w:b/>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58774E28" w:rsidR="00AE394E" w:rsidRPr="0042536D" w:rsidRDefault="00B840BF" w:rsidP="000F2C9A">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0F2C9A">
            <w:pPr>
              <w:rPr>
                <w:rFonts w:ascii="Calibri" w:hAnsi="Calibri"/>
                <w:b/>
                <w:color w:val="0070C0"/>
                <w:sz w:val="22"/>
                <w:szCs w:val="22"/>
              </w:rPr>
            </w:pPr>
          </w:p>
        </w:tc>
        <w:tc>
          <w:tcPr>
            <w:tcW w:w="742" w:type="dxa"/>
          </w:tcPr>
          <w:p w14:paraId="5E89D8CF" w14:textId="77777777" w:rsidR="00AE394E" w:rsidRPr="0042536D" w:rsidRDefault="00AE394E" w:rsidP="000F2C9A">
            <w:pPr>
              <w:rPr>
                <w:rFonts w:ascii="Calibri" w:hAnsi="Calibri"/>
                <w:b/>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73FE3E2D" w:rsidR="00AE394E" w:rsidRPr="0042536D" w:rsidRDefault="00B840BF" w:rsidP="000F2C9A">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0F2C9A">
            <w:pPr>
              <w:rPr>
                <w:rFonts w:ascii="Calibri" w:hAnsi="Calibri"/>
                <w:b/>
                <w:color w:val="0070C0"/>
                <w:sz w:val="22"/>
                <w:szCs w:val="22"/>
              </w:rPr>
            </w:pPr>
          </w:p>
        </w:tc>
        <w:tc>
          <w:tcPr>
            <w:tcW w:w="742"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4E79BB" w:rsidRDefault="00AE394E" w:rsidP="000F2C9A">
            <w:pPr>
              <w:rPr>
                <w:rFonts w:ascii="Calibri" w:hAnsi="Calibri"/>
                <w:color w:val="0070C0"/>
                <w:sz w:val="22"/>
                <w:szCs w:val="22"/>
              </w:rPr>
            </w:pPr>
            <w:r w:rsidRPr="004E79BB">
              <w:rPr>
                <w:rFonts w:ascii="Calibri" w:hAnsi="Calibri"/>
                <w:color w:val="0070C0"/>
                <w:sz w:val="22"/>
                <w:szCs w:val="22"/>
              </w:rPr>
              <w:t xml:space="preserve">5b. Distance to foul sewer provided? </w:t>
            </w:r>
            <w:r w:rsidRPr="004E79BB">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E79BB" w:rsidRDefault="00AE394E" w:rsidP="000F2C9A">
            <w:pPr>
              <w:rPr>
                <w:rFonts w:ascii="Calibri" w:hAnsi="Calibri"/>
                <w:b/>
                <w:color w:val="0070C0"/>
                <w:sz w:val="22"/>
                <w:szCs w:val="22"/>
              </w:rPr>
            </w:pPr>
          </w:p>
        </w:tc>
        <w:tc>
          <w:tcPr>
            <w:tcW w:w="709" w:type="dxa"/>
          </w:tcPr>
          <w:p w14:paraId="5F813A7C" w14:textId="7BA448E4" w:rsidR="00AE394E" w:rsidRPr="004E79BB" w:rsidRDefault="00B840BF" w:rsidP="000F2C9A">
            <w:pPr>
              <w:rPr>
                <w:rFonts w:ascii="Calibri" w:hAnsi="Calibri"/>
                <w:b/>
                <w:color w:val="0070C0"/>
                <w:sz w:val="22"/>
                <w:szCs w:val="22"/>
              </w:rPr>
            </w:pPr>
            <w:r w:rsidRPr="004E79BB">
              <w:rPr>
                <w:rFonts w:ascii="Calibri" w:hAnsi="Calibri"/>
                <w:b/>
                <w:color w:val="0070C0"/>
                <w:sz w:val="22"/>
                <w:szCs w:val="22"/>
              </w:rPr>
              <w:t>X</w:t>
            </w:r>
          </w:p>
        </w:tc>
        <w:tc>
          <w:tcPr>
            <w:tcW w:w="742" w:type="dxa"/>
          </w:tcPr>
          <w:p w14:paraId="7BAD87C7" w14:textId="77777777" w:rsidR="00AE394E" w:rsidRPr="004E79BB" w:rsidRDefault="00AE394E" w:rsidP="000F2C9A">
            <w:pPr>
              <w:rPr>
                <w:rFonts w:ascii="Calibri" w:hAnsi="Calibri"/>
                <w:b/>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Default="00AE394E" w:rsidP="000F2C9A">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F2C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0F2C9A">
            <w:pPr>
              <w:rPr>
                <w:rFonts w:ascii="Calibri" w:hAnsi="Calibri"/>
                <w:b/>
                <w:color w:val="0070C0"/>
                <w:sz w:val="22"/>
                <w:szCs w:val="22"/>
              </w:rPr>
            </w:pPr>
          </w:p>
        </w:tc>
        <w:tc>
          <w:tcPr>
            <w:tcW w:w="709" w:type="dxa"/>
          </w:tcPr>
          <w:p w14:paraId="1045A6F5" w14:textId="4F8BC541" w:rsidR="00AE394E" w:rsidRPr="0042536D" w:rsidRDefault="004E79BB" w:rsidP="000F2C9A">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0F2C9A">
            <w:pPr>
              <w:rPr>
                <w:rFonts w:ascii="Calibri" w:hAnsi="Calibri"/>
                <w:b/>
                <w:color w:val="0070C0"/>
                <w:sz w:val="22"/>
                <w:szCs w:val="22"/>
              </w:rPr>
            </w:pPr>
          </w:p>
        </w:tc>
      </w:tr>
      <w:tr w:rsidR="00AE394E" w:rsidRPr="0042536D" w14:paraId="4C6F232E" w14:textId="77777777" w:rsidTr="000F2C9A">
        <w:trPr>
          <w:cantSplit/>
          <w:trHeight w:val="431"/>
        </w:trPr>
        <w:tc>
          <w:tcPr>
            <w:tcW w:w="8658" w:type="dxa"/>
          </w:tcPr>
          <w:p w14:paraId="1E5F70E6" w14:textId="77777777" w:rsidR="00AE394E" w:rsidRPr="00095E4A" w:rsidRDefault="00AE394E" w:rsidP="000F2C9A">
            <w:pPr>
              <w:rPr>
                <w:rFonts w:ascii="Calibri" w:hAnsi="Calibri"/>
                <w:color w:val="0070C0"/>
                <w:sz w:val="22"/>
                <w:szCs w:val="22"/>
              </w:rPr>
            </w:pPr>
            <w:r w:rsidRPr="00095E4A">
              <w:rPr>
                <w:rFonts w:ascii="Calibri" w:hAnsi="Calibri"/>
                <w:color w:val="0070C0"/>
                <w:sz w:val="22"/>
                <w:szCs w:val="22"/>
              </w:rPr>
              <w:t>5e. Volume and calculations provided and correct? If table 1 not used</w:t>
            </w:r>
            <w:r w:rsidRPr="00095E4A">
              <w:rPr>
                <w:rStyle w:val="DraftingnotesChar"/>
                <w:rFonts w:ascii="Calibri" w:hAnsi="Calibri"/>
                <w:color w:val="0070C0"/>
                <w:szCs w:val="22"/>
              </w:rPr>
              <w:t>(if applicant hasn’t used the table to work out volume)</w:t>
            </w:r>
          </w:p>
        </w:tc>
        <w:tc>
          <w:tcPr>
            <w:tcW w:w="709" w:type="dxa"/>
          </w:tcPr>
          <w:p w14:paraId="4E7AE119" w14:textId="7DC3175F" w:rsidR="00AE394E" w:rsidRPr="00095E4A" w:rsidRDefault="00095E4A" w:rsidP="000F2C9A">
            <w:pPr>
              <w:rPr>
                <w:rFonts w:ascii="Calibri" w:hAnsi="Calibri"/>
                <w:b/>
                <w:color w:val="0070C0"/>
                <w:sz w:val="22"/>
                <w:szCs w:val="22"/>
              </w:rPr>
            </w:pPr>
            <w:r w:rsidRPr="00095E4A">
              <w:rPr>
                <w:rFonts w:ascii="Calibri" w:hAnsi="Calibri"/>
                <w:b/>
                <w:color w:val="0070C0"/>
                <w:sz w:val="22"/>
                <w:szCs w:val="22"/>
              </w:rPr>
              <w:t>X</w:t>
            </w:r>
          </w:p>
        </w:tc>
        <w:tc>
          <w:tcPr>
            <w:tcW w:w="709" w:type="dxa"/>
          </w:tcPr>
          <w:p w14:paraId="5B1A691A" w14:textId="77777777" w:rsidR="00AE394E" w:rsidRPr="00A20E9C" w:rsidRDefault="00AE394E" w:rsidP="000F2C9A">
            <w:pPr>
              <w:rPr>
                <w:rFonts w:ascii="Calibri" w:hAnsi="Calibri"/>
                <w:b/>
                <w:color w:val="0070C0"/>
                <w:sz w:val="22"/>
                <w:szCs w:val="22"/>
                <w:highlight w:val="yellow"/>
              </w:rPr>
            </w:pPr>
          </w:p>
        </w:tc>
        <w:tc>
          <w:tcPr>
            <w:tcW w:w="742" w:type="dxa"/>
          </w:tcPr>
          <w:p w14:paraId="1F3EEF4D" w14:textId="77777777" w:rsidR="00AE394E" w:rsidRPr="00A20E9C" w:rsidRDefault="00AE394E" w:rsidP="000F2C9A">
            <w:pPr>
              <w:rPr>
                <w:rFonts w:ascii="Calibri" w:hAnsi="Calibri"/>
                <w:b/>
                <w:color w:val="0070C0"/>
                <w:sz w:val="22"/>
                <w:szCs w:val="22"/>
                <w:highlight w:val="yellow"/>
              </w:rPr>
            </w:pPr>
          </w:p>
        </w:tc>
      </w:tr>
      <w:tr w:rsidR="00AE394E" w:rsidRPr="0042536D" w14:paraId="420BBA17" w14:textId="77777777" w:rsidTr="000F2C9A">
        <w:trPr>
          <w:cantSplit/>
          <w:trHeight w:val="431"/>
        </w:trPr>
        <w:tc>
          <w:tcPr>
            <w:tcW w:w="8658" w:type="dxa"/>
          </w:tcPr>
          <w:p w14:paraId="5EA57D1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318333EF" w:rsidR="00AE394E" w:rsidRPr="0042536D" w:rsidRDefault="00A20E9C" w:rsidP="000F2C9A">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0F2C9A">
            <w:pPr>
              <w:rPr>
                <w:rFonts w:ascii="Calibri" w:hAnsi="Calibri"/>
                <w:b/>
                <w:color w:val="0070C0"/>
                <w:sz w:val="22"/>
                <w:szCs w:val="22"/>
              </w:rPr>
            </w:pPr>
          </w:p>
        </w:tc>
        <w:tc>
          <w:tcPr>
            <w:tcW w:w="742" w:type="dxa"/>
          </w:tcPr>
          <w:p w14:paraId="4549FA14" w14:textId="77777777" w:rsidR="00AE394E" w:rsidRPr="0042536D" w:rsidRDefault="00AE394E" w:rsidP="000F2C9A">
            <w:pPr>
              <w:rPr>
                <w:rFonts w:ascii="Calibri" w:hAnsi="Calibri"/>
                <w:b/>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0F2C9A">
            <w:pPr>
              <w:rPr>
                <w:rFonts w:ascii="Calibri" w:hAnsi="Calibri"/>
                <w:b/>
                <w:color w:val="0070C0"/>
                <w:sz w:val="22"/>
                <w:szCs w:val="22"/>
              </w:rPr>
            </w:pPr>
          </w:p>
        </w:tc>
        <w:tc>
          <w:tcPr>
            <w:tcW w:w="709" w:type="dxa"/>
          </w:tcPr>
          <w:p w14:paraId="1CF453AF" w14:textId="77777777" w:rsidR="00AE394E" w:rsidRPr="0042536D" w:rsidRDefault="00AE394E" w:rsidP="000F2C9A">
            <w:pPr>
              <w:rPr>
                <w:rFonts w:ascii="Calibri" w:hAnsi="Calibri"/>
                <w:b/>
                <w:color w:val="0070C0"/>
                <w:sz w:val="22"/>
                <w:szCs w:val="22"/>
              </w:rPr>
            </w:pPr>
          </w:p>
        </w:tc>
        <w:tc>
          <w:tcPr>
            <w:tcW w:w="742" w:type="dxa"/>
          </w:tcPr>
          <w:p w14:paraId="643B1E8A" w14:textId="116C1CE9" w:rsidR="00AE394E" w:rsidRPr="0042536D" w:rsidRDefault="00A20E9C" w:rsidP="000F2C9A">
            <w:pPr>
              <w:rPr>
                <w:rFonts w:ascii="Calibri" w:hAnsi="Calibri"/>
                <w:b/>
                <w:color w:val="0070C0"/>
                <w:sz w:val="22"/>
                <w:szCs w:val="22"/>
              </w:rPr>
            </w:pPr>
            <w:r>
              <w:rPr>
                <w:rFonts w:ascii="Calibri" w:hAnsi="Calibri"/>
                <w:b/>
                <w:color w:val="0070C0"/>
                <w:sz w:val="22"/>
                <w:szCs w:val="22"/>
              </w:rPr>
              <w:t>X</w:t>
            </w:r>
          </w:p>
        </w:tc>
      </w:tr>
      <w:tr w:rsidR="00AE394E" w:rsidRPr="0042536D" w14:paraId="0BFCA325" w14:textId="77777777" w:rsidTr="000F2C9A">
        <w:trPr>
          <w:cantSplit/>
          <w:trHeight w:val="431"/>
        </w:trPr>
        <w:tc>
          <w:tcPr>
            <w:tcW w:w="8658" w:type="dxa"/>
          </w:tcPr>
          <w:p w14:paraId="2B39CCC6" w14:textId="77777777" w:rsidR="00AE394E" w:rsidRPr="004E79BB" w:rsidRDefault="00AE394E" w:rsidP="000F2C9A">
            <w:pPr>
              <w:rPr>
                <w:rFonts w:ascii="Calibri" w:hAnsi="Calibri"/>
                <w:color w:val="0070C0"/>
                <w:sz w:val="22"/>
                <w:szCs w:val="22"/>
              </w:rPr>
            </w:pPr>
            <w:r w:rsidRPr="004E79BB">
              <w:rPr>
                <w:rFonts w:ascii="Calibri" w:hAnsi="Calibri"/>
                <w:color w:val="0070C0"/>
                <w:sz w:val="22"/>
                <w:szCs w:val="22"/>
              </w:rPr>
              <w:t>5h. Discharge Point NGR provided?</w:t>
            </w:r>
          </w:p>
        </w:tc>
        <w:tc>
          <w:tcPr>
            <w:tcW w:w="709" w:type="dxa"/>
          </w:tcPr>
          <w:p w14:paraId="6371A43D" w14:textId="77777777" w:rsidR="00AE394E" w:rsidRPr="004E79BB" w:rsidRDefault="00AE394E" w:rsidP="000F2C9A">
            <w:pPr>
              <w:rPr>
                <w:rFonts w:ascii="Calibri" w:hAnsi="Calibri"/>
                <w:b/>
                <w:color w:val="0070C0"/>
                <w:sz w:val="22"/>
                <w:szCs w:val="22"/>
              </w:rPr>
            </w:pPr>
          </w:p>
        </w:tc>
        <w:tc>
          <w:tcPr>
            <w:tcW w:w="709" w:type="dxa"/>
          </w:tcPr>
          <w:p w14:paraId="19B6AFF9" w14:textId="7B9DDC40" w:rsidR="00AE394E" w:rsidRPr="004E79BB" w:rsidRDefault="00A20E9C" w:rsidP="000F2C9A">
            <w:pPr>
              <w:rPr>
                <w:rFonts w:ascii="Calibri" w:hAnsi="Calibri"/>
                <w:b/>
                <w:color w:val="0070C0"/>
                <w:sz w:val="22"/>
                <w:szCs w:val="22"/>
              </w:rPr>
            </w:pPr>
            <w:r w:rsidRPr="004E79BB">
              <w:rPr>
                <w:rFonts w:ascii="Calibri" w:hAnsi="Calibri"/>
                <w:b/>
                <w:color w:val="0070C0"/>
                <w:sz w:val="22"/>
                <w:szCs w:val="22"/>
              </w:rPr>
              <w:t>X</w:t>
            </w:r>
          </w:p>
        </w:tc>
        <w:tc>
          <w:tcPr>
            <w:tcW w:w="742" w:type="dxa"/>
          </w:tcPr>
          <w:p w14:paraId="1089A7F2" w14:textId="77777777" w:rsidR="00AE394E" w:rsidRPr="00913F81" w:rsidRDefault="00AE394E" w:rsidP="000F2C9A">
            <w:pPr>
              <w:rPr>
                <w:rFonts w:ascii="Calibri" w:hAnsi="Calibri"/>
                <w:b/>
                <w:color w:val="0070C0"/>
                <w:sz w:val="22"/>
                <w:szCs w:val="22"/>
                <w:highlight w:val="yellow"/>
              </w:rPr>
            </w:pPr>
          </w:p>
        </w:tc>
      </w:tr>
      <w:tr w:rsidR="00AE394E" w:rsidRPr="0042536D" w14:paraId="03BCC28B" w14:textId="77777777" w:rsidTr="000F2C9A">
        <w:trPr>
          <w:cantSplit/>
          <w:trHeight w:val="431"/>
        </w:trPr>
        <w:tc>
          <w:tcPr>
            <w:tcW w:w="8658"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721779A2" w:rsidR="00AE394E" w:rsidRPr="0042536D" w:rsidRDefault="00A20E9C" w:rsidP="000F2C9A">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0F2C9A">
            <w:pPr>
              <w:rPr>
                <w:rFonts w:ascii="Calibri" w:hAnsi="Calibri"/>
                <w:b/>
                <w:color w:val="0070C0"/>
                <w:sz w:val="22"/>
                <w:szCs w:val="22"/>
              </w:rPr>
            </w:pPr>
          </w:p>
        </w:tc>
        <w:tc>
          <w:tcPr>
            <w:tcW w:w="742"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09A23BC2" w:rsidR="00AE394E" w:rsidRPr="0042536D" w:rsidRDefault="00A20E9C" w:rsidP="000F2C9A">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0F2C9A">
            <w:pPr>
              <w:rPr>
                <w:rFonts w:ascii="Calibri" w:hAnsi="Calibri"/>
                <w:b/>
                <w:color w:val="0070C0"/>
                <w:sz w:val="22"/>
                <w:szCs w:val="22"/>
              </w:rPr>
            </w:pPr>
          </w:p>
        </w:tc>
        <w:tc>
          <w:tcPr>
            <w:tcW w:w="742"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Default="00AE394E" w:rsidP="000F2C9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2FDB375A" w:rsidR="00AE394E" w:rsidRPr="0042536D" w:rsidRDefault="00A20E9C" w:rsidP="000F2C9A">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0F2C9A">
            <w:pPr>
              <w:rPr>
                <w:rFonts w:ascii="Calibri" w:hAnsi="Calibri"/>
                <w:b/>
                <w:color w:val="0070C0"/>
                <w:sz w:val="22"/>
                <w:szCs w:val="22"/>
              </w:rPr>
            </w:pPr>
          </w:p>
        </w:tc>
        <w:tc>
          <w:tcPr>
            <w:tcW w:w="742" w:type="dxa"/>
          </w:tcPr>
          <w:p w14:paraId="3E76791F" w14:textId="77777777" w:rsidR="00AE394E" w:rsidRPr="0042536D" w:rsidRDefault="00AE394E" w:rsidP="000F2C9A">
            <w:pPr>
              <w:rPr>
                <w:rFonts w:ascii="Calibri" w:hAnsi="Calibri"/>
                <w:b/>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Default="00AE394E" w:rsidP="000F2C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2C9A">
            <w:pPr>
              <w:rPr>
                <w:rFonts w:ascii="Calibri" w:hAnsi="Calibri"/>
                <w:color w:val="0070C0"/>
                <w:sz w:val="22"/>
                <w:szCs w:val="22"/>
              </w:rPr>
            </w:pPr>
          </w:p>
        </w:tc>
        <w:tc>
          <w:tcPr>
            <w:tcW w:w="709" w:type="dxa"/>
          </w:tcPr>
          <w:p w14:paraId="20B18652" w14:textId="07E7422E" w:rsidR="00AE394E" w:rsidRPr="0042536D" w:rsidRDefault="00A20E9C" w:rsidP="000F2C9A">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0F2C9A">
            <w:pPr>
              <w:rPr>
                <w:rFonts w:ascii="Calibri" w:hAnsi="Calibri"/>
                <w:b/>
                <w:color w:val="0070C0"/>
                <w:sz w:val="22"/>
                <w:szCs w:val="22"/>
              </w:rPr>
            </w:pPr>
          </w:p>
        </w:tc>
        <w:tc>
          <w:tcPr>
            <w:tcW w:w="742" w:type="dxa"/>
          </w:tcPr>
          <w:p w14:paraId="629B0CBD" w14:textId="77777777" w:rsidR="00AE394E" w:rsidRPr="0042536D" w:rsidRDefault="00AE394E" w:rsidP="000F2C9A">
            <w:pPr>
              <w:rPr>
                <w:rFonts w:ascii="Calibri" w:hAnsi="Calibri"/>
                <w:b/>
                <w:color w:val="0070C0"/>
                <w:sz w:val="22"/>
                <w:szCs w:val="22"/>
              </w:rPr>
            </w:pPr>
          </w:p>
        </w:tc>
      </w:tr>
    </w:tbl>
    <w:p w14:paraId="4AA1B8AF" w14:textId="77777777" w:rsidR="00AE394E" w:rsidRPr="0042536D" w:rsidRDefault="00AE394E" w:rsidP="003324CF">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58AD4622" w:rsidR="00AE394E" w:rsidRPr="004B49ED" w:rsidRDefault="00DE123F" w:rsidP="000F2C9A">
                  <w:pPr>
                    <w:pStyle w:val="BlockText"/>
                    <w:jc w:val="both"/>
                    <w:rPr>
                      <w:rFonts w:ascii="Calibri" w:hAnsi="Calibri" w:cs="Arial"/>
                      <w:color w:val="0070C0"/>
                      <w:szCs w:val="22"/>
                    </w:rPr>
                  </w:pPr>
                  <w:r>
                    <w:rPr>
                      <w:rFonts w:ascii="Calibri" w:hAnsi="Calibri" w:cs="Arial"/>
                      <w:color w:val="0070C0"/>
                      <w:szCs w:val="22"/>
                    </w:rPr>
                    <w:t>23/10/2018</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BA595DC" w:rsidR="00AE394E" w:rsidRPr="004B49ED" w:rsidRDefault="00DE123F" w:rsidP="000F2C9A">
                  <w:pPr>
                    <w:pStyle w:val="BlockText"/>
                    <w:jc w:val="both"/>
                    <w:rPr>
                      <w:rFonts w:ascii="Calibri" w:hAnsi="Calibri" w:cs="Arial"/>
                      <w:color w:val="0070C0"/>
                      <w:szCs w:val="22"/>
                    </w:rPr>
                  </w:pPr>
                  <w:r>
                    <w:rPr>
                      <w:rFonts w:ascii="Calibri" w:hAnsi="Calibri" w:cs="Arial"/>
                      <w:color w:val="0070C0"/>
                      <w:szCs w:val="22"/>
                    </w:rPr>
                    <w:t>10/10/2018</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3584E912" w:rsidR="00AE394E" w:rsidRPr="004B49ED" w:rsidRDefault="00DE123F" w:rsidP="000F2C9A">
                  <w:pPr>
                    <w:pStyle w:val="BlockText"/>
                    <w:jc w:val="both"/>
                    <w:rPr>
                      <w:rFonts w:ascii="Calibri" w:hAnsi="Calibri" w:cs="Arial"/>
                      <w:color w:val="0070C0"/>
                      <w:szCs w:val="22"/>
                    </w:rPr>
                  </w:pPr>
                  <w:r>
                    <w:rPr>
                      <w:rFonts w:ascii="Calibri" w:hAnsi="Calibri" w:cs="Arial"/>
                      <w:color w:val="0070C0"/>
                      <w:szCs w:val="22"/>
                    </w:rPr>
                    <w:t>23/10/2018</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lastRenderedPageBreak/>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6AFC319" w14:textId="6D425099" w:rsidR="00AE394E" w:rsidRDefault="003F43E9" w:rsidP="000F2C9A">
            <w:pPr>
              <w:pStyle w:val="BlockText"/>
              <w:jc w:val="both"/>
              <w:rPr>
                <w:rFonts w:ascii="Calibri" w:hAnsi="Calibri"/>
                <w:szCs w:val="22"/>
              </w:rPr>
            </w:pPr>
            <w:r>
              <w:rPr>
                <w:rFonts w:ascii="Calibri" w:hAnsi="Calibri"/>
                <w:szCs w:val="22"/>
              </w:rPr>
              <w:t xml:space="preserve">Chatted to applicant – he has been in touch with Sue Lenthall.  </w:t>
            </w:r>
            <w:r w:rsidR="00C93B6E">
              <w:rPr>
                <w:rFonts w:ascii="Calibri" w:hAnsi="Calibri"/>
                <w:szCs w:val="22"/>
              </w:rPr>
              <w:t>She said it was sufficient for him to submit a map.</w:t>
            </w:r>
          </w:p>
          <w:p w14:paraId="241B00B5" w14:textId="4EA904B9" w:rsidR="00C93B6E" w:rsidRDefault="00C93B6E" w:rsidP="000F2C9A">
            <w:pPr>
              <w:pStyle w:val="BlockText"/>
              <w:jc w:val="both"/>
              <w:rPr>
                <w:rFonts w:ascii="Calibri" w:hAnsi="Calibri"/>
                <w:szCs w:val="22"/>
              </w:rPr>
            </w:pPr>
            <w:r>
              <w:rPr>
                <w:rFonts w:ascii="Calibri" w:hAnsi="Calibri"/>
                <w:szCs w:val="22"/>
              </w:rPr>
              <w:t>I will therefore work out the discharge point and ask the applicant to confirm it.</w:t>
            </w:r>
          </w:p>
          <w:p w14:paraId="1D81E8B8" w14:textId="3DE7F5E8" w:rsidR="00DE123F" w:rsidRDefault="00B812CC" w:rsidP="000F2C9A">
            <w:pPr>
              <w:pStyle w:val="BlockText"/>
              <w:jc w:val="both"/>
              <w:rPr>
                <w:rFonts w:ascii="Calibri" w:hAnsi="Calibri"/>
                <w:szCs w:val="22"/>
              </w:rPr>
            </w:pPr>
            <w:r>
              <w:rPr>
                <w:rFonts w:ascii="Calibri" w:hAnsi="Calibri"/>
                <w:szCs w:val="22"/>
              </w:rPr>
              <w:t>DM date is the 10/10/2018.  However, in the original date, I gave the wrong date of 23/10/2018.</w:t>
            </w:r>
          </w:p>
          <w:p w14:paraId="06D18F17" w14:textId="72E712DF" w:rsidR="00B942E1" w:rsidRDefault="00B942E1" w:rsidP="000F2C9A">
            <w:pPr>
              <w:pStyle w:val="BlockText"/>
              <w:jc w:val="both"/>
              <w:rPr>
                <w:rFonts w:ascii="Calibri" w:hAnsi="Calibri"/>
                <w:szCs w:val="22"/>
              </w:rPr>
            </w:pPr>
            <w:r>
              <w:rPr>
                <w:rFonts w:ascii="Calibri" w:hAnsi="Calibri"/>
                <w:szCs w:val="22"/>
              </w:rPr>
              <w:t>Telephone call with applicant: 23/10/2018.  My understanding</w:t>
            </w:r>
            <w:bookmarkStart w:id="0" w:name="_GoBack"/>
            <w:bookmarkEnd w:id="0"/>
            <w:r>
              <w:rPr>
                <w:rFonts w:ascii="Calibri" w:hAnsi="Calibri"/>
                <w:szCs w:val="22"/>
              </w:rPr>
              <w:t xml:space="preserve"> is that Lee Rowe is the seller and Linsey Parker the buyer.</w:t>
            </w:r>
          </w:p>
          <w:p w14:paraId="4EBD36E7" w14:textId="47BB5324" w:rsidR="00DE123F" w:rsidRPr="0042536D" w:rsidRDefault="00DE123F" w:rsidP="000F2C9A">
            <w:pPr>
              <w:pStyle w:val="BlockText"/>
              <w:jc w:val="both"/>
              <w:rPr>
                <w:rFonts w:ascii="Calibri" w:hAnsi="Calibri"/>
                <w:szCs w:val="22"/>
              </w:rPr>
            </w:pPr>
            <w:r>
              <w:rPr>
                <w:rFonts w:ascii="Calibri" w:hAnsi="Calibri"/>
                <w:szCs w:val="22"/>
              </w:rPr>
              <w:t>Pre-app advice given by Sue Lenthall – saved in the email with the application. House has 3 bedrooms.</w:t>
            </w:r>
          </w:p>
          <w:p w14:paraId="6FDC4882" w14:textId="77777777" w:rsidR="00AE394E" w:rsidRPr="0042536D" w:rsidRDefault="00AE394E" w:rsidP="000F2C9A">
            <w:pPr>
              <w:pStyle w:val="BlockText"/>
              <w:jc w:val="both"/>
              <w:rPr>
                <w:rFonts w:ascii="Calibri" w:hAnsi="Calibri"/>
                <w:szCs w:val="22"/>
              </w:rPr>
            </w:pP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1A09CC" w14:textId="77777777" w:rsidR="00F15A5E" w:rsidRDefault="00E83D14">
      <w:r>
        <w:separator/>
      </w:r>
    </w:p>
  </w:endnote>
  <w:endnote w:type="continuationSeparator" w:id="0">
    <w:p w14:paraId="26FDC313" w14:textId="77777777" w:rsidR="00F15A5E" w:rsidRDefault="00E83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B942E1"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F522CC" w14:textId="77777777" w:rsidR="00F15A5E" w:rsidRDefault="00E83D14">
      <w:r>
        <w:separator/>
      </w:r>
    </w:p>
  </w:footnote>
  <w:footnote w:type="continuationSeparator" w:id="0">
    <w:p w14:paraId="52E82B98" w14:textId="77777777" w:rsidR="00F15A5E" w:rsidRDefault="00E83D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B942E1">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26305"/>
    <w:rsid w:val="00095E4A"/>
    <w:rsid w:val="00313B51"/>
    <w:rsid w:val="003324CF"/>
    <w:rsid w:val="00367AE5"/>
    <w:rsid w:val="003B5758"/>
    <w:rsid w:val="003F43E9"/>
    <w:rsid w:val="003F478F"/>
    <w:rsid w:val="0040475E"/>
    <w:rsid w:val="004461BE"/>
    <w:rsid w:val="00492875"/>
    <w:rsid w:val="004E79BB"/>
    <w:rsid w:val="00511F59"/>
    <w:rsid w:val="00767F86"/>
    <w:rsid w:val="00803DEA"/>
    <w:rsid w:val="00913F81"/>
    <w:rsid w:val="009C4FEC"/>
    <w:rsid w:val="00A20E9C"/>
    <w:rsid w:val="00A312FF"/>
    <w:rsid w:val="00AE394E"/>
    <w:rsid w:val="00B812CC"/>
    <w:rsid w:val="00B840BF"/>
    <w:rsid w:val="00B942E1"/>
    <w:rsid w:val="00BE63D8"/>
    <w:rsid w:val="00C5300E"/>
    <w:rsid w:val="00C93B6E"/>
    <w:rsid w:val="00CA64DB"/>
    <w:rsid w:val="00CE2F81"/>
    <w:rsid w:val="00DE123F"/>
    <w:rsid w:val="00E83D14"/>
    <w:rsid w:val="00F15A5E"/>
    <w:rsid w:val="00FC57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Rivendell</Site_x0020_Name>
    <Internal_x002f_External xmlns="859f7ad6-93f6-4205-b62b-a17f28acbbac">Internal document</Internal_x002f_External>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Rivendell, Lower Gellifelin, Llanelly Hill, Abergavenny</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2018-10-22T23:00:00+00:00</Document_x0020_Date>
    <Facility_x0020_Address xmlns="859f7ad6-93f6-4205-b62b-a17f28acbbac">Lower Gellifelin, Llanelly Hill, Abergavenny</Facility_x0020_Address>
    <Environment_x0020_Sub_x0020_Folder xmlns="859f7ad6-93f6-4205-b62b-a17f28acbbac">Licences applications</Environment_x0020_Sub_x0020_Folder>
    <Customer_x0020_Name xmlns="859f7ad6-93f6-4205-b62b-a17f28acbbac">Mr Lee Rowe</Customer_x0020_Name>
    <Post_x0020_code xmlns="859f7ad6-93f6-4205-b62b-a17f28acbbac">NP7 0NW</Post_x0020_code>
    <Surrendered_x002f_Expired_x0020_Date xmlns="859f7ad6-93f6-4205-b62b-a17f28acbbac" xsi:nil="true"/>
  </documentManagement>
</p:properties>
</file>

<file path=customXml/itemProps1.xml><?xml version="1.0" encoding="utf-8"?>
<ds:datastoreItem xmlns:ds="http://schemas.openxmlformats.org/officeDocument/2006/customXml" ds:itemID="{DC83A4EE-0C44-4644-9C34-5267A6D9BF80}"/>
</file>

<file path=customXml/itemProps2.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3.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7F89DF8B-FBF9-4A03-975A-935D589196FD}">
  <ds:schemaRefs>
    <ds:schemaRef ds:uri="http://purl.org/dc/elements/1.1/"/>
    <ds:schemaRef ds:uri="http://schemas.openxmlformats.org/package/2006/metadata/core-properties"/>
    <ds:schemaRef ds:uri="b67299c9-1600-4d20-976e-ea8f199d05b8"/>
    <ds:schemaRef ds:uri="http://purl.org/dc/terms/"/>
    <ds:schemaRef ds:uri="http://www.w3.org/XML/1998/namespace"/>
    <ds:schemaRef ds:uri="859f7ad6-93f6-4205-b62b-a17f28acbbac"/>
    <ds:schemaRef ds:uri="6e121689-de5b-41b9-a751-bfeda7fa2b07"/>
    <ds:schemaRef ds:uri="http://schemas.microsoft.com/office/2006/metadata/properties"/>
    <ds:schemaRef ds:uri="http://schemas.microsoft.com/office/2006/documentManagement/types"/>
    <ds:schemaRef ds:uri="http://schemas.microsoft.com/office/infopath/2007/PartnerControls"/>
    <ds:schemaRef ds:uri="9be56660-2c31-41ef-bc00-23e72f632f2a"/>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4</Pages>
  <Words>1185</Words>
  <Characters>6760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PAN-003478 Duly Making Checklist</vt:lpstr>
    </vt:vector>
  </TitlesOfParts>
  <Company/>
  <LinksUpToDate>false</LinksUpToDate>
  <CharactersWithSpaces>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PAN-003478 Duly Making Checklist</dc:title>
  <dc:subject/>
  <dc:creator>Smith, Asta</dc:creator>
  <cp:keywords/>
  <dc:description/>
  <cp:lastModifiedBy>Smith, Asta</cp:lastModifiedBy>
  <cp:revision>30</cp:revision>
  <dcterms:created xsi:type="dcterms:W3CDTF">2018-07-04T15:13:00Z</dcterms:created>
  <dcterms:modified xsi:type="dcterms:W3CDTF">2018-11-14T17:28:00Z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e940f92f-d5d9-4bc2-9034-fd9df84020e9</vt:lpwstr>
  </property>
  <property fmtid="{D5CDD505-2E9C-101B-9397-08002B2CF9AE}" pid="4" name="_dlc_DocId">
    <vt:lpwstr>REGU-184-33871</vt:lpwstr>
  </property>
  <property fmtid="{D5CDD505-2E9C-101B-9397-08002B2CF9AE}" pid="5" name="_dlc_DocIdUrl">
    <vt:lpwstr>https://cyfoethnaturiolcymru.sharepoint.com/teams/Regulatory/Permitting/_layouts/15/DocIdRedir.aspx?ID=REGU-184-33871, REGU-184-33871</vt:lpwstr>
  </property>
  <property fmtid="{D5CDD505-2E9C-101B-9397-08002B2CF9AE}" pid="6" name="_docset_NoMedatataSyncRequired">
    <vt:lpwstr>False</vt:lpwstr>
  </property>
</Properties>
</file>