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12D1C159" w14:textId="61508484" w:rsidR="00A75F0B" w:rsidRDefault="00C04F37" w:rsidP="00BF08BC">
      <w:pPr>
        <w:ind w:left="709" w:hanging="709"/>
        <w:rPr>
          <w:rFonts w:cs="Arial"/>
        </w:rPr>
      </w:pPr>
      <w:r>
        <w:rPr>
          <w:rFonts w:cs="Arial"/>
        </w:rPr>
        <w:t xml:space="preserve">         </w:t>
      </w:r>
      <w:r w:rsidR="00662999">
        <w:rPr>
          <w:rFonts w:cs="Arial"/>
        </w:rPr>
        <w:tab/>
      </w:r>
      <w:r w:rsidR="00BF08BC">
        <w:rPr>
          <w:rFonts w:cs="Arial"/>
        </w:rPr>
        <w:t>D Morgan and Company</w:t>
      </w:r>
    </w:p>
    <w:p w14:paraId="230DBE76" w14:textId="06E1D190" w:rsidR="00BF08BC" w:rsidRDefault="00BF08BC" w:rsidP="00BF08BC">
      <w:pPr>
        <w:ind w:left="709" w:hanging="709"/>
        <w:rPr>
          <w:rFonts w:cs="Arial"/>
        </w:rPr>
      </w:pPr>
      <w:r>
        <w:rPr>
          <w:rFonts w:cs="Arial"/>
        </w:rPr>
        <w:tab/>
        <w:t>Trostrey Court Poultry Farm</w:t>
      </w:r>
    </w:p>
    <w:p w14:paraId="2412F8DC" w14:textId="1DA6F2EB" w:rsidR="00BF08BC" w:rsidRDefault="00BF08BC" w:rsidP="00BF08BC">
      <w:pPr>
        <w:ind w:left="709" w:hanging="709"/>
        <w:rPr>
          <w:rFonts w:cs="Arial"/>
        </w:rPr>
      </w:pPr>
      <w:r>
        <w:rPr>
          <w:rFonts w:cs="Arial"/>
        </w:rPr>
        <w:tab/>
        <w:t>Trostrey Court</w:t>
      </w:r>
    </w:p>
    <w:p w14:paraId="1B6F734C" w14:textId="70F1DA65" w:rsidR="00BF08BC" w:rsidRDefault="00BF08BC" w:rsidP="00BF08BC">
      <w:pPr>
        <w:ind w:left="709" w:hanging="709"/>
        <w:rPr>
          <w:rFonts w:cs="Arial"/>
        </w:rPr>
      </w:pPr>
      <w:r>
        <w:rPr>
          <w:rFonts w:cs="Arial"/>
        </w:rPr>
        <w:tab/>
        <w:t>Usk</w:t>
      </w:r>
    </w:p>
    <w:p w14:paraId="30B027C1" w14:textId="378A2334" w:rsidR="00BF08BC" w:rsidRDefault="00BF08BC" w:rsidP="00BF08BC">
      <w:pPr>
        <w:ind w:left="709" w:hanging="709"/>
        <w:rPr>
          <w:rFonts w:cs="Arial"/>
        </w:rPr>
      </w:pPr>
      <w:r>
        <w:rPr>
          <w:rFonts w:cs="Arial"/>
        </w:rPr>
        <w:tab/>
        <w:t>Monmouthshire      NP15 1HT</w:t>
      </w:r>
    </w:p>
    <w:p w14:paraId="03F05F71" w14:textId="77777777" w:rsidR="00BF08BC" w:rsidRDefault="00BF08BC" w:rsidP="00BF08BC">
      <w:pPr>
        <w:ind w:left="709" w:hanging="709"/>
        <w:rPr>
          <w:rFonts w:cs="Arial"/>
          <w:color w:val="FF0000"/>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3732DC43" w:rsidR="002577B0" w:rsidRPr="00C04F37" w:rsidRDefault="00BF08BC" w:rsidP="002577B0">
            <w:pPr>
              <w:rPr>
                <w:rFonts w:cs="Arial"/>
              </w:rPr>
            </w:pPr>
            <w:r>
              <w:rPr>
                <w:rFonts w:cs="Arial"/>
              </w:rPr>
              <w:t>FP3836MU</w:t>
            </w:r>
          </w:p>
        </w:tc>
        <w:tc>
          <w:tcPr>
            <w:tcW w:w="2835" w:type="dxa"/>
          </w:tcPr>
          <w:p w14:paraId="4107B008" w14:textId="68D2E5C3" w:rsidR="002577B0" w:rsidRPr="00C04F37" w:rsidRDefault="00BF08BC" w:rsidP="00E27463">
            <w:pPr>
              <w:rPr>
                <w:rFonts w:cs="Arial"/>
              </w:rPr>
            </w:pPr>
            <w:r>
              <w:rPr>
                <w:rFonts w:cs="Arial"/>
              </w:rPr>
              <w:t>D Morgan and Company</w:t>
            </w:r>
          </w:p>
        </w:tc>
        <w:tc>
          <w:tcPr>
            <w:tcW w:w="3404" w:type="dxa"/>
          </w:tcPr>
          <w:p w14:paraId="1D265CB0" w14:textId="77777777" w:rsidR="00BF08BC" w:rsidRDefault="00BF08BC" w:rsidP="00BF08BC">
            <w:pPr>
              <w:ind w:left="709" w:hanging="709"/>
              <w:rPr>
                <w:rFonts w:cs="Arial"/>
              </w:rPr>
            </w:pPr>
            <w:r>
              <w:rPr>
                <w:rFonts w:cs="Arial"/>
              </w:rPr>
              <w:t>Trostrey Court Poultry Farm</w:t>
            </w:r>
          </w:p>
          <w:p w14:paraId="63BE840F" w14:textId="6549F53D" w:rsidR="00BF08BC" w:rsidRDefault="00BF08BC" w:rsidP="00BF08BC">
            <w:pPr>
              <w:ind w:left="709" w:hanging="709"/>
              <w:rPr>
                <w:rFonts w:cs="Arial"/>
              </w:rPr>
            </w:pPr>
            <w:r>
              <w:rPr>
                <w:rFonts w:cs="Arial"/>
              </w:rPr>
              <w:t>Trostrey Court</w:t>
            </w:r>
          </w:p>
          <w:p w14:paraId="1EDD0F2A" w14:textId="6152231D" w:rsidR="00BF08BC" w:rsidRDefault="00BF08BC" w:rsidP="00BF08BC">
            <w:pPr>
              <w:ind w:left="709" w:hanging="709"/>
              <w:rPr>
                <w:rFonts w:cs="Arial"/>
              </w:rPr>
            </w:pPr>
            <w:r>
              <w:rPr>
                <w:rFonts w:cs="Arial"/>
              </w:rPr>
              <w:t>Usk</w:t>
            </w:r>
          </w:p>
          <w:p w14:paraId="5EF904B0" w14:textId="2A0C232D" w:rsidR="00E27463" w:rsidRPr="00C04F37" w:rsidRDefault="00BF08BC" w:rsidP="00BF08BC">
            <w:pPr>
              <w:ind w:left="709" w:hanging="709"/>
              <w:rPr>
                <w:rFonts w:cs="Arial"/>
              </w:rPr>
            </w:pPr>
            <w:r>
              <w:rPr>
                <w:rFonts w:cs="Arial"/>
              </w:rPr>
              <w:t>Monmouthshire      NP15 1HT</w:t>
            </w:r>
          </w:p>
        </w:tc>
      </w:tr>
      <w:tr w:rsidR="00E27463" w14:paraId="04F85E3D" w14:textId="77777777" w:rsidTr="000C074F">
        <w:tc>
          <w:tcPr>
            <w:tcW w:w="2694" w:type="dxa"/>
          </w:tcPr>
          <w:p w14:paraId="7C210668" w14:textId="6CAAADE1" w:rsidR="00E27463" w:rsidRDefault="00E27463" w:rsidP="002577B0">
            <w:pPr>
              <w:rPr>
                <w:rFonts w:cs="Arial"/>
              </w:rPr>
            </w:pPr>
          </w:p>
        </w:tc>
        <w:tc>
          <w:tcPr>
            <w:tcW w:w="2835" w:type="dxa"/>
          </w:tcPr>
          <w:p w14:paraId="19FFCBC7" w14:textId="77777777" w:rsidR="00E27463" w:rsidRDefault="00E27463" w:rsidP="00E27463">
            <w:pPr>
              <w:rPr>
                <w:rFonts w:cs="Arial"/>
              </w:rPr>
            </w:pPr>
          </w:p>
        </w:tc>
        <w:tc>
          <w:tcPr>
            <w:tcW w:w="3404" w:type="dxa"/>
          </w:tcPr>
          <w:p w14:paraId="05395ED9" w14:textId="77777777" w:rsidR="00E27463" w:rsidRDefault="00E27463" w:rsidP="00BF08BC">
            <w:pPr>
              <w:rPr>
                <w:rFonts w:cs="Arial"/>
              </w:rPr>
            </w:pPr>
          </w:p>
        </w:tc>
      </w:tr>
    </w:tbl>
    <w:p w14:paraId="26CB07D1" w14:textId="32841F2A"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requires you to provide the information specifie</w:t>
      </w:r>
      <w:bookmarkStart w:id="0" w:name="_GoBack"/>
      <w:bookmarkEnd w:id="0"/>
      <w:r w:rsidR="00362433" w:rsidRPr="00415A5C">
        <w:rPr>
          <w:rFonts w:cs="Arial"/>
        </w:rPr>
        <w:t xml:space="preserv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C04F3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3F337AB" w14:textId="77777777" w:rsidR="00A75F0B" w:rsidRPr="00415A5C" w:rsidRDefault="00A75F0B" w:rsidP="00C04F37">
      <w:pPr>
        <w:jc w:val="both"/>
        <w:rPr>
          <w:rFonts w:cs="Arial"/>
        </w:rPr>
      </w:pPr>
    </w:p>
    <w:p w14:paraId="3DF288B7" w14:textId="77777777" w:rsidR="006A01D2" w:rsidRDefault="006A01D2" w:rsidP="00362433">
      <w:pPr>
        <w:tabs>
          <w:tab w:val="left" w:pos="0"/>
        </w:tabs>
        <w:suppressAutoHyphens/>
        <w:rPr>
          <w:rFonts w:cs="Arial"/>
          <w:b/>
        </w:rPr>
      </w:pPr>
    </w:p>
    <w:p w14:paraId="17070382" w14:textId="1A1C122F"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r w:rsidR="00362433" w:rsidRPr="00CD7971">
        <w:rPr>
          <w:rFonts w:cs="Arial"/>
          <w:b/>
        </w:rPr>
        <w:t>Signed ....................................................</w:t>
      </w:r>
      <w:r w:rsidR="006A01D2">
        <w:rPr>
          <w:rFonts w:cs="Arial"/>
          <w:b/>
        </w:rPr>
        <w:tab/>
      </w:r>
      <w:r w:rsidR="006A01D2">
        <w:rPr>
          <w:rFonts w:cs="Arial"/>
          <w:b/>
        </w:rPr>
        <w:tab/>
        <w:t xml:space="preserve">Date:    </w:t>
      </w:r>
      <w:r w:rsidR="006A01D2" w:rsidRPr="006A01D2">
        <w:rPr>
          <w:rFonts w:cs="Arial"/>
        </w:rPr>
        <w:t xml:space="preserve">24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r w:rsidRPr="00D468FE">
        <w:rPr>
          <w:rFonts w:cs="Arial"/>
        </w:rPr>
        <w:t>Hadnock Road</w:t>
      </w:r>
    </w:p>
    <w:p w14:paraId="1AE077A2" w14:textId="3BC8B919" w:rsidR="00D468FE" w:rsidRPr="00D468FE" w:rsidRDefault="00D468FE" w:rsidP="00362433">
      <w:pPr>
        <w:suppressAutoHyphens/>
        <w:rPr>
          <w:rFonts w:cs="Arial"/>
        </w:rPr>
      </w:pPr>
      <w:r w:rsidRPr="00D468FE">
        <w:rPr>
          <w:rFonts w:cs="Arial"/>
        </w:rPr>
        <w:t>Monmouth</w:t>
      </w:r>
    </w:p>
    <w:p w14:paraId="11747567" w14:textId="21629068" w:rsidR="00D468FE" w:rsidRPr="00D468FE"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457315CD" w14:textId="77777777" w:rsidR="00C04F37" w:rsidRDefault="00C04F37" w:rsidP="00362433">
      <w:pPr>
        <w:suppressAutoHyphens/>
        <w:rPr>
          <w:b/>
        </w:rPr>
      </w:pPr>
    </w:p>
    <w:p w14:paraId="47654340" w14:textId="1B38633B" w:rsidR="00A75F0B" w:rsidRPr="008933B5" w:rsidRDefault="00362433" w:rsidP="008933B5">
      <w:pPr>
        <w:suppressAutoHyphens/>
        <w:rPr>
          <w:b/>
        </w:rPr>
      </w:pPr>
      <w:r w:rsidRPr="006C642F">
        <w:rPr>
          <w:b/>
        </w:rPr>
        <w:t>Please see over for notes.</w:t>
      </w:r>
      <w:r w:rsidR="00A75F0B">
        <w:rPr>
          <w:rFonts w:cs="Arial"/>
          <w:b/>
        </w:rPr>
        <w:br w:type="page"/>
      </w:r>
    </w:p>
    <w:p w14:paraId="6BDA31E3" w14:textId="6CD8774A" w:rsidR="00362433" w:rsidRPr="006C642F" w:rsidRDefault="00362433" w:rsidP="00362433">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lastRenderedPageBreak/>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BF08BC">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BF08BC">
      <w:rPr>
        <w:noProof/>
        <w:color w:val="0091A5"/>
      </w:rPr>
      <w:t>9</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BF08BC">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BF08BC">
      <w:rPr>
        <w:noProof/>
        <w:color w:val="0091A5"/>
      </w:rPr>
      <w:t>9</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0721"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01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0808"/>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21B7"/>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A643A"/>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2999"/>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2DBF"/>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33B5"/>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858"/>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5F0B"/>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8BC"/>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463"/>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0849"/>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21"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6" ma:contentTypeDescription="Permitting &amp; Compliance Word Document" ma:contentTypeScope="" ma:versionID="893935d6849e73467efe5eed90dff2ca">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60cfbdab2ead1de05810daebbb48ff0d"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NP15 1HT</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_dlc_DocId xmlns="9be56660-2c31-41ef-bc00-23e72f632f2a">LAND-551-330</_dlc_DocId>
    <_dlc_DocIdUrl xmlns="9be56660-2c31-41ef-bc00-23e72f632f2a">
      <Url>https://cyfoethnaturiolcymru.sharepoint.com/teams/Regulatory/Permitting/_layouts/15/DocIdRedir.aspx?ID=LAND-551-330</Url>
      <Description>LAND-551-330</Description>
    </_dlc_DocIdUrl>
    <Site_x0020_Name xmlns="859f7ad6-93f6-4205-b62b-a17f28acbbac">Trostrey Court</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2016-03-24T00:00:00+00:00</Document_x0020_Date>
    <Facility_x0020_Address xmlns="859f7ad6-93f6-4205-b62b-a17f28acbbac">Usk, Monmouthshire</Facility_x0020_Address>
    <Environment_x0020_Sub_x0020_Folder xmlns="859f7ad6-93f6-4205-b62b-a17f28acbbac">Environment monitoring</Environment_x0020_Sub_x0020_Folder>
    <Customer_x0020_Name xmlns="859f7ad6-93f6-4205-b62b-a17f28acbbac">Mr David Morgan, Mr Peter Morgan, Mr Andrew Morgan and Mrs Susan Smith</Customer_x0020_Name>
    <Surrendered_x002f_Expired_x0020_Date xmlns="859f7ad6-93f6-4205-b62b-a17f28acbbac" xsi:nil="true"/>
    <TaxCatchAll xmlns="859f7ad6-93f6-4205-b62b-a17f28acbbac" xsi:nil="true"/>
    <lcf76f155ced4ddcb4097134ff3c332f xmlns="5b970563-8909-4a3f-aa2d-2051b0ae3e8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0E45D930-373A-4B8C-A884-30CD315816D7}"/>
</file>

<file path=customXml/itemProps2.xml><?xml version="1.0" encoding="utf-8"?>
<ds:datastoreItem xmlns:ds="http://schemas.openxmlformats.org/officeDocument/2006/customXml" ds:itemID="{F054B652-B4F4-4477-BAC3-F9CFA866C909}">
  <ds:schemaRefs>
    <ds:schemaRef ds:uri="http://purl.org/dc/dcmitype/"/>
    <ds:schemaRef ds:uri="http://purl.org/dc/elements/1.1/"/>
    <ds:schemaRef ds:uri="http://purl.org/dc/term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AA2777AD-9849-4CFC-8D3F-AA54AC62704F}"/>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6A96413B-7FD0-4103-8E11-99F9B716EB00}">
  <ds:schemaRefs>
    <ds:schemaRef ds:uri="http://schemas.openxmlformats.org/officeDocument/2006/bibliography"/>
  </ds:schemaRefs>
</ds:datastoreItem>
</file>

<file path=customXml/itemProps7.xml><?xml version="1.0" encoding="utf-8"?>
<ds:datastoreItem xmlns:ds="http://schemas.openxmlformats.org/officeDocument/2006/customXml" ds:itemID="{658ADE26-5614-4857-A102-96D401011C3B}"/>
</file>

<file path=docProps/app.xml><?xml version="1.0" encoding="utf-8"?>
<Properties xmlns="http://schemas.openxmlformats.org/officeDocument/2006/extended-properties" xmlns:vt="http://schemas.openxmlformats.org/officeDocument/2006/docPropsVTypes">
  <Template>Briefing Note.dot</Template>
  <TotalTime>0</TotalTime>
  <Pages>9</Pages>
  <Words>2045</Words>
  <Characters>13069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2</cp:revision>
  <cp:lastPrinted>2016-03-22T14:30:00Z</cp:lastPrinted>
  <dcterms:created xsi:type="dcterms:W3CDTF">2016-03-23T13:22:00Z</dcterms:created>
  <dcterms:modified xsi:type="dcterms:W3CDTF">2016-03-23T13:22:00Z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_dlc_DocIdItemGuid">
    <vt:lpwstr>4eaa5184-fe9b-4474-b15f-6529dd45e741</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7" name="Order">
    <vt:r8>100</vt:r8>
  </property>
  <property fmtid="{D5CDD505-2E9C-101B-9397-08002B2CF9AE}" pid="8" name="Email CC">
    <vt:lpwstr/>
  </property>
  <property fmtid="{D5CDD505-2E9C-101B-9397-08002B2CF9AE}" pid="9" name="URL">
    <vt:lpwstr/>
  </property>
  <property fmtid="{D5CDD505-2E9C-101B-9397-08002B2CF9AE}" pid="10" name="Email BCC">
    <vt:lpwstr/>
  </property>
  <property fmtid="{D5CDD505-2E9C-101B-9397-08002B2CF9AE}" pid="11" name="DocumentSetDescription">
    <vt:lpwstr/>
  </property>
  <property fmtid="{D5CDD505-2E9C-101B-9397-08002B2CF9AE}" pid="12" name="Email Sender">
    <vt:lpwstr/>
  </property>
  <property fmtid="{D5CDD505-2E9C-101B-9397-08002B2CF9AE}" pid="13" name="_ExtendedDescription">
    <vt:lpwstr/>
  </property>
  <property fmtid="{D5CDD505-2E9C-101B-9397-08002B2CF9AE}" pid="14" name="Email Subject">
    <vt:lpwstr/>
  </property>
  <property fmtid="{D5CDD505-2E9C-101B-9397-08002B2CF9AE}" pid="15" name="Email Has Attachments">
    <vt:bool>false</vt:bool>
  </property>
  <property fmtid="{D5CDD505-2E9C-101B-9397-08002B2CF9AE}" pid="16" name="Email Recipients">
    <vt:lpwstr/>
  </property>
  <property fmtid="{D5CDD505-2E9C-101B-9397-08002B2CF9AE}" pid="18" name="Area">
    <vt:lpwstr/>
  </property>
</Properties>
</file>