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6DE078A3"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6DE0789E" w14:textId="77777777" w:rsidR="00AA2224" w:rsidRPr="00D85271" w:rsidRDefault="00B27814" w:rsidP="00D85271">
            <w:pPr>
              <w:ind w:right="863"/>
              <w:rPr>
                <w:rFonts w:cs="Arial"/>
                <w:sz w:val="22"/>
                <w:szCs w:val="22"/>
              </w:rPr>
            </w:pPr>
            <w:r>
              <w:rPr>
                <w:noProof/>
              </w:rPr>
              <w:drawing>
                <wp:inline distT="0" distB="0" distL="0" distR="0" wp14:anchorId="6DE07A35" wp14:editId="6DE07A36">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6DE0789F"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6DE078A0" w14:textId="77777777" w:rsidR="0069130A" w:rsidRDefault="0069130A" w:rsidP="00D85271">
            <w:pPr>
              <w:pStyle w:val="Header"/>
              <w:tabs>
                <w:tab w:val="clear" w:pos="4320"/>
                <w:tab w:val="clear" w:pos="8640"/>
                <w:tab w:val="left" w:pos="1445"/>
              </w:tabs>
              <w:rPr>
                <w:sz w:val="22"/>
                <w:szCs w:val="22"/>
              </w:rPr>
            </w:pPr>
          </w:p>
          <w:p w14:paraId="6DE078A1" w14:textId="6D4D9770"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A76694">
              <w:rPr>
                <w:sz w:val="22"/>
                <w:szCs w:val="22"/>
              </w:rPr>
              <w:t>05899</w:t>
            </w:r>
          </w:p>
          <w:p w14:paraId="6DE078A2"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6DE078A5"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6DE078A4"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6DE078AB"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A6"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DE078A7" w14:textId="77777777" w:rsidR="00AA2224" w:rsidRPr="00E96F35" w:rsidRDefault="004622B5" w:rsidP="005628EA">
            <w:pPr>
              <w:rPr>
                <w:rFonts w:ascii="Arial Narrow" w:hAnsi="Arial Narrow" w:cs="Arial"/>
                <w:sz w:val="20"/>
              </w:rPr>
            </w:pPr>
            <w:bookmarkStart w:id="1" w:name="Name_of_site"/>
            <w:bookmarkEnd w:id="1"/>
            <w:r>
              <w:rPr>
                <w:rFonts w:ascii="Arial Narrow" w:hAnsi="Arial Narrow" w:cs="Arial"/>
                <w:sz w:val="20"/>
              </w:rPr>
              <w:t>Dragon LNG</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DE078A8"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6DE078A9" w14:textId="77777777" w:rsidR="004622B5" w:rsidRPr="00E96F35" w:rsidRDefault="004622B5" w:rsidP="004622B5">
            <w:pPr>
              <w:autoSpaceDE w:val="0"/>
              <w:autoSpaceDN w:val="0"/>
              <w:adjustRightInd w:val="0"/>
              <w:rPr>
                <w:rFonts w:ascii="Arial Narrow" w:hAnsi="Arial Narrow" w:cs="Arial"/>
                <w:sz w:val="20"/>
              </w:rPr>
            </w:pPr>
            <w:bookmarkStart w:id="2" w:name="Permit_Ref_No"/>
            <w:bookmarkEnd w:id="2"/>
            <w:r>
              <w:rPr>
                <w:rFonts w:ascii="Helvetica" w:hAnsi="Helvetica" w:cs="Helvetica"/>
                <w:sz w:val="17"/>
                <w:szCs w:val="17"/>
              </w:rPr>
              <w:t>AP3136UA</w:t>
            </w:r>
          </w:p>
          <w:p w14:paraId="6DE078AA" w14:textId="77777777" w:rsidR="00AA2224" w:rsidRPr="00E96F35" w:rsidRDefault="00AA2224" w:rsidP="002B7AF7">
            <w:pPr>
              <w:ind w:right="-173"/>
              <w:rPr>
                <w:rFonts w:ascii="Arial Narrow" w:hAnsi="Arial Narrow" w:cs="Arial"/>
                <w:sz w:val="20"/>
              </w:rPr>
            </w:pPr>
          </w:p>
        </w:tc>
      </w:tr>
      <w:tr w:rsidR="00DB2AC0" w:rsidRPr="00D85271" w14:paraId="6DE078AF"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AC"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DE078AD" w14:textId="77777777" w:rsidR="00DB2AC0" w:rsidRPr="00E96F35" w:rsidRDefault="004622B5" w:rsidP="002B7AF7">
            <w:pPr>
              <w:rPr>
                <w:rFonts w:ascii="Arial Narrow" w:hAnsi="Arial Narrow" w:cs="Arial"/>
                <w:sz w:val="20"/>
              </w:rPr>
            </w:pPr>
            <w:bookmarkStart w:id="3" w:name="Operator_Permit_Holder"/>
            <w:bookmarkEnd w:id="3"/>
            <w:r>
              <w:rPr>
                <w:rFonts w:ascii="Helvetica" w:hAnsi="Helvetica" w:cs="Helvetica"/>
                <w:sz w:val="17"/>
                <w:szCs w:val="17"/>
              </w:rPr>
              <w:t>Dragon LNG</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6DE078AE" w14:textId="77777777" w:rsidR="00DB2AC0" w:rsidRPr="00E96F35" w:rsidRDefault="00DB2AC0" w:rsidP="005628EA">
            <w:pPr>
              <w:rPr>
                <w:rFonts w:ascii="Arial Narrow" w:hAnsi="Arial Narrow" w:cs="Arial"/>
                <w:sz w:val="20"/>
              </w:rPr>
            </w:pPr>
          </w:p>
        </w:tc>
      </w:tr>
      <w:tr w:rsidR="00FC6713" w:rsidRPr="00D85271" w14:paraId="6DE078B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B0"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6DE078B1" w14:textId="2E5E9B96" w:rsidR="00CF21CD" w:rsidRPr="00E96F35" w:rsidRDefault="006C20D6" w:rsidP="005628EA">
            <w:pPr>
              <w:rPr>
                <w:rFonts w:ascii="Arial Narrow" w:hAnsi="Arial Narrow" w:cs="Arial"/>
                <w:sz w:val="20"/>
              </w:rPr>
            </w:pPr>
            <w:bookmarkStart w:id="4" w:name="Date"/>
            <w:bookmarkEnd w:id="4"/>
            <w:r>
              <w:rPr>
                <w:rFonts w:ascii="Arial Narrow" w:hAnsi="Arial Narrow" w:cs="Arial"/>
                <w:sz w:val="20"/>
              </w:rPr>
              <w:t>1st October</w:t>
            </w:r>
            <w:r w:rsidR="002B7AF7">
              <w:rPr>
                <w:rFonts w:ascii="Arial Narrow" w:hAnsi="Arial Narrow" w:cs="Arial"/>
                <w:sz w:val="20"/>
              </w:rPr>
              <w:t xml:space="preserve">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DE078B2"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6DE078B3" w14:textId="77777777" w:rsidR="00CF21CD" w:rsidRPr="00E96F35" w:rsidRDefault="002B7AF7" w:rsidP="005628EA">
            <w:pPr>
              <w:rPr>
                <w:rFonts w:ascii="Arial Narrow" w:hAnsi="Arial Narrow" w:cs="Arial"/>
                <w:sz w:val="20"/>
              </w:rPr>
            </w:pPr>
            <w:bookmarkStart w:id="5" w:name="Time_In"/>
            <w:bookmarkEnd w:id="5"/>
            <w:r>
              <w:rPr>
                <w:rFonts w:ascii="Arial Narrow" w:hAnsi="Arial Narrow" w:cs="Arial"/>
                <w:sz w:val="20"/>
              </w:rPr>
              <w:t>10:00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6DE078B4"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6DE078B5" w14:textId="2F463E07" w:rsidR="00CF21CD" w:rsidRPr="00E96F35" w:rsidRDefault="00BA5E03" w:rsidP="005628EA">
            <w:pPr>
              <w:rPr>
                <w:rFonts w:ascii="Arial Narrow" w:hAnsi="Arial Narrow" w:cs="Arial"/>
                <w:sz w:val="20"/>
              </w:rPr>
            </w:pPr>
            <w:bookmarkStart w:id="6" w:name="Time_Out"/>
            <w:bookmarkEnd w:id="6"/>
            <w:r>
              <w:rPr>
                <w:rFonts w:ascii="Arial Narrow" w:hAnsi="Arial Narrow" w:cs="Arial"/>
                <w:sz w:val="20"/>
              </w:rPr>
              <w:t>14:00</w:t>
            </w:r>
          </w:p>
        </w:tc>
      </w:tr>
      <w:tr w:rsidR="00993DA4" w:rsidRPr="00D85271" w14:paraId="6DE078B9"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B7"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6DE078B8" w14:textId="03E15AAF" w:rsidR="00993DA4" w:rsidRPr="00E96F35" w:rsidRDefault="006C20D6" w:rsidP="006C20D6">
            <w:pPr>
              <w:rPr>
                <w:rFonts w:ascii="Arial Narrow" w:hAnsi="Arial Narrow" w:cs="Arial"/>
                <w:sz w:val="20"/>
              </w:rPr>
            </w:pPr>
            <w:bookmarkStart w:id="7" w:name="Assessed_Area"/>
            <w:bookmarkEnd w:id="7"/>
            <w:r>
              <w:rPr>
                <w:rFonts w:ascii="Arial Narrow" w:hAnsi="Arial Narrow" w:cs="Arial"/>
                <w:sz w:val="20"/>
              </w:rPr>
              <w:t>Q1 and Q2  2015 Unauthorised Releases</w:t>
            </w:r>
          </w:p>
        </w:tc>
      </w:tr>
      <w:tr w:rsidR="00FB53F6" w:rsidRPr="00D85271" w14:paraId="6DE078C3"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BA"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EA59632ABC5547AE9E8C8F768C2A1A05"/>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6DE078BB"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6DE078BC"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DE078BD"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DE078BE"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DE078BF"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6DE078C0"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DE078C1"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6DE078C2"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6DE078C6"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DE078C4"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6DE078C5" w14:textId="1107C30F" w:rsidR="00916F36" w:rsidRPr="00E96F35" w:rsidRDefault="006C20D6" w:rsidP="005628EA">
            <w:pPr>
              <w:rPr>
                <w:rFonts w:ascii="Arial Narrow" w:hAnsi="Arial Narrow" w:cs="Arial"/>
                <w:sz w:val="20"/>
              </w:rPr>
            </w:pPr>
            <w:bookmarkStart w:id="12" w:name="RecipientName"/>
            <w:bookmarkEnd w:id="12"/>
            <w:r>
              <w:rPr>
                <w:rFonts w:ascii="Helvetica" w:hAnsi="Helvetica" w:cs="Helvetica"/>
                <w:sz w:val="17"/>
                <w:szCs w:val="17"/>
              </w:rPr>
              <w:t>Paul Howells</w:t>
            </w:r>
            <w:r w:rsidR="003B537E">
              <w:rPr>
                <w:rFonts w:ascii="Helvetica" w:hAnsi="Helvetica" w:cs="Helvetica"/>
                <w:sz w:val="17"/>
                <w:szCs w:val="17"/>
              </w:rPr>
              <w:t>, Balachander Veerasamy</w:t>
            </w:r>
          </w:p>
        </w:tc>
      </w:tr>
      <w:tr w:rsidR="00916F36" w:rsidRPr="00D85271" w14:paraId="6DE078C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6DE078C7"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6DE078C8" w14:textId="28175FBF" w:rsidR="00916F36" w:rsidRPr="00E96F35" w:rsidRDefault="002B7AF7" w:rsidP="00BA5E03">
            <w:pPr>
              <w:rPr>
                <w:rFonts w:ascii="Arial Narrow" w:hAnsi="Arial Narrow" w:cs="Arial"/>
                <w:sz w:val="20"/>
              </w:rPr>
            </w:pPr>
            <w:bookmarkStart w:id="13" w:name="Officer"/>
            <w:bookmarkEnd w:id="13"/>
            <w:r>
              <w:rPr>
                <w:rFonts w:ascii="Arial Narrow" w:hAnsi="Arial Narrow" w:cs="Arial"/>
                <w:sz w:val="20"/>
              </w:rPr>
              <w:t>Gary Evans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6DE078C9"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6DE078CA" w14:textId="6F55567C" w:rsidR="00916F36" w:rsidRPr="00E96F35" w:rsidRDefault="00F02DD7" w:rsidP="005628EA">
            <w:pPr>
              <w:rPr>
                <w:rFonts w:ascii="Arial Narrow" w:hAnsi="Arial Narrow" w:cs="Arial"/>
                <w:sz w:val="20"/>
              </w:rPr>
            </w:pPr>
            <w:bookmarkStart w:id="14" w:name="RptDelivDate"/>
            <w:bookmarkEnd w:id="14"/>
            <w:r>
              <w:rPr>
                <w:rFonts w:ascii="Arial Narrow" w:hAnsi="Arial Narrow" w:cs="Arial"/>
                <w:sz w:val="20"/>
              </w:rPr>
              <w:t>26</w:t>
            </w:r>
            <w:r w:rsidR="006C20D6">
              <w:rPr>
                <w:rFonts w:ascii="Arial Narrow" w:hAnsi="Arial Narrow" w:cs="Arial"/>
                <w:sz w:val="20"/>
              </w:rPr>
              <w:t>t</w:t>
            </w:r>
            <w:r>
              <w:rPr>
                <w:rFonts w:ascii="Arial Narrow" w:hAnsi="Arial Narrow" w:cs="Arial"/>
                <w:sz w:val="20"/>
              </w:rPr>
              <w:t>h</w:t>
            </w:r>
            <w:r w:rsidR="006C20D6">
              <w:rPr>
                <w:rFonts w:ascii="Arial Narrow" w:hAnsi="Arial Narrow" w:cs="Arial"/>
                <w:sz w:val="20"/>
              </w:rPr>
              <w:t xml:space="preserve"> October</w:t>
            </w:r>
            <w:r w:rsidR="00DE5170">
              <w:rPr>
                <w:rFonts w:ascii="Arial Narrow" w:hAnsi="Arial Narrow" w:cs="Arial"/>
                <w:sz w:val="20"/>
              </w:rPr>
              <w:t xml:space="preserve"> 2015</w:t>
            </w:r>
          </w:p>
        </w:tc>
      </w:tr>
    </w:tbl>
    <w:p w14:paraId="6DE078CC"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6DE078CE"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6DE078CD"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6DE078D0" w14:textId="77777777" w:rsidTr="00D85271">
        <w:trPr>
          <w:trHeight w:val="842"/>
        </w:trPr>
        <w:tc>
          <w:tcPr>
            <w:tcW w:w="10827" w:type="dxa"/>
            <w:gridSpan w:val="8"/>
            <w:tcBorders>
              <w:top w:val="single" w:sz="12" w:space="0" w:color="auto"/>
              <w:bottom w:val="single" w:sz="12" w:space="0" w:color="auto"/>
            </w:tcBorders>
            <w:shd w:val="clear" w:color="auto" w:fill="D9D9D9"/>
          </w:tcPr>
          <w:p w14:paraId="6DE078CF"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3"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4" w:history="1">
              <w:r w:rsidR="00B00F2D" w:rsidRPr="004B7927">
                <w:rPr>
                  <w:rStyle w:val="Hyperlink"/>
                  <w:rFonts w:cs="Arial"/>
                  <w:color w:val="FF0000"/>
                  <w:sz w:val="18"/>
                  <w:szCs w:val="18"/>
                  <w:lang w:val="en-US"/>
                </w:rPr>
                <w:t>local office.</w:t>
              </w:r>
            </w:hyperlink>
          </w:p>
        </w:tc>
        <w:bookmarkStart w:id="15" w:name="_GoBack"/>
        <w:bookmarkEnd w:id="15"/>
      </w:tr>
      <w:tr w:rsidR="001702F2" w:rsidRPr="00D85271" w14:paraId="6DE078D3"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6DE078D1"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6DE078D2"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6DE078D9"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6DE078D4"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DE078D5"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D6" w14:textId="77777777" w:rsidR="003E2424" w:rsidRPr="00DB2AC0" w:rsidRDefault="002B7AF7"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D7"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6DE078D8"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6DE078DF"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E078DA"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8DB"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6DE078DC" w14:textId="77777777" w:rsidR="003E2424" w:rsidRPr="00DB2AC0" w:rsidRDefault="002B7AF7" w:rsidP="00D85271">
            <w:pPr>
              <w:jc w:val="center"/>
              <w:rPr>
                <w:rFonts w:cs="Arial"/>
                <w:sz w:val="20"/>
              </w:rPr>
            </w:pPr>
            <w:bookmarkStart w:id="18" w:name="B1"/>
            <w:bookmarkEnd w:id="18"/>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DD"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8DE"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6DE078E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8E0"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8E1"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E2" w14:textId="77777777" w:rsidR="003E2424" w:rsidRPr="00DB2AC0" w:rsidRDefault="00292E7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E3"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8E4" w14:textId="77777777" w:rsidR="003E2424" w:rsidRPr="00DB2AC0" w:rsidRDefault="003E2424" w:rsidP="00D85271">
            <w:pPr>
              <w:ind w:left="-28" w:right="-28"/>
              <w:rPr>
                <w:rFonts w:cs="Arial"/>
                <w:sz w:val="20"/>
              </w:rPr>
            </w:pPr>
            <w:bookmarkStart w:id="22" w:name="B_B2"/>
            <w:bookmarkEnd w:id="22"/>
          </w:p>
        </w:tc>
      </w:tr>
      <w:tr w:rsidR="003E2424" w:rsidRPr="00D85271" w14:paraId="6DE078EB"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8E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8E7"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E8" w14:textId="77777777" w:rsidR="003E2424" w:rsidRPr="00DB2AC0" w:rsidRDefault="00292E7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E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8EA" w14:textId="77777777" w:rsidR="003E2424" w:rsidRPr="00DB2AC0" w:rsidRDefault="003E2424" w:rsidP="00D85271">
            <w:pPr>
              <w:ind w:left="-28" w:right="-28"/>
              <w:rPr>
                <w:rFonts w:cs="Arial"/>
                <w:sz w:val="20"/>
              </w:rPr>
            </w:pPr>
            <w:bookmarkStart w:id="24" w:name="B_B3"/>
            <w:bookmarkEnd w:id="24"/>
          </w:p>
        </w:tc>
      </w:tr>
      <w:tr w:rsidR="003E2424" w:rsidRPr="00D85271" w14:paraId="6DE078F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8E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8ED"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EE" w14:textId="77777777" w:rsidR="003E2424" w:rsidRPr="00DB2AC0" w:rsidRDefault="00292E77"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EF"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8F0" w14:textId="77777777" w:rsidR="003E2424" w:rsidRPr="00DB2AC0" w:rsidRDefault="003E2424" w:rsidP="00D85271">
            <w:pPr>
              <w:ind w:left="-28" w:right="-28"/>
              <w:rPr>
                <w:rFonts w:cs="Arial"/>
                <w:sz w:val="20"/>
              </w:rPr>
            </w:pPr>
            <w:bookmarkStart w:id="26" w:name="B_B4"/>
            <w:bookmarkEnd w:id="26"/>
          </w:p>
        </w:tc>
      </w:tr>
      <w:tr w:rsidR="00AF51CB" w:rsidRPr="00D85271" w14:paraId="6DE078F7"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DE078F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8F3"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F4" w14:textId="77777777" w:rsidR="003E2424" w:rsidRPr="00DB2AC0" w:rsidRDefault="00292E7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F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DE078F6" w14:textId="77777777" w:rsidR="003E2424" w:rsidRPr="00DB2AC0" w:rsidRDefault="003E2424" w:rsidP="00D85271">
            <w:pPr>
              <w:ind w:left="-28" w:right="-28"/>
              <w:rPr>
                <w:rFonts w:cs="Arial"/>
                <w:sz w:val="20"/>
              </w:rPr>
            </w:pPr>
            <w:bookmarkStart w:id="28" w:name="B_B5"/>
            <w:bookmarkEnd w:id="28"/>
          </w:p>
        </w:tc>
      </w:tr>
      <w:tr w:rsidR="003E2424" w:rsidRPr="00D85271" w14:paraId="6DE078F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E078F8"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8F9"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8FA" w14:textId="77777777" w:rsidR="003E2424" w:rsidRPr="00DB2AC0" w:rsidRDefault="00292E77"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8F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8FC" w14:textId="77777777" w:rsidR="003E2424" w:rsidRPr="00DB2AC0" w:rsidRDefault="003E2424" w:rsidP="00D85271">
            <w:pPr>
              <w:ind w:left="-28" w:right="-28"/>
              <w:rPr>
                <w:rFonts w:cs="Arial"/>
                <w:sz w:val="20"/>
              </w:rPr>
            </w:pPr>
            <w:bookmarkStart w:id="30" w:name="C_C1"/>
            <w:bookmarkEnd w:id="30"/>
          </w:p>
        </w:tc>
      </w:tr>
      <w:tr w:rsidR="003E2424" w:rsidRPr="00D85271" w14:paraId="6DE07903"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DE078F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DE078FF"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00" w14:textId="77777777" w:rsidR="003E2424" w:rsidRPr="00DB2AC0" w:rsidRDefault="00292E77" w:rsidP="00D85271">
            <w:pPr>
              <w:jc w:val="center"/>
              <w:rPr>
                <w:rFonts w:cs="Arial"/>
                <w:sz w:val="20"/>
              </w:rPr>
            </w:pPr>
            <w:bookmarkStart w:id="31" w:name="C2"/>
            <w:bookmarkEnd w:id="31"/>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DE07901"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02" w14:textId="77777777" w:rsidR="003E2424" w:rsidRPr="00DB2AC0" w:rsidRDefault="003E2424" w:rsidP="00D85271">
            <w:pPr>
              <w:ind w:left="-28" w:right="-28"/>
              <w:rPr>
                <w:rFonts w:cs="Arial"/>
                <w:sz w:val="20"/>
              </w:rPr>
            </w:pPr>
            <w:bookmarkStart w:id="32" w:name="C_C2"/>
            <w:bookmarkEnd w:id="32"/>
          </w:p>
        </w:tc>
      </w:tr>
      <w:tr w:rsidR="003E2424" w:rsidRPr="00D85271" w14:paraId="6DE07909"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DE0790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DE07905"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06" w14:textId="77777777" w:rsidR="003E2424" w:rsidRPr="00DB2AC0" w:rsidRDefault="00292E77" w:rsidP="00D85271">
            <w:pPr>
              <w:jc w:val="center"/>
              <w:rPr>
                <w:rFonts w:cs="Arial"/>
                <w:sz w:val="20"/>
              </w:rPr>
            </w:pPr>
            <w:bookmarkStart w:id="33" w:name="C3"/>
            <w:bookmarkEnd w:id="3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DE0790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08" w14:textId="77777777" w:rsidR="003E2424" w:rsidRPr="00DB2AC0" w:rsidRDefault="003E2424" w:rsidP="00D85271">
            <w:pPr>
              <w:ind w:left="-28" w:right="-28"/>
              <w:rPr>
                <w:rFonts w:cs="Arial"/>
                <w:sz w:val="20"/>
              </w:rPr>
            </w:pPr>
            <w:bookmarkStart w:id="34" w:name="C_C3"/>
            <w:bookmarkEnd w:id="34"/>
          </w:p>
        </w:tc>
      </w:tr>
      <w:tr w:rsidR="003E2424" w:rsidRPr="00D85271" w14:paraId="6DE0790F" w14:textId="77777777" w:rsidTr="006B4DDF">
        <w:trPr>
          <w:trHeight w:val="255"/>
        </w:trPr>
        <w:tc>
          <w:tcPr>
            <w:tcW w:w="3162" w:type="dxa"/>
            <w:vMerge/>
            <w:tcBorders>
              <w:right w:val="single" w:sz="4" w:space="0" w:color="auto"/>
            </w:tcBorders>
            <w:shd w:val="clear" w:color="auto" w:fill="auto"/>
            <w:tcMar>
              <w:left w:w="113" w:type="dxa"/>
              <w:right w:w="113" w:type="dxa"/>
            </w:tcMar>
          </w:tcPr>
          <w:p w14:paraId="6DE0790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90B"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0C" w14:textId="77777777" w:rsidR="003E2424" w:rsidRPr="00DB2AC0" w:rsidRDefault="00292E77" w:rsidP="00D85271">
            <w:pPr>
              <w:jc w:val="center"/>
              <w:rPr>
                <w:rFonts w:cs="Arial"/>
                <w:sz w:val="20"/>
              </w:rPr>
            </w:pPr>
            <w:bookmarkStart w:id="35" w:name="C4"/>
            <w:bookmarkEnd w:id="3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DE0790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0E" w14:textId="77777777" w:rsidR="003E2424" w:rsidRPr="00DB2AC0" w:rsidRDefault="003E2424" w:rsidP="00D85271">
            <w:pPr>
              <w:ind w:left="-28" w:right="-28"/>
              <w:rPr>
                <w:rFonts w:cs="Arial"/>
                <w:sz w:val="20"/>
              </w:rPr>
            </w:pPr>
            <w:bookmarkStart w:id="36" w:name="C_C4"/>
            <w:bookmarkEnd w:id="36"/>
          </w:p>
        </w:tc>
      </w:tr>
      <w:tr w:rsidR="003E2424" w:rsidRPr="00D85271" w14:paraId="6DE07915"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6DE07910"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6DE07911"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12" w14:textId="77777777" w:rsidR="003E2424" w:rsidRPr="00DB2AC0" w:rsidRDefault="00292E7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13"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14" w14:textId="77777777" w:rsidR="003E2424" w:rsidRPr="00DB2AC0" w:rsidRDefault="003E2424" w:rsidP="00D85271">
            <w:pPr>
              <w:ind w:left="-28" w:right="-28"/>
              <w:rPr>
                <w:rFonts w:cs="Arial"/>
                <w:sz w:val="20"/>
              </w:rPr>
            </w:pPr>
            <w:bookmarkStart w:id="38" w:name="D_D1"/>
            <w:bookmarkEnd w:id="38"/>
          </w:p>
        </w:tc>
      </w:tr>
      <w:tr w:rsidR="003E2424" w:rsidRPr="00D85271" w14:paraId="6DE0791B"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6DE07916"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6DE07917"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18" w14:textId="77777777" w:rsidR="003E2424" w:rsidRPr="00DB2AC0" w:rsidRDefault="00292E7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19"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1A" w14:textId="77777777" w:rsidR="003E2424" w:rsidRPr="00DB2AC0" w:rsidRDefault="003E2424" w:rsidP="00D85271">
            <w:pPr>
              <w:ind w:left="-28" w:right="-28"/>
              <w:rPr>
                <w:rFonts w:cs="Arial"/>
                <w:sz w:val="20"/>
              </w:rPr>
            </w:pPr>
            <w:bookmarkStart w:id="40" w:name="D_D2"/>
            <w:bookmarkEnd w:id="40"/>
          </w:p>
        </w:tc>
      </w:tr>
      <w:tr w:rsidR="003E2424" w:rsidRPr="00D85271" w14:paraId="6DE07922"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E0791C"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DE0791D"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1E"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1F" w14:textId="32390D18" w:rsidR="003E2424" w:rsidRPr="00DB2AC0" w:rsidRDefault="00897311" w:rsidP="00D85271">
            <w:pPr>
              <w:jc w:val="center"/>
              <w:rPr>
                <w:rFonts w:cs="Arial"/>
                <w:sz w:val="20"/>
              </w:rPr>
            </w:pPr>
            <w:bookmarkStart w:id="41" w:name="E1"/>
            <w:bookmarkEnd w:id="41"/>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20"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21" w14:textId="45DBB845" w:rsidR="003E2424" w:rsidRPr="00DB2AC0" w:rsidRDefault="008B7060" w:rsidP="00D85271">
            <w:pPr>
              <w:ind w:left="-28" w:right="-28"/>
              <w:rPr>
                <w:rFonts w:cs="Arial"/>
                <w:sz w:val="20"/>
              </w:rPr>
            </w:pPr>
            <w:bookmarkStart w:id="42" w:name="E_E1"/>
            <w:bookmarkEnd w:id="42"/>
            <w:r>
              <w:rPr>
                <w:rFonts w:cs="Arial"/>
                <w:sz w:val="20"/>
              </w:rPr>
              <w:t>6</w:t>
            </w:r>
            <w:r w:rsidR="00897311">
              <w:rPr>
                <w:rFonts w:cs="Arial"/>
                <w:sz w:val="20"/>
              </w:rPr>
              <w:t>.1.2 (3)</w:t>
            </w:r>
          </w:p>
        </w:tc>
      </w:tr>
      <w:tr w:rsidR="00AF51CB" w:rsidRPr="00D85271" w14:paraId="6DE0792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2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24"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25" w14:textId="77777777" w:rsidR="00AF51CB" w:rsidRPr="00DB2AC0" w:rsidRDefault="00292E77" w:rsidP="00D85271">
            <w:pPr>
              <w:jc w:val="center"/>
              <w:rPr>
                <w:rFonts w:cs="Arial"/>
                <w:sz w:val="20"/>
              </w:rPr>
            </w:pPr>
            <w:bookmarkStart w:id="43" w:name="E2"/>
            <w:bookmarkEnd w:id="43"/>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2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27" w14:textId="77777777" w:rsidR="00AF51CB" w:rsidRPr="00DB2AC0" w:rsidRDefault="00AF51CB" w:rsidP="00D85271">
            <w:pPr>
              <w:ind w:left="-28" w:right="-28"/>
              <w:rPr>
                <w:rFonts w:cs="Arial"/>
                <w:sz w:val="20"/>
              </w:rPr>
            </w:pPr>
            <w:bookmarkStart w:id="44" w:name="E_E2"/>
            <w:bookmarkEnd w:id="44"/>
          </w:p>
        </w:tc>
      </w:tr>
      <w:tr w:rsidR="00AF51CB" w:rsidRPr="00D85271" w14:paraId="6DE0792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2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2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2B" w14:textId="2E9F660A" w:rsidR="00AF51CB" w:rsidRPr="00DB2AC0" w:rsidRDefault="00897311" w:rsidP="00897311">
            <w:pPr>
              <w:rPr>
                <w:rFonts w:cs="Arial"/>
                <w:sz w:val="20"/>
              </w:rPr>
            </w:pPr>
            <w:bookmarkStart w:id="45" w:name="E3"/>
            <w:bookmarkEnd w:id="45"/>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2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2D" w14:textId="440E695D" w:rsidR="00AF51CB" w:rsidRPr="00DB2AC0" w:rsidRDefault="00897311" w:rsidP="00D85271">
            <w:pPr>
              <w:ind w:left="-28" w:right="-28"/>
              <w:rPr>
                <w:rFonts w:cs="Arial"/>
                <w:sz w:val="20"/>
              </w:rPr>
            </w:pPr>
            <w:bookmarkStart w:id="46" w:name="E_E3"/>
            <w:bookmarkEnd w:id="46"/>
            <w:r>
              <w:rPr>
                <w:rFonts w:cs="Arial"/>
                <w:sz w:val="20"/>
              </w:rPr>
              <w:t>7.1.2</w:t>
            </w:r>
            <w:r w:rsidR="00406D89">
              <w:rPr>
                <w:rFonts w:cs="Arial"/>
                <w:sz w:val="20"/>
              </w:rPr>
              <w:t xml:space="preserve"> (1)</w:t>
            </w:r>
          </w:p>
        </w:tc>
      </w:tr>
      <w:tr w:rsidR="00AF51CB" w:rsidRPr="00D85271" w14:paraId="6DE07934"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2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30"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31" w14:textId="77777777" w:rsidR="00AF51CB" w:rsidRPr="00DB2AC0" w:rsidRDefault="00292E77" w:rsidP="00D85271">
            <w:pPr>
              <w:jc w:val="center"/>
              <w:rPr>
                <w:rFonts w:cs="Arial"/>
                <w:sz w:val="20"/>
              </w:rPr>
            </w:pPr>
            <w:bookmarkStart w:id="47" w:name="E4"/>
            <w:bookmarkEnd w:id="4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3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33" w14:textId="77777777" w:rsidR="00AF51CB" w:rsidRPr="00DB2AC0" w:rsidRDefault="00AF51CB" w:rsidP="00D85271">
            <w:pPr>
              <w:ind w:left="-28" w:right="-28"/>
              <w:rPr>
                <w:rFonts w:cs="Arial"/>
                <w:sz w:val="20"/>
              </w:rPr>
            </w:pPr>
            <w:bookmarkStart w:id="48" w:name="E_E4"/>
            <w:bookmarkEnd w:id="48"/>
          </w:p>
        </w:tc>
      </w:tr>
      <w:tr w:rsidR="00AF51CB" w:rsidRPr="00D85271" w14:paraId="6DE0793A"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DE07935"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93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37" w14:textId="77777777" w:rsidR="003E2424" w:rsidRPr="00DB2AC0" w:rsidRDefault="00292E77" w:rsidP="00D85271">
            <w:pPr>
              <w:jc w:val="center"/>
              <w:rPr>
                <w:rFonts w:cs="Arial"/>
                <w:sz w:val="20"/>
              </w:rPr>
            </w:pPr>
            <w:bookmarkStart w:id="49" w:name="E5"/>
            <w:bookmarkEnd w:id="49"/>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38"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DE07939" w14:textId="77777777" w:rsidR="003E2424" w:rsidRPr="00DB2AC0" w:rsidRDefault="003E2424" w:rsidP="00D85271">
            <w:pPr>
              <w:ind w:left="-28" w:right="-28"/>
              <w:rPr>
                <w:rFonts w:cs="Arial"/>
                <w:sz w:val="20"/>
              </w:rPr>
            </w:pPr>
            <w:bookmarkStart w:id="50" w:name="E_E5"/>
            <w:bookmarkEnd w:id="50"/>
          </w:p>
        </w:tc>
      </w:tr>
      <w:tr w:rsidR="00AF51CB" w:rsidRPr="00D85271" w14:paraId="6DE07940"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E0793B"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3C"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3D" w14:textId="77777777" w:rsidR="00AF51CB" w:rsidRPr="00DB2AC0" w:rsidRDefault="00292E77" w:rsidP="00D85271">
            <w:pPr>
              <w:jc w:val="center"/>
              <w:rPr>
                <w:rFonts w:cs="Arial"/>
                <w:sz w:val="20"/>
              </w:rPr>
            </w:pPr>
            <w:bookmarkStart w:id="51" w:name="F1"/>
            <w:bookmarkEnd w:id="51"/>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3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3F" w14:textId="77777777" w:rsidR="00AF51CB" w:rsidRPr="00DB2AC0" w:rsidRDefault="00AF51CB" w:rsidP="00D85271">
            <w:pPr>
              <w:ind w:left="-28" w:right="-28"/>
              <w:rPr>
                <w:rFonts w:cs="Arial"/>
                <w:sz w:val="20"/>
              </w:rPr>
            </w:pPr>
            <w:bookmarkStart w:id="52" w:name="F_F1"/>
            <w:bookmarkEnd w:id="52"/>
          </w:p>
        </w:tc>
      </w:tr>
      <w:tr w:rsidR="00AF51CB" w:rsidRPr="00D85271" w14:paraId="6DE0794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41"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42"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43" w14:textId="27AB7290" w:rsidR="00AF51CB" w:rsidRPr="00DB2AC0" w:rsidRDefault="00BA5E03" w:rsidP="00D85271">
            <w:pPr>
              <w:jc w:val="center"/>
              <w:rPr>
                <w:rFonts w:cs="Arial"/>
                <w:sz w:val="20"/>
              </w:rPr>
            </w:pPr>
            <w:bookmarkStart w:id="53" w:name="F2"/>
            <w:bookmarkEnd w:id="5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4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45" w14:textId="77777777" w:rsidR="00AF51CB" w:rsidRPr="00DB2AC0" w:rsidRDefault="00AF51CB" w:rsidP="00D85271">
            <w:pPr>
              <w:ind w:left="-28" w:right="-28"/>
              <w:rPr>
                <w:rFonts w:cs="Arial"/>
                <w:sz w:val="20"/>
              </w:rPr>
            </w:pPr>
            <w:bookmarkStart w:id="54" w:name="F_F2"/>
            <w:bookmarkEnd w:id="54"/>
          </w:p>
        </w:tc>
      </w:tr>
      <w:tr w:rsidR="00AF51CB" w:rsidRPr="00D85271" w14:paraId="6DE0794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4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48"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49" w14:textId="77777777" w:rsidR="00AF51CB" w:rsidRPr="00DB2AC0" w:rsidRDefault="00292E77" w:rsidP="00D85271">
            <w:pPr>
              <w:jc w:val="center"/>
              <w:rPr>
                <w:rFonts w:cs="Arial"/>
                <w:sz w:val="20"/>
              </w:rPr>
            </w:pPr>
            <w:bookmarkStart w:id="55" w:name="F3"/>
            <w:bookmarkEnd w:id="55"/>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4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4B" w14:textId="77777777" w:rsidR="00AF51CB" w:rsidRPr="00DB2AC0" w:rsidRDefault="00AF51CB" w:rsidP="00D85271">
            <w:pPr>
              <w:ind w:left="-28" w:right="-28"/>
              <w:rPr>
                <w:rFonts w:cs="Arial"/>
                <w:sz w:val="20"/>
              </w:rPr>
            </w:pPr>
            <w:bookmarkStart w:id="56" w:name="F_F3"/>
            <w:bookmarkEnd w:id="56"/>
          </w:p>
        </w:tc>
      </w:tr>
      <w:tr w:rsidR="00AF51CB" w:rsidRPr="00D85271" w14:paraId="6DE07952"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DE0794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4E"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4F" w14:textId="77777777" w:rsidR="00AF51CB" w:rsidRPr="00DB2AC0" w:rsidRDefault="00292E77" w:rsidP="00D85271">
            <w:pPr>
              <w:jc w:val="center"/>
              <w:rPr>
                <w:rFonts w:cs="Arial"/>
                <w:sz w:val="20"/>
              </w:rPr>
            </w:pPr>
            <w:bookmarkStart w:id="57" w:name="F4"/>
            <w:bookmarkEnd w:id="57"/>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5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51" w14:textId="77777777" w:rsidR="00AF51CB" w:rsidRPr="00DB2AC0" w:rsidRDefault="00AF51CB" w:rsidP="00D85271">
            <w:pPr>
              <w:ind w:left="-28" w:right="-28"/>
              <w:rPr>
                <w:rFonts w:cs="Arial"/>
                <w:sz w:val="20"/>
              </w:rPr>
            </w:pPr>
            <w:bookmarkStart w:id="58" w:name="F_F4"/>
            <w:bookmarkEnd w:id="58"/>
          </w:p>
        </w:tc>
      </w:tr>
      <w:tr w:rsidR="00AF51CB" w:rsidRPr="00D85271" w14:paraId="6DE07958"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6DE07953"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954"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55" w14:textId="77777777" w:rsidR="003E2424" w:rsidRPr="00DB2AC0" w:rsidRDefault="00292E77" w:rsidP="00D85271">
            <w:pPr>
              <w:jc w:val="center"/>
              <w:rPr>
                <w:rFonts w:cs="Arial"/>
                <w:sz w:val="20"/>
              </w:rPr>
            </w:pPr>
            <w:bookmarkStart w:id="59" w:name="F5"/>
            <w:bookmarkEnd w:id="59"/>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56"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6DE07957" w14:textId="77777777" w:rsidR="003E2424" w:rsidRPr="00DB2AC0" w:rsidRDefault="003E2424" w:rsidP="00D85271">
            <w:pPr>
              <w:ind w:left="-28" w:right="-28"/>
              <w:rPr>
                <w:rFonts w:cs="Arial"/>
                <w:sz w:val="20"/>
              </w:rPr>
            </w:pPr>
            <w:bookmarkStart w:id="60" w:name="F_F5"/>
            <w:bookmarkEnd w:id="60"/>
          </w:p>
        </w:tc>
      </w:tr>
      <w:tr w:rsidR="00AF51CB" w:rsidRPr="00D85271" w14:paraId="6DE0795E"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6DE07959"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DE0795A"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5B" w14:textId="77777777" w:rsidR="00AF51CB" w:rsidRPr="00DB2AC0" w:rsidRDefault="009B0BD5" w:rsidP="00D85271">
            <w:pPr>
              <w:jc w:val="center"/>
              <w:rPr>
                <w:rFonts w:cs="Arial"/>
                <w:sz w:val="20"/>
              </w:rPr>
            </w:pPr>
            <w:bookmarkStart w:id="61" w:name="G1"/>
            <w:bookmarkEnd w:id="6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5C"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5D" w14:textId="77777777" w:rsidR="00AF51CB" w:rsidRPr="00DB2AC0" w:rsidRDefault="00AF51CB" w:rsidP="00D85271">
            <w:pPr>
              <w:ind w:left="-28" w:right="-28"/>
              <w:rPr>
                <w:rFonts w:cs="Arial"/>
                <w:sz w:val="20"/>
              </w:rPr>
            </w:pPr>
            <w:bookmarkStart w:id="62" w:name="G_G1"/>
            <w:bookmarkEnd w:id="62"/>
          </w:p>
        </w:tc>
      </w:tr>
      <w:tr w:rsidR="00AF51CB" w:rsidRPr="00D85271" w14:paraId="6DE07964" w14:textId="77777777" w:rsidTr="006B4DDF">
        <w:trPr>
          <w:trHeight w:val="370"/>
        </w:trPr>
        <w:tc>
          <w:tcPr>
            <w:tcW w:w="3162" w:type="dxa"/>
            <w:vMerge/>
            <w:tcBorders>
              <w:right w:val="single" w:sz="4" w:space="0" w:color="auto"/>
            </w:tcBorders>
            <w:shd w:val="clear" w:color="auto" w:fill="auto"/>
            <w:tcMar>
              <w:left w:w="113" w:type="dxa"/>
              <w:right w:w="113" w:type="dxa"/>
            </w:tcMar>
          </w:tcPr>
          <w:p w14:paraId="6DE079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DE07960"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61" w14:textId="77777777" w:rsidR="00AF51CB" w:rsidRPr="00DB2AC0" w:rsidRDefault="009B0BD5" w:rsidP="00D85271">
            <w:pPr>
              <w:jc w:val="center"/>
              <w:rPr>
                <w:rFonts w:cs="Arial"/>
                <w:sz w:val="20"/>
              </w:rPr>
            </w:pPr>
            <w:bookmarkStart w:id="63" w:name="G2"/>
            <w:bookmarkEnd w:id="63"/>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6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63" w14:textId="77777777" w:rsidR="00AF51CB" w:rsidRPr="00DB2AC0" w:rsidRDefault="00AF51CB" w:rsidP="00D85271">
            <w:pPr>
              <w:ind w:left="-28" w:right="-28"/>
              <w:rPr>
                <w:rFonts w:cs="Arial"/>
                <w:b/>
                <w:sz w:val="20"/>
              </w:rPr>
            </w:pPr>
            <w:bookmarkStart w:id="64" w:name="G_G2"/>
            <w:bookmarkEnd w:id="64"/>
          </w:p>
        </w:tc>
      </w:tr>
      <w:tr w:rsidR="00AF51CB" w:rsidRPr="00D85271" w14:paraId="6DE0796A" w14:textId="77777777" w:rsidTr="006B4DDF">
        <w:trPr>
          <w:trHeight w:val="311"/>
        </w:trPr>
        <w:tc>
          <w:tcPr>
            <w:tcW w:w="3162" w:type="dxa"/>
            <w:vMerge/>
            <w:tcBorders>
              <w:right w:val="single" w:sz="4" w:space="0" w:color="auto"/>
            </w:tcBorders>
            <w:shd w:val="clear" w:color="auto" w:fill="auto"/>
            <w:tcMar>
              <w:left w:w="113" w:type="dxa"/>
              <w:right w:w="113" w:type="dxa"/>
            </w:tcMar>
          </w:tcPr>
          <w:p w14:paraId="6DE07965"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DE07966"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67" w14:textId="15A36A2E" w:rsidR="00AF51CB" w:rsidRPr="00DB2AC0" w:rsidRDefault="00BA5E03"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6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69" w14:textId="77777777" w:rsidR="00AF51CB" w:rsidRPr="00DB2AC0" w:rsidRDefault="00AF51CB" w:rsidP="00D85271">
            <w:pPr>
              <w:ind w:left="-28" w:right="-28"/>
              <w:rPr>
                <w:rFonts w:cs="Arial"/>
                <w:b/>
                <w:sz w:val="20"/>
              </w:rPr>
            </w:pPr>
            <w:bookmarkStart w:id="66" w:name="G_G3"/>
            <w:bookmarkEnd w:id="66"/>
          </w:p>
        </w:tc>
      </w:tr>
      <w:tr w:rsidR="00AF51CB" w:rsidRPr="00D85271" w14:paraId="6DE07970"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6DE0796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96C"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6D" w14:textId="341568B7" w:rsidR="00AF51CB" w:rsidRPr="00DB2AC0" w:rsidRDefault="00BA5E03"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6E"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6F" w14:textId="77777777" w:rsidR="00AF51CB" w:rsidRPr="00DB2AC0" w:rsidRDefault="00AF51CB" w:rsidP="00D85271">
            <w:pPr>
              <w:ind w:left="-28" w:right="-28"/>
              <w:rPr>
                <w:rFonts w:cs="Arial"/>
                <w:b/>
                <w:sz w:val="20"/>
              </w:rPr>
            </w:pPr>
            <w:bookmarkStart w:id="68" w:name="G_G4"/>
            <w:bookmarkEnd w:id="68"/>
          </w:p>
        </w:tc>
      </w:tr>
      <w:tr w:rsidR="00AF51CB" w:rsidRPr="00D85271" w14:paraId="6DE07976"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6DE07971"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DE07972"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E07973" w14:textId="77777777" w:rsidR="00AF51CB" w:rsidRPr="00DB2AC0" w:rsidRDefault="00292E77"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E07974"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DE07975" w14:textId="77777777" w:rsidR="00AF51CB" w:rsidRPr="00DB2AC0" w:rsidRDefault="00AF51CB" w:rsidP="00D85271">
            <w:pPr>
              <w:ind w:left="-28" w:right="-28"/>
              <w:rPr>
                <w:rFonts w:cs="Arial"/>
                <w:sz w:val="20"/>
              </w:rPr>
            </w:pPr>
            <w:bookmarkStart w:id="70" w:name="H_H1"/>
            <w:bookmarkEnd w:id="70"/>
          </w:p>
        </w:tc>
      </w:tr>
      <w:tr w:rsidR="00AF51CB" w:rsidRPr="00D85271" w14:paraId="6DE0797C"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6DE07977"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DE07978"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6DE07979" w14:textId="77777777" w:rsidR="00AF51CB" w:rsidRPr="00DB2AC0" w:rsidRDefault="00292E77"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6DE0797A"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DE0797B" w14:textId="77777777" w:rsidR="00AF51CB" w:rsidRPr="00DB2AC0" w:rsidRDefault="00AF51CB" w:rsidP="00D85271">
            <w:pPr>
              <w:ind w:left="-28" w:right="-28"/>
              <w:rPr>
                <w:rFonts w:cs="Arial"/>
                <w:sz w:val="20"/>
              </w:rPr>
            </w:pPr>
            <w:bookmarkStart w:id="72" w:name="H_H2"/>
            <w:bookmarkEnd w:id="72"/>
          </w:p>
        </w:tc>
      </w:tr>
      <w:tr w:rsidR="00056B62" w:rsidRPr="00D85271" w14:paraId="6DE0797F" w14:textId="77777777" w:rsidTr="00D85271">
        <w:trPr>
          <w:trHeight w:val="280"/>
        </w:trPr>
        <w:tc>
          <w:tcPr>
            <w:tcW w:w="10827" w:type="dxa"/>
            <w:gridSpan w:val="8"/>
            <w:tcBorders>
              <w:top w:val="single" w:sz="12" w:space="0" w:color="auto"/>
              <w:bottom w:val="single" w:sz="12" w:space="0" w:color="auto"/>
            </w:tcBorders>
            <w:shd w:val="clear" w:color="auto" w:fill="D9D9D9"/>
          </w:tcPr>
          <w:p w14:paraId="6DE0797D"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6DE0797E"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6DE07985"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6DE07980"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6DE07981"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6DE07982"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6DE07983"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6DE07984" w14:textId="77777777" w:rsidR="003E2424" w:rsidRPr="00D85271" w:rsidRDefault="003E2424" w:rsidP="00D85271">
            <w:pPr>
              <w:ind w:left="-28" w:right="-28"/>
              <w:rPr>
                <w:rFonts w:cs="Arial"/>
                <w:sz w:val="12"/>
                <w:szCs w:val="12"/>
              </w:rPr>
            </w:pPr>
          </w:p>
        </w:tc>
      </w:tr>
      <w:tr w:rsidR="00AF51CB" w:rsidRPr="00D85271" w14:paraId="6DE0798B"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6DE07986"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6DE07987" w14:textId="47635B2A" w:rsidR="00AF51CB" w:rsidRPr="00D85271" w:rsidRDefault="00897311" w:rsidP="006F12D9">
            <w:pPr>
              <w:jc w:val="center"/>
              <w:rPr>
                <w:rFonts w:cs="Arial"/>
                <w:sz w:val="20"/>
              </w:rPr>
            </w:pPr>
            <w:bookmarkStart w:id="73" w:name="BreachCount"/>
            <w:bookmarkEnd w:id="73"/>
            <w:r>
              <w:rPr>
                <w:rFonts w:cs="Arial"/>
                <w:sz w:val="20"/>
              </w:rPr>
              <w:t>4</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6DE07988"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6DE07989"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6DE0798A" w14:textId="2157F195" w:rsidR="00AF51CB" w:rsidRPr="00D85271" w:rsidRDefault="00897311" w:rsidP="008E394D">
            <w:pPr>
              <w:ind w:left="-28" w:right="-28"/>
              <w:jc w:val="center"/>
              <w:rPr>
                <w:rFonts w:cs="Arial"/>
                <w:sz w:val="20"/>
              </w:rPr>
            </w:pPr>
            <w:bookmarkStart w:id="74" w:name="Compliance_Score"/>
            <w:bookmarkEnd w:id="74"/>
            <w:r>
              <w:rPr>
                <w:rFonts w:cs="Arial"/>
                <w:sz w:val="20"/>
              </w:rPr>
              <w:t>12</w:t>
            </w:r>
          </w:p>
        </w:tc>
      </w:tr>
    </w:tbl>
    <w:p w14:paraId="6DE0798C"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6DE0798E" w14:textId="77777777" w:rsidTr="00D85271">
        <w:tc>
          <w:tcPr>
            <w:tcW w:w="10773" w:type="dxa"/>
          </w:tcPr>
          <w:p w14:paraId="6DE0798D"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6DE0798F"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6DE07991"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6DE07990"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6DE07993"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DE07992"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DE0799F" w14:textId="77777777" w:rsidTr="004D33D7">
        <w:trPr>
          <w:trHeight w:val="1343"/>
        </w:trPr>
        <w:tc>
          <w:tcPr>
            <w:tcW w:w="5714" w:type="dxa"/>
            <w:tcBorders>
              <w:top w:val="nil"/>
              <w:left w:val="single" w:sz="12" w:space="0" w:color="auto"/>
              <w:bottom w:val="nil"/>
              <w:right w:val="nil"/>
            </w:tcBorders>
            <w:shd w:val="clear" w:color="auto" w:fill="D9D9D9"/>
          </w:tcPr>
          <w:p w14:paraId="6DE07994"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6DE07995"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6DE07996"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6DE07997"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6DE0799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6DE07999"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6DE0799A"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DE0799B"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6DE0799C"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6DE0799D"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6DE0799E"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6DE079A1" w14:textId="77777777" w:rsidTr="004D33D7">
        <w:tc>
          <w:tcPr>
            <w:tcW w:w="10817" w:type="dxa"/>
            <w:gridSpan w:val="2"/>
            <w:tcBorders>
              <w:top w:val="nil"/>
              <w:bottom w:val="single" w:sz="12" w:space="0" w:color="auto"/>
            </w:tcBorders>
            <w:shd w:val="clear" w:color="auto" w:fill="D9D9D9"/>
          </w:tcPr>
          <w:p w14:paraId="6DE079A0" w14:textId="77777777" w:rsidR="00E36BCC" w:rsidRPr="00D85271" w:rsidRDefault="00E36BCC" w:rsidP="001A7BC8">
            <w:pPr>
              <w:spacing w:before="120"/>
              <w:rPr>
                <w:rFonts w:cs="Arial"/>
                <w:i/>
                <w:sz w:val="20"/>
              </w:rPr>
            </w:pPr>
          </w:p>
        </w:tc>
      </w:tr>
    </w:tbl>
    <w:p w14:paraId="6DE079A2"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6DE079A6" w14:textId="77777777" w:rsidTr="008F6DDA">
        <w:trPr>
          <w:trHeight w:val="11898"/>
        </w:trPr>
        <w:tc>
          <w:tcPr>
            <w:tcW w:w="10489" w:type="dxa"/>
            <w:tcBorders>
              <w:top w:val="nil"/>
              <w:left w:val="nil"/>
              <w:bottom w:val="nil"/>
              <w:right w:val="nil"/>
            </w:tcBorders>
          </w:tcPr>
          <w:p w14:paraId="37229651" w14:textId="090CAEAC" w:rsidR="006C20D6" w:rsidRDefault="006C20D6" w:rsidP="002A5A10">
            <w:pPr>
              <w:rPr>
                <w:sz w:val="20"/>
              </w:rPr>
            </w:pPr>
            <w:bookmarkStart w:id="75" w:name="Comment"/>
            <w:bookmarkEnd w:id="75"/>
          </w:p>
          <w:p w14:paraId="26378E46" w14:textId="77777777" w:rsidR="006C20D6" w:rsidRDefault="006C20D6" w:rsidP="002A5A10">
            <w:pPr>
              <w:rPr>
                <w:sz w:val="20"/>
              </w:rPr>
            </w:pPr>
            <w:r>
              <w:rPr>
                <w:sz w:val="20"/>
              </w:rPr>
              <w:t>Unauthorised Releases</w:t>
            </w:r>
          </w:p>
          <w:tbl>
            <w:tblPr>
              <w:tblW w:w="10422" w:type="dxa"/>
              <w:tblLook w:val="04A0" w:firstRow="1" w:lastRow="0" w:firstColumn="1" w:lastColumn="0" w:noHBand="0" w:noVBand="1"/>
            </w:tblPr>
            <w:tblGrid>
              <w:gridCol w:w="1106"/>
              <w:gridCol w:w="979"/>
              <w:gridCol w:w="1058"/>
              <w:gridCol w:w="1070"/>
              <w:gridCol w:w="4919"/>
              <w:gridCol w:w="1280"/>
              <w:gridCol w:w="10"/>
            </w:tblGrid>
            <w:tr w:rsidR="006F1FE6" w:rsidRPr="00A76694" w14:paraId="099656B1" w14:textId="0F6F7EAF" w:rsidTr="006F1FE6">
              <w:trPr>
                <w:trHeight w:val="696"/>
              </w:trPr>
              <w:tc>
                <w:tcPr>
                  <w:tcW w:w="1103" w:type="dxa"/>
                  <w:tcBorders>
                    <w:top w:val="single" w:sz="8" w:space="0" w:color="auto"/>
                    <w:left w:val="single" w:sz="8" w:space="0" w:color="auto"/>
                    <w:bottom w:val="single" w:sz="4" w:space="0" w:color="auto"/>
                    <w:right w:val="single" w:sz="8" w:space="0" w:color="auto"/>
                  </w:tcBorders>
                  <w:shd w:val="clear" w:color="000000" w:fill="CCFFCC"/>
                  <w:vAlign w:val="center"/>
                  <w:hideMark/>
                </w:tcPr>
                <w:p w14:paraId="2BEE42EB" w14:textId="4E99E562" w:rsidR="006F1FE6" w:rsidRPr="00A76694" w:rsidRDefault="006F1FE6" w:rsidP="00A76694">
                  <w:pPr>
                    <w:jc w:val="center"/>
                    <w:rPr>
                      <w:rFonts w:ascii="Century Gothic" w:hAnsi="Century Gothic"/>
                      <w:b/>
                      <w:bCs/>
                      <w:color w:val="000000"/>
                      <w:sz w:val="16"/>
                      <w:szCs w:val="16"/>
                    </w:rPr>
                  </w:pPr>
                  <w:r w:rsidRPr="00A76694">
                    <w:rPr>
                      <w:rFonts w:ascii="Century Gothic" w:hAnsi="Century Gothic"/>
                      <w:b/>
                      <w:bCs/>
                      <w:color w:val="000000"/>
                      <w:sz w:val="16"/>
                      <w:szCs w:val="16"/>
                    </w:rPr>
                    <w:t xml:space="preserve">Permit No. </w:t>
                  </w:r>
                </w:p>
              </w:tc>
              <w:tc>
                <w:tcPr>
                  <w:tcW w:w="979" w:type="dxa"/>
                  <w:tcBorders>
                    <w:top w:val="single" w:sz="8" w:space="0" w:color="auto"/>
                    <w:left w:val="nil"/>
                    <w:bottom w:val="single" w:sz="4" w:space="0" w:color="auto"/>
                    <w:right w:val="single" w:sz="8" w:space="0" w:color="auto"/>
                  </w:tcBorders>
                  <w:shd w:val="clear" w:color="000000" w:fill="CCFFCC"/>
                  <w:vAlign w:val="center"/>
                  <w:hideMark/>
                </w:tcPr>
                <w:p w14:paraId="6E89EA17" w14:textId="77777777" w:rsidR="006F1FE6" w:rsidRPr="00A76694" w:rsidRDefault="006F1FE6" w:rsidP="00A76694">
                  <w:pPr>
                    <w:jc w:val="center"/>
                    <w:rPr>
                      <w:rFonts w:ascii="Century Gothic" w:hAnsi="Century Gothic"/>
                      <w:b/>
                      <w:bCs/>
                      <w:color w:val="000000"/>
                      <w:sz w:val="16"/>
                      <w:szCs w:val="16"/>
                    </w:rPr>
                  </w:pPr>
                  <w:r w:rsidRPr="00A76694">
                    <w:rPr>
                      <w:rFonts w:ascii="Century Gothic" w:hAnsi="Century Gothic"/>
                      <w:b/>
                      <w:bCs/>
                      <w:color w:val="000000"/>
                      <w:sz w:val="16"/>
                      <w:szCs w:val="16"/>
                    </w:rPr>
                    <w:t>Inspector</w:t>
                  </w:r>
                </w:p>
              </w:tc>
              <w:tc>
                <w:tcPr>
                  <w:tcW w:w="1058" w:type="dxa"/>
                  <w:tcBorders>
                    <w:top w:val="single" w:sz="8" w:space="0" w:color="auto"/>
                    <w:left w:val="nil"/>
                    <w:bottom w:val="single" w:sz="4" w:space="0" w:color="auto"/>
                    <w:right w:val="single" w:sz="8" w:space="0" w:color="auto"/>
                  </w:tcBorders>
                  <w:shd w:val="clear" w:color="000000" w:fill="CCFFCC"/>
                  <w:vAlign w:val="center"/>
                  <w:hideMark/>
                </w:tcPr>
                <w:p w14:paraId="3BE66174" w14:textId="77777777" w:rsidR="006F1FE6" w:rsidRPr="00A76694" w:rsidRDefault="006F1FE6" w:rsidP="00A76694">
                  <w:pPr>
                    <w:jc w:val="center"/>
                    <w:rPr>
                      <w:rFonts w:ascii="Century Gothic" w:hAnsi="Century Gothic"/>
                      <w:b/>
                      <w:bCs/>
                      <w:color w:val="000000"/>
                      <w:sz w:val="16"/>
                      <w:szCs w:val="16"/>
                    </w:rPr>
                  </w:pPr>
                  <w:r w:rsidRPr="00A76694">
                    <w:rPr>
                      <w:rFonts w:ascii="Century Gothic" w:hAnsi="Century Gothic"/>
                      <w:b/>
                      <w:bCs/>
                      <w:color w:val="000000"/>
                      <w:sz w:val="16"/>
                      <w:szCs w:val="16"/>
                    </w:rPr>
                    <w:t>Company Report Number</w:t>
                  </w:r>
                </w:p>
              </w:tc>
              <w:tc>
                <w:tcPr>
                  <w:tcW w:w="1070" w:type="dxa"/>
                  <w:tcBorders>
                    <w:top w:val="single" w:sz="8" w:space="0" w:color="auto"/>
                    <w:left w:val="nil"/>
                    <w:bottom w:val="single" w:sz="4" w:space="0" w:color="auto"/>
                    <w:right w:val="single" w:sz="8" w:space="0" w:color="auto"/>
                  </w:tcBorders>
                  <w:shd w:val="clear" w:color="000000" w:fill="CCFFCC"/>
                  <w:vAlign w:val="center"/>
                  <w:hideMark/>
                </w:tcPr>
                <w:p w14:paraId="1035649A" w14:textId="77777777" w:rsidR="006F1FE6" w:rsidRPr="00A76694" w:rsidRDefault="006F1FE6" w:rsidP="00A76694">
                  <w:pPr>
                    <w:jc w:val="center"/>
                    <w:rPr>
                      <w:rFonts w:ascii="Century Gothic" w:hAnsi="Century Gothic"/>
                      <w:b/>
                      <w:bCs/>
                      <w:sz w:val="16"/>
                      <w:szCs w:val="16"/>
                    </w:rPr>
                  </w:pPr>
                  <w:r w:rsidRPr="00A76694">
                    <w:rPr>
                      <w:rFonts w:ascii="Century Gothic" w:hAnsi="Century Gothic"/>
                      <w:b/>
                      <w:bCs/>
                      <w:sz w:val="16"/>
                      <w:szCs w:val="16"/>
                    </w:rPr>
                    <w:t>Location of Emission</w:t>
                  </w:r>
                </w:p>
              </w:tc>
              <w:tc>
                <w:tcPr>
                  <w:tcW w:w="4919" w:type="dxa"/>
                  <w:tcBorders>
                    <w:top w:val="single" w:sz="8" w:space="0" w:color="auto"/>
                    <w:left w:val="nil"/>
                    <w:bottom w:val="single" w:sz="4" w:space="0" w:color="auto"/>
                    <w:right w:val="single" w:sz="8" w:space="0" w:color="auto"/>
                  </w:tcBorders>
                  <w:shd w:val="clear" w:color="000000" w:fill="CCFFCC"/>
                  <w:vAlign w:val="center"/>
                  <w:hideMark/>
                </w:tcPr>
                <w:p w14:paraId="6B612A08" w14:textId="419A3486" w:rsidR="006F1FE6" w:rsidRPr="00A76694" w:rsidRDefault="006F1FE6" w:rsidP="00A76694">
                  <w:pPr>
                    <w:jc w:val="center"/>
                    <w:rPr>
                      <w:rFonts w:ascii="Century Gothic" w:hAnsi="Century Gothic"/>
                      <w:b/>
                      <w:bCs/>
                      <w:sz w:val="16"/>
                      <w:szCs w:val="16"/>
                    </w:rPr>
                  </w:pPr>
                  <w:r>
                    <w:rPr>
                      <w:rFonts w:ascii="Century Gothic" w:hAnsi="Century Gothic"/>
                      <w:b/>
                      <w:bCs/>
                      <w:sz w:val="16"/>
                      <w:szCs w:val="16"/>
                    </w:rPr>
                    <w:t>Report</w:t>
                  </w:r>
                </w:p>
              </w:tc>
              <w:tc>
                <w:tcPr>
                  <w:tcW w:w="1293" w:type="dxa"/>
                  <w:gridSpan w:val="2"/>
                  <w:tcBorders>
                    <w:top w:val="single" w:sz="8" w:space="0" w:color="auto"/>
                    <w:left w:val="nil"/>
                    <w:bottom w:val="single" w:sz="4" w:space="0" w:color="auto"/>
                    <w:right w:val="single" w:sz="8" w:space="0" w:color="auto"/>
                  </w:tcBorders>
                  <w:shd w:val="clear" w:color="000000" w:fill="CCFFCC"/>
                </w:tcPr>
                <w:p w14:paraId="6749A9A1" w14:textId="77777777" w:rsidR="006F1FE6" w:rsidRDefault="006F1FE6" w:rsidP="00A76694">
                  <w:pPr>
                    <w:jc w:val="center"/>
                    <w:rPr>
                      <w:rFonts w:ascii="Century Gothic" w:hAnsi="Century Gothic"/>
                      <w:b/>
                      <w:bCs/>
                      <w:sz w:val="16"/>
                      <w:szCs w:val="16"/>
                    </w:rPr>
                  </w:pPr>
                </w:p>
                <w:p w14:paraId="435BC482" w14:textId="048B4553" w:rsidR="006F1FE6" w:rsidRPr="00A76694" w:rsidRDefault="006F1FE6" w:rsidP="00A76694">
                  <w:pPr>
                    <w:jc w:val="center"/>
                    <w:rPr>
                      <w:rFonts w:ascii="Century Gothic" w:hAnsi="Century Gothic"/>
                      <w:b/>
                      <w:bCs/>
                      <w:sz w:val="16"/>
                      <w:szCs w:val="16"/>
                    </w:rPr>
                  </w:pPr>
                  <w:r>
                    <w:rPr>
                      <w:rFonts w:ascii="Century Gothic" w:hAnsi="Century Gothic"/>
                      <w:b/>
                      <w:bCs/>
                      <w:sz w:val="16"/>
                      <w:szCs w:val="16"/>
                    </w:rPr>
                    <w:t>Compliance</w:t>
                  </w:r>
                </w:p>
              </w:tc>
            </w:tr>
            <w:tr w:rsidR="006F1FE6" w:rsidRPr="00A76694" w14:paraId="05FB2612" w14:textId="7B05E218" w:rsidTr="006F1FE6">
              <w:trPr>
                <w:gridAfter w:val="1"/>
                <w:wAfter w:w="10" w:type="dxa"/>
                <w:trHeight w:val="288"/>
              </w:trPr>
              <w:tc>
                <w:tcPr>
                  <w:tcW w:w="1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8796C"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AP3136UA</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71C1E"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GE</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E9CB8"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DLNG 07-04-15</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EEF06"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A8</w:t>
                  </w:r>
                </w:p>
              </w:tc>
              <w:tc>
                <w:tcPr>
                  <w:tcW w:w="49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48B27"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Nox - Two breaches occurred on 02/04/15; 12:00-06:00 and 18:00-19:00.  The maximum hourly mean between  12:00:00-06:00 was 193.62 and the maximum hourly mean between 18:00-19:00 was 219.19 (Limit 86mg/nm3)</w:t>
                  </w:r>
                </w:p>
              </w:tc>
              <w:tc>
                <w:tcPr>
                  <w:tcW w:w="1283" w:type="dxa"/>
                  <w:tcBorders>
                    <w:top w:val="single" w:sz="4" w:space="0" w:color="auto"/>
                    <w:left w:val="single" w:sz="4" w:space="0" w:color="auto"/>
                    <w:bottom w:val="single" w:sz="4" w:space="0" w:color="auto"/>
                    <w:right w:val="single" w:sz="4" w:space="0" w:color="auto"/>
                  </w:tcBorders>
                </w:tcPr>
                <w:p w14:paraId="6A2C2774" w14:textId="77777777" w:rsidR="006F1FE6" w:rsidRDefault="006F1FE6" w:rsidP="00A76694">
                  <w:pPr>
                    <w:rPr>
                      <w:rFonts w:ascii="Century Gothic" w:hAnsi="Century Gothic"/>
                      <w:color w:val="000000"/>
                      <w:sz w:val="18"/>
                      <w:szCs w:val="18"/>
                    </w:rPr>
                  </w:pPr>
                </w:p>
                <w:p w14:paraId="4A429654" w14:textId="77777777" w:rsidR="008B7060" w:rsidRDefault="008B7060" w:rsidP="00A76694">
                  <w:pPr>
                    <w:rPr>
                      <w:rFonts w:ascii="Century Gothic" w:hAnsi="Century Gothic"/>
                      <w:color w:val="000000"/>
                      <w:sz w:val="18"/>
                      <w:szCs w:val="18"/>
                    </w:rPr>
                  </w:pPr>
                </w:p>
                <w:p w14:paraId="1079C357" w14:textId="77777777" w:rsidR="008B7060" w:rsidRDefault="008B7060" w:rsidP="00A76694">
                  <w:pPr>
                    <w:rPr>
                      <w:rFonts w:ascii="Century Gothic" w:hAnsi="Century Gothic"/>
                      <w:color w:val="000000"/>
                      <w:sz w:val="18"/>
                      <w:szCs w:val="18"/>
                    </w:rPr>
                  </w:pPr>
                </w:p>
                <w:p w14:paraId="37E3BC52" w14:textId="77777777" w:rsidR="008B7060" w:rsidRDefault="008B7060" w:rsidP="00A76694">
                  <w:pPr>
                    <w:rPr>
                      <w:rFonts w:ascii="Century Gothic" w:hAnsi="Century Gothic"/>
                      <w:color w:val="000000"/>
                      <w:sz w:val="18"/>
                      <w:szCs w:val="18"/>
                    </w:rPr>
                  </w:pPr>
                  <w:r>
                    <w:rPr>
                      <w:rFonts w:ascii="Century Gothic" w:hAnsi="Century Gothic"/>
                      <w:color w:val="000000"/>
                      <w:sz w:val="18"/>
                      <w:szCs w:val="18"/>
                    </w:rPr>
                    <w:t>CCS3</w:t>
                  </w:r>
                </w:p>
                <w:p w14:paraId="2BBFBC4A" w14:textId="0A5D6751" w:rsidR="00F02DD7" w:rsidRPr="00A76694" w:rsidRDefault="00F02DD7" w:rsidP="00A76694">
                  <w:pPr>
                    <w:rPr>
                      <w:rFonts w:ascii="Century Gothic" w:hAnsi="Century Gothic"/>
                      <w:color w:val="000000"/>
                      <w:sz w:val="18"/>
                      <w:szCs w:val="18"/>
                    </w:rPr>
                  </w:pPr>
                  <w:r>
                    <w:rPr>
                      <w:rFonts w:ascii="Century Gothic" w:hAnsi="Century Gothic"/>
                      <w:color w:val="000000"/>
                      <w:sz w:val="18"/>
                      <w:szCs w:val="18"/>
                    </w:rPr>
                    <w:t>241930</w:t>
                  </w:r>
                </w:p>
              </w:tc>
            </w:tr>
            <w:tr w:rsidR="006F1FE6" w:rsidRPr="00A76694" w14:paraId="3560DAE4" w14:textId="197B43B5" w:rsidTr="006F1FE6">
              <w:trPr>
                <w:trHeight w:val="288"/>
              </w:trPr>
              <w:tc>
                <w:tcPr>
                  <w:tcW w:w="1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03E49"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AP3136UA</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21D69"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GE</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F0309"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DLNG 28-04-15</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A44B76"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A8/SCV1</w:t>
                  </w:r>
                </w:p>
              </w:tc>
              <w:tc>
                <w:tcPr>
                  <w:tcW w:w="49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EFA384"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Nox - The daily averages on 05/03/15 and 06/03/15 were in breach of th emission limit value.  The figures were 95.41 and 94.42 respectively against a limit of 86 mg/nm3</w:t>
                  </w:r>
                </w:p>
              </w:tc>
              <w:tc>
                <w:tcPr>
                  <w:tcW w:w="1293" w:type="dxa"/>
                  <w:gridSpan w:val="2"/>
                  <w:tcBorders>
                    <w:top w:val="single" w:sz="4" w:space="0" w:color="auto"/>
                    <w:left w:val="single" w:sz="4" w:space="0" w:color="auto"/>
                    <w:bottom w:val="single" w:sz="4" w:space="0" w:color="auto"/>
                    <w:right w:val="single" w:sz="4" w:space="0" w:color="auto"/>
                  </w:tcBorders>
                </w:tcPr>
                <w:p w14:paraId="250396F4" w14:textId="77777777" w:rsidR="006F1FE6" w:rsidRDefault="006F1FE6" w:rsidP="00A76694">
                  <w:pPr>
                    <w:rPr>
                      <w:rFonts w:ascii="Century Gothic" w:hAnsi="Century Gothic"/>
                      <w:color w:val="000000"/>
                      <w:sz w:val="18"/>
                      <w:szCs w:val="18"/>
                    </w:rPr>
                  </w:pPr>
                </w:p>
                <w:p w14:paraId="15C2CE8F" w14:textId="77777777" w:rsidR="008B7060" w:rsidRDefault="008B7060" w:rsidP="00A76694">
                  <w:pPr>
                    <w:rPr>
                      <w:rFonts w:ascii="Century Gothic" w:hAnsi="Century Gothic"/>
                      <w:color w:val="000000"/>
                      <w:sz w:val="18"/>
                      <w:szCs w:val="18"/>
                    </w:rPr>
                  </w:pPr>
                </w:p>
                <w:p w14:paraId="3C514520" w14:textId="77777777" w:rsidR="008B7060" w:rsidRDefault="008B7060" w:rsidP="00A76694">
                  <w:pPr>
                    <w:rPr>
                      <w:rFonts w:ascii="Century Gothic" w:hAnsi="Century Gothic"/>
                      <w:color w:val="000000"/>
                      <w:sz w:val="18"/>
                      <w:szCs w:val="18"/>
                    </w:rPr>
                  </w:pPr>
                  <w:r>
                    <w:rPr>
                      <w:rFonts w:ascii="Century Gothic" w:hAnsi="Century Gothic"/>
                      <w:color w:val="000000"/>
                      <w:sz w:val="18"/>
                      <w:szCs w:val="18"/>
                    </w:rPr>
                    <w:t>CCS3</w:t>
                  </w:r>
                </w:p>
                <w:p w14:paraId="28E13E3D" w14:textId="05933A29" w:rsidR="00F02DD7" w:rsidRPr="00A76694" w:rsidRDefault="00F02DD7" w:rsidP="00A76694">
                  <w:pPr>
                    <w:rPr>
                      <w:rFonts w:ascii="Century Gothic" w:hAnsi="Century Gothic"/>
                      <w:color w:val="000000"/>
                      <w:sz w:val="18"/>
                      <w:szCs w:val="18"/>
                    </w:rPr>
                  </w:pPr>
                  <w:r>
                    <w:rPr>
                      <w:rFonts w:ascii="Century Gothic" w:hAnsi="Century Gothic"/>
                      <w:color w:val="000000"/>
                      <w:sz w:val="18"/>
                      <w:szCs w:val="18"/>
                    </w:rPr>
                    <w:t>241931</w:t>
                  </w:r>
                </w:p>
              </w:tc>
            </w:tr>
            <w:tr w:rsidR="006F1FE6" w:rsidRPr="00A76694" w14:paraId="6E29288B" w14:textId="0EC9CCE5" w:rsidTr="006F1FE6">
              <w:trPr>
                <w:trHeight w:val="288"/>
              </w:trPr>
              <w:tc>
                <w:tcPr>
                  <w:tcW w:w="1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BA31CC"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AP3136UA</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153834"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GE</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19D53F"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DLNG 05-05-15</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687C2"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E3 Firewater reservoir</w:t>
                  </w:r>
                </w:p>
              </w:tc>
              <w:tc>
                <w:tcPr>
                  <w:tcW w:w="49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630E52"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pH limit - The average spot sample result of pH was 9.4 and the total estimate of the overflow for the reporting period from 1st April to 30th April was 54.32m3</w:t>
                  </w:r>
                </w:p>
              </w:tc>
              <w:tc>
                <w:tcPr>
                  <w:tcW w:w="1293" w:type="dxa"/>
                  <w:gridSpan w:val="2"/>
                  <w:tcBorders>
                    <w:top w:val="single" w:sz="4" w:space="0" w:color="auto"/>
                    <w:left w:val="single" w:sz="4" w:space="0" w:color="auto"/>
                    <w:bottom w:val="single" w:sz="4" w:space="0" w:color="auto"/>
                    <w:right w:val="single" w:sz="4" w:space="0" w:color="auto"/>
                  </w:tcBorders>
                </w:tcPr>
                <w:p w14:paraId="1DED06C3" w14:textId="77777777" w:rsidR="006F1FE6" w:rsidRDefault="006F1FE6" w:rsidP="00A76694">
                  <w:pPr>
                    <w:rPr>
                      <w:rFonts w:ascii="Century Gothic" w:hAnsi="Century Gothic"/>
                      <w:color w:val="000000"/>
                      <w:sz w:val="18"/>
                      <w:szCs w:val="18"/>
                    </w:rPr>
                  </w:pPr>
                </w:p>
                <w:p w14:paraId="29292867" w14:textId="77777777" w:rsidR="008B7060" w:rsidRDefault="008B7060" w:rsidP="00A76694">
                  <w:pPr>
                    <w:rPr>
                      <w:rFonts w:ascii="Century Gothic" w:hAnsi="Century Gothic"/>
                      <w:color w:val="000000"/>
                      <w:sz w:val="18"/>
                      <w:szCs w:val="18"/>
                    </w:rPr>
                  </w:pPr>
                </w:p>
                <w:p w14:paraId="7C2AD8D5" w14:textId="77777777" w:rsidR="008B7060" w:rsidRDefault="008B7060" w:rsidP="00A76694">
                  <w:pPr>
                    <w:rPr>
                      <w:rFonts w:ascii="Century Gothic" w:hAnsi="Century Gothic"/>
                      <w:color w:val="000000"/>
                      <w:sz w:val="18"/>
                      <w:szCs w:val="18"/>
                    </w:rPr>
                  </w:pPr>
                  <w:r>
                    <w:rPr>
                      <w:rFonts w:ascii="Century Gothic" w:hAnsi="Century Gothic"/>
                      <w:color w:val="000000"/>
                      <w:sz w:val="18"/>
                      <w:szCs w:val="18"/>
                    </w:rPr>
                    <w:t>CCS3</w:t>
                  </w:r>
                </w:p>
                <w:p w14:paraId="6EC62563" w14:textId="18050310" w:rsidR="00F02DD7" w:rsidRPr="00A76694" w:rsidRDefault="00F02DD7" w:rsidP="00A76694">
                  <w:pPr>
                    <w:rPr>
                      <w:rFonts w:ascii="Century Gothic" w:hAnsi="Century Gothic"/>
                      <w:color w:val="000000"/>
                      <w:sz w:val="18"/>
                      <w:szCs w:val="18"/>
                    </w:rPr>
                  </w:pPr>
                  <w:r>
                    <w:rPr>
                      <w:rFonts w:ascii="Century Gothic" w:hAnsi="Century Gothic"/>
                      <w:color w:val="000000"/>
                      <w:sz w:val="18"/>
                      <w:szCs w:val="18"/>
                    </w:rPr>
                    <w:t>241933</w:t>
                  </w:r>
                </w:p>
              </w:tc>
            </w:tr>
            <w:tr w:rsidR="006F1FE6" w:rsidRPr="00A76694" w14:paraId="1818047E" w14:textId="0A4D1397" w:rsidTr="006F1FE6">
              <w:trPr>
                <w:trHeight w:val="288"/>
              </w:trPr>
              <w:tc>
                <w:tcPr>
                  <w:tcW w:w="11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0544A6"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AP3136UA</w:t>
                  </w:r>
                </w:p>
              </w:tc>
              <w:tc>
                <w:tcPr>
                  <w:tcW w:w="9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75A5D"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GE</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C27541"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DLNG 17-06-15</w:t>
                  </w:r>
                </w:p>
              </w:tc>
              <w:tc>
                <w:tcPr>
                  <w:tcW w:w="10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1925CA" w14:textId="77777777"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A1 - Main Stack</w:t>
                  </w:r>
                </w:p>
              </w:tc>
              <w:tc>
                <w:tcPr>
                  <w:tcW w:w="49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01E2D8" w14:textId="77777777" w:rsidR="006F1FE6" w:rsidRDefault="006F1FE6" w:rsidP="00A76694">
                  <w:pPr>
                    <w:rPr>
                      <w:rFonts w:ascii="Century Gothic" w:hAnsi="Century Gothic"/>
                      <w:color w:val="000000"/>
                      <w:sz w:val="18"/>
                      <w:szCs w:val="18"/>
                    </w:rPr>
                  </w:pPr>
                </w:p>
                <w:p w14:paraId="37CB94CB" w14:textId="3F683862" w:rsidR="006F1FE6" w:rsidRPr="00A76694" w:rsidRDefault="006F1FE6" w:rsidP="00A76694">
                  <w:pPr>
                    <w:rPr>
                      <w:rFonts w:ascii="Century Gothic" w:hAnsi="Century Gothic"/>
                      <w:color w:val="000000"/>
                      <w:sz w:val="18"/>
                      <w:szCs w:val="18"/>
                    </w:rPr>
                  </w:pPr>
                  <w:r w:rsidRPr="00A76694">
                    <w:rPr>
                      <w:rFonts w:ascii="Century Gothic" w:hAnsi="Century Gothic"/>
                      <w:color w:val="000000"/>
                      <w:sz w:val="18"/>
                      <w:szCs w:val="18"/>
                    </w:rPr>
                    <w:t>CO Limit - 100mg/Nm3.  Measured value was 234.96mg/Nm3</w:t>
                  </w:r>
                </w:p>
              </w:tc>
              <w:tc>
                <w:tcPr>
                  <w:tcW w:w="1293" w:type="dxa"/>
                  <w:gridSpan w:val="2"/>
                  <w:tcBorders>
                    <w:top w:val="single" w:sz="4" w:space="0" w:color="auto"/>
                    <w:left w:val="single" w:sz="4" w:space="0" w:color="auto"/>
                    <w:bottom w:val="single" w:sz="4" w:space="0" w:color="auto"/>
                    <w:right w:val="single" w:sz="4" w:space="0" w:color="auto"/>
                  </w:tcBorders>
                </w:tcPr>
                <w:p w14:paraId="318A8732" w14:textId="77777777" w:rsidR="006F1FE6" w:rsidRDefault="006F1FE6" w:rsidP="00A76694">
                  <w:pPr>
                    <w:rPr>
                      <w:rFonts w:ascii="Century Gothic" w:hAnsi="Century Gothic"/>
                      <w:color w:val="000000"/>
                      <w:sz w:val="18"/>
                      <w:szCs w:val="18"/>
                    </w:rPr>
                  </w:pPr>
                </w:p>
                <w:p w14:paraId="13534A97" w14:textId="77777777" w:rsidR="008B7060" w:rsidRDefault="008B7060" w:rsidP="00A76694">
                  <w:pPr>
                    <w:rPr>
                      <w:rFonts w:ascii="Century Gothic" w:hAnsi="Century Gothic"/>
                      <w:color w:val="000000"/>
                      <w:sz w:val="18"/>
                      <w:szCs w:val="18"/>
                    </w:rPr>
                  </w:pPr>
                  <w:r>
                    <w:rPr>
                      <w:rFonts w:ascii="Century Gothic" w:hAnsi="Century Gothic"/>
                      <w:color w:val="000000"/>
                      <w:sz w:val="18"/>
                      <w:szCs w:val="18"/>
                    </w:rPr>
                    <w:t>CCS3</w:t>
                  </w:r>
                </w:p>
                <w:p w14:paraId="49F53171" w14:textId="1473CBA2" w:rsidR="00F02DD7" w:rsidRPr="00A76694" w:rsidRDefault="00F02DD7" w:rsidP="00A76694">
                  <w:pPr>
                    <w:rPr>
                      <w:rFonts w:ascii="Century Gothic" w:hAnsi="Century Gothic"/>
                      <w:color w:val="000000"/>
                      <w:sz w:val="18"/>
                      <w:szCs w:val="18"/>
                    </w:rPr>
                  </w:pPr>
                  <w:r>
                    <w:rPr>
                      <w:rFonts w:ascii="Century Gothic" w:hAnsi="Century Gothic"/>
                      <w:color w:val="000000"/>
                      <w:sz w:val="18"/>
                      <w:szCs w:val="18"/>
                    </w:rPr>
                    <w:t>241934</w:t>
                  </w:r>
                </w:p>
              </w:tc>
            </w:tr>
          </w:tbl>
          <w:p w14:paraId="09A138CC" w14:textId="77777777" w:rsidR="006C20D6" w:rsidRDefault="006C20D6" w:rsidP="002A5A10">
            <w:pPr>
              <w:rPr>
                <w:sz w:val="20"/>
              </w:rPr>
            </w:pPr>
          </w:p>
          <w:p w14:paraId="0C08204B" w14:textId="77777777" w:rsidR="006C20D6" w:rsidRDefault="006C20D6" w:rsidP="002A5A10">
            <w:pPr>
              <w:rPr>
                <w:sz w:val="20"/>
              </w:rPr>
            </w:pPr>
          </w:p>
          <w:p w14:paraId="5F639395" w14:textId="1D9C91E6" w:rsidR="006C20D6" w:rsidRDefault="006F1FE6" w:rsidP="002A5A10">
            <w:pPr>
              <w:rPr>
                <w:sz w:val="20"/>
              </w:rPr>
            </w:pPr>
            <w:r>
              <w:rPr>
                <w:sz w:val="20"/>
              </w:rPr>
              <w:t>Dragon LNG have notified 4 Unauthorised Releases in accordance with their permit under Schedule 5.</w:t>
            </w:r>
          </w:p>
          <w:p w14:paraId="0A21B424" w14:textId="77777777" w:rsidR="006C20D6" w:rsidRDefault="006C20D6" w:rsidP="002A5A10">
            <w:pPr>
              <w:rPr>
                <w:sz w:val="20"/>
              </w:rPr>
            </w:pPr>
          </w:p>
          <w:p w14:paraId="44A1AE1C" w14:textId="77777777" w:rsidR="006C20D6" w:rsidRDefault="006C20D6" w:rsidP="002A5A10">
            <w:pPr>
              <w:rPr>
                <w:sz w:val="20"/>
              </w:rPr>
            </w:pPr>
          </w:p>
          <w:p w14:paraId="5F65CFE7" w14:textId="3C59E2EE" w:rsidR="00BA5E03" w:rsidRDefault="00BA5E03" w:rsidP="002A5A10">
            <w:pPr>
              <w:rPr>
                <w:sz w:val="20"/>
              </w:rPr>
            </w:pPr>
            <w:r>
              <w:rPr>
                <w:sz w:val="20"/>
              </w:rPr>
              <w:t>Noise Update</w:t>
            </w:r>
          </w:p>
          <w:p w14:paraId="37490A74" w14:textId="77777777" w:rsidR="00BA5E03" w:rsidRDefault="00BA5E03" w:rsidP="002A5A10">
            <w:pPr>
              <w:rPr>
                <w:sz w:val="20"/>
              </w:rPr>
            </w:pPr>
          </w:p>
          <w:p w14:paraId="6BB33B5B" w14:textId="444CC099" w:rsidR="00BA5E03" w:rsidRDefault="00BA5E03" w:rsidP="002A5A10">
            <w:pPr>
              <w:rPr>
                <w:sz w:val="20"/>
              </w:rPr>
            </w:pPr>
            <w:r>
              <w:rPr>
                <w:sz w:val="20"/>
              </w:rPr>
              <w:t xml:space="preserve">Dragon LNG provided an update to the existing noise management plan, which will potentially be extended to </w:t>
            </w:r>
            <w:r w:rsidR="008B7060">
              <w:rPr>
                <w:sz w:val="20"/>
              </w:rPr>
              <w:t>December</w:t>
            </w:r>
            <w:r>
              <w:rPr>
                <w:sz w:val="20"/>
              </w:rPr>
              <w:t xml:space="preserve"> 2015. The company have completed a number of the noise reduction measures with a planned review following the completion of the work.</w:t>
            </w:r>
          </w:p>
          <w:p w14:paraId="1D20AD70" w14:textId="77777777" w:rsidR="003B537E" w:rsidRDefault="003B537E" w:rsidP="002A5A10">
            <w:pPr>
              <w:rPr>
                <w:sz w:val="20"/>
              </w:rPr>
            </w:pPr>
          </w:p>
          <w:p w14:paraId="2006F83C" w14:textId="443CD31B" w:rsidR="00BA5E03" w:rsidRDefault="00BA5E03" w:rsidP="002A5A10">
            <w:pPr>
              <w:rPr>
                <w:sz w:val="20"/>
              </w:rPr>
            </w:pPr>
            <w:r>
              <w:rPr>
                <w:sz w:val="20"/>
              </w:rPr>
              <w:t>Since installation of the improvements, the company have only received one noise complaint which was attributed to a pressure relief valve. NRW have not received any further complaints in regards to noise from the facility, however the company need to complete the improvements and submit a review in the coming months detailing the progress made, in line with BAT.</w:t>
            </w:r>
          </w:p>
          <w:p w14:paraId="71008B6E" w14:textId="3258FB7E" w:rsidR="00B55F3A" w:rsidRDefault="00B55F3A" w:rsidP="002A5A10">
            <w:pPr>
              <w:rPr>
                <w:sz w:val="20"/>
              </w:rPr>
            </w:pPr>
          </w:p>
          <w:p w14:paraId="5B56F745" w14:textId="74317BB2" w:rsidR="00B55F3A" w:rsidRDefault="00B55F3A" w:rsidP="002A5A10">
            <w:pPr>
              <w:rPr>
                <w:sz w:val="20"/>
              </w:rPr>
            </w:pPr>
            <w:r>
              <w:rPr>
                <w:sz w:val="20"/>
              </w:rPr>
              <w:t>Water Discharge</w:t>
            </w:r>
          </w:p>
          <w:p w14:paraId="15863BDC" w14:textId="77777777" w:rsidR="00B55F3A" w:rsidRDefault="00B55F3A" w:rsidP="002A5A10">
            <w:pPr>
              <w:rPr>
                <w:sz w:val="20"/>
              </w:rPr>
            </w:pPr>
          </w:p>
          <w:p w14:paraId="29635473" w14:textId="1A6B3017" w:rsidR="00B55F3A" w:rsidRDefault="00B55F3A" w:rsidP="002A5A10">
            <w:pPr>
              <w:rPr>
                <w:sz w:val="20"/>
              </w:rPr>
            </w:pPr>
            <w:r>
              <w:rPr>
                <w:sz w:val="20"/>
              </w:rPr>
              <w:t xml:space="preserve">The company have installed numerous floating balls on the fire water pond (final discharge point) to reduce algal growth within the pond during the warmer months. The project is complete, </w:t>
            </w:r>
            <w:r w:rsidR="008B7060">
              <w:rPr>
                <w:sz w:val="20"/>
              </w:rPr>
              <w:t>and was completed</w:t>
            </w:r>
            <w:r>
              <w:rPr>
                <w:sz w:val="20"/>
              </w:rPr>
              <w:t xml:space="preserve"> </w:t>
            </w:r>
            <w:r w:rsidR="003B537E">
              <w:rPr>
                <w:sz w:val="20"/>
              </w:rPr>
              <w:t>at</w:t>
            </w:r>
            <w:r>
              <w:rPr>
                <w:sz w:val="20"/>
              </w:rPr>
              <w:t xml:space="preserve"> the end of June 2015. The main aim of the changes is to reduce the breaches of pH at the final discharge. The project has been delayed due to supply problems, however the change should be beneficial in reducing the permit breaches.</w:t>
            </w:r>
          </w:p>
          <w:p w14:paraId="639A8944" w14:textId="77777777" w:rsidR="00B55F3A" w:rsidRDefault="00B55F3A" w:rsidP="002A5A10">
            <w:pPr>
              <w:rPr>
                <w:sz w:val="20"/>
              </w:rPr>
            </w:pPr>
          </w:p>
          <w:p w14:paraId="64B28869" w14:textId="77777777" w:rsidR="00B55F3A" w:rsidRDefault="00B55F3A" w:rsidP="002A5A10">
            <w:pPr>
              <w:rPr>
                <w:sz w:val="20"/>
              </w:rPr>
            </w:pPr>
            <w:r>
              <w:rPr>
                <w:sz w:val="20"/>
              </w:rPr>
              <w:t>Potential Emergency Flaring Operations</w:t>
            </w:r>
          </w:p>
          <w:p w14:paraId="302810CB" w14:textId="77777777" w:rsidR="00B55F3A" w:rsidRDefault="00B55F3A" w:rsidP="002A5A10">
            <w:pPr>
              <w:rPr>
                <w:sz w:val="20"/>
              </w:rPr>
            </w:pPr>
          </w:p>
          <w:p w14:paraId="35CBD64A" w14:textId="7B1A435F" w:rsidR="00B55F3A" w:rsidRDefault="00B55F3A" w:rsidP="002A5A10">
            <w:pPr>
              <w:rPr>
                <w:sz w:val="20"/>
              </w:rPr>
            </w:pPr>
            <w:r>
              <w:rPr>
                <w:sz w:val="20"/>
              </w:rPr>
              <w:t xml:space="preserve">Dragon </w:t>
            </w:r>
            <w:r w:rsidR="008B7060">
              <w:rPr>
                <w:sz w:val="20"/>
              </w:rPr>
              <w:t>LNG carried</w:t>
            </w:r>
            <w:r>
              <w:rPr>
                <w:sz w:val="20"/>
              </w:rPr>
              <w:t xml:space="preserve"> out essential maintenance on site during September 2015,</w:t>
            </w:r>
            <w:r w:rsidR="008B7060">
              <w:rPr>
                <w:sz w:val="20"/>
              </w:rPr>
              <w:t xml:space="preserve"> over a 10 day period which</w:t>
            </w:r>
            <w:r>
              <w:rPr>
                <w:sz w:val="20"/>
              </w:rPr>
              <w:t xml:space="preserve"> result</w:t>
            </w:r>
            <w:r w:rsidR="008B7060">
              <w:rPr>
                <w:sz w:val="20"/>
              </w:rPr>
              <w:t>ed</w:t>
            </w:r>
            <w:r>
              <w:rPr>
                <w:sz w:val="20"/>
              </w:rPr>
              <w:t xml:space="preserve"> in emergency flaring. The company have reviewed a range of alternative options, however due to difficulties over gas quality control and valve configurations the flaring option is the safer option compare with any direct release of natural gas. </w:t>
            </w:r>
          </w:p>
          <w:p w14:paraId="7DF79B10" w14:textId="221B48E8" w:rsidR="00B55F3A" w:rsidRDefault="00B55F3A" w:rsidP="002A5A10">
            <w:pPr>
              <w:rPr>
                <w:sz w:val="20"/>
              </w:rPr>
            </w:pPr>
            <w:r>
              <w:rPr>
                <w:sz w:val="20"/>
              </w:rPr>
              <w:t>The company will be proactive with their communication to the local residents and other interested parties (Local Authority and NRW)</w:t>
            </w:r>
            <w:r w:rsidR="00957F0B">
              <w:rPr>
                <w:sz w:val="20"/>
              </w:rPr>
              <w:t xml:space="preserve"> on the times and duration of the maintenance programme.</w:t>
            </w:r>
          </w:p>
          <w:p w14:paraId="2E819646" w14:textId="77777777" w:rsidR="00B55F3A" w:rsidRDefault="00B55F3A" w:rsidP="002A5A10">
            <w:pPr>
              <w:rPr>
                <w:sz w:val="20"/>
              </w:rPr>
            </w:pPr>
          </w:p>
          <w:p w14:paraId="3997901E" w14:textId="77777777" w:rsidR="008B7060" w:rsidRDefault="008B7060" w:rsidP="002A5A10">
            <w:pPr>
              <w:rPr>
                <w:sz w:val="20"/>
              </w:rPr>
            </w:pPr>
          </w:p>
          <w:p w14:paraId="50006548" w14:textId="77777777" w:rsidR="008B7060" w:rsidRDefault="008B7060" w:rsidP="002A5A10">
            <w:pPr>
              <w:rPr>
                <w:sz w:val="20"/>
              </w:rPr>
            </w:pPr>
          </w:p>
          <w:p w14:paraId="7811D58E" w14:textId="77777777" w:rsidR="003B537E" w:rsidRDefault="003B537E" w:rsidP="002A5A10">
            <w:pPr>
              <w:rPr>
                <w:sz w:val="20"/>
              </w:rPr>
            </w:pPr>
          </w:p>
          <w:p w14:paraId="49AB0ED0" w14:textId="3A3A609C" w:rsidR="009D4B92" w:rsidRDefault="009D4B92" w:rsidP="002A5A10">
            <w:pPr>
              <w:rPr>
                <w:sz w:val="20"/>
              </w:rPr>
            </w:pPr>
            <w:r>
              <w:rPr>
                <w:sz w:val="20"/>
              </w:rPr>
              <w:t>Regulation 60 Notice LCP Variation</w:t>
            </w:r>
          </w:p>
          <w:p w14:paraId="09EBCA29" w14:textId="77777777" w:rsidR="009D4B92" w:rsidRDefault="009D4B92" w:rsidP="002A5A10">
            <w:pPr>
              <w:rPr>
                <w:sz w:val="20"/>
              </w:rPr>
            </w:pPr>
          </w:p>
          <w:p w14:paraId="41EEA1AA" w14:textId="35DFC39F" w:rsidR="009D4B92" w:rsidRDefault="009D4B92" w:rsidP="002A5A10">
            <w:pPr>
              <w:rPr>
                <w:sz w:val="20"/>
              </w:rPr>
            </w:pPr>
            <w:r>
              <w:rPr>
                <w:sz w:val="20"/>
              </w:rPr>
              <w:t>The company have collated information in response to the Notice, however there has subsequently been a further request for information to clarify certain aspects of the operation. NRW will be subsequently reviewing the submitted data to enable a permit review in line with IED LCP requirements.</w:t>
            </w:r>
          </w:p>
          <w:p w14:paraId="51D04886" w14:textId="77777777" w:rsidR="009D4B92" w:rsidRDefault="009D4B92" w:rsidP="002A5A10">
            <w:pPr>
              <w:rPr>
                <w:sz w:val="20"/>
              </w:rPr>
            </w:pPr>
          </w:p>
          <w:p w14:paraId="6F14EDCC" w14:textId="77777777" w:rsidR="009D4B92" w:rsidRDefault="009D4B92" w:rsidP="002A5A10">
            <w:pPr>
              <w:rPr>
                <w:sz w:val="20"/>
              </w:rPr>
            </w:pPr>
            <w:r>
              <w:rPr>
                <w:sz w:val="20"/>
              </w:rPr>
              <w:t>Variation Application</w:t>
            </w:r>
          </w:p>
          <w:p w14:paraId="36619693" w14:textId="77777777" w:rsidR="009D4B92" w:rsidRDefault="009D4B92" w:rsidP="002A5A10">
            <w:pPr>
              <w:rPr>
                <w:sz w:val="20"/>
              </w:rPr>
            </w:pPr>
          </w:p>
          <w:p w14:paraId="0C18F6CC" w14:textId="69F18A67" w:rsidR="009D4B92" w:rsidRDefault="009D4B92" w:rsidP="002A5A10">
            <w:pPr>
              <w:rPr>
                <w:sz w:val="20"/>
              </w:rPr>
            </w:pPr>
            <w:r>
              <w:rPr>
                <w:sz w:val="20"/>
              </w:rPr>
              <w:t xml:space="preserve">The company </w:t>
            </w:r>
            <w:r w:rsidR="008B7060">
              <w:rPr>
                <w:sz w:val="20"/>
              </w:rPr>
              <w:t>have</w:t>
            </w:r>
            <w:r>
              <w:rPr>
                <w:sz w:val="20"/>
              </w:rPr>
              <w:t xml:space="preserve"> submit</w:t>
            </w:r>
            <w:r w:rsidR="008B7060">
              <w:rPr>
                <w:sz w:val="20"/>
              </w:rPr>
              <w:t>ted</w:t>
            </w:r>
            <w:r>
              <w:rPr>
                <w:sz w:val="20"/>
              </w:rPr>
              <w:t xml:space="preserve"> a variation </w:t>
            </w:r>
            <w:r w:rsidR="003F278A">
              <w:rPr>
                <w:sz w:val="20"/>
              </w:rPr>
              <w:t>application to install a re liquefaction plant, including some minor modifications in relation to surface water discharges.</w:t>
            </w:r>
          </w:p>
          <w:p w14:paraId="6DE079A5" w14:textId="77777777" w:rsidR="008577BC" w:rsidRPr="0026258B" w:rsidRDefault="008577BC" w:rsidP="00E13324">
            <w:pPr>
              <w:pStyle w:val="Default"/>
              <w:rPr>
                <w:iCs/>
                <w:sz w:val="20"/>
                <w:szCs w:val="20"/>
              </w:rPr>
            </w:pPr>
          </w:p>
        </w:tc>
      </w:tr>
    </w:tbl>
    <w:p w14:paraId="6DE079A7"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6DE079AC"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6DE079A8" w14:textId="77777777" w:rsidR="002A5A10" w:rsidRPr="00D85271" w:rsidRDefault="00B27814" w:rsidP="00D85271">
            <w:pPr>
              <w:ind w:right="863"/>
              <w:rPr>
                <w:rFonts w:cs="Arial"/>
                <w:sz w:val="22"/>
                <w:szCs w:val="22"/>
              </w:rPr>
            </w:pPr>
            <w:r>
              <w:rPr>
                <w:noProof/>
              </w:rPr>
              <w:lastRenderedPageBreak/>
              <w:drawing>
                <wp:inline distT="0" distB="0" distL="0" distR="0" wp14:anchorId="6DE07A37" wp14:editId="6DE07A38">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6DE079A9"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6DE079AA" w14:textId="77777777" w:rsidR="00D30F2F" w:rsidRDefault="00D30F2F" w:rsidP="00D85271">
            <w:pPr>
              <w:pStyle w:val="Header"/>
              <w:tabs>
                <w:tab w:val="clear" w:pos="4320"/>
                <w:tab w:val="clear" w:pos="8640"/>
              </w:tabs>
              <w:rPr>
                <w:sz w:val="22"/>
                <w:szCs w:val="22"/>
              </w:rPr>
            </w:pPr>
          </w:p>
          <w:p w14:paraId="6DE079AB" w14:textId="2BA8DEB4" w:rsidR="002A5A10" w:rsidRPr="00D85271" w:rsidRDefault="002A5A10" w:rsidP="00DE5170">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6D266E">
              <w:rPr>
                <w:sz w:val="22"/>
                <w:szCs w:val="22"/>
              </w:rPr>
              <w:t>05899</w:t>
            </w:r>
          </w:p>
        </w:tc>
      </w:tr>
      <w:tr w:rsidR="002A5A10" w:rsidRPr="00D85271" w14:paraId="6DE079AE"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6DE079AD"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6DE079B3"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6DE079AF"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6DE079B0" w14:textId="0C3D81F1" w:rsidR="00292E77" w:rsidRPr="00D85271" w:rsidRDefault="008B7060" w:rsidP="00E96F35">
            <w:pPr>
              <w:rPr>
                <w:rFonts w:cs="Arial"/>
                <w:sz w:val="20"/>
              </w:rPr>
            </w:pPr>
            <w:bookmarkStart w:id="77" w:name="Name_of_site_2"/>
            <w:bookmarkEnd w:id="77"/>
            <w:r>
              <w:rPr>
                <w:rFonts w:cs="Arial"/>
                <w:sz w:val="20"/>
              </w:rPr>
              <w:t>Dragon LNG</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6DE079B1"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6DE079B2" w14:textId="0B7C7CCD" w:rsidR="00292E77" w:rsidRPr="008B7060" w:rsidRDefault="008B7060" w:rsidP="008B7060">
            <w:pPr>
              <w:autoSpaceDE w:val="0"/>
              <w:autoSpaceDN w:val="0"/>
              <w:adjustRightInd w:val="0"/>
              <w:rPr>
                <w:rFonts w:ascii="Arial Narrow" w:hAnsi="Arial Narrow" w:cs="Arial"/>
                <w:sz w:val="20"/>
              </w:rPr>
            </w:pPr>
            <w:bookmarkStart w:id="78" w:name="Permit_Ref_No_2"/>
            <w:bookmarkEnd w:id="78"/>
            <w:r>
              <w:rPr>
                <w:rFonts w:ascii="Helvetica" w:hAnsi="Helvetica" w:cs="Helvetica"/>
                <w:sz w:val="17"/>
                <w:szCs w:val="17"/>
              </w:rPr>
              <w:t>AP3136UA</w:t>
            </w:r>
          </w:p>
        </w:tc>
      </w:tr>
      <w:tr w:rsidR="00292E77" w:rsidRPr="00D85271" w14:paraId="6DE079B8"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6DE079B4"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6DE079B5" w14:textId="5BC1A043" w:rsidR="00292E77" w:rsidRPr="00D85271" w:rsidRDefault="008B7060" w:rsidP="00E96F35">
            <w:pPr>
              <w:rPr>
                <w:rFonts w:cs="Arial"/>
                <w:sz w:val="20"/>
              </w:rPr>
            </w:pPr>
            <w:bookmarkStart w:id="79" w:name="Operator_Permit_Holder_2"/>
            <w:bookmarkEnd w:id="79"/>
            <w:r>
              <w:rPr>
                <w:rFonts w:cs="Arial"/>
                <w:sz w:val="20"/>
              </w:rPr>
              <w:t>Dragon LNG</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6DE079B6"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6DE079B7" w14:textId="50D84735" w:rsidR="00292E77" w:rsidRPr="00D85271" w:rsidRDefault="008B7060" w:rsidP="00732D5A">
            <w:pPr>
              <w:rPr>
                <w:rFonts w:cs="Arial"/>
                <w:sz w:val="20"/>
              </w:rPr>
            </w:pPr>
            <w:bookmarkStart w:id="80" w:name="Date_2"/>
            <w:bookmarkEnd w:id="80"/>
            <w:r>
              <w:rPr>
                <w:rFonts w:cs="Arial"/>
                <w:sz w:val="20"/>
              </w:rPr>
              <w:t>26</w:t>
            </w:r>
            <w:r w:rsidRPr="008B7060">
              <w:rPr>
                <w:rFonts w:cs="Arial"/>
                <w:sz w:val="20"/>
                <w:vertAlign w:val="superscript"/>
              </w:rPr>
              <w:t>th</w:t>
            </w:r>
            <w:r>
              <w:rPr>
                <w:rFonts w:cs="Arial"/>
                <w:sz w:val="20"/>
              </w:rPr>
              <w:t xml:space="preserve"> October 2015</w:t>
            </w:r>
          </w:p>
        </w:tc>
      </w:tr>
    </w:tbl>
    <w:p w14:paraId="6DE079B9"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6DE079BC"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6DE079BA"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6DE079BB"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6DE079BF" w14:textId="77777777" w:rsidTr="00D85271">
        <w:trPr>
          <w:trHeight w:val="566"/>
        </w:trPr>
        <w:tc>
          <w:tcPr>
            <w:tcW w:w="10817" w:type="dxa"/>
            <w:gridSpan w:val="3"/>
            <w:tcBorders>
              <w:top w:val="nil"/>
              <w:bottom w:val="single" w:sz="12" w:space="0" w:color="auto"/>
            </w:tcBorders>
            <w:shd w:val="clear" w:color="auto" w:fill="D9D9D9"/>
            <w:vAlign w:val="center"/>
          </w:tcPr>
          <w:p w14:paraId="6DE079BD"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6DE079BE"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6DE079C2"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6DE079C0"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6DE079C1" w14:textId="32C34BC8" w:rsidR="00AA2224" w:rsidRPr="00D85271" w:rsidRDefault="008B7060" w:rsidP="00D85271">
            <w:pPr>
              <w:jc w:val="center"/>
              <w:rPr>
                <w:rFonts w:cs="Arial"/>
                <w:sz w:val="20"/>
              </w:rPr>
            </w:pPr>
            <w:bookmarkStart w:id="81" w:name="Action_Advice"/>
            <w:bookmarkEnd w:id="81"/>
            <w:r>
              <w:rPr>
                <w:rFonts w:cs="Arial"/>
                <w:sz w:val="20"/>
              </w:rPr>
              <w:t>X</w:t>
            </w:r>
          </w:p>
        </w:tc>
      </w:tr>
      <w:tr w:rsidR="00AA2224" w:rsidRPr="00D85271" w14:paraId="6DE079C5"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6DE079C3"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6DE079C4" w14:textId="77777777" w:rsidR="00AA2224" w:rsidRPr="00D85271" w:rsidRDefault="00AA2224" w:rsidP="00D85271">
            <w:pPr>
              <w:jc w:val="center"/>
              <w:rPr>
                <w:rFonts w:cs="Arial"/>
                <w:sz w:val="20"/>
              </w:rPr>
            </w:pPr>
            <w:bookmarkStart w:id="82" w:name="Action_Warn"/>
            <w:bookmarkEnd w:id="82"/>
          </w:p>
        </w:tc>
      </w:tr>
      <w:tr w:rsidR="00AA2224" w:rsidRPr="00D85271" w14:paraId="6DE079C8"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6DE079C6"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6DE079C7" w14:textId="77777777" w:rsidR="00AA2224" w:rsidRPr="00D85271" w:rsidRDefault="00AA2224" w:rsidP="00D85271">
            <w:pPr>
              <w:jc w:val="center"/>
              <w:rPr>
                <w:rFonts w:cs="Arial"/>
                <w:sz w:val="20"/>
              </w:rPr>
            </w:pPr>
            <w:bookmarkStart w:id="83" w:name="Action_Act"/>
            <w:bookmarkEnd w:id="83"/>
          </w:p>
        </w:tc>
      </w:tr>
    </w:tbl>
    <w:p w14:paraId="6DE079C9"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5"/>
        <w:gridCol w:w="1818"/>
      </w:tblGrid>
      <w:tr w:rsidR="00D02D60" w:rsidRPr="00D85271" w14:paraId="6DE079CB"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6DE079CA"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6DE079CD" w14:textId="77777777" w:rsidTr="00292E77">
        <w:trPr>
          <w:cantSplit/>
          <w:trHeight w:val="385"/>
        </w:trPr>
        <w:tc>
          <w:tcPr>
            <w:tcW w:w="10920" w:type="dxa"/>
            <w:gridSpan w:val="4"/>
            <w:tcBorders>
              <w:top w:val="nil"/>
              <w:bottom w:val="single" w:sz="12" w:space="0" w:color="auto"/>
            </w:tcBorders>
            <w:shd w:val="clear" w:color="auto" w:fill="D9D9D9"/>
          </w:tcPr>
          <w:p w14:paraId="6DE079CC"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6DE079D2"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6DE079CE"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6DE079CF"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6DE079D0"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6DE079D1"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6DE079D6"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6DE079D3"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6DE079D4"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DE079D5" w14:textId="77777777" w:rsidR="002A5A10" w:rsidRPr="00D85271" w:rsidRDefault="002A5A10" w:rsidP="00CD5E00">
            <w:pPr>
              <w:pStyle w:val="BodyText"/>
              <w:spacing w:line="200" w:lineRule="exact"/>
              <w:rPr>
                <w:rFonts w:ascii="Arial" w:hAnsi="Arial"/>
                <w:sz w:val="16"/>
                <w:szCs w:val="16"/>
              </w:rPr>
            </w:pPr>
          </w:p>
        </w:tc>
      </w:tr>
      <w:tr w:rsidR="00292E77" w:rsidRPr="00D85271" w14:paraId="6DE079DE" w14:textId="77777777" w:rsidTr="008973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6DE079D7" w14:textId="77777777" w:rsidR="00292E77" w:rsidRDefault="00292E77" w:rsidP="00292E77">
            <w:pPr>
              <w:pStyle w:val="BodyText"/>
              <w:spacing w:line="200" w:lineRule="exact"/>
              <w:rPr>
                <w:rFonts w:ascii="Arial" w:hAnsi="Arial"/>
                <w:sz w:val="20"/>
                <w:szCs w:val="20"/>
              </w:rPr>
            </w:pPr>
          </w:p>
          <w:p w14:paraId="6C88FF9A" w14:textId="77777777" w:rsidR="00292E77" w:rsidRDefault="00897311" w:rsidP="00292E77">
            <w:pPr>
              <w:pStyle w:val="BodyText"/>
              <w:spacing w:line="200" w:lineRule="exact"/>
              <w:rPr>
                <w:rFonts w:ascii="Arial" w:hAnsi="Arial"/>
                <w:sz w:val="20"/>
                <w:szCs w:val="20"/>
              </w:rPr>
            </w:pPr>
            <w:r>
              <w:rPr>
                <w:rFonts w:ascii="Arial" w:hAnsi="Arial"/>
                <w:sz w:val="20"/>
                <w:szCs w:val="20"/>
              </w:rPr>
              <w:t>6.1.2</w:t>
            </w:r>
          </w:p>
          <w:p w14:paraId="6DE079D8" w14:textId="5EC2A0F8" w:rsidR="00897311" w:rsidRPr="00D85271" w:rsidRDefault="00897311" w:rsidP="00292E77">
            <w:pPr>
              <w:pStyle w:val="BodyText"/>
              <w:spacing w:line="200" w:lineRule="exact"/>
              <w:rPr>
                <w:rFonts w:ascii="Arial" w:hAnsi="Arial"/>
                <w:sz w:val="20"/>
                <w:szCs w:val="20"/>
              </w:rPr>
            </w:pPr>
          </w:p>
        </w:tc>
        <w:tc>
          <w:tcPr>
            <w:tcW w:w="997" w:type="dxa"/>
            <w:tcBorders>
              <w:right w:val="single" w:sz="8" w:space="0" w:color="auto"/>
            </w:tcBorders>
          </w:tcPr>
          <w:p w14:paraId="6DE079D9" w14:textId="77777777" w:rsidR="00292E77" w:rsidRDefault="00292E77" w:rsidP="00292E77">
            <w:pPr>
              <w:pStyle w:val="BodyText"/>
              <w:spacing w:line="200" w:lineRule="exact"/>
              <w:rPr>
                <w:rFonts w:ascii="Arial" w:hAnsi="Arial"/>
                <w:sz w:val="20"/>
                <w:szCs w:val="20"/>
              </w:rPr>
            </w:pPr>
          </w:p>
          <w:p w14:paraId="5E2449AB" w14:textId="6CB551C5" w:rsidR="00897311" w:rsidRDefault="00897311" w:rsidP="00292E77">
            <w:pPr>
              <w:pStyle w:val="BodyText"/>
              <w:spacing w:line="200" w:lineRule="exact"/>
              <w:rPr>
                <w:rFonts w:ascii="Arial" w:hAnsi="Arial"/>
                <w:sz w:val="20"/>
                <w:szCs w:val="20"/>
              </w:rPr>
            </w:pPr>
            <w:r>
              <w:rPr>
                <w:rFonts w:ascii="Arial" w:hAnsi="Arial"/>
                <w:sz w:val="20"/>
                <w:szCs w:val="20"/>
              </w:rPr>
              <w:t>C3</w:t>
            </w:r>
          </w:p>
          <w:p w14:paraId="6DE079DA" w14:textId="77777777" w:rsidR="00292E77" w:rsidRPr="00D85271" w:rsidRDefault="00292E77" w:rsidP="00292E77">
            <w:pPr>
              <w:pStyle w:val="BodyText"/>
              <w:spacing w:line="200" w:lineRule="exact"/>
              <w:rPr>
                <w:rFonts w:ascii="Arial" w:hAnsi="Arial"/>
                <w:sz w:val="20"/>
                <w:szCs w:val="20"/>
              </w:rPr>
            </w:pPr>
          </w:p>
        </w:tc>
        <w:tc>
          <w:tcPr>
            <w:tcW w:w="7228" w:type="dxa"/>
            <w:tcBorders>
              <w:left w:val="single" w:sz="8" w:space="0" w:color="auto"/>
            </w:tcBorders>
          </w:tcPr>
          <w:p w14:paraId="6DE079DB" w14:textId="77777777" w:rsidR="00292E77" w:rsidRDefault="00292E77" w:rsidP="00292E77">
            <w:pPr>
              <w:pStyle w:val="BodyText"/>
              <w:spacing w:line="200" w:lineRule="exact"/>
              <w:rPr>
                <w:rFonts w:ascii="Arial" w:hAnsi="Arial"/>
                <w:sz w:val="20"/>
                <w:szCs w:val="20"/>
              </w:rPr>
            </w:pPr>
          </w:p>
          <w:p w14:paraId="6DE079DC" w14:textId="4DC94F23" w:rsidR="00292E77" w:rsidRPr="00D85271" w:rsidRDefault="00897311" w:rsidP="00E96F35">
            <w:pPr>
              <w:pStyle w:val="BodyText"/>
              <w:spacing w:line="200" w:lineRule="exact"/>
              <w:rPr>
                <w:rFonts w:ascii="Arial" w:hAnsi="Arial"/>
                <w:sz w:val="20"/>
                <w:szCs w:val="20"/>
              </w:rPr>
            </w:pPr>
            <w:r>
              <w:rPr>
                <w:rFonts w:ascii="Arial" w:hAnsi="Arial"/>
                <w:sz w:val="20"/>
                <w:szCs w:val="20"/>
              </w:rPr>
              <w:t>Improve operations</w:t>
            </w:r>
          </w:p>
        </w:tc>
        <w:tc>
          <w:tcPr>
            <w:tcW w:w="1845" w:type="dxa"/>
            <w:tcBorders>
              <w:right w:val="single" w:sz="12" w:space="0" w:color="auto"/>
            </w:tcBorders>
          </w:tcPr>
          <w:p w14:paraId="3EEDD838" w14:textId="77777777" w:rsidR="00292E77" w:rsidRDefault="00292E77" w:rsidP="00CD5E00">
            <w:pPr>
              <w:pStyle w:val="BodyText"/>
              <w:spacing w:line="200" w:lineRule="exact"/>
              <w:rPr>
                <w:rFonts w:ascii="Arial" w:hAnsi="Arial"/>
                <w:sz w:val="20"/>
                <w:szCs w:val="20"/>
              </w:rPr>
            </w:pPr>
          </w:p>
          <w:p w14:paraId="6DE079DD" w14:textId="360B5A03" w:rsidR="00897311" w:rsidRPr="00D85271" w:rsidRDefault="00897311" w:rsidP="00CD5E00">
            <w:pPr>
              <w:pStyle w:val="BodyText"/>
              <w:spacing w:line="200" w:lineRule="exact"/>
              <w:rPr>
                <w:rFonts w:ascii="Arial" w:hAnsi="Arial"/>
                <w:sz w:val="20"/>
                <w:szCs w:val="20"/>
              </w:rPr>
            </w:pPr>
            <w:r>
              <w:rPr>
                <w:rFonts w:ascii="Arial" w:hAnsi="Arial"/>
                <w:sz w:val="20"/>
                <w:szCs w:val="20"/>
              </w:rPr>
              <w:t>On going</w:t>
            </w:r>
          </w:p>
        </w:tc>
      </w:tr>
      <w:tr w:rsidR="00897311" w:rsidRPr="00D85271" w14:paraId="44C68059"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EC0E0C6" w14:textId="77777777" w:rsidR="00897311" w:rsidRDefault="00897311" w:rsidP="00292E77">
            <w:pPr>
              <w:pStyle w:val="BodyText"/>
              <w:spacing w:line="200" w:lineRule="exact"/>
              <w:rPr>
                <w:rFonts w:ascii="Arial" w:hAnsi="Arial"/>
                <w:sz w:val="20"/>
                <w:szCs w:val="20"/>
              </w:rPr>
            </w:pPr>
          </w:p>
          <w:p w14:paraId="2CAF6808" w14:textId="387BCACC" w:rsidR="00897311" w:rsidRDefault="00897311" w:rsidP="00292E77">
            <w:pPr>
              <w:pStyle w:val="BodyText"/>
              <w:spacing w:line="200" w:lineRule="exact"/>
              <w:rPr>
                <w:rFonts w:ascii="Arial" w:hAnsi="Arial"/>
                <w:sz w:val="20"/>
                <w:szCs w:val="20"/>
              </w:rPr>
            </w:pPr>
            <w:r>
              <w:rPr>
                <w:rFonts w:ascii="Arial" w:hAnsi="Arial"/>
                <w:sz w:val="20"/>
                <w:szCs w:val="20"/>
              </w:rPr>
              <w:t>7.1.2</w:t>
            </w:r>
          </w:p>
          <w:p w14:paraId="020301CA" w14:textId="79B4EB2F" w:rsidR="00897311" w:rsidRDefault="00897311" w:rsidP="00292E77">
            <w:pPr>
              <w:pStyle w:val="BodyText"/>
              <w:spacing w:line="200" w:lineRule="exact"/>
              <w:rPr>
                <w:rFonts w:ascii="Arial" w:hAnsi="Arial"/>
                <w:sz w:val="20"/>
                <w:szCs w:val="20"/>
              </w:rPr>
            </w:pPr>
          </w:p>
        </w:tc>
        <w:tc>
          <w:tcPr>
            <w:tcW w:w="997" w:type="dxa"/>
            <w:tcBorders>
              <w:right w:val="single" w:sz="8" w:space="0" w:color="auto"/>
            </w:tcBorders>
          </w:tcPr>
          <w:p w14:paraId="001FB6CD" w14:textId="77777777" w:rsidR="00897311" w:rsidRDefault="00897311" w:rsidP="00292E77">
            <w:pPr>
              <w:pStyle w:val="BodyText"/>
              <w:spacing w:line="200" w:lineRule="exact"/>
              <w:rPr>
                <w:rFonts w:ascii="Arial" w:hAnsi="Arial"/>
                <w:sz w:val="20"/>
                <w:szCs w:val="20"/>
              </w:rPr>
            </w:pPr>
          </w:p>
          <w:p w14:paraId="486849B8" w14:textId="5BB47CE9" w:rsidR="00897311" w:rsidRDefault="00897311" w:rsidP="00292E77">
            <w:pPr>
              <w:pStyle w:val="BodyText"/>
              <w:spacing w:line="200" w:lineRule="exact"/>
              <w:rPr>
                <w:rFonts w:ascii="Arial" w:hAnsi="Arial"/>
                <w:sz w:val="20"/>
                <w:szCs w:val="20"/>
              </w:rPr>
            </w:pPr>
            <w:r>
              <w:rPr>
                <w:rFonts w:ascii="Arial" w:hAnsi="Arial"/>
                <w:sz w:val="20"/>
                <w:szCs w:val="20"/>
              </w:rPr>
              <w:t>C3</w:t>
            </w:r>
          </w:p>
        </w:tc>
        <w:tc>
          <w:tcPr>
            <w:tcW w:w="7228" w:type="dxa"/>
            <w:tcBorders>
              <w:left w:val="single" w:sz="8" w:space="0" w:color="auto"/>
              <w:bottom w:val="single" w:sz="4" w:space="0" w:color="auto"/>
            </w:tcBorders>
          </w:tcPr>
          <w:p w14:paraId="3628D774" w14:textId="77777777" w:rsidR="00897311" w:rsidRDefault="00897311" w:rsidP="00292E77">
            <w:pPr>
              <w:pStyle w:val="BodyText"/>
              <w:spacing w:line="200" w:lineRule="exact"/>
              <w:rPr>
                <w:rFonts w:ascii="Arial" w:hAnsi="Arial"/>
                <w:sz w:val="20"/>
                <w:szCs w:val="20"/>
              </w:rPr>
            </w:pPr>
          </w:p>
          <w:p w14:paraId="63E0FF8C" w14:textId="2B179DD3" w:rsidR="00897311" w:rsidRDefault="00897311" w:rsidP="00292E77">
            <w:pPr>
              <w:pStyle w:val="BodyText"/>
              <w:spacing w:line="200" w:lineRule="exact"/>
              <w:rPr>
                <w:rFonts w:ascii="Arial" w:hAnsi="Arial"/>
                <w:sz w:val="20"/>
                <w:szCs w:val="20"/>
              </w:rPr>
            </w:pPr>
            <w:r>
              <w:rPr>
                <w:rFonts w:ascii="Arial" w:hAnsi="Arial"/>
                <w:sz w:val="20"/>
                <w:szCs w:val="20"/>
              </w:rPr>
              <w:t>Improve operations – complete</w:t>
            </w:r>
            <w:r w:rsidR="00406D89">
              <w:rPr>
                <w:rFonts w:ascii="Arial" w:hAnsi="Arial"/>
                <w:sz w:val="20"/>
                <w:szCs w:val="20"/>
              </w:rPr>
              <w:t xml:space="preserve"> installation of</w:t>
            </w:r>
            <w:r>
              <w:rPr>
                <w:rFonts w:ascii="Arial" w:hAnsi="Arial"/>
                <w:sz w:val="20"/>
                <w:szCs w:val="20"/>
              </w:rPr>
              <w:t xml:space="preserve"> Cover</w:t>
            </w:r>
            <w:r w:rsidR="00406D89">
              <w:rPr>
                <w:rFonts w:ascii="Arial" w:hAnsi="Arial"/>
                <w:sz w:val="20"/>
                <w:szCs w:val="20"/>
              </w:rPr>
              <w:t xml:space="preserve"> on Fire Water Pond</w:t>
            </w:r>
          </w:p>
        </w:tc>
        <w:tc>
          <w:tcPr>
            <w:tcW w:w="1845" w:type="dxa"/>
            <w:tcBorders>
              <w:right w:val="single" w:sz="12" w:space="0" w:color="auto"/>
            </w:tcBorders>
          </w:tcPr>
          <w:p w14:paraId="5C4CA3B2" w14:textId="77777777" w:rsidR="00897311" w:rsidRDefault="00897311" w:rsidP="00CD5E00">
            <w:pPr>
              <w:pStyle w:val="BodyText"/>
              <w:spacing w:line="200" w:lineRule="exact"/>
              <w:rPr>
                <w:rFonts w:ascii="Arial" w:hAnsi="Arial"/>
                <w:sz w:val="20"/>
                <w:szCs w:val="20"/>
              </w:rPr>
            </w:pPr>
          </w:p>
          <w:p w14:paraId="49B87753" w14:textId="0330C154" w:rsidR="00897311" w:rsidRDefault="00897311" w:rsidP="00CD5E00">
            <w:pPr>
              <w:pStyle w:val="BodyText"/>
              <w:spacing w:line="200" w:lineRule="exact"/>
              <w:rPr>
                <w:rFonts w:ascii="Arial" w:hAnsi="Arial"/>
                <w:sz w:val="20"/>
                <w:szCs w:val="20"/>
              </w:rPr>
            </w:pPr>
            <w:r>
              <w:rPr>
                <w:rFonts w:ascii="Arial" w:hAnsi="Arial"/>
                <w:sz w:val="20"/>
                <w:szCs w:val="20"/>
              </w:rPr>
              <w:t>Dec 2015</w:t>
            </w:r>
          </w:p>
        </w:tc>
      </w:tr>
    </w:tbl>
    <w:p w14:paraId="6DE079DF" w14:textId="77777777" w:rsidR="00DF4073" w:rsidRDefault="00DF4073" w:rsidP="00EC6FB2">
      <w:pPr>
        <w:pStyle w:val="BodyText"/>
        <w:spacing w:line="200" w:lineRule="exact"/>
        <w:ind w:left="227" w:hanging="227"/>
        <w:rPr>
          <w:rFonts w:ascii="Arial" w:hAnsi="Arial"/>
          <w:b/>
          <w:sz w:val="20"/>
          <w:szCs w:val="20"/>
        </w:rPr>
      </w:pPr>
    </w:p>
    <w:p w14:paraId="6DE079E0"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6DE079E4"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6DE079E1"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6DE079E2"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6DE079E3"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6DE079F8"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DE079E5" w14:textId="77777777" w:rsidR="00832CD2" w:rsidRPr="00A62CFA" w:rsidRDefault="00832CD2" w:rsidP="00D91324">
            <w:pPr>
              <w:rPr>
                <w:rFonts w:cs="Arial"/>
                <w:sz w:val="20"/>
              </w:rPr>
            </w:pPr>
            <w:r w:rsidRPr="00A62CFA">
              <w:rPr>
                <w:sz w:val="20"/>
                <w:lang w:val="en-US"/>
              </w:rPr>
              <w:t>To ensure you correct actual or potential non-compliance we may</w:t>
            </w:r>
          </w:p>
          <w:p w14:paraId="6DE079E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6DE079E7"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6DE079E8"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6DE079E9"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6DE079EA"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6DE079EB"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6DE079EC"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DE079ED"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6DE079E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5"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6DE079E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6DE079F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6DE079F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6DE079F2"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6DE079F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6DE079F4"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6DE079F5"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6DE079F6"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6DE079F7"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6DE07A00"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6DE079F9"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6DE079FA" w14:textId="77777777" w:rsidR="00366E1F" w:rsidRPr="00366E1F" w:rsidRDefault="00366E1F" w:rsidP="00832CD2">
            <w:pPr>
              <w:rPr>
                <w:rFonts w:cs="Arial"/>
                <w:sz w:val="20"/>
                <w:lang w:val="en-US"/>
              </w:rPr>
            </w:pPr>
          </w:p>
          <w:p w14:paraId="6DE079FB"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6DE079FC"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6DE079FD"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6"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6DE079FE"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9FF" w14:textId="77777777" w:rsidR="00832CD2" w:rsidRPr="00D85271" w:rsidRDefault="00832CD2" w:rsidP="00D85271">
            <w:pPr>
              <w:pStyle w:val="BodyText2"/>
              <w:spacing w:line="200" w:lineRule="exact"/>
              <w:rPr>
                <w:rFonts w:cs="Arial"/>
                <w:b/>
                <w:sz w:val="20"/>
                <w:lang w:val="en-US"/>
              </w:rPr>
            </w:pPr>
          </w:p>
        </w:tc>
      </w:tr>
      <w:tr w:rsidR="00832CD2" w:rsidRPr="00D85271" w14:paraId="6DE07A06"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6DE07A01"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6DE07A02"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6DE07A03"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6DE07A04"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05" w14:textId="77777777" w:rsidR="00832CD2" w:rsidRPr="00D85271" w:rsidRDefault="00832CD2" w:rsidP="00D85271">
            <w:pPr>
              <w:pStyle w:val="BodyText2"/>
              <w:spacing w:line="200" w:lineRule="exact"/>
              <w:rPr>
                <w:rFonts w:cs="Arial"/>
                <w:b/>
                <w:sz w:val="20"/>
                <w:lang w:val="en-US"/>
              </w:rPr>
            </w:pPr>
          </w:p>
        </w:tc>
      </w:tr>
      <w:tr w:rsidR="00927314" w:rsidRPr="00D85271" w14:paraId="6DE07A0B"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6DE07A07"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6DE07A08"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DE07A09"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6DE07A0A"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17"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6DE07A11"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6DE07A0C"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6DE07A0D"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6DE07A0E"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6DE07A0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10" w14:textId="77777777" w:rsidR="00927314" w:rsidRPr="00D85271" w:rsidRDefault="00927314" w:rsidP="00D85271">
            <w:pPr>
              <w:pStyle w:val="BodyText2"/>
              <w:spacing w:line="200" w:lineRule="exact"/>
              <w:rPr>
                <w:rFonts w:cs="Arial"/>
                <w:b/>
                <w:sz w:val="20"/>
                <w:lang w:val="en-US"/>
              </w:rPr>
            </w:pPr>
          </w:p>
        </w:tc>
      </w:tr>
      <w:tr w:rsidR="00927314" w:rsidRPr="00D85271" w14:paraId="6DE07A17"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6DE07A1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DE07A13"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DE07A14"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6DE07A15"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16" w14:textId="77777777" w:rsidR="00927314" w:rsidRPr="00D85271" w:rsidRDefault="00927314" w:rsidP="00D85271">
            <w:pPr>
              <w:pStyle w:val="BodyText2"/>
              <w:spacing w:line="200" w:lineRule="exact"/>
              <w:rPr>
                <w:rFonts w:cs="Arial"/>
                <w:b/>
                <w:sz w:val="20"/>
                <w:lang w:val="en-US"/>
              </w:rPr>
            </w:pPr>
          </w:p>
        </w:tc>
      </w:tr>
      <w:tr w:rsidR="00927314" w:rsidRPr="00D85271" w14:paraId="6DE07A1D"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6DE07A18"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6DE07A19"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DE07A1A"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6DE07A1B"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1C" w14:textId="77777777" w:rsidR="00927314" w:rsidRPr="00D85271" w:rsidRDefault="00927314" w:rsidP="00D85271">
            <w:pPr>
              <w:pStyle w:val="BodyText2"/>
              <w:spacing w:line="200" w:lineRule="exact"/>
              <w:rPr>
                <w:rFonts w:cs="Arial"/>
                <w:b/>
                <w:sz w:val="20"/>
                <w:lang w:val="en-US"/>
              </w:rPr>
            </w:pPr>
          </w:p>
        </w:tc>
      </w:tr>
      <w:tr w:rsidR="00927314" w:rsidRPr="00D85271" w14:paraId="6DE07A25"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6DE07A1E"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6DE07A1F"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DE07A20"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6DE07A21"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6DE07A22" w14:textId="77777777" w:rsidR="00927314" w:rsidRPr="00EB5473" w:rsidRDefault="00A46DC5" w:rsidP="00D91324">
            <w:pPr>
              <w:pStyle w:val="BodyText2"/>
              <w:spacing w:line="200" w:lineRule="exact"/>
              <w:rPr>
                <w:rFonts w:cs="Arial"/>
                <w:b/>
                <w:color w:val="FF0000"/>
                <w:sz w:val="22"/>
                <w:szCs w:val="22"/>
              </w:rPr>
            </w:pPr>
            <w:hyperlink r:id="rId18" w:history="1">
              <w:r w:rsidR="00927314" w:rsidRPr="00EB5473">
                <w:rPr>
                  <w:rStyle w:val="Hyperlink"/>
                  <w:rFonts w:cs="Arial"/>
                  <w:b/>
                  <w:color w:val="FF0000"/>
                  <w:sz w:val="22"/>
                  <w:szCs w:val="22"/>
                  <w:u w:val="none"/>
                  <w:lang w:val="en-US"/>
                </w:rPr>
                <w:t>Customer charter</w:t>
              </w:r>
            </w:hyperlink>
          </w:p>
          <w:p w14:paraId="6DE07A23"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6DE07A24"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9"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0"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1"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6DE07A2B"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6DE07A26"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6DE07A27"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6DE07A28"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DE07A29"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6DE07A2A"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6DE07A2F"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6DE07A2C" w14:textId="77777777" w:rsidR="00927314" w:rsidRPr="00D85271" w:rsidRDefault="00A46DC5" w:rsidP="00D85271">
            <w:pPr>
              <w:spacing w:before="40" w:after="40"/>
              <w:rPr>
                <w:rFonts w:cs="Arial"/>
                <w:sz w:val="20"/>
                <w:lang w:val="en-US"/>
              </w:rPr>
            </w:pPr>
            <w:hyperlink r:id="rId22"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6DE07A2D"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2E" w14:textId="77777777" w:rsidR="00927314" w:rsidRPr="00D85271" w:rsidRDefault="00927314" w:rsidP="00D85271">
            <w:pPr>
              <w:spacing w:before="80" w:after="40"/>
              <w:jc w:val="center"/>
              <w:rPr>
                <w:rFonts w:cs="Arial"/>
                <w:sz w:val="20"/>
                <w:lang w:val="en-US"/>
              </w:rPr>
            </w:pPr>
          </w:p>
        </w:tc>
      </w:tr>
      <w:tr w:rsidR="00927314" w:rsidRPr="00D85271" w14:paraId="6DE07A33"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6DE07A30"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6DE07A31"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DE07A32" w14:textId="77777777" w:rsidR="00927314" w:rsidRPr="00D85271" w:rsidRDefault="00927314" w:rsidP="00D85271">
            <w:pPr>
              <w:spacing w:before="40" w:after="40"/>
              <w:jc w:val="center"/>
              <w:rPr>
                <w:rFonts w:cs="Arial"/>
                <w:sz w:val="20"/>
                <w:lang w:val="en-US"/>
              </w:rPr>
            </w:pPr>
          </w:p>
        </w:tc>
      </w:tr>
    </w:tbl>
    <w:p w14:paraId="6DE07A34"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3"/>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E07A3B" w14:textId="77777777" w:rsidR="00160FE8" w:rsidRDefault="00160FE8">
      <w:r>
        <w:separator/>
      </w:r>
    </w:p>
  </w:endnote>
  <w:endnote w:type="continuationSeparator" w:id="0">
    <w:p w14:paraId="6DE07A3C" w14:textId="77777777" w:rsidR="00160FE8" w:rsidRDefault="00160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07A3D" w14:textId="77777777" w:rsidR="00E5675D" w:rsidRPr="008E690D" w:rsidRDefault="001A0A56">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6DE07A3E" wp14:editId="6DE07A3F">
              <wp:simplePos x="0" y="0"/>
              <wp:positionH relativeFrom="column">
                <wp:posOffset>6224270</wp:posOffset>
              </wp:positionH>
              <wp:positionV relativeFrom="paragraph">
                <wp:posOffset>50165</wp:posOffset>
              </wp:positionV>
              <wp:extent cx="817245" cy="19939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E07A40"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A46DC5">
                            <w:rPr>
                              <w:noProof/>
                              <w:snapToGrid w:val="0"/>
                              <w:sz w:val="18"/>
                              <w:szCs w:val="18"/>
                              <w:lang w:eastAsia="en-US"/>
                            </w:rPr>
                            <w:t>1</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A46DC5">
                            <w:rPr>
                              <w:noProof/>
                              <w:snapToGrid w:val="0"/>
                              <w:sz w:val="18"/>
                              <w:szCs w:val="18"/>
                              <w:lang w:eastAsia="en-US"/>
                            </w:rPr>
                            <w:t>5</w:t>
                          </w:r>
                          <w:r w:rsidR="001F5D36"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E07A3E"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jewIAAP4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BJI0IjewIAAP4E&#10;AAAOAAAAAAAAAAAAAAAAAC4CAABkcnMvZTJvRG9jLnhtbFBLAQItABQABgAIAAAAIQBzvTS83wAA&#10;AAkBAAAPAAAAAAAAAAAAAAAAANUEAABkcnMvZG93bnJldi54bWxQSwUGAAAAAAQABADzAAAA4QUA&#10;AAAA&#10;" o:allowincell="f" stroked="f">
              <v:textbox inset="0,0,0,0">
                <w:txbxContent>
                  <w:p w14:paraId="6DE07A40"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A46DC5">
                      <w:rPr>
                        <w:noProof/>
                        <w:snapToGrid w:val="0"/>
                        <w:sz w:val="18"/>
                        <w:szCs w:val="18"/>
                        <w:lang w:eastAsia="en-US"/>
                      </w:rPr>
                      <w:t>1</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A46DC5">
                      <w:rPr>
                        <w:noProof/>
                        <w:snapToGrid w:val="0"/>
                        <w:sz w:val="18"/>
                        <w:szCs w:val="18"/>
                        <w:lang w:eastAsia="en-US"/>
                      </w:rPr>
                      <w:t>5</w:t>
                    </w:r>
                    <w:r w:rsidR="001F5D36"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E07A39" w14:textId="77777777" w:rsidR="00160FE8" w:rsidRDefault="00160FE8">
      <w:r>
        <w:separator/>
      </w:r>
    </w:p>
  </w:footnote>
  <w:footnote w:type="continuationSeparator" w:id="0">
    <w:p w14:paraId="6DE07A3A" w14:textId="77777777" w:rsidR="00160FE8" w:rsidRDefault="00160F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C6173F9"/>
    <w:multiLevelType w:val="hybridMultilevel"/>
    <w:tmpl w:val="9C4450F8"/>
    <w:lvl w:ilvl="0" w:tplc="38822B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638"/>
    <w:rsid w:val="00002B51"/>
    <w:rsid w:val="0000533E"/>
    <w:rsid w:val="000115FE"/>
    <w:rsid w:val="00012547"/>
    <w:rsid w:val="00016D8D"/>
    <w:rsid w:val="00030FF6"/>
    <w:rsid w:val="00031FBA"/>
    <w:rsid w:val="0003365A"/>
    <w:rsid w:val="00035B32"/>
    <w:rsid w:val="0005221C"/>
    <w:rsid w:val="00056B62"/>
    <w:rsid w:val="00083332"/>
    <w:rsid w:val="00092D86"/>
    <w:rsid w:val="00097A48"/>
    <w:rsid w:val="000A2010"/>
    <w:rsid w:val="000A6E51"/>
    <w:rsid w:val="000B366E"/>
    <w:rsid w:val="000C1BB9"/>
    <w:rsid w:val="000C2EAE"/>
    <w:rsid w:val="000D1D01"/>
    <w:rsid w:val="000D427A"/>
    <w:rsid w:val="000E467F"/>
    <w:rsid w:val="000F3017"/>
    <w:rsid w:val="001047DF"/>
    <w:rsid w:val="001172EB"/>
    <w:rsid w:val="001174B0"/>
    <w:rsid w:val="0012093E"/>
    <w:rsid w:val="00124713"/>
    <w:rsid w:val="0015089B"/>
    <w:rsid w:val="00152B82"/>
    <w:rsid w:val="00160FE8"/>
    <w:rsid w:val="00165767"/>
    <w:rsid w:val="001702F2"/>
    <w:rsid w:val="00174638"/>
    <w:rsid w:val="001757A4"/>
    <w:rsid w:val="001807AE"/>
    <w:rsid w:val="00180ACB"/>
    <w:rsid w:val="00181D1C"/>
    <w:rsid w:val="001A0A56"/>
    <w:rsid w:val="001A7BC8"/>
    <w:rsid w:val="001B1E75"/>
    <w:rsid w:val="001B2A23"/>
    <w:rsid w:val="001B48F7"/>
    <w:rsid w:val="001E495C"/>
    <w:rsid w:val="001E4F00"/>
    <w:rsid w:val="001F050C"/>
    <w:rsid w:val="001F1B74"/>
    <w:rsid w:val="001F5D36"/>
    <w:rsid w:val="001F780B"/>
    <w:rsid w:val="00210C1C"/>
    <w:rsid w:val="002116A8"/>
    <w:rsid w:val="002160BD"/>
    <w:rsid w:val="00220725"/>
    <w:rsid w:val="0022636C"/>
    <w:rsid w:val="0024020D"/>
    <w:rsid w:val="00245217"/>
    <w:rsid w:val="00246A3B"/>
    <w:rsid w:val="0024749F"/>
    <w:rsid w:val="002571EB"/>
    <w:rsid w:val="0026258B"/>
    <w:rsid w:val="00267457"/>
    <w:rsid w:val="00292E77"/>
    <w:rsid w:val="00293940"/>
    <w:rsid w:val="002943D7"/>
    <w:rsid w:val="002967CC"/>
    <w:rsid w:val="002A5A10"/>
    <w:rsid w:val="002B065F"/>
    <w:rsid w:val="002B7AF7"/>
    <w:rsid w:val="002D462E"/>
    <w:rsid w:val="002D4DF8"/>
    <w:rsid w:val="002E5C47"/>
    <w:rsid w:val="002F5465"/>
    <w:rsid w:val="00304F38"/>
    <w:rsid w:val="00305389"/>
    <w:rsid w:val="0031304F"/>
    <w:rsid w:val="00321C01"/>
    <w:rsid w:val="003221FE"/>
    <w:rsid w:val="00350D44"/>
    <w:rsid w:val="00360DAA"/>
    <w:rsid w:val="00361DE3"/>
    <w:rsid w:val="00366E1F"/>
    <w:rsid w:val="00374A3E"/>
    <w:rsid w:val="00376134"/>
    <w:rsid w:val="0038189F"/>
    <w:rsid w:val="0038654E"/>
    <w:rsid w:val="003B537E"/>
    <w:rsid w:val="003C1210"/>
    <w:rsid w:val="003C6742"/>
    <w:rsid w:val="003E2424"/>
    <w:rsid w:val="003E7F53"/>
    <w:rsid w:val="003F278A"/>
    <w:rsid w:val="003F72B7"/>
    <w:rsid w:val="00401CEF"/>
    <w:rsid w:val="004020AE"/>
    <w:rsid w:val="00403C99"/>
    <w:rsid w:val="00404294"/>
    <w:rsid w:val="00406D89"/>
    <w:rsid w:val="00435359"/>
    <w:rsid w:val="004404D4"/>
    <w:rsid w:val="00441CDC"/>
    <w:rsid w:val="0044302A"/>
    <w:rsid w:val="00447216"/>
    <w:rsid w:val="00453C8B"/>
    <w:rsid w:val="00454B56"/>
    <w:rsid w:val="004566AA"/>
    <w:rsid w:val="004622B5"/>
    <w:rsid w:val="00463756"/>
    <w:rsid w:val="00481008"/>
    <w:rsid w:val="004879AF"/>
    <w:rsid w:val="00491ECA"/>
    <w:rsid w:val="004925F9"/>
    <w:rsid w:val="004944F3"/>
    <w:rsid w:val="0049559A"/>
    <w:rsid w:val="004A72F7"/>
    <w:rsid w:val="004B2317"/>
    <w:rsid w:val="004B3D1B"/>
    <w:rsid w:val="004B726F"/>
    <w:rsid w:val="004B7927"/>
    <w:rsid w:val="004C4E94"/>
    <w:rsid w:val="004D28FA"/>
    <w:rsid w:val="004D33D7"/>
    <w:rsid w:val="004D4CB1"/>
    <w:rsid w:val="004D4CC9"/>
    <w:rsid w:val="004E2633"/>
    <w:rsid w:val="004E3195"/>
    <w:rsid w:val="005040EC"/>
    <w:rsid w:val="005062C0"/>
    <w:rsid w:val="00510C3A"/>
    <w:rsid w:val="00533D81"/>
    <w:rsid w:val="0054362C"/>
    <w:rsid w:val="005615BF"/>
    <w:rsid w:val="005628EA"/>
    <w:rsid w:val="00571606"/>
    <w:rsid w:val="00576AF1"/>
    <w:rsid w:val="005775B8"/>
    <w:rsid w:val="005A22F4"/>
    <w:rsid w:val="005B7AE7"/>
    <w:rsid w:val="005C04E3"/>
    <w:rsid w:val="005D566D"/>
    <w:rsid w:val="005E1E64"/>
    <w:rsid w:val="005E4206"/>
    <w:rsid w:val="005F324D"/>
    <w:rsid w:val="005F4C94"/>
    <w:rsid w:val="00621030"/>
    <w:rsid w:val="00624339"/>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20D6"/>
    <w:rsid w:val="006C3253"/>
    <w:rsid w:val="006C761D"/>
    <w:rsid w:val="006D266E"/>
    <w:rsid w:val="006D51DA"/>
    <w:rsid w:val="006D571E"/>
    <w:rsid w:val="006E230A"/>
    <w:rsid w:val="006E44A3"/>
    <w:rsid w:val="006F12D9"/>
    <w:rsid w:val="006F1FE6"/>
    <w:rsid w:val="006F24F1"/>
    <w:rsid w:val="006F5F60"/>
    <w:rsid w:val="0070683F"/>
    <w:rsid w:val="00716489"/>
    <w:rsid w:val="00732D5A"/>
    <w:rsid w:val="00735D90"/>
    <w:rsid w:val="00764CA0"/>
    <w:rsid w:val="007761EB"/>
    <w:rsid w:val="00781D97"/>
    <w:rsid w:val="00781E22"/>
    <w:rsid w:val="007876E7"/>
    <w:rsid w:val="007B0BAB"/>
    <w:rsid w:val="007B1E89"/>
    <w:rsid w:val="007C38EF"/>
    <w:rsid w:val="007C65AD"/>
    <w:rsid w:val="007D0820"/>
    <w:rsid w:val="007D4D64"/>
    <w:rsid w:val="007D5972"/>
    <w:rsid w:val="00800F70"/>
    <w:rsid w:val="00811EE4"/>
    <w:rsid w:val="00813698"/>
    <w:rsid w:val="00832071"/>
    <w:rsid w:val="00832CD2"/>
    <w:rsid w:val="00835A16"/>
    <w:rsid w:val="008401EA"/>
    <w:rsid w:val="008577BC"/>
    <w:rsid w:val="00857CE3"/>
    <w:rsid w:val="00867C03"/>
    <w:rsid w:val="00874004"/>
    <w:rsid w:val="00875E6C"/>
    <w:rsid w:val="00882457"/>
    <w:rsid w:val="00887119"/>
    <w:rsid w:val="00887BF4"/>
    <w:rsid w:val="00897311"/>
    <w:rsid w:val="008B49F1"/>
    <w:rsid w:val="008B7060"/>
    <w:rsid w:val="008C471C"/>
    <w:rsid w:val="008C4BD7"/>
    <w:rsid w:val="008D08EF"/>
    <w:rsid w:val="008E394D"/>
    <w:rsid w:val="008E690D"/>
    <w:rsid w:val="008E7966"/>
    <w:rsid w:val="008F6DDA"/>
    <w:rsid w:val="00901D79"/>
    <w:rsid w:val="009150CF"/>
    <w:rsid w:val="009157CA"/>
    <w:rsid w:val="00916F36"/>
    <w:rsid w:val="00924EC1"/>
    <w:rsid w:val="00926D4E"/>
    <w:rsid w:val="00927314"/>
    <w:rsid w:val="00927CEA"/>
    <w:rsid w:val="0093568F"/>
    <w:rsid w:val="00941C69"/>
    <w:rsid w:val="009514D3"/>
    <w:rsid w:val="00955C60"/>
    <w:rsid w:val="00957F0B"/>
    <w:rsid w:val="00990A90"/>
    <w:rsid w:val="00993DA4"/>
    <w:rsid w:val="009965B3"/>
    <w:rsid w:val="009A4FC9"/>
    <w:rsid w:val="009B05E1"/>
    <w:rsid w:val="009B0BD5"/>
    <w:rsid w:val="009B7BDB"/>
    <w:rsid w:val="009C358E"/>
    <w:rsid w:val="009D244C"/>
    <w:rsid w:val="009D42EA"/>
    <w:rsid w:val="009D4B6C"/>
    <w:rsid w:val="009D4B92"/>
    <w:rsid w:val="009E03C5"/>
    <w:rsid w:val="009E1D60"/>
    <w:rsid w:val="009E440B"/>
    <w:rsid w:val="009F64C2"/>
    <w:rsid w:val="00A108A2"/>
    <w:rsid w:val="00A127F2"/>
    <w:rsid w:val="00A24E38"/>
    <w:rsid w:val="00A417F1"/>
    <w:rsid w:val="00A4502F"/>
    <w:rsid w:val="00A46DC5"/>
    <w:rsid w:val="00A57A59"/>
    <w:rsid w:val="00A62CFA"/>
    <w:rsid w:val="00A7509C"/>
    <w:rsid w:val="00A76694"/>
    <w:rsid w:val="00A81267"/>
    <w:rsid w:val="00A8308E"/>
    <w:rsid w:val="00AA2224"/>
    <w:rsid w:val="00AB13F6"/>
    <w:rsid w:val="00AB3C20"/>
    <w:rsid w:val="00AC0D65"/>
    <w:rsid w:val="00AC62F9"/>
    <w:rsid w:val="00AD1525"/>
    <w:rsid w:val="00AE174F"/>
    <w:rsid w:val="00AE4230"/>
    <w:rsid w:val="00AF51CB"/>
    <w:rsid w:val="00AF5312"/>
    <w:rsid w:val="00AF64D5"/>
    <w:rsid w:val="00B00F2D"/>
    <w:rsid w:val="00B057D0"/>
    <w:rsid w:val="00B06275"/>
    <w:rsid w:val="00B15FB4"/>
    <w:rsid w:val="00B161EA"/>
    <w:rsid w:val="00B2536A"/>
    <w:rsid w:val="00B27814"/>
    <w:rsid w:val="00B313E8"/>
    <w:rsid w:val="00B33327"/>
    <w:rsid w:val="00B35A50"/>
    <w:rsid w:val="00B35C63"/>
    <w:rsid w:val="00B55F3A"/>
    <w:rsid w:val="00B7055E"/>
    <w:rsid w:val="00B7736B"/>
    <w:rsid w:val="00B775C1"/>
    <w:rsid w:val="00B83C06"/>
    <w:rsid w:val="00B84FB1"/>
    <w:rsid w:val="00BA103A"/>
    <w:rsid w:val="00BA5E03"/>
    <w:rsid w:val="00BB5199"/>
    <w:rsid w:val="00BC0B61"/>
    <w:rsid w:val="00BC2F6A"/>
    <w:rsid w:val="00BC5067"/>
    <w:rsid w:val="00BD094D"/>
    <w:rsid w:val="00BF00CD"/>
    <w:rsid w:val="00BF326B"/>
    <w:rsid w:val="00BF3654"/>
    <w:rsid w:val="00BF632A"/>
    <w:rsid w:val="00BF7927"/>
    <w:rsid w:val="00C1322B"/>
    <w:rsid w:val="00C46A00"/>
    <w:rsid w:val="00C56FB0"/>
    <w:rsid w:val="00C67B69"/>
    <w:rsid w:val="00C71A6A"/>
    <w:rsid w:val="00C73DEA"/>
    <w:rsid w:val="00CA3CE2"/>
    <w:rsid w:val="00CA4846"/>
    <w:rsid w:val="00CB0F30"/>
    <w:rsid w:val="00CC6EC0"/>
    <w:rsid w:val="00CD5E00"/>
    <w:rsid w:val="00CE3207"/>
    <w:rsid w:val="00CE3E08"/>
    <w:rsid w:val="00CF21CD"/>
    <w:rsid w:val="00CF26A2"/>
    <w:rsid w:val="00CF2CC8"/>
    <w:rsid w:val="00CF6925"/>
    <w:rsid w:val="00D02D60"/>
    <w:rsid w:val="00D15A6F"/>
    <w:rsid w:val="00D170CB"/>
    <w:rsid w:val="00D30F2F"/>
    <w:rsid w:val="00D85271"/>
    <w:rsid w:val="00D91324"/>
    <w:rsid w:val="00DA5AC2"/>
    <w:rsid w:val="00DB2AC0"/>
    <w:rsid w:val="00DD2EA0"/>
    <w:rsid w:val="00DD4B85"/>
    <w:rsid w:val="00DD6AF0"/>
    <w:rsid w:val="00DE0246"/>
    <w:rsid w:val="00DE5170"/>
    <w:rsid w:val="00DE66D6"/>
    <w:rsid w:val="00DF322F"/>
    <w:rsid w:val="00DF4073"/>
    <w:rsid w:val="00E13324"/>
    <w:rsid w:val="00E17A9E"/>
    <w:rsid w:val="00E2609F"/>
    <w:rsid w:val="00E32B9F"/>
    <w:rsid w:val="00E36BCC"/>
    <w:rsid w:val="00E43F9D"/>
    <w:rsid w:val="00E5262E"/>
    <w:rsid w:val="00E52F25"/>
    <w:rsid w:val="00E5675D"/>
    <w:rsid w:val="00E5755F"/>
    <w:rsid w:val="00E627C9"/>
    <w:rsid w:val="00E76645"/>
    <w:rsid w:val="00E85226"/>
    <w:rsid w:val="00E91D34"/>
    <w:rsid w:val="00E96F35"/>
    <w:rsid w:val="00EA55D2"/>
    <w:rsid w:val="00EA698C"/>
    <w:rsid w:val="00EB5473"/>
    <w:rsid w:val="00EC55D9"/>
    <w:rsid w:val="00EC6FB2"/>
    <w:rsid w:val="00ED3E36"/>
    <w:rsid w:val="00ED5288"/>
    <w:rsid w:val="00EE17C9"/>
    <w:rsid w:val="00F02DD7"/>
    <w:rsid w:val="00F119EF"/>
    <w:rsid w:val="00F14835"/>
    <w:rsid w:val="00F1537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ru v:ext="edit" colors="#eaeaea,#ffc"/>
    </o:shapedefaults>
    <o:shapelayout v:ext="edit">
      <o:idmap v:ext="edit" data="1"/>
    </o:shapelayout>
  </w:shapeDefaults>
  <w:decimalSymbol w:val="."/>
  <w:listSeparator w:val=","/>
  <w14:docId w14:val="6DE0789E"/>
  <w15:docId w15:val="{029F8BE0-7CA2-4669-B43D-FC3C8F9D4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customStyle="1" w:styleId="Default">
    <w:name w:val="Default"/>
    <w:rsid w:val="0026258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625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687779">
      <w:bodyDiv w:val="1"/>
      <w:marLeft w:val="0"/>
      <w:marRight w:val="0"/>
      <w:marTop w:val="0"/>
      <w:marBottom w:val="0"/>
      <w:divBdr>
        <w:top w:val="none" w:sz="0" w:space="0" w:color="auto"/>
        <w:left w:val="none" w:sz="0" w:space="0" w:color="auto"/>
        <w:bottom w:val="none" w:sz="0" w:space="0" w:color="auto"/>
        <w:right w:val="none" w:sz="0" w:space="0" w:color="auto"/>
      </w:divBdr>
    </w:div>
    <w:div w:id="82951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business/regulation/31825.aspx" TargetMode="External"/><Relationship Id="rId18" Type="http://schemas.openxmlformats.org/officeDocument/2006/relationships/hyperlink" Target="http://www.environment-agency.gov.uk/aboutus/customercharter/default.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ombudsman-wales.org.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nvironment-agency.gov.uk/research/library/publicregisters/default.aspx"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www.environment-agency.gov.uk/business/regulation/116844.aspx" TargetMode="External"/><Relationship Id="rId20" Type="http://schemas.openxmlformats.org/officeDocument/2006/relationships/hyperlink" Target="http://www.environment-agency.gov.uk/contactu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environment-agency.gov.uk/research/library/publicregisters/default.aspx"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www.environment-agency.gov.uk/contactus/36316.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contactus/36324.aspx" TargetMode="External"/><Relationship Id="rId22" Type="http://schemas.openxmlformats.org/officeDocument/2006/relationships/hyperlink" Target="http://www.environment-agency.gov.uk/business/regulation/3182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59632ABC5547AE9E8C8F768C2A1A05"/>
        <w:category>
          <w:name w:val="General"/>
          <w:gallery w:val="placeholder"/>
        </w:category>
        <w:types>
          <w:type w:val="bbPlcHdr"/>
        </w:types>
        <w:behaviors>
          <w:behavior w:val="content"/>
        </w:behaviors>
        <w:guid w:val="{6C5D3374-7B23-489A-A095-1B0CFB747C2A}"/>
      </w:docPartPr>
      <w:docPartBody>
        <w:p w:rsidR="006402A7" w:rsidRDefault="00AF0D00">
          <w:pPr>
            <w:pStyle w:val="EA59632ABC5547AE9E8C8F768C2A1A05"/>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F0D00"/>
    <w:rsid w:val="006402A7"/>
    <w:rsid w:val="00AF0D00"/>
    <w:rsid w:val="00C86F36"/>
    <w:rsid w:val="00DB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02A7"/>
    <w:rPr>
      <w:color w:val="808080"/>
    </w:rPr>
  </w:style>
  <w:style w:type="paragraph" w:customStyle="1" w:styleId="EA59632ABC5547AE9E8C8F768C2A1A05">
    <w:name w:val="EA59632ABC5547AE9E8C8F768C2A1A05"/>
    <w:rsid w:val="00640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LNG Terminal</Site_x0020_Name>
    <Internal_x002f_External xmlns="859f7ad6-93f6-4205-b62b-a17f28acbbac">Outgoing document</Internal_x002f_External>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License_x002f_Activity_x0020_Type xmlns="859f7ad6-93f6-4205-b62b-a17f28acbbac">3. EPR Regulated Industry</License_x002f_Activity_x0020_Type>
    <Document_x0020_Date xmlns="859f7ad6-93f6-4205-b62b-a17f28acbbac">2015-10-26T00:00:00+00:00</Document_x0020_Date>
    <Facility_x0020_Address xmlns="859f7ad6-93f6-4205-b62b-a17f28acbbac">Main Road, Waterston, SA73 1DR</Facility_x0020_Address>
    <Environment_x0020_Sub_x0020_Folder xmlns="859f7ad6-93f6-4205-b62b-a17f28acbbac">Inspections</Environment_x0020_Sub_x0020_Folder>
    <Customer_x0020_Name xmlns="859f7ad6-93f6-4205-b62b-a17f28acbbac">Dragon LNG Ltd</Customer_x0020_Name>
    <Post_x0020_code xmlns="859f7ad6-93f6-4205-b62b-a17f28acbbac">SA73 1DR</Post_x0020_code>
    <Surrendered_x002f_Expired xmlns="859f7ad6-93f6-4205-b62b-a17f28acbbac" xsi:nil="true"/>
    <Surrendered_x002f_Expired_x0020_Date xmlns="859f7ad6-93f6-4205-b62b-a17f28acbbac" xsi:nil="true"/>
    <_dlc_DocId xmlns="9be56660-2c31-41ef-bc00-23e72f632f2a">REGU-409-4075</_dlc_DocId>
    <_dlc_DocIdUrl xmlns="9be56660-2c31-41ef-bc00-23e72f632f2a">
      <Url>https://cyfoethnaturiolcymru.sharepoint.com/teams/Regulatory/Permitting/_layouts/15/DocIdRedir.aspx?ID=REGU-409-4075</Url>
      <Description>REGU-409-4075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76F6459FCD98FA469B765209B514E5BD" ma:contentTypeVersion="671" ma:contentTypeDescription="" ma:contentTypeScope="" ma:versionID="b645f0033032a183c98a3c05267cb559">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ce04177bb662eecd13263600c0a51bd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9" nillable="true" ma:displayName="Customer Address" ma:hidden="true" ma:internalName="Addressee" ma:readOnly="false">
      <xsd:simpleType>
        <xsd:restriction base="dms:Text">
          <xsd:maxLength value="255"/>
        </xsd:restriction>
      </xsd:simpleType>
    </xsd:element>
    <xsd:element name="Customer_x0020_Name" ma:index="10" nillable="true" ma:displayName="Customer Name" ma:hidden="true" ma:indexed="true" ma:internalName="Customer_x0020_Name" ma:readOnly="false">
      <xsd:simpleType>
        <xsd:restriction base="dms:Text">
          <xsd:maxLength value="255"/>
        </xsd:restriction>
      </xsd:simpleType>
    </xsd:element>
    <xsd:element name="Facility_x0020_Address" ma:index="11" nillable="true" ma:displayName="Facility Address" ma:hidden="true" ma:internalName="Facility_x0020_Address" ma:readOnly="false">
      <xsd:simpleType>
        <xsd:restriction base="dms:Text">
          <xsd:maxLength value="255"/>
        </xsd:restriction>
      </xsd:simpleType>
    </xsd:element>
    <xsd:element name="Site_x0020_Name" ma:index="12" nillable="true" ma:displayName="Site Name" ma:hidden="true" ma:internalName="Site_x0020_Name" ma:readOnly="false">
      <xsd:simpleType>
        <xsd:restriction base="dms:Text">
          <xsd:maxLength value="255"/>
        </xsd:restriction>
      </xsd:simpleType>
    </xsd:element>
    <xsd:element name="Welsh_x0020_Local_x0020_Authority" ma:index="1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3" nillable="true" ma:displayName="Document ID Value" ma:description="The value of the document ID assigned to this item." ma:indexed="true" ma:internalName="_dlc_DocId" ma:readOnly="true">
      <xsd:simpleType>
        <xsd:restriction base="dms:Text"/>
      </xsd:simpleType>
    </xsd:element>
    <xsd:element name="_dlc_DocIdUrl" ma:index="2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60E79AFF-3344-431A-906A-8674D23D34B2}"/>
</file>

<file path=customXml/itemProps2.xml><?xml version="1.0" encoding="utf-8"?>
<ds:datastoreItem xmlns:ds="http://schemas.openxmlformats.org/officeDocument/2006/customXml" ds:itemID="{2C99FD3D-0965-409E-8FE2-5F43B2AA443F}"/>
</file>

<file path=customXml/itemProps3.xml><?xml version="1.0" encoding="utf-8"?>
<ds:datastoreItem xmlns:ds="http://schemas.openxmlformats.org/officeDocument/2006/customXml" ds:itemID="{59F05A76-F95D-4E30-A796-5F156142DB42}"/>
</file>

<file path=customXml/itemProps4.xml><?xml version="1.0" encoding="utf-8"?>
<ds:datastoreItem xmlns:ds="http://schemas.openxmlformats.org/officeDocument/2006/customXml" ds:itemID="{91EBBB50-7EE1-4836-A124-69D58596A0CA}"/>
</file>

<file path=customXml/itemProps5.xml><?xml version="1.0" encoding="utf-8"?>
<ds:datastoreItem xmlns:ds="http://schemas.openxmlformats.org/officeDocument/2006/customXml" ds:itemID="{615CFF34-C721-4F32-B597-45A9F7108435}"/>
</file>

<file path=docProps/app.xml><?xml version="1.0" encoding="utf-8"?>
<Properties xmlns="http://schemas.openxmlformats.org/officeDocument/2006/extended-properties" xmlns:vt="http://schemas.openxmlformats.org/officeDocument/2006/docPropsVTypes">
  <Template>CAR NRW</Template>
  <TotalTime>0</TotalTime>
  <Pages>5</Pages>
  <Words>1961</Words>
  <Characters>11536</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13471</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Gary Evans</dc:creator>
  <cp:lastModifiedBy>Evans, Gary Lewis</cp:lastModifiedBy>
  <cp:revision>2</cp:revision>
  <cp:lastPrinted>2015-10-26T14:05:00Z</cp:lastPrinted>
  <dcterms:created xsi:type="dcterms:W3CDTF">2015-10-26T14:44:00Z</dcterms:created>
  <dcterms:modified xsi:type="dcterms:W3CDTF">2015-10-26T14:44:00Z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0x01010067EB80C5FE939D4A9B3D8BA62129B7F5050076F6459FCD98FA469B765209B514E5BD</vt:lpwstr>
  </property>
  <property fmtid="{D5CDD505-2E9C-101B-9397-08002B2CF9AE}" pid="4" name="IsMyDocuments">
    <vt:bool>true</vt:bool>
  </property>
  <property fmtid="{D5CDD505-2E9C-101B-9397-08002B2CF9AE}" pid="5" name="Customer Name">
    <vt:lpwstr>Dragon LNG Ltd</vt:lpwstr>
  </property>
  <property fmtid="{D5CDD505-2E9C-101B-9397-08002B2CF9AE}" pid="6" name="Welsh Local Authority">
    <vt:lpwstr>Pembrokeshire County Council</vt:lpwstr>
  </property>
  <property fmtid="{D5CDD505-2E9C-101B-9397-08002B2CF9AE}" pid="7" name="Facility Address">
    <vt:lpwstr>Main Road, Waterston, SA73 1DR</vt:lpwstr>
  </property>
  <property fmtid="{D5CDD505-2E9C-101B-9397-08002B2CF9AE}" pid="8" name="Site Name">
    <vt:lpwstr>LNG Terminal</vt:lpwstr>
  </property>
  <property fmtid="{D5CDD505-2E9C-101B-9397-08002B2CF9AE}" pid="9" name="_dlc_DocIdItemGuid">
    <vt:lpwstr>f8f81b4b-156c-42cc-ab54-d2fca6c78a70</vt:lpwstr>
  </property>
  <property fmtid="{D5CDD505-2E9C-101B-9397-08002B2CF9AE}" pid="10" name="_docset_NoMedatataSyncRequired">
    <vt:lpwstr>False</vt:lpwstr>
  </property>
  <property fmtid="{D5CDD505-2E9C-101B-9397-08002B2CF9AE}" pid="11" name="_dlc_DocId">
    <vt:lpwstr>REGU-409-4075</vt:lpwstr>
  </property>
  <property fmtid="{D5CDD505-2E9C-101B-9397-08002B2CF9AE}" pid="12" name="_dlc_DocIdUrl">
    <vt:lpwstr>https://cyfoethnaturiolcymru.sharepoint.com/teams/Regulatory/Permitting/_layouts/15/DocIdRedir.aspx?ID=REGU-409-4075, REGU-409-4075</vt:lpwstr>
  </property>
  <property fmtid="{D5CDD505-2E9C-101B-9397-08002B2CF9AE}" pid="13" name="Process Type">
    <vt:lpwstr>Compliance</vt:lpwstr>
  </property>
</Properties>
</file>