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5924F45" w:rsidR="00AE394E" w:rsidRPr="0042536D" w:rsidRDefault="00493E99" w:rsidP="000F2C9A">
            <w:pPr>
              <w:pStyle w:val="BlockText"/>
              <w:rPr>
                <w:rFonts w:ascii="Calibri" w:hAnsi="Calibri" w:cs="Arial"/>
                <w:color w:val="0070C0"/>
                <w:szCs w:val="22"/>
                <w:lang w:eastAsia="en-US"/>
              </w:rPr>
            </w:pPr>
            <w:r>
              <w:rPr>
                <w:rFonts w:ascii="Calibri" w:hAnsi="Calibri" w:cs="Arial"/>
                <w:color w:val="0070C0"/>
                <w:szCs w:val="22"/>
                <w:lang w:eastAsia="en-US"/>
              </w:rPr>
              <w:t>PAN-003806</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21CC134" w:rsidR="00AE394E" w:rsidRPr="0042536D" w:rsidRDefault="003C0219" w:rsidP="000F2C9A">
            <w:pPr>
              <w:pStyle w:val="BlockText"/>
              <w:rPr>
                <w:rFonts w:ascii="Calibri" w:hAnsi="Calibri" w:cs="Arial"/>
                <w:color w:val="0070C0"/>
                <w:szCs w:val="22"/>
                <w:lang w:eastAsia="en-US"/>
              </w:rPr>
            </w:pPr>
            <w:r>
              <w:rPr>
                <w:rFonts w:ascii="Calibri" w:hAnsi="Calibri" w:cs="Arial"/>
                <w:color w:val="0070C0"/>
                <w:szCs w:val="22"/>
                <w:lang w:eastAsia="en-US"/>
              </w:rPr>
              <w:t>Gavin Jones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7EDC260" w:rsidR="00AE394E" w:rsidRPr="0042536D" w:rsidRDefault="007D344C" w:rsidP="000F2C9A">
            <w:pPr>
              <w:pStyle w:val="BlockText"/>
              <w:rPr>
                <w:rFonts w:ascii="Calibri" w:hAnsi="Calibri" w:cs="Arial"/>
                <w:color w:val="0070C0"/>
                <w:szCs w:val="22"/>
                <w:lang w:eastAsia="en-US"/>
              </w:rPr>
            </w:pPr>
            <w:r>
              <w:rPr>
                <w:rFonts w:ascii="Calibri" w:hAnsi="Calibri" w:cs="Arial"/>
                <w:color w:val="0070C0"/>
                <w:szCs w:val="22"/>
                <w:lang w:eastAsia="en-US"/>
              </w:rPr>
              <w:t>Caerphilly Mountain Snack Bar</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EBD36E6" w:rsidR="00AE394E" w:rsidRPr="0042536D" w:rsidRDefault="00453B46" w:rsidP="000F2C9A">
            <w:pPr>
              <w:pStyle w:val="BlockText"/>
              <w:jc w:val="both"/>
              <w:rPr>
                <w:rFonts w:ascii="Calibri" w:hAnsi="Calibri" w:cs="Arial"/>
                <w:color w:val="0070C0"/>
                <w:szCs w:val="22"/>
                <w:lang w:eastAsia="en-US"/>
              </w:rPr>
            </w:pPr>
            <w:r>
              <w:rPr>
                <w:rFonts w:ascii="Calibri" w:hAnsi="Calibri" w:cs="Arial"/>
                <w:color w:val="0070C0"/>
                <w:szCs w:val="22"/>
                <w:lang w:eastAsia="en-US"/>
              </w:rPr>
              <w:t>Rhymney Ebbw</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8BDFA76" w:rsidR="00AE394E" w:rsidRPr="0042536D" w:rsidRDefault="00453B46"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Caerphilly</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6C6E92F" w:rsidR="00AE394E" w:rsidRPr="001B2E87" w:rsidRDefault="00453B46" w:rsidP="000F2C9A">
            <w:pPr>
              <w:jc w:val="center"/>
              <w:rPr>
                <w:rFonts w:ascii="Calibri" w:hAnsi="Calibri" w:cs="Arial"/>
                <w:color w:val="0070C0"/>
                <w:szCs w:val="22"/>
              </w:rPr>
            </w:pPr>
            <w:r>
              <w:rPr>
                <w:rFonts w:ascii="Calibri" w:hAnsi="Calibri" w:cs="Arial"/>
                <w:color w:val="0070C0"/>
                <w:szCs w:val="22"/>
              </w:rPr>
              <w:t>13/11/2018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E0A0D84" w:rsidR="00AE394E" w:rsidRPr="001B2E87" w:rsidRDefault="00493E99" w:rsidP="000F2C9A">
            <w:pPr>
              <w:jc w:val="center"/>
              <w:rPr>
                <w:rFonts w:ascii="Calibri" w:hAnsi="Calibri" w:cs="Arial"/>
                <w:color w:val="0070C0"/>
                <w:szCs w:val="22"/>
              </w:rPr>
            </w:pPr>
            <w:r>
              <w:rPr>
                <w:rFonts w:ascii="Calibri" w:hAnsi="Calibri" w:cs="Arial"/>
                <w:color w:val="0070C0"/>
                <w:szCs w:val="22"/>
              </w:rPr>
              <w:t>28/11/2018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77AA59A" w:rsidR="00AE394E" w:rsidRPr="001B2E87" w:rsidRDefault="000811D2" w:rsidP="000F2C9A">
            <w:pPr>
              <w:jc w:val="center"/>
              <w:rPr>
                <w:rFonts w:ascii="Calibri" w:hAnsi="Calibri" w:cs="Arial"/>
                <w:color w:val="0070C0"/>
                <w:szCs w:val="22"/>
              </w:rPr>
            </w:pPr>
            <w:r>
              <w:rPr>
                <w:rFonts w:ascii="Calibri" w:hAnsi="Calibri" w:cs="Arial"/>
                <w:color w:val="0070C0"/>
                <w:szCs w:val="22"/>
              </w:rPr>
              <w:t>29/11/2018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339F8C9" w:rsidR="00AE394E" w:rsidRPr="001B2E87" w:rsidRDefault="00104C45" w:rsidP="000F2C9A">
            <w:pPr>
              <w:jc w:val="center"/>
              <w:rPr>
                <w:rFonts w:ascii="Calibri" w:hAnsi="Calibri" w:cs="Arial"/>
                <w:color w:val="0070C0"/>
                <w:szCs w:val="22"/>
              </w:rPr>
            </w:pPr>
            <w:r>
              <w:rPr>
                <w:rFonts w:ascii="Calibri" w:hAnsi="Calibri" w:cs="Arial"/>
                <w:color w:val="0070C0"/>
                <w:szCs w:val="22"/>
              </w:rPr>
              <w:t>30/11/2018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D8E1819" w:rsidR="00AE394E" w:rsidRPr="001B2E87" w:rsidRDefault="00874767"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13/11/2018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F947F04" w:rsidR="00AE394E" w:rsidRPr="001B2E87" w:rsidRDefault="001C4799"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03/12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537C2629" w:rsidR="00AE394E" w:rsidRPr="0042536D" w:rsidRDefault="00874767" w:rsidP="000F2C9A">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48CC8717" w:rsidR="00AE394E" w:rsidRPr="0042536D" w:rsidRDefault="00874767" w:rsidP="000F2C9A">
            <w:pPr>
              <w:pStyle w:val="BlockText"/>
              <w:jc w:val="both"/>
              <w:rPr>
                <w:rFonts w:ascii="Calibri" w:hAnsi="Calibri" w:cs="Arial"/>
                <w:color w:val="0070C0"/>
                <w:szCs w:val="22"/>
              </w:rPr>
            </w:pPr>
            <w:r>
              <w:rPr>
                <w:rFonts w:ascii="Calibri" w:hAnsi="Calibri" w:cs="Arial"/>
                <w:color w:val="0070C0"/>
                <w:sz w:val="24"/>
                <w:szCs w:val="22"/>
                <w:lang w:eastAsia="en-US"/>
              </w:rPr>
              <w:t>28/11</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9ECE3BC" w:rsidR="00AE394E" w:rsidRPr="0042536D" w:rsidRDefault="00B33F5A"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DC31F83"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00493E99">
              <w:rPr>
                <w:rFonts w:ascii="Calibri" w:hAnsi="Calibri"/>
                <w:b/>
                <w:color w:val="FF0000"/>
                <w:szCs w:val="22"/>
              </w:rPr>
              <w:t xml:space="preserve">£125 </w:t>
            </w:r>
          </w:p>
          <w:p w14:paraId="08B17062" w14:textId="0DA78710"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2FE968AF" w:rsidR="00AE394E" w:rsidRPr="0042536D" w:rsidRDefault="00B33F5A"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27601965"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00F4532B">
              <w:rPr>
                <w:rFonts w:ascii="Calibri" w:hAnsi="Calibri"/>
                <w:color w:val="FF0000"/>
                <w:szCs w:val="22"/>
              </w:rPr>
              <w:t xml:space="preserve">No supporting information supplied claiming confidentiality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6EF53BE3" w:rsidR="00AE394E" w:rsidRPr="0042536D" w:rsidRDefault="00493E99"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F2C9A">
            <w:pPr>
              <w:pStyle w:val="Textintable"/>
              <w:jc w:val="both"/>
              <w:rPr>
                <w:rFonts w:ascii="Calibri" w:hAnsi="Calibri"/>
                <w:color w:val="0070C0"/>
                <w:szCs w:val="22"/>
              </w:rPr>
            </w:pP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861BCB2" w:rsidR="00AE394E" w:rsidRPr="0042536D" w:rsidRDefault="00B33F5A"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19BE48BE" w:rsidR="00AE394E" w:rsidRPr="00B33F5A" w:rsidRDefault="00AE394E" w:rsidP="000F2C9A">
            <w:pPr>
              <w:pStyle w:val="CommentText"/>
              <w:rPr>
                <w:rFonts w:ascii="Calibri" w:hAnsi="Calibri" w:cs="Arial"/>
                <w:color w:val="FF0000"/>
                <w:sz w:val="22"/>
                <w:szCs w:val="22"/>
              </w:rPr>
            </w:pPr>
            <w:r w:rsidRPr="0042536D">
              <w:rPr>
                <w:rFonts w:ascii="Calibri" w:hAnsi="Calibri" w:cs="Arial"/>
                <w:bCs/>
                <w:color w:val="0070C0"/>
                <w:sz w:val="22"/>
                <w:szCs w:val="22"/>
              </w:rPr>
              <w:t>Applicant details complete?</w:t>
            </w:r>
            <w:r w:rsidR="00B33F5A">
              <w:rPr>
                <w:rFonts w:ascii="Calibri" w:hAnsi="Calibri" w:cs="Arial"/>
                <w:bCs/>
                <w:color w:val="0070C0"/>
                <w:sz w:val="22"/>
                <w:szCs w:val="22"/>
              </w:rPr>
              <w:t xml:space="preserve"> </w:t>
            </w:r>
            <w:r w:rsidR="00B33F5A">
              <w:rPr>
                <w:rFonts w:ascii="Calibri" w:hAnsi="Calibri" w:cs="Arial"/>
                <w:bCs/>
                <w:color w:val="FF0000"/>
                <w:sz w:val="22"/>
                <w:szCs w:val="22"/>
              </w:rPr>
              <w:t>Need home address</w:t>
            </w:r>
          </w:p>
        </w:tc>
        <w:tc>
          <w:tcPr>
            <w:tcW w:w="992" w:type="dxa"/>
          </w:tcPr>
          <w:p w14:paraId="2A2F0201" w14:textId="77777777" w:rsidR="00AE394E" w:rsidRPr="0042536D" w:rsidRDefault="00AE394E" w:rsidP="000F2C9A">
            <w:pPr>
              <w:pStyle w:val="BlockText"/>
              <w:jc w:val="both"/>
              <w:rPr>
                <w:rFonts w:ascii="Calibri" w:hAnsi="Calibri"/>
                <w:color w:val="0070C0"/>
                <w:szCs w:val="22"/>
              </w:rPr>
            </w:pPr>
          </w:p>
        </w:tc>
        <w:tc>
          <w:tcPr>
            <w:tcW w:w="1008" w:type="dxa"/>
          </w:tcPr>
          <w:p w14:paraId="686CB687" w14:textId="4890B834" w:rsidR="00AE394E" w:rsidRPr="0042536D" w:rsidRDefault="00B33F5A" w:rsidP="000F2C9A">
            <w:pPr>
              <w:pStyle w:val="BlockText"/>
              <w:jc w:val="both"/>
              <w:rPr>
                <w:rFonts w:ascii="Calibri" w:hAnsi="Calibri"/>
                <w:color w:val="0070C0"/>
                <w:szCs w:val="22"/>
              </w:rPr>
            </w:pPr>
            <w:r>
              <w:rPr>
                <w:rFonts w:ascii="Calibri" w:hAnsi="Calibri"/>
                <w:color w:val="0070C0"/>
                <w:szCs w:val="22"/>
              </w:rPr>
              <w:t>x</w:t>
            </w: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E37EA85" w:rsidR="00AE394E" w:rsidRPr="0042536D" w:rsidRDefault="006108A2"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C290F02" w:rsidR="00AE394E" w:rsidRPr="0042536D" w:rsidRDefault="00874767"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E3179F3" w:rsidR="00AE394E" w:rsidRPr="0042536D" w:rsidRDefault="00874767"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66ACE0F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97FA7A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E889BA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679D134" w:rsidR="00AE394E" w:rsidRPr="000A3460" w:rsidRDefault="00AE394E" w:rsidP="000F2C9A">
            <w:pPr>
              <w:rPr>
                <w:rFonts w:ascii="Calibri" w:hAnsi="Calibri" w:cs="Arial"/>
                <w:color w:val="FF0000"/>
                <w:sz w:val="22"/>
                <w:szCs w:val="22"/>
              </w:rPr>
            </w:pPr>
            <w:bookmarkStart w:id="0" w:name="_GoBack"/>
            <w:bookmarkEnd w:id="0"/>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C9E875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BE0B53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06898C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9CCFA2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A95FFB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49661C6" w:rsidR="00AE394E" w:rsidRPr="0042536D" w:rsidRDefault="00874767"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359F1748" w:rsidR="00AE394E" w:rsidRPr="00874767" w:rsidRDefault="00AE394E" w:rsidP="000F2C9A">
            <w:pPr>
              <w:rPr>
                <w:rFonts w:ascii="Calibri" w:hAnsi="Calibri"/>
                <w:color w:val="FF0000"/>
                <w:sz w:val="22"/>
                <w:szCs w:val="22"/>
              </w:rPr>
            </w:pPr>
            <w:r w:rsidRPr="0042536D">
              <w:rPr>
                <w:rFonts w:ascii="Calibri" w:hAnsi="Calibri"/>
                <w:color w:val="0070C0"/>
                <w:sz w:val="22"/>
                <w:szCs w:val="22"/>
              </w:rPr>
              <w:t>2b - d. Site name, address and NGR provided?</w:t>
            </w:r>
            <w:r w:rsidR="00874767">
              <w:rPr>
                <w:rFonts w:ascii="Calibri" w:hAnsi="Calibri"/>
                <w:color w:val="0070C0"/>
                <w:sz w:val="22"/>
                <w:szCs w:val="22"/>
              </w:rPr>
              <w:t xml:space="preserve"> </w:t>
            </w:r>
            <w:r w:rsidR="00874767">
              <w:rPr>
                <w:rFonts w:ascii="Calibri" w:hAnsi="Calibri"/>
                <w:color w:val="FF0000"/>
                <w:sz w:val="22"/>
                <w:szCs w:val="22"/>
              </w:rPr>
              <w:t>Confirm correct NGR</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0F2C9A">
            <w:pPr>
              <w:rPr>
                <w:rFonts w:ascii="Calibri" w:hAnsi="Calibri"/>
                <w:b/>
                <w:color w:val="0070C0"/>
                <w:sz w:val="22"/>
                <w:szCs w:val="22"/>
              </w:rPr>
            </w:pPr>
          </w:p>
        </w:tc>
        <w:tc>
          <w:tcPr>
            <w:tcW w:w="709" w:type="dxa"/>
          </w:tcPr>
          <w:p w14:paraId="45E7B309" w14:textId="7831C503" w:rsidR="00AE394E" w:rsidRPr="0042536D" w:rsidRDefault="00874767" w:rsidP="000F2C9A">
            <w:pPr>
              <w:rPr>
                <w:rFonts w:ascii="Calibri" w:hAnsi="Calibri"/>
                <w:b/>
                <w:color w:val="0070C0"/>
                <w:sz w:val="22"/>
                <w:szCs w:val="22"/>
              </w:rPr>
            </w:pPr>
            <w:r>
              <w:rPr>
                <w:rFonts w:ascii="Calibri" w:hAnsi="Calibri"/>
                <w:b/>
                <w:color w:val="0070C0"/>
                <w:sz w:val="22"/>
                <w:szCs w:val="22"/>
              </w:rPr>
              <w:t>x</w:t>
            </w: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34CEC0A" w:rsidR="00AE394E" w:rsidRPr="0042536D" w:rsidRDefault="00874767"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69676B93" w:rsidR="00AE394E" w:rsidRPr="0042536D" w:rsidRDefault="00874767" w:rsidP="000F2C9A">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F96C7A9" w:rsidR="00AE394E" w:rsidRPr="0042536D" w:rsidRDefault="00874767"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274B45CE"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00874767">
              <w:rPr>
                <w:rFonts w:ascii="Calibri" w:hAnsi="Calibri"/>
                <w:color w:val="FF0000"/>
                <w:sz w:val="22"/>
                <w:szCs w:val="22"/>
              </w:rPr>
              <w:t>Need to check</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16766F65" w:rsidR="00AE394E" w:rsidRPr="0042536D" w:rsidRDefault="00874767"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22073C1A" w:rsidR="00AE394E" w:rsidRPr="0042536D" w:rsidRDefault="007067E6"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4882E256"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007067E6">
              <w:rPr>
                <w:rFonts w:ascii="Calibri" w:hAnsi="Calibri"/>
                <w:color w:val="0070C0"/>
                <w:sz w:val="22"/>
                <w:szCs w:val="22"/>
              </w:rPr>
              <w:t xml:space="preserve"> </w:t>
            </w:r>
            <w:r w:rsidR="007067E6">
              <w:rPr>
                <w:rFonts w:ascii="Calibri" w:hAnsi="Calibri"/>
                <w:color w:val="FF0000"/>
                <w:sz w:val="22"/>
                <w:szCs w:val="22"/>
              </w:rPr>
              <w:t>request max visitor numbers</w:t>
            </w:r>
            <w:r w:rsidRPr="0042536D">
              <w:rPr>
                <w:rStyle w:val="DraftingnotesChar"/>
                <w:rFonts w:ascii="Calibri" w:hAnsi="Calibri"/>
                <w:color w:val="0070C0"/>
                <w:szCs w:val="22"/>
              </w:rPr>
              <w:t>(if applicant hasn’t used the table to work out volume)</w:t>
            </w:r>
          </w:p>
        </w:tc>
        <w:tc>
          <w:tcPr>
            <w:tcW w:w="709" w:type="dxa"/>
          </w:tcPr>
          <w:p w14:paraId="4E7AE119" w14:textId="0A996706" w:rsidR="00AE394E" w:rsidRPr="0042536D" w:rsidRDefault="007067E6"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031E158" w:rsidR="00AE394E" w:rsidRPr="0042536D" w:rsidRDefault="007067E6"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6C178EA7" w:rsidR="00AE394E" w:rsidRPr="0042536D" w:rsidRDefault="00F4532B" w:rsidP="000F2C9A">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5EC899CC" w:rsidR="00AE394E" w:rsidRPr="0042536D" w:rsidRDefault="00F4532B" w:rsidP="000F2C9A">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0F2C9A">
            <w:pPr>
              <w:rPr>
                <w:rFonts w:ascii="Calibri" w:hAnsi="Calibri"/>
                <w:b/>
                <w:color w:val="0070C0"/>
                <w:sz w:val="22"/>
                <w:szCs w:val="22"/>
              </w:rPr>
            </w:pPr>
          </w:p>
        </w:tc>
        <w:tc>
          <w:tcPr>
            <w:tcW w:w="709" w:type="dxa"/>
          </w:tcPr>
          <w:p w14:paraId="1A61A9A9" w14:textId="50C10E23" w:rsidR="00AE394E" w:rsidRPr="0042536D" w:rsidRDefault="00F4532B" w:rsidP="000F2C9A">
            <w:pPr>
              <w:rPr>
                <w:rFonts w:ascii="Calibri" w:hAnsi="Calibri"/>
                <w:b/>
                <w:color w:val="0070C0"/>
                <w:sz w:val="22"/>
                <w:szCs w:val="22"/>
              </w:rPr>
            </w:pPr>
            <w:r>
              <w:rPr>
                <w:rFonts w:ascii="Calibri" w:hAnsi="Calibri"/>
                <w:b/>
                <w:color w:val="0070C0"/>
                <w:sz w:val="22"/>
                <w:szCs w:val="22"/>
              </w:rPr>
              <w:t>x</w:t>
            </w: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0F2C9A">
            <w:pPr>
              <w:rPr>
                <w:rFonts w:ascii="Calibri" w:hAnsi="Calibri"/>
                <w:b/>
                <w:color w:val="0070C0"/>
                <w:sz w:val="22"/>
                <w:szCs w:val="22"/>
              </w:rPr>
            </w:pPr>
          </w:p>
        </w:tc>
        <w:tc>
          <w:tcPr>
            <w:tcW w:w="709" w:type="dxa"/>
          </w:tcPr>
          <w:p w14:paraId="6DBC8246" w14:textId="19482531" w:rsidR="00AE394E" w:rsidRPr="0042536D" w:rsidRDefault="00F4532B" w:rsidP="000F2C9A">
            <w:pPr>
              <w:rPr>
                <w:rFonts w:ascii="Calibri" w:hAnsi="Calibri"/>
                <w:b/>
                <w:color w:val="0070C0"/>
                <w:sz w:val="22"/>
                <w:szCs w:val="22"/>
              </w:rPr>
            </w:pPr>
            <w:r>
              <w:rPr>
                <w:rFonts w:ascii="Calibri" w:hAnsi="Calibri"/>
                <w:b/>
                <w:color w:val="0070C0"/>
                <w:sz w:val="22"/>
                <w:szCs w:val="22"/>
              </w:rPr>
              <w:t>x</w:t>
            </w: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FC77F6C" w:rsidR="00AE394E" w:rsidRPr="0042536D" w:rsidRDefault="00F4532B"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2CBB017F" w:rsidR="00AE394E" w:rsidRPr="0042536D" w:rsidRDefault="00F4532B"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874767">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133AFBB" w:rsidR="00AE394E" w:rsidRPr="004B49ED" w:rsidRDefault="00AD76B6" w:rsidP="000F2C9A">
                  <w:pPr>
                    <w:pStyle w:val="BlockText"/>
                    <w:jc w:val="both"/>
                    <w:rPr>
                      <w:rFonts w:ascii="Calibri" w:hAnsi="Calibri" w:cs="Arial"/>
                      <w:color w:val="0070C0"/>
                      <w:szCs w:val="22"/>
                    </w:rPr>
                  </w:pPr>
                  <w:r>
                    <w:rPr>
                      <w:rFonts w:ascii="Calibri" w:hAnsi="Calibri" w:cs="Arial"/>
                      <w:color w:val="0070C0"/>
                      <w:szCs w:val="22"/>
                    </w:rPr>
                    <w:t>28/11/2018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B653BD9" w:rsidR="00AE394E" w:rsidRPr="004B49ED" w:rsidRDefault="00AD76B6" w:rsidP="000F2C9A">
                  <w:pPr>
                    <w:pStyle w:val="BlockText"/>
                    <w:jc w:val="both"/>
                    <w:rPr>
                      <w:rFonts w:ascii="Calibri" w:hAnsi="Calibri" w:cs="Arial"/>
                      <w:color w:val="0070C0"/>
                      <w:szCs w:val="22"/>
                    </w:rPr>
                  </w:pPr>
                  <w:r>
                    <w:rPr>
                      <w:rFonts w:ascii="Calibri" w:hAnsi="Calibri" w:cs="Arial"/>
                      <w:color w:val="0070C0"/>
                      <w:szCs w:val="22"/>
                    </w:rPr>
                    <w:t>30/11/2018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528720F" w:rsidR="00AE394E" w:rsidRPr="004B49ED" w:rsidRDefault="00607010" w:rsidP="000F2C9A">
                  <w:pPr>
                    <w:pStyle w:val="BlockText"/>
                    <w:jc w:val="both"/>
                    <w:rPr>
                      <w:rFonts w:ascii="Calibri" w:hAnsi="Calibri" w:cs="Arial"/>
                      <w:color w:val="0070C0"/>
                      <w:szCs w:val="22"/>
                    </w:rPr>
                  </w:pPr>
                  <w:r>
                    <w:rPr>
                      <w:rFonts w:ascii="Calibri" w:hAnsi="Calibri" w:cs="Arial"/>
                      <w:color w:val="0070C0"/>
                      <w:szCs w:val="22"/>
                    </w:rPr>
                    <w:t>29/11/2018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62EC03E" w:rsidR="00AE394E" w:rsidRPr="0042536D" w:rsidRDefault="00F4532B" w:rsidP="000F2C9A">
            <w:pPr>
              <w:pStyle w:val="BlockText"/>
              <w:jc w:val="both"/>
              <w:rPr>
                <w:rFonts w:ascii="Calibri" w:hAnsi="Calibri"/>
                <w:szCs w:val="22"/>
              </w:rPr>
            </w:pPr>
            <w:r>
              <w:rPr>
                <w:rFonts w:ascii="Calibri" w:hAnsi="Calibri"/>
                <w:szCs w:val="22"/>
              </w:rPr>
              <w:t>Info to RFI:</w:t>
            </w:r>
          </w:p>
          <w:p w14:paraId="70D6866E" w14:textId="371D7A0E" w:rsidR="00AE394E" w:rsidRPr="006F279B" w:rsidRDefault="00907C02" w:rsidP="00907C02">
            <w:pPr>
              <w:pStyle w:val="BlockText"/>
              <w:numPr>
                <w:ilvl w:val="0"/>
                <w:numId w:val="1"/>
              </w:numPr>
              <w:jc w:val="both"/>
              <w:rPr>
                <w:rFonts w:ascii="Calibri" w:hAnsi="Calibri"/>
                <w:color w:val="FF0000"/>
                <w:szCs w:val="22"/>
              </w:rPr>
            </w:pPr>
            <w:r w:rsidRPr="006F279B">
              <w:rPr>
                <w:rFonts w:ascii="Calibri" w:hAnsi="Calibri"/>
                <w:color w:val="FF0000"/>
                <w:szCs w:val="22"/>
              </w:rPr>
              <w:t xml:space="preserve">Need supporting information to claim confidentiality </w:t>
            </w:r>
          </w:p>
          <w:p w14:paraId="00E045E7" w14:textId="3515D271" w:rsidR="00907C02" w:rsidRPr="006F279B" w:rsidRDefault="00907C02" w:rsidP="00907C02">
            <w:pPr>
              <w:pStyle w:val="BlockText"/>
              <w:numPr>
                <w:ilvl w:val="0"/>
                <w:numId w:val="1"/>
              </w:numPr>
              <w:jc w:val="both"/>
              <w:rPr>
                <w:rFonts w:ascii="Calibri" w:hAnsi="Calibri"/>
                <w:color w:val="FF0000"/>
                <w:szCs w:val="22"/>
              </w:rPr>
            </w:pPr>
            <w:r w:rsidRPr="006F279B">
              <w:rPr>
                <w:rFonts w:ascii="Calibri" w:hAnsi="Calibri"/>
                <w:color w:val="FF0000"/>
                <w:szCs w:val="22"/>
              </w:rPr>
              <w:t>Need to ask if the home address of applicant is the same as the snack bar or is new address required</w:t>
            </w:r>
          </w:p>
          <w:p w14:paraId="213717D6" w14:textId="587EFCF1" w:rsidR="00907C02" w:rsidRPr="006F279B" w:rsidRDefault="002A6558" w:rsidP="00BC11BE">
            <w:pPr>
              <w:pStyle w:val="BlockText"/>
              <w:numPr>
                <w:ilvl w:val="0"/>
                <w:numId w:val="1"/>
              </w:numPr>
              <w:jc w:val="both"/>
              <w:rPr>
                <w:rFonts w:ascii="Calibri" w:hAnsi="Calibri"/>
                <w:color w:val="FF0000"/>
                <w:szCs w:val="22"/>
              </w:rPr>
            </w:pPr>
            <w:r w:rsidRPr="006F279B">
              <w:rPr>
                <w:rFonts w:ascii="Calibri" w:hAnsi="Calibri"/>
                <w:color w:val="FF0000"/>
                <w:szCs w:val="22"/>
              </w:rPr>
              <w:t>Need correct site NGR</w:t>
            </w:r>
            <w:r w:rsidR="00BC11BE">
              <w:rPr>
                <w:rFonts w:ascii="Calibri" w:hAnsi="Calibri"/>
                <w:color w:val="FF0000"/>
                <w:szCs w:val="22"/>
              </w:rPr>
              <w:t xml:space="preserve">, is </w:t>
            </w:r>
            <w:bookmarkStart w:id="1" w:name="_Hlk531255694"/>
            <w:r w:rsidR="00BC11BE" w:rsidRPr="00BC11BE">
              <w:rPr>
                <w:rFonts w:ascii="Calibri" w:hAnsi="Calibri"/>
                <w:color w:val="FF0000"/>
                <w:szCs w:val="22"/>
              </w:rPr>
              <w:t>ST 15599 85226</w:t>
            </w:r>
            <w:r w:rsidR="00BC11BE">
              <w:rPr>
                <w:rFonts w:ascii="Calibri" w:hAnsi="Calibri"/>
                <w:color w:val="FF0000"/>
                <w:szCs w:val="22"/>
              </w:rPr>
              <w:t xml:space="preserve"> </w:t>
            </w:r>
            <w:bookmarkEnd w:id="1"/>
            <w:r w:rsidR="00BC11BE">
              <w:rPr>
                <w:rFonts w:ascii="Calibri" w:hAnsi="Calibri"/>
                <w:color w:val="FF0000"/>
                <w:szCs w:val="22"/>
              </w:rPr>
              <w:t>correct?</w:t>
            </w:r>
            <w:r w:rsidR="00C64010">
              <w:rPr>
                <w:rFonts w:ascii="Calibri" w:hAnsi="Calibri"/>
                <w:color w:val="FF0000"/>
                <w:szCs w:val="22"/>
              </w:rPr>
              <w:t xml:space="preserve"> (2c</w:t>
            </w:r>
            <w:r w:rsidR="00155086">
              <w:rPr>
                <w:rFonts w:ascii="Calibri" w:hAnsi="Calibri"/>
                <w:color w:val="FF0000"/>
                <w:szCs w:val="22"/>
              </w:rPr>
              <w:t>)</w:t>
            </w:r>
          </w:p>
          <w:p w14:paraId="308DDE16" w14:textId="46A16008" w:rsidR="006F279B" w:rsidRPr="006F279B" w:rsidRDefault="006F279B" w:rsidP="00907C02">
            <w:pPr>
              <w:pStyle w:val="BlockText"/>
              <w:numPr>
                <w:ilvl w:val="0"/>
                <w:numId w:val="1"/>
              </w:numPr>
              <w:jc w:val="both"/>
              <w:rPr>
                <w:rFonts w:ascii="Calibri" w:hAnsi="Calibri"/>
                <w:color w:val="FF0000"/>
                <w:szCs w:val="22"/>
              </w:rPr>
            </w:pPr>
            <w:r w:rsidRPr="006F279B">
              <w:rPr>
                <w:rFonts w:ascii="Calibri" w:hAnsi="Calibri"/>
                <w:color w:val="FF0000"/>
                <w:szCs w:val="22"/>
              </w:rPr>
              <w:t>Require a</w:t>
            </w:r>
            <w:r w:rsidR="007D43FE">
              <w:rPr>
                <w:rFonts w:ascii="Calibri" w:hAnsi="Calibri"/>
                <w:color w:val="FF0000"/>
                <w:szCs w:val="22"/>
              </w:rPr>
              <w:t xml:space="preserve"> site plan</w:t>
            </w:r>
            <w:r w:rsidR="00155086">
              <w:rPr>
                <w:rFonts w:ascii="Calibri" w:hAnsi="Calibri"/>
                <w:color w:val="FF0000"/>
                <w:szCs w:val="22"/>
              </w:rPr>
              <w:t xml:space="preserve"> (4)</w:t>
            </w:r>
          </w:p>
          <w:p w14:paraId="7EC7341C" w14:textId="2FCE2D22" w:rsidR="006F279B" w:rsidRPr="006F279B" w:rsidRDefault="006F279B" w:rsidP="00907C02">
            <w:pPr>
              <w:pStyle w:val="BlockText"/>
              <w:numPr>
                <w:ilvl w:val="0"/>
                <w:numId w:val="1"/>
              </w:numPr>
              <w:jc w:val="both"/>
              <w:rPr>
                <w:rFonts w:ascii="Calibri" w:hAnsi="Calibri"/>
                <w:color w:val="FF0000"/>
                <w:szCs w:val="22"/>
              </w:rPr>
            </w:pPr>
            <w:r w:rsidRPr="006F279B">
              <w:rPr>
                <w:rFonts w:ascii="Calibri" w:hAnsi="Calibri"/>
                <w:color w:val="FF0000"/>
                <w:szCs w:val="22"/>
              </w:rPr>
              <w:t>Request max visitor numbers in summer</w:t>
            </w:r>
          </w:p>
          <w:p w14:paraId="13A62DD2" w14:textId="35DFB2D7" w:rsidR="006F279B" w:rsidRPr="006F279B" w:rsidRDefault="006F279B" w:rsidP="00907C02">
            <w:pPr>
              <w:pStyle w:val="BlockText"/>
              <w:numPr>
                <w:ilvl w:val="0"/>
                <w:numId w:val="1"/>
              </w:numPr>
              <w:jc w:val="both"/>
              <w:rPr>
                <w:rFonts w:ascii="Calibri" w:hAnsi="Calibri"/>
                <w:color w:val="FF0000"/>
                <w:szCs w:val="22"/>
              </w:rPr>
            </w:pPr>
            <w:r w:rsidRPr="006F279B">
              <w:rPr>
                <w:rFonts w:ascii="Calibri" w:hAnsi="Calibri"/>
                <w:color w:val="FF0000"/>
                <w:szCs w:val="22"/>
              </w:rPr>
              <w:t>Need sample point</w:t>
            </w:r>
            <w:r w:rsidR="00155086">
              <w:rPr>
                <w:rFonts w:ascii="Calibri" w:hAnsi="Calibri"/>
                <w:color w:val="FF0000"/>
                <w:szCs w:val="22"/>
              </w:rPr>
              <w:t xml:space="preserve"> NGR if not at the outlet (5g) and discharge point NGR (5h)</w:t>
            </w:r>
          </w:p>
          <w:p w14:paraId="5C5EC445" w14:textId="057D5BF5" w:rsidR="006F279B" w:rsidRDefault="006F279B" w:rsidP="00907C02">
            <w:pPr>
              <w:pStyle w:val="BlockText"/>
              <w:numPr>
                <w:ilvl w:val="0"/>
                <w:numId w:val="1"/>
              </w:numPr>
              <w:jc w:val="both"/>
              <w:rPr>
                <w:rFonts w:ascii="Calibri" w:hAnsi="Calibri"/>
                <w:color w:val="FF0000"/>
                <w:szCs w:val="22"/>
              </w:rPr>
            </w:pPr>
            <w:r w:rsidRPr="006F279B">
              <w:rPr>
                <w:rFonts w:ascii="Calibri" w:hAnsi="Calibri"/>
                <w:color w:val="FF0000"/>
                <w:szCs w:val="22"/>
              </w:rPr>
              <w:t>Require information about the receiving environment</w:t>
            </w:r>
            <w:r w:rsidR="00155086">
              <w:rPr>
                <w:rFonts w:ascii="Calibri" w:hAnsi="Calibri"/>
                <w:color w:val="FF0000"/>
                <w:szCs w:val="22"/>
              </w:rPr>
              <w:t xml:space="preserve"> – table 2 and relevant section</w:t>
            </w:r>
            <w:r w:rsidRPr="006F279B">
              <w:rPr>
                <w:rFonts w:ascii="Calibri" w:hAnsi="Calibri"/>
                <w:color w:val="FF0000"/>
                <w:szCs w:val="22"/>
              </w:rPr>
              <w:t xml:space="preserve"> </w:t>
            </w:r>
            <w:r w:rsidR="00155086">
              <w:rPr>
                <w:rFonts w:ascii="Calibri" w:hAnsi="Calibri"/>
                <w:color w:val="FF0000"/>
                <w:szCs w:val="22"/>
              </w:rPr>
              <w:t>(5i)</w:t>
            </w:r>
          </w:p>
          <w:p w14:paraId="353D8C83" w14:textId="75E6A986" w:rsidR="006179CA" w:rsidRPr="006F279B" w:rsidRDefault="006179CA" w:rsidP="00907C02">
            <w:pPr>
              <w:pStyle w:val="BlockText"/>
              <w:numPr>
                <w:ilvl w:val="0"/>
                <w:numId w:val="1"/>
              </w:numPr>
              <w:jc w:val="both"/>
              <w:rPr>
                <w:rFonts w:ascii="Calibri" w:hAnsi="Calibri"/>
                <w:color w:val="FF0000"/>
                <w:szCs w:val="22"/>
              </w:rPr>
            </w:pPr>
            <w:r>
              <w:rPr>
                <w:rFonts w:ascii="Calibri" w:hAnsi="Calibri"/>
                <w:color w:val="FF0000"/>
                <w:szCs w:val="22"/>
              </w:rPr>
              <w:t>Who to talk to about billing and invoice (11d)?</w:t>
            </w: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CDD74" w14:textId="77777777" w:rsidR="00886B3A" w:rsidRDefault="00CE52B2">
      <w:r>
        <w:separator/>
      </w:r>
    </w:p>
  </w:endnote>
  <w:endnote w:type="continuationSeparator" w:id="0">
    <w:p w14:paraId="6111D679" w14:textId="77777777" w:rsidR="00886B3A" w:rsidRDefault="00CE5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1C479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84E58" w14:textId="77777777" w:rsidR="00886B3A" w:rsidRDefault="00CE52B2">
      <w:r>
        <w:separator/>
      </w:r>
    </w:p>
  </w:footnote>
  <w:footnote w:type="continuationSeparator" w:id="0">
    <w:p w14:paraId="45004E75" w14:textId="77777777" w:rsidR="00886B3A" w:rsidRDefault="00CE5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1C479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DF3462F6"/>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811D2"/>
    <w:rsid w:val="00104C45"/>
    <w:rsid w:val="00155086"/>
    <w:rsid w:val="00182EE9"/>
    <w:rsid w:val="001C4799"/>
    <w:rsid w:val="002A6558"/>
    <w:rsid w:val="003C0219"/>
    <w:rsid w:val="00453B46"/>
    <w:rsid w:val="00473145"/>
    <w:rsid w:val="00493E99"/>
    <w:rsid w:val="00607010"/>
    <w:rsid w:val="006108A2"/>
    <w:rsid w:val="006179CA"/>
    <w:rsid w:val="006F279B"/>
    <w:rsid w:val="007067E6"/>
    <w:rsid w:val="00720346"/>
    <w:rsid w:val="007674BF"/>
    <w:rsid w:val="007930E2"/>
    <w:rsid w:val="007D344C"/>
    <w:rsid w:val="007D43FE"/>
    <w:rsid w:val="00874767"/>
    <w:rsid w:val="00886B3A"/>
    <w:rsid w:val="00907C02"/>
    <w:rsid w:val="00AD76B6"/>
    <w:rsid w:val="00AE394E"/>
    <w:rsid w:val="00B33F5A"/>
    <w:rsid w:val="00BC11BE"/>
    <w:rsid w:val="00C5300E"/>
    <w:rsid w:val="00C64010"/>
    <w:rsid w:val="00CE52B2"/>
    <w:rsid w:val="00EC407E"/>
    <w:rsid w:val="00F45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Caerphilly Mountain Snack Bar</Site_x0020_Name>
    <Internal_x002f_External xmlns="859f7ad6-93f6-4205-b62b-a17f28acbbac">Internal document</Internal_x002f_External>
    <Post_x0020_code xmlns="859f7ad6-93f6-4205-b62b-a17f28acbbac">CF83 1JA</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Caerphilly Mountain Snack Bar, Mountain Rd, Caerphilly, CF83 1JA</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2018-11-28T00:00:00+00:00</Document_x0020_Date>
    <Facility_x0020_Address xmlns="859f7ad6-93f6-4205-b62b-a17f28acbbac">Mountain Rd, Caerphilly</Facility_x0020_Address>
    <Environment_x0020_Sub_x0020_Folder xmlns="859f7ad6-93f6-4205-b62b-a17f28acbbac">Licences applications</Environment_x0020_Sub_x0020_Folder>
    <Customer_x0020_Name xmlns="859f7ad6-93f6-4205-b62b-a17f28acbbac">Mr Gavin Jones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4D8E735-87F1-40D4-AE9B-1EB767B64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1262</Words>
  <Characters>7199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9</cp:revision>
  <dcterms:created xsi:type="dcterms:W3CDTF">2018-11-28T16:11:00Z</dcterms:created>
  <dcterms:modified xsi:type="dcterms:W3CDTF">2019-01-02T11:58:00Z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eb3fc1be-0c9a-4a6c-aa52-901fff18871c</vt:lpwstr>
  </property>
  <property fmtid="{D5CDD505-2E9C-101B-9397-08002B2CF9AE}" pid="4" name="_dlc_DocId">
    <vt:lpwstr>REGU-184-34337</vt:lpwstr>
  </property>
  <property fmtid="{D5CDD505-2E9C-101B-9397-08002B2CF9AE}" pid="5" name="_dlc_DocIdUrl">
    <vt:lpwstr>https://cyfoethnaturiolcymru.sharepoint.com/teams/Regulatory/Permitting/_layouts/15/DocIdRedir.aspx?ID=REGU-184-34337, REGU-184-34337</vt:lpwstr>
  </property>
  <property fmtid="{D5CDD505-2E9C-101B-9397-08002B2CF9AE}" pid="6" name="_docset_NoMedatataSyncRequired">
    <vt:lpwstr>False</vt:lpwstr>
  </property>
</Properties>
</file>