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642F0855" w14:textId="1F8CC06A" w:rsidR="00E27463" w:rsidRDefault="00C04F37" w:rsidP="002C36E5">
      <w:pPr>
        <w:ind w:left="709" w:hanging="709"/>
        <w:rPr>
          <w:rFonts w:cs="Arial"/>
        </w:rPr>
      </w:pPr>
      <w:r>
        <w:rPr>
          <w:rFonts w:cs="Arial"/>
        </w:rPr>
        <w:t xml:space="preserve">         </w:t>
      </w:r>
      <w:r w:rsidR="00662999">
        <w:rPr>
          <w:rFonts w:cs="Arial"/>
        </w:rPr>
        <w:tab/>
      </w:r>
      <w:r w:rsidR="002C36E5">
        <w:rPr>
          <w:rFonts w:cs="Arial"/>
        </w:rPr>
        <w:t xml:space="preserve">E B </w:t>
      </w:r>
      <w:proofErr w:type="spellStart"/>
      <w:r w:rsidR="002C36E5">
        <w:rPr>
          <w:rFonts w:cs="Arial"/>
        </w:rPr>
        <w:t>Whittal</w:t>
      </w:r>
      <w:proofErr w:type="spellEnd"/>
      <w:r w:rsidR="002C36E5">
        <w:rPr>
          <w:rFonts w:cs="Arial"/>
        </w:rPr>
        <w:t>-Williams and Partners</w:t>
      </w:r>
    </w:p>
    <w:p w14:paraId="05F19278" w14:textId="2556AF4B" w:rsidR="002C36E5" w:rsidRDefault="002C36E5" w:rsidP="002C36E5">
      <w:pPr>
        <w:ind w:left="709"/>
        <w:rPr>
          <w:rFonts w:cs="Arial"/>
        </w:rPr>
      </w:pPr>
      <w:r>
        <w:rPr>
          <w:rFonts w:cs="Arial"/>
        </w:rPr>
        <w:t xml:space="preserve">Upper </w:t>
      </w:r>
      <w:proofErr w:type="spellStart"/>
      <w:r>
        <w:rPr>
          <w:rFonts w:cs="Arial"/>
        </w:rPr>
        <w:t>Triley</w:t>
      </w:r>
      <w:proofErr w:type="spellEnd"/>
      <w:r>
        <w:rPr>
          <w:rFonts w:cs="Arial"/>
        </w:rPr>
        <w:t xml:space="preserve"> Farm</w:t>
      </w:r>
    </w:p>
    <w:p w14:paraId="75BE6C89" w14:textId="6582F66C" w:rsidR="002C36E5" w:rsidRDefault="002C36E5" w:rsidP="002C36E5">
      <w:pPr>
        <w:ind w:left="709"/>
        <w:rPr>
          <w:rFonts w:cs="Arial"/>
        </w:rPr>
      </w:pPr>
      <w:r>
        <w:rPr>
          <w:rFonts w:cs="Arial"/>
        </w:rPr>
        <w:t>Hereford Road</w:t>
      </w:r>
    </w:p>
    <w:p w14:paraId="098F9CE7" w14:textId="36879A58" w:rsidR="002C36E5" w:rsidRDefault="002C36E5" w:rsidP="002C36E5">
      <w:pPr>
        <w:ind w:left="709"/>
        <w:rPr>
          <w:rFonts w:cs="Arial"/>
        </w:rPr>
      </w:pPr>
      <w:r>
        <w:rPr>
          <w:rFonts w:cs="Arial"/>
        </w:rPr>
        <w:t>Abergavenny</w:t>
      </w:r>
    </w:p>
    <w:p w14:paraId="6C348963" w14:textId="0B38F3B8" w:rsidR="002C36E5" w:rsidRDefault="002C36E5" w:rsidP="002C36E5">
      <w:pPr>
        <w:ind w:left="709"/>
        <w:rPr>
          <w:rFonts w:cs="Arial"/>
          <w:color w:val="FF0000"/>
        </w:rPr>
      </w:pPr>
      <w:r>
        <w:rPr>
          <w:rFonts w:cs="Arial"/>
        </w:rPr>
        <w:t>Monmouthshire      NP7 8EN</w:t>
      </w: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1C366936" w:rsidR="002577B0" w:rsidRPr="00C04F37" w:rsidRDefault="002C36E5" w:rsidP="002577B0">
            <w:pPr>
              <w:rPr>
                <w:rFonts w:cs="Arial"/>
              </w:rPr>
            </w:pPr>
            <w:r>
              <w:rPr>
                <w:rFonts w:cs="Arial"/>
              </w:rPr>
              <w:t>BT0332IK</w:t>
            </w:r>
          </w:p>
        </w:tc>
        <w:tc>
          <w:tcPr>
            <w:tcW w:w="2835" w:type="dxa"/>
          </w:tcPr>
          <w:p w14:paraId="4107B008" w14:textId="34AF4FD8" w:rsidR="002577B0" w:rsidRPr="00C04F37" w:rsidRDefault="002C36E5" w:rsidP="00E27463">
            <w:pPr>
              <w:rPr>
                <w:rFonts w:cs="Arial"/>
              </w:rPr>
            </w:pPr>
            <w:r>
              <w:rPr>
                <w:rFonts w:cs="Arial"/>
              </w:rPr>
              <w:t xml:space="preserve">E B </w:t>
            </w:r>
            <w:proofErr w:type="spellStart"/>
            <w:r>
              <w:rPr>
                <w:rFonts w:cs="Arial"/>
              </w:rPr>
              <w:t>Whittal</w:t>
            </w:r>
            <w:proofErr w:type="spellEnd"/>
            <w:r>
              <w:rPr>
                <w:rFonts w:cs="Arial"/>
              </w:rPr>
              <w:t>-Williams and Partners</w:t>
            </w:r>
          </w:p>
        </w:tc>
        <w:tc>
          <w:tcPr>
            <w:tcW w:w="3404" w:type="dxa"/>
          </w:tcPr>
          <w:p w14:paraId="1B0A1D19" w14:textId="77777777" w:rsidR="002C36E5" w:rsidRDefault="002C36E5" w:rsidP="005F3E5A">
            <w:pPr>
              <w:rPr>
                <w:rFonts w:cs="Arial"/>
              </w:rPr>
            </w:pPr>
            <w:r>
              <w:rPr>
                <w:rFonts w:cs="Arial"/>
              </w:rPr>
              <w:t xml:space="preserve">Upper </w:t>
            </w:r>
            <w:proofErr w:type="spellStart"/>
            <w:r>
              <w:rPr>
                <w:rFonts w:cs="Arial"/>
              </w:rPr>
              <w:t>Triley</w:t>
            </w:r>
            <w:proofErr w:type="spellEnd"/>
            <w:r>
              <w:rPr>
                <w:rFonts w:cs="Arial"/>
              </w:rPr>
              <w:t xml:space="preserve"> Farm</w:t>
            </w:r>
          </w:p>
          <w:p w14:paraId="6E0B1867" w14:textId="77777777" w:rsidR="002C36E5" w:rsidRDefault="002C36E5" w:rsidP="005F3E5A">
            <w:pPr>
              <w:rPr>
                <w:rFonts w:cs="Arial"/>
              </w:rPr>
            </w:pPr>
            <w:r>
              <w:rPr>
                <w:rFonts w:cs="Arial"/>
              </w:rPr>
              <w:t>Hereford Road</w:t>
            </w:r>
          </w:p>
          <w:p w14:paraId="3AB41CD5" w14:textId="77777777" w:rsidR="002C36E5" w:rsidRDefault="002C36E5" w:rsidP="005F3E5A">
            <w:pPr>
              <w:rPr>
                <w:rFonts w:cs="Arial"/>
              </w:rPr>
            </w:pPr>
            <w:r>
              <w:rPr>
                <w:rFonts w:cs="Arial"/>
              </w:rPr>
              <w:t>Abergavenny</w:t>
            </w:r>
          </w:p>
          <w:p w14:paraId="6A0C8665" w14:textId="076752D1" w:rsidR="002C36E5" w:rsidRDefault="005F3E5A" w:rsidP="005F3E5A">
            <w:pPr>
              <w:rPr>
                <w:rFonts w:cs="Arial"/>
              </w:rPr>
            </w:pPr>
            <w:r>
              <w:rPr>
                <w:rFonts w:cs="Arial"/>
              </w:rPr>
              <w:t>Monm</w:t>
            </w:r>
            <w:r w:rsidR="002C36E5">
              <w:rPr>
                <w:rFonts w:cs="Arial"/>
              </w:rPr>
              <w:t>outhshire</w:t>
            </w:r>
          </w:p>
          <w:p w14:paraId="5EF904B0" w14:textId="7B033A84" w:rsidR="00E27463" w:rsidRPr="003A506C" w:rsidRDefault="002C36E5" w:rsidP="005F3E5A">
            <w:pPr>
              <w:rPr>
                <w:rFonts w:cs="Arial"/>
                <w:color w:val="FF0000"/>
              </w:rPr>
            </w:pPr>
            <w:bookmarkStart w:id="0" w:name="_GoBack"/>
            <w:bookmarkEnd w:id="0"/>
            <w:r>
              <w:rPr>
                <w:rFonts w:cs="Arial"/>
              </w:rPr>
              <w:t>NP7 8EN</w:t>
            </w:r>
          </w:p>
        </w:tc>
      </w:tr>
      <w:tr w:rsidR="00E27463" w14:paraId="04F85E3D" w14:textId="77777777" w:rsidTr="000C074F">
        <w:tc>
          <w:tcPr>
            <w:tcW w:w="2694" w:type="dxa"/>
          </w:tcPr>
          <w:p w14:paraId="7C210668" w14:textId="7D8CCB92" w:rsidR="00E27463" w:rsidRDefault="00E27463" w:rsidP="002577B0">
            <w:pPr>
              <w:rPr>
                <w:rFonts w:cs="Arial"/>
              </w:rPr>
            </w:pPr>
          </w:p>
        </w:tc>
        <w:tc>
          <w:tcPr>
            <w:tcW w:w="2835" w:type="dxa"/>
          </w:tcPr>
          <w:p w14:paraId="19FFCBC7" w14:textId="77777777" w:rsidR="00E27463" w:rsidRDefault="00E27463" w:rsidP="00E27463">
            <w:pPr>
              <w:rPr>
                <w:rFonts w:cs="Arial"/>
              </w:rPr>
            </w:pPr>
          </w:p>
        </w:tc>
        <w:tc>
          <w:tcPr>
            <w:tcW w:w="3404" w:type="dxa"/>
          </w:tcPr>
          <w:p w14:paraId="05395ED9" w14:textId="77777777" w:rsidR="00E27463" w:rsidRDefault="00E27463" w:rsidP="003A506C">
            <w:pPr>
              <w:rPr>
                <w:rFonts w:cs="Arial"/>
              </w:rPr>
            </w:pPr>
          </w:p>
        </w:tc>
      </w:tr>
    </w:tbl>
    <w:p w14:paraId="26CB07D1" w14:textId="32841F2A"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lastRenderedPageBreak/>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5F3E5A">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F3E5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5F3E5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F3E5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276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6E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06C"/>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3E5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2DBF"/>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463"/>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9759B"/>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0849"/>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276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NP7 8DF</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LAND-551-335</_dlc_DocId>
    <_dlc_DocIdUrl xmlns="9be56660-2c31-41ef-bc00-23e72f632f2a">
      <Url>https://cyfoethnaturiolcymru.sharepoint.com/teams/Regulatory/Permitting/_layouts/DocIdRedir.aspx?ID=LAND-551-335</Url>
      <Description>LAND-551-335</Description>
    </_dlc_DocIdUrl>
    <Site_x0020_Name xmlns="859f7ad6-93f6-4205-b62b-a17f28acbbac">Upper Triley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New Hereford Road, Abergavenny</Facility_x0020_Address>
    <Environment_x0020_Sub_x0020_Folder xmlns="859f7ad6-93f6-4205-b62b-a17f28acbbac">Environment monitoring</Environment_x0020_Sub_x0020_Folder>
    <Customer_x0020_Name xmlns="859f7ad6-93f6-4205-b62b-a17f28acbbac">EB Whittal-Williams Partners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schemas.microsoft.com/office/infopath/2007/PartnerControls"/>
    <ds:schemaRef ds:uri="http://purl.org/dc/elements/1.1/"/>
    <ds:schemaRef ds:uri="http://purl.org/dc/terms/"/>
    <ds:schemaRef ds:uri="http://www.w3.org/XML/1998/namespace"/>
    <ds:schemaRef ds:uri="http://purl.org/dc/dcmityp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9B2750F4-4B4C-4B79-B0E4-0D44FCAAD001}"/>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F4E3DD3E-BF18-4457-A3DA-3368F16C3505}"/>
</file>

<file path=customXml/itemProps6.xml><?xml version="1.0" encoding="utf-8"?>
<ds:datastoreItem xmlns:ds="http://schemas.openxmlformats.org/officeDocument/2006/customXml" ds:itemID="{D760B044-0B78-4467-BC74-B96B5C92400F}">
  <ds:schemaRefs>
    <ds:schemaRef ds:uri="http://schemas.openxmlformats.org/officeDocument/2006/bibliography"/>
  </ds:schemaRefs>
</ds:datastoreItem>
</file>

<file path=customXml/itemProps7.xml><?xml version="1.0" encoding="utf-8"?>
<ds:datastoreItem xmlns:ds="http://schemas.openxmlformats.org/officeDocument/2006/customXml" ds:itemID="{4B2529D0-3B8C-485E-82FB-2038B622AC41}"/>
</file>

<file path=docProps/app.xml><?xml version="1.0" encoding="utf-8"?>
<Properties xmlns="http://schemas.openxmlformats.org/officeDocument/2006/extended-properties" xmlns:vt="http://schemas.openxmlformats.org/officeDocument/2006/docPropsVTypes">
  <Template>Briefing Note.dot</Template>
  <TotalTime>1</TotalTime>
  <Pages>10</Pages>
  <Words>2045</Words>
  <Characters>13078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Colledge, Lesley</cp:lastModifiedBy>
  <cp:revision>5</cp:revision>
  <cp:lastPrinted>2016-03-23T13:30:00Z</cp:lastPrinted>
  <dcterms:created xsi:type="dcterms:W3CDTF">2016-03-23T13:29:00Z</dcterms:created>
  <dcterms:modified xsi:type="dcterms:W3CDTF">2016-03-23T13:37:00Z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56603041-9263-4cc2-8df4-005419e5a80b</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100</vt:r8>
  </property>
  <property fmtid="{D5CDD505-2E9C-101B-9397-08002B2CF9AE}" pid="9" name="Email CC">
    <vt:lpwstr/>
  </property>
  <property fmtid="{D5CDD505-2E9C-101B-9397-08002B2CF9AE}" pid="10" name="URL">
    <vt:lpwstr/>
  </property>
  <property fmtid="{D5CDD505-2E9C-101B-9397-08002B2CF9AE}" pid="11" name="Case Reference">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Email Has Attachments">
    <vt:bool>false</vt:bool>
  </property>
  <property fmtid="{D5CDD505-2E9C-101B-9397-08002B2CF9AE}" pid="20" name="Email Recipients">
    <vt:lpwstr/>
  </property>
  <property fmtid="{D5CDD505-2E9C-101B-9397-08002B2CF9AE}" pid="21" name="CC">
    <vt:lpwstr/>
  </property>
  <property fmtid="{D5CDD505-2E9C-101B-9397-08002B2CF9AE}" pid="23" name="Area">
    <vt:lpwstr/>
  </property>
  <property fmtid="{D5CDD505-2E9C-101B-9397-08002B2CF9AE}" pid="24" name="To">
    <vt:lpwstr/>
  </property>
  <property fmtid="{D5CDD505-2E9C-101B-9397-08002B2CF9AE}" pid="25" name="_ExtendedDescription">
    <vt:lpwstr/>
  </property>
  <property fmtid="{D5CDD505-2E9C-101B-9397-08002B2CF9AE}" pid="26" name="Email Subject">
    <vt:lpwstr/>
  </property>
  <property fmtid="{D5CDD505-2E9C-101B-9397-08002B2CF9AE}" pid="27" name="Process">
    <vt:lpwstr/>
  </property>
  <property fmtid="{D5CDD505-2E9C-101B-9397-08002B2CF9AE}" pid="30" name="MediaServiceImageTags">
    <vt:lpwstr/>
  </property>
</Properties>
</file>