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54777396" w:rsidR="00734164" w:rsidRPr="00533270" w:rsidRDefault="00090F0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33270">
        <w:rPr>
          <w:sz w:val="22"/>
          <w:szCs w:val="22"/>
        </w:rPr>
        <w:t xml:space="preserve">FCC Waste Services (UK) </w:t>
      </w:r>
      <w:r w:rsidR="00AF40B2">
        <w:rPr>
          <w:sz w:val="22"/>
          <w:szCs w:val="22"/>
        </w:rPr>
        <w:t>Limited</w:t>
      </w:r>
      <w:r w:rsidR="00AF40B2" w:rsidRPr="00533270">
        <w:rPr>
          <w:sz w:val="22"/>
          <w:szCs w:val="22"/>
        </w:rPr>
        <w:t xml:space="preserve">  </w:t>
      </w:r>
    </w:p>
    <w:p w14:paraId="13401C34" w14:textId="77777777" w:rsidR="00734164" w:rsidRPr="00533270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F86562F" w14:textId="77777777" w:rsidR="00090F0A" w:rsidRPr="00533270" w:rsidRDefault="00090F0A" w:rsidP="00090F0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33270">
        <w:rPr>
          <w:sz w:val="22"/>
          <w:szCs w:val="22"/>
        </w:rPr>
        <w:t>Atlantic Household Waste Recycling Centre</w:t>
      </w:r>
    </w:p>
    <w:p w14:paraId="2CDDF663" w14:textId="059A2F1E" w:rsidR="00AF40B2" w:rsidRDefault="00AF40B2" w:rsidP="00090F0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t>Unit</w:t>
      </w:r>
      <w:r w:rsidRPr="00533270">
        <w:rPr>
          <w:sz w:val="22"/>
          <w:szCs w:val="22"/>
        </w:rPr>
        <w:t xml:space="preserve"> </w:t>
      </w:r>
      <w:r w:rsidR="00090F0A" w:rsidRPr="00533270">
        <w:rPr>
          <w:sz w:val="22"/>
          <w:szCs w:val="22"/>
        </w:rPr>
        <w:t xml:space="preserve">6 </w:t>
      </w:r>
    </w:p>
    <w:p w14:paraId="1FA52889" w14:textId="5A41FD05" w:rsidR="00090F0A" w:rsidRPr="00533270" w:rsidRDefault="00090F0A" w:rsidP="00090F0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33270">
        <w:rPr>
          <w:sz w:val="22"/>
          <w:szCs w:val="22"/>
        </w:rPr>
        <w:t>Atlantic Trading Estate</w:t>
      </w:r>
    </w:p>
    <w:p w14:paraId="1E10D2FC" w14:textId="77777777" w:rsidR="00090F0A" w:rsidRPr="00533270" w:rsidRDefault="00090F0A" w:rsidP="00090F0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33270">
        <w:rPr>
          <w:sz w:val="22"/>
          <w:szCs w:val="22"/>
        </w:rPr>
        <w:t>Barry</w:t>
      </w:r>
    </w:p>
    <w:p w14:paraId="79ECC707" w14:textId="4159C2EC" w:rsidR="00090F0A" w:rsidRPr="00533270" w:rsidRDefault="00090F0A" w:rsidP="00090F0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33270">
        <w:rPr>
          <w:sz w:val="22"/>
          <w:szCs w:val="22"/>
        </w:rPr>
        <w:t>CF6</w:t>
      </w:r>
      <w:r w:rsidR="00AF40B2">
        <w:rPr>
          <w:sz w:val="22"/>
          <w:szCs w:val="22"/>
        </w:rPr>
        <w:t>3</w:t>
      </w:r>
      <w:r w:rsidRPr="00533270">
        <w:rPr>
          <w:sz w:val="22"/>
          <w:szCs w:val="22"/>
        </w:rPr>
        <w:t xml:space="preserve"> 3RF</w:t>
      </w:r>
    </w:p>
    <w:p w14:paraId="30804DA1" w14:textId="77777777" w:rsidR="00734164" w:rsidRPr="00533270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533270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533270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33270">
        <w:rPr>
          <w:rFonts w:cs="Arial"/>
          <w:sz w:val="22"/>
          <w:szCs w:val="22"/>
        </w:rPr>
        <w:t xml:space="preserve">Transfer </w:t>
      </w:r>
      <w:r w:rsidR="00B5459A" w:rsidRPr="00533270">
        <w:rPr>
          <w:rFonts w:cs="Arial"/>
          <w:sz w:val="22"/>
          <w:szCs w:val="22"/>
        </w:rPr>
        <w:t>application</w:t>
      </w:r>
      <w:r w:rsidRPr="00533270">
        <w:rPr>
          <w:rFonts w:cs="Arial"/>
          <w:sz w:val="22"/>
          <w:szCs w:val="22"/>
        </w:rPr>
        <w:t xml:space="preserve"> number</w:t>
      </w:r>
    </w:p>
    <w:p w14:paraId="04835506" w14:textId="2AD806DE" w:rsidR="003125DA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33270">
        <w:rPr>
          <w:rFonts w:cs="Arial"/>
          <w:sz w:val="22"/>
          <w:szCs w:val="22"/>
        </w:rPr>
        <w:t>EPR/</w:t>
      </w:r>
      <w:r w:rsidR="00090F0A" w:rsidRPr="00533270">
        <w:rPr>
          <w:rFonts w:cs="Arial"/>
          <w:sz w:val="22"/>
          <w:szCs w:val="22"/>
        </w:rPr>
        <w:t>UP3395VQ/T00</w:t>
      </w:r>
      <w:r w:rsidR="00533270" w:rsidRPr="00533270">
        <w:rPr>
          <w:rFonts w:cs="Arial"/>
          <w:sz w:val="22"/>
          <w:szCs w:val="22"/>
        </w:rPr>
        <w:t>2</w:t>
      </w:r>
      <w:r w:rsidR="00734164" w:rsidRPr="00533270">
        <w:rPr>
          <w:rFonts w:cs="Arial"/>
          <w:sz w:val="22"/>
          <w:szCs w:val="22"/>
        </w:rPr>
        <w:t xml:space="preserve"> </w:t>
      </w:r>
    </w:p>
    <w:p w14:paraId="0F14333E" w14:textId="77777777" w:rsidR="00AF40B2" w:rsidRPr="00533270" w:rsidRDefault="00AF40B2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533270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33270">
        <w:rPr>
          <w:rFonts w:cs="Arial"/>
          <w:color w:val="auto"/>
          <w:sz w:val="22"/>
          <w:szCs w:val="22"/>
        </w:rPr>
        <w:t>Permit number</w:t>
      </w:r>
    </w:p>
    <w:p w14:paraId="5F609410" w14:textId="1721EB83" w:rsidR="001C5EDA" w:rsidRPr="00533270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33270">
        <w:rPr>
          <w:rFonts w:cs="Arial"/>
          <w:color w:val="auto"/>
          <w:sz w:val="22"/>
          <w:szCs w:val="22"/>
        </w:rPr>
        <w:t>EPR/</w:t>
      </w:r>
      <w:r w:rsidR="00090F0A" w:rsidRPr="00533270">
        <w:rPr>
          <w:rFonts w:cs="Arial"/>
          <w:color w:val="auto"/>
          <w:sz w:val="22"/>
          <w:szCs w:val="22"/>
        </w:rPr>
        <w:t>UP3395VQ</w:t>
      </w:r>
    </w:p>
    <w:p w14:paraId="171D21A0" w14:textId="6C2420BF" w:rsidR="0000387F" w:rsidRPr="00533270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33270">
        <w:rPr>
          <w:rFonts w:cs="Arial"/>
          <w:color w:val="auto"/>
          <w:sz w:val="22"/>
          <w:szCs w:val="22"/>
        </w:rPr>
        <w:br w:type="page"/>
      </w:r>
      <w:r w:rsidR="00533270" w:rsidRPr="00533270">
        <w:rPr>
          <w:b/>
          <w:color w:val="FF00FF"/>
          <w:sz w:val="36"/>
          <w:szCs w:val="36"/>
        </w:rPr>
        <w:lastRenderedPageBreak/>
        <w:t xml:space="preserve"> </w:t>
      </w:r>
      <w:r w:rsidR="00533270" w:rsidRPr="00533270">
        <w:rPr>
          <w:b/>
          <w:color w:val="auto"/>
          <w:sz w:val="36"/>
          <w:szCs w:val="36"/>
        </w:rPr>
        <w:t xml:space="preserve">Atlantic Household Waste Recycling Centre </w:t>
      </w:r>
    </w:p>
    <w:p w14:paraId="539FBB9C" w14:textId="6769E50A" w:rsidR="00E57574" w:rsidRPr="00533270" w:rsidRDefault="00E57574" w:rsidP="00681EE7">
      <w:pPr>
        <w:pStyle w:val="Heading1nonum"/>
        <w:spacing w:before="0" w:after="0" w:line="240" w:lineRule="auto"/>
        <w:jc w:val="center"/>
      </w:pPr>
      <w:r w:rsidRPr="00533270">
        <w:t xml:space="preserve">Permit </w:t>
      </w:r>
      <w:r w:rsidR="00573704" w:rsidRPr="00533270">
        <w:t>n</w:t>
      </w:r>
      <w:r w:rsidRPr="00533270">
        <w:t>umber EPR/</w:t>
      </w:r>
      <w:r w:rsidR="00533270" w:rsidRPr="00533270">
        <w:t xml:space="preserve">UP3395VQ 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7FD14BCC" w14:textId="749C83A3" w:rsidR="00796E7B" w:rsidRDefault="003125DA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3372F356" w14:textId="77777777" w:rsidR="00533270" w:rsidRPr="001A2094" w:rsidRDefault="00533270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64849C01" w:rsidR="002E20E8" w:rsidRPr="00533270" w:rsidRDefault="00533270" w:rsidP="0053327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3270">
              <w:rPr>
                <w:rFonts w:ascii="Arial" w:hAnsi="Arial" w:cs="Arial"/>
                <w:color w:val="auto"/>
                <w:sz w:val="22"/>
                <w:szCs w:val="22"/>
              </w:rPr>
              <w:t>Permit determined EPR/UP3395VQ/A001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68090F61" w:rsidR="002E20E8" w:rsidRPr="00533270" w:rsidRDefault="00533270" w:rsidP="00AF40B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3270">
              <w:rPr>
                <w:rFonts w:ascii="Arial" w:hAnsi="Arial" w:cs="Arial"/>
                <w:color w:val="auto"/>
                <w:sz w:val="22"/>
                <w:szCs w:val="22"/>
              </w:rPr>
              <w:t>06/07/11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0CBBD02C" w:rsidR="002E20E8" w:rsidRPr="00533270" w:rsidRDefault="0053327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3270">
              <w:rPr>
                <w:rFonts w:ascii="Arial" w:hAnsi="Arial" w:cs="Arial"/>
                <w:color w:val="auto"/>
                <w:sz w:val="22"/>
                <w:szCs w:val="22"/>
              </w:rPr>
              <w:t>Original permit to Biffa Waste Services Limited</w:t>
            </w:r>
          </w:p>
        </w:tc>
      </w:tr>
      <w:tr w:rsidR="00533270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4E61B75E" w:rsidR="00533270" w:rsidRPr="008016C5" w:rsidRDefault="00533270" w:rsidP="0053327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Application EPR/UP3395VQ/T00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CAA1B5C" w14:textId="77777777" w:rsidR="00533270" w:rsidRPr="00F20387" w:rsidRDefault="00533270" w:rsidP="0053327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03B4F781" w14:textId="19C9D68E" w:rsidR="00533270" w:rsidRPr="008016C5" w:rsidRDefault="00533270" w:rsidP="00AF40B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01/06/16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3E9FF6BF" w:rsidR="00533270" w:rsidRPr="008016C5" w:rsidRDefault="00533270" w:rsidP="00AF40B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FCC Waste Services (UK) </w:t>
            </w:r>
            <w:r w:rsidR="00AF40B2">
              <w:rPr>
                <w:rFonts w:ascii="Arial" w:hAnsi="Arial" w:cs="Arial"/>
                <w:color w:val="auto"/>
                <w:sz w:val="22"/>
                <w:szCs w:val="22"/>
              </w:rPr>
              <w:t>Limited</w:t>
            </w:r>
          </w:p>
        </w:tc>
      </w:tr>
      <w:tr w:rsidR="00533270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0DC44C5C" w:rsidR="00533270" w:rsidRPr="008016C5" w:rsidRDefault="00533270" w:rsidP="00AF40B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  <w:r w:rsidRPr="00B83DC5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Pr="00C42D47">
              <w:rPr>
                <w:rFonts w:ascii="Arial" w:hAnsi="Arial" w:cs="Arial"/>
                <w:color w:val="auto"/>
                <w:sz w:val="22"/>
                <w:szCs w:val="22"/>
              </w:rPr>
              <w:t>UP3395VQ</w:t>
            </w:r>
            <w:r w:rsidR="00C42D47" w:rsidRPr="00C42D47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7E4265A9" w:rsidR="00533270" w:rsidRPr="008016C5" w:rsidRDefault="00EE1408" w:rsidP="0053327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14</w:t>
            </w:r>
            <w:r w:rsidR="00FB019D" w:rsidRPr="00FB019D">
              <w:rPr>
                <w:rFonts w:ascii="Arial" w:hAnsi="Arial" w:cs="Arial"/>
                <w:color w:val="auto"/>
                <w:sz w:val="22"/>
                <w:szCs w:val="22"/>
              </w:rPr>
              <w:t>/06/16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643E013" w14:textId="085DED8A" w:rsidR="00533270" w:rsidRDefault="00533270" w:rsidP="0053327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</w:t>
            </w:r>
            <w:r w:rsidR="003C23AB">
              <w:rPr>
                <w:rFonts w:ascii="Arial" w:hAnsi="Arial" w:cs="Arial"/>
                <w:color w:val="auto"/>
                <w:sz w:val="22"/>
                <w:szCs w:val="22"/>
              </w:rPr>
              <w:t>issued</w:t>
            </w: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  <w:p w14:paraId="59B64231" w14:textId="24F824A7" w:rsidR="00533270" w:rsidRPr="008016C5" w:rsidRDefault="00533270" w:rsidP="0053327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tab/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2" w:name="_GoBack"/>
      <w:bookmarkEnd w:id="2"/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7322EE" w:rsidRDefault="00835037" w:rsidP="00835037">
      <w:pPr>
        <w:pStyle w:val="Data"/>
        <w:rPr>
          <w:rFonts w:cs="Arial"/>
          <w:b w:val="0"/>
          <w:color w:val="auto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 xml:space="preserve">The Natural Resources Body for Wales (“Natural Resources Wales”) in exercise </w:t>
      </w:r>
      <w:r w:rsidRPr="007322EE">
        <w:rPr>
          <w:rFonts w:cs="Arial"/>
          <w:b w:val="0"/>
          <w:color w:val="auto"/>
          <w:sz w:val="22"/>
          <w:szCs w:val="22"/>
        </w:rPr>
        <w:t>of its powers under regulation 21 of the Environmental Permitting (</w:t>
      </w:r>
      <w:smartTag w:uri="urn:schemas-microsoft-com:office:smarttags" w:element="country-region">
        <w:r w:rsidRPr="007322EE">
          <w:rPr>
            <w:rFonts w:cs="Arial"/>
            <w:b w:val="0"/>
            <w:color w:val="auto"/>
            <w:sz w:val="22"/>
            <w:szCs w:val="22"/>
          </w:rPr>
          <w:t>England</w:t>
        </w:r>
      </w:smartTag>
      <w:r w:rsidRPr="007322EE">
        <w:rPr>
          <w:rFonts w:cs="Arial"/>
          <w:b w:val="0"/>
          <w:color w:val="auto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7322EE">
            <w:rPr>
              <w:rFonts w:cs="Arial"/>
              <w:b w:val="0"/>
              <w:color w:val="auto"/>
              <w:sz w:val="22"/>
              <w:szCs w:val="22"/>
            </w:rPr>
            <w:t>Wales</w:t>
          </w:r>
        </w:smartTag>
      </w:smartTag>
      <w:r w:rsidRPr="007322EE">
        <w:rPr>
          <w:rFonts w:cs="Arial"/>
          <w:b w:val="0"/>
          <w:color w:val="auto"/>
          <w:sz w:val="22"/>
          <w:szCs w:val="22"/>
        </w:rPr>
        <w:t xml:space="preserve">) Regulations 2010 </w:t>
      </w:r>
      <w:r w:rsidRPr="007322EE">
        <w:rPr>
          <w:b w:val="0"/>
          <w:color w:val="auto"/>
          <w:sz w:val="22"/>
          <w:szCs w:val="22"/>
        </w:rPr>
        <w:t>transfers</w:t>
      </w:r>
    </w:p>
    <w:p w14:paraId="7B2B2E25" w14:textId="77777777" w:rsidR="00A423BA" w:rsidRPr="007322EE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7322EE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7322EE">
        <w:rPr>
          <w:rFonts w:cs="Arial"/>
          <w:b/>
          <w:color w:val="auto"/>
          <w:sz w:val="22"/>
          <w:szCs w:val="22"/>
        </w:rPr>
        <w:t>p</w:t>
      </w:r>
      <w:r w:rsidR="00444446" w:rsidRPr="007322EE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76E4E6D3" w:rsidR="002E20E8" w:rsidRPr="007322EE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7322EE">
        <w:rPr>
          <w:rStyle w:val="licenceno"/>
          <w:rFonts w:cs="Arial"/>
          <w:color w:val="auto"/>
          <w:sz w:val="22"/>
          <w:szCs w:val="22"/>
        </w:rPr>
        <w:t>EPR/</w:t>
      </w:r>
      <w:r w:rsidR="00533270" w:rsidRPr="007322EE">
        <w:rPr>
          <w:rStyle w:val="licenceno"/>
          <w:rFonts w:cs="Arial"/>
          <w:color w:val="auto"/>
          <w:sz w:val="22"/>
          <w:szCs w:val="22"/>
        </w:rPr>
        <w:t>UP3395VQ</w:t>
      </w:r>
    </w:p>
    <w:p w14:paraId="1381F1F0" w14:textId="3426CD0D" w:rsidR="00A423BA" w:rsidRPr="007322EE" w:rsidRDefault="00533270" w:rsidP="00533270">
      <w:pPr>
        <w:pStyle w:val="Data"/>
        <w:tabs>
          <w:tab w:val="left" w:pos="4774"/>
        </w:tabs>
        <w:spacing w:before="60"/>
        <w:ind w:right="23"/>
        <w:rPr>
          <w:color w:val="auto"/>
          <w:sz w:val="22"/>
          <w:szCs w:val="22"/>
        </w:rPr>
      </w:pPr>
      <w:r w:rsidRPr="007322EE">
        <w:rPr>
          <w:color w:val="auto"/>
          <w:sz w:val="22"/>
          <w:szCs w:val="22"/>
        </w:rPr>
        <w:tab/>
      </w:r>
    </w:p>
    <w:p w14:paraId="5DBCAFD9" w14:textId="77777777" w:rsidR="00444446" w:rsidRPr="007322EE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7322EE">
        <w:rPr>
          <w:color w:val="auto"/>
          <w:sz w:val="22"/>
          <w:szCs w:val="22"/>
        </w:rPr>
        <w:t>to</w:t>
      </w:r>
    </w:p>
    <w:p w14:paraId="45E9B4E1" w14:textId="46782B22" w:rsidR="00D9251A" w:rsidRDefault="00533270" w:rsidP="00533270">
      <w:pPr>
        <w:pStyle w:val="Data"/>
        <w:spacing w:before="60"/>
        <w:rPr>
          <w:b w:val="0"/>
          <w:color w:val="auto"/>
          <w:sz w:val="22"/>
          <w:szCs w:val="22"/>
        </w:rPr>
      </w:pPr>
      <w:r w:rsidRPr="007322EE">
        <w:rPr>
          <w:color w:val="auto"/>
          <w:sz w:val="22"/>
          <w:szCs w:val="22"/>
        </w:rPr>
        <w:t xml:space="preserve">FCC Waste Services (UK) </w:t>
      </w:r>
      <w:r w:rsidR="00AF40B2">
        <w:rPr>
          <w:color w:val="auto"/>
          <w:sz w:val="22"/>
          <w:szCs w:val="22"/>
        </w:rPr>
        <w:t>Limited</w:t>
      </w:r>
      <w:r w:rsidR="00AF40B2" w:rsidRPr="007322EE">
        <w:rPr>
          <w:color w:val="auto"/>
          <w:sz w:val="22"/>
          <w:szCs w:val="22"/>
        </w:rPr>
        <w:t xml:space="preserve"> </w:t>
      </w:r>
      <w:r w:rsidR="00E57574" w:rsidRPr="007322EE">
        <w:rPr>
          <w:b w:val="0"/>
          <w:color w:val="auto"/>
          <w:sz w:val="22"/>
          <w:szCs w:val="22"/>
        </w:rPr>
        <w:t>(“the operator”)</w:t>
      </w:r>
      <w:r w:rsidR="00D70C60" w:rsidRPr="007322EE">
        <w:rPr>
          <w:b w:val="0"/>
          <w:color w:val="auto"/>
          <w:sz w:val="22"/>
          <w:szCs w:val="22"/>
        </w:rPr>
        <w:t xml:space="preserve"> </w:t>
      </w:r>
    </w:p>
    <w:p w14:paraId="13434C76" w14:textId="77777777" w:rsidR="00AF40B2" w:rsidRPr="007322EE" w:rsidRDefault="00AF40B2" w:rsidP="00533270">
      <w:pPr>
        <w:pStyle w:val="Data"/>
        <w:spacing w:before="60"/>
        <w:rPr>
          <w:color w:val="auto"/>
          <w:sz w:val="22"/>
          <w:szCs w:val="22"/>
        </w:rPr>
      </w:pPr>
    </w:p>
    <w:p w14:paraId="2A072F54" w14:textId="57E22F65" w:rsidR="00E57574" w:rsidRPr="007322EE" w:rsidRDefault="00E57574" w:rsidP="00533270">
      <w:pPr>
        <w:pStyle w:val="Heading3nonum"/>
        <w:spacing w:before="60"/>
        <w:rPr>
          <w:rStyle w:val="change"/>
          <w:i/>
          <w:color w:val="auto"/>
          <w:sz w:val="22"/>
          <w:szCs w:val="22"/>
        </w:rPr>
      </w:pPr>
      <w:r w:rsidRPr="007322EE">
        <w:rPr>
          <w:color w:val="auto"/>
          <w:sz w:val="22"/>
          <w:szCs w:val="22"/>
        </w:rPr>
        <w:t>whose registered office is</w:t>
      </w:r>
    </w:p>
    <w:p w14:paraId="699F4287" w14:textId="0B1B8235" w:rsidR="00533270" w:rsidRPr="007322EE" w:rsidRDefault="00533270" w:rsidP="0053327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322EE">
        <w:rPr>
          <w:rStyle w:val="change"/>
          <w:color w:val="auto"/>
          <w:sz w:val="22"/>
          <w:szCs w:val="22"/>
        </w:rPr>
        <w:t xml:space="preserve">Ground Floor </w:t>
      </w:r>
      <w:r w:rsidR="00AF40B2">
        <w:rPr>
          <w:rStyle w:val="change"/>
          <w:color w:val="auto"/>
          <w:sz w:val="22"/>
          <w:szCs w:val="22"/>
        </w:rPr>
        <w:t>West</w:t>
      </w:r>
      <w:r w:rsidR="00AF40B2" w:rsidRPr="007322EE">
        <w:rPr>
          <w:rStyle w:val="change"/>
          <w:color w:val="auto"/>
          <w:sz w:val="22"/>
          <w:szCs w:val="22"/>
        </w:rPr>
        <w:t xml:space="preserve"> </w:t>
      </w:r>
    </w:p>
    <w:p w14:paraId="1DC81601" w14:textId="77777777" w:rsidR="00533270" w:rsidRPr="007322EE" w:rsidRDefault="00533270" w:rsidP="0053327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322EE">
        <w:rPr>
          <w:rStyle w:val="change"/>
          <w:color w:val="auto"/>
          <w:sz w:val="22"/>
          <w:szCs w:val="22"/>
        </w:rPr>
        <w:t>900 Pavilion Drive</w:t>
      </w:r>
    </w:p>
    <w:p w14:paraId="2000D97D" w14:textId="77777777" w:rsidR="00533270" w:rsidRPr="007322EE" w:rsidRDefault="00533270" w:rsidP="0053327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322EE">
        <w:rPr>
          <w:rStyle w:val="change"/>
          <w:color w:val="auto"/>
          <w:sz w:val="22"/>
          <w:szCs w:val="22"/>
        </w:rPr>
        <w:t>Northampton Business Park</w:t>
      </w:r>
    </w:p>
    <w:p w14:paraId="5BA461EE" w14:textId="77777777" w:rsidR="00533270" w:rsidRPr="007322EE" w:rsidRDefault="00533270" w:rsidP="0053327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322EE">
        <w:rPr>
          <w:rStyle w:val="change"/>
          <w:color w:val="auto"/>
          <w:sz w:val="22"/>
          <w:szCs w:val="22"/>
        </w:rPr>
        <w:t>Northampton</w:t>
      </w:r>
    </w:p>
    <w:p w14:paraId="49EF2DEF" w14:textId="380E8858" w:rsidR="00A423BA" w:rsidRDefault="00533270" w:rsidP="0053327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322EE">
        <w:rPr>
          <w:rStyle w:val="change"/>
          <w:color w:val="auto"/>
          <w:sz w:val="22"/>
          <w:szCs w:val="22"/>
        </w:rPr>
        <w:t xml:space="preserve">NN4 7RG </w:t>
      </w:r>
    </w:p>
    <w:p w14:paraId="087BDF71" w14:textId="77777777" w:rsidR="00AF40B2" w:rsidRPr="007322EE" w:rsidRDefault="00AF40B2" w:rsidP="00533270">
      <w:pPr>
        <w:pStyle w:val="Data"/>
        <w:spacing w:before="60"/>
        <w:rPr>
          <w:color w:val="auto"/>
          <w:sz w:val="22"/>
          <w:szCs w:val="22"/>
        </w:rPr>
      </w:pPr>
    </w:p>
    <w:p w14:paraId="701FA218" w14:textId="043EED65" w:rsidR="00E57574" w:rsidRPr="007322EE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7322EE">
        <w:rPr>
          <w:color w:val="auto"/>
          <w:sz w:val="22"/>
          <w:szCs w:val="22"/>
        </w:rPr>
        <w:t xml:space="preserve">company registration number </w:t>
      </w:r>
      <w:r w:rsidR="00533270" w:rsidRPr="007322EE">
        <w:rPr>
          <w:color w:val="auto"/>
          <w:sz w:val="22"/>
          <w:szCs w:val="22"/>
        </w:rPr>
        <w:t xml:space="preserve">0988844 </w:t>
      </w:r>
    </w:p>
    <w:p w14:paraId="7D25E426" w14:textId="1B7574A5" w:rsidR="00533270" w:rsidRPr="007322EE" w:rsidRDefault="00533270" w:rsidP="00C45F97">
      <w:pPr>
        <w:pStyle w:val="Data"/>
        <w:tabs>
          <w:tab w:val="left" w:pos="1111"/>
          <w:tab w:val="left" w:pos="2733"/>
        </w:tabs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32519C74" w:rsidR="0058330C" w:rsidRPr="007322EE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proofErr w:type="gramStart"/>
      <w:r w:rsidRPr="007322EE">
        <w:rPr>
          <w:b w:val="0"/>
          <w:color w:val="auto"/>
          <w:sz w:val="22"/>
          <w:szCs w:val="22"/>
        </w:rPr>
        <w:t>to</w:t>
      </w:r>
      <w:proofErr w:type="gramEnd"/>
      <w:r w:rsidRPr="007322EE">
        <w:rPr>
          <w:b w:val="0"/>
          <w:color w:val="auto"/>
          <w:sz w:val="22"/>
          <w:szCs w:val="22"/>
        </w:rPr>
        <w:t xml:space="preserve"> operate</w:t>
      </w:r>
      <w:r w:rsidR="00533270" w:rsidRPr="007322EE">
        <w:rPr>
          <w:b w:val="0"/>
          <w:color w:val="auto"/>
          <w:sz w:val="22"/>
          <w:szCs w:val="22"/>
        </w:rPr>
        <w:t xml:space="preserve"> </w:t>
      </w:r>
      <w:r w:rsidR="00D55427" w:rsidRPr="007322EE">
        <w:rPr>
          <w:b w:val="0"/>
          <w:color w:val="auto"/>
          <w:sz w:val="22"/>
          <w:szCs w:val="22"/>
        </w:rPr>
        <w:t>a</w:t>
      </w:r>
      <w:r w:rsidRPr="007322EE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7322EE">
        <w:rPr>
          <w:b w:val="0"/>
          <w:color w:val="auto"/>
          <w:sz w:val="22"/>
          <w:szCs w:val="22"/>
        </w:rPr>
        <w:t xml:space="preserve"> at</w:t>
      </w:r>
    </w:p>
    <w:p w14:paraId="2960CB2F" w14:textId="632A31B4" w:rsidR="00533270" w:rsidRPr="007322EE" w:rsidRDefault="00533270" w:rsidP="0053327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322EE">
        <w:rPr>
          <w:rStyle w:val="change"/>
          <w:rFonts w:cs="Arial"/>
          <w:color w:val="auto"/>
          <w:sz w:val="22"/>
          <w:szCs w:val="22"/>
        </w:rPr>
        <w:t xml:space="preserve">Atlantic Household Waste Recycling Centre </w:t>
      </w:r>
    </w:p>
    <w:p w14:paraId="1337963F" w14:textId="64C1AFD0" w:rsidR="00AF40B2" w:rsidRDefault="00AF40B2" w:rsidP="0053327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>
        <w:rPr>
          <w:rStyle w:val="change"/>
          <w:rFonts w:cs="Arial"/>
          <w:color w:val="auto"/>
          <w:sz w:val="22"/>
          <w:szCs w:val="22"/>
        </w:rPr>
        <w:t>Unit</w:t>
      </w:r>
      <w:r w:rsidRPr="007322EE">
        <w:rPr>
          <w:rStyle w:val="change"/>
          <w:rFonts w:cs="Arial"/>
          <w:color w:val="auto"/>
          <w:sz w:val="22"/>
          <w:szCs w:val="22"/>
        </w:rPr>
        <w:t xml:space="preserve"> </w:t>
      </w:r>
      <w:r w:rsidR="00533270" w:rsidRPr="007322EE">
        <w:rPr>
          <w:rStyle w:val="change"/>
          <w:rFonts w:cs="Arial"/>
          <w:color w:val="auto"/>
          <w:sz w:val="22"/>
          <w:szCs w:val="22"/>
        </w:rPr>
        <w:t>6</w:t>
      </w:r>
    </w:p>
    <w:p w14:paraId="015F94DB" w14:textId="7DC7558E" w:rsidR="00533270" w:rsidRPr="007322EE" w:rsidRDefault="00533270" w:rsidP="0053327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322EE">
        <w:rPr>
          <w:rStyle w:val="change"/>
          <w:rFonts w:cs="Arial"/>
          <w:color w:val="auto"/>
          <w:sz w:val="22"/>
          <w:szCs w:val="22"/>
        </w:rPr>
        <w:t xml:space="preserve">Atlantic Trading Estate </w:t>
      </w:r>
    </w:p>
    <w:p w14:paraId="4ADE53AC" w14:textId="2F58D3EF" w:rsidR="00533270" w:rsidRPr="007322EE" w:rsidRDefault="00533270" w:rsidP="0053327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322EE">
        <w:rPr>
          <w:rStyle w:val="change"/>
          <w:rFonts w:cs="Arial"/>
          <w:color w:val="auto"/>
          <w:sz w:val="22"/>
          <w:szCs w:val="22"/>
        </w:rPr>
        <w:t>Barry</w:t>
      </w:r>
    </w:p>
    <w:p w14:paraId="17910AE6" w14:textId="421D4DB7" w:rsidR="003125DA" w:rsidRPr="007322EE" w:rsidRDefault="00533270" w:rsidP="00533270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322EE">
        <w:rPr>
          <w:rStyle w:val="change"/>
          <w:rFonts w:cs="Arial"/>
          <w:color w:val="auto"/>
          <w:sz w:val="22"/>
          <w:szCs w:val="22"/>
        </w:rPr>
        <w:t>CF6 3RF</w:t>
      </w:r>
    </w:p>
    <w:p w14:paraId="745E2016" w14:textId="77777777" w:rsidR="00A423BA" w:rsidRPr="007322EE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5E2D741F" w:rsidR="00444446" w:rsidRPr="007322EE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7322EE">
        <w:rPr>
          <w:b/>
          <w:color w:val="auto"/>
          <w:sz w:val="22"/>
          <w:szCs w:val="22"/>
        </w:rPr>
        <w:t>from</w:t>
      </w:r>
      <w:r w:rsidRPr="007322EE">
        <w:rPr>
          <w:color w:val="auto"/>
          <w:sz w:val="22"/>
          <w:szCs w:val="22"/>
        </w:rPr>
        <w:t xml:space="preserve"> </w:t>
      </w:r>
      <w:r w:rsidR="00533270" w:rsidRPr="007322EE">
        <w:rPr>
          <w:b/>
          <w:color w:val="auto"/>
          <w:sz w:val="22"/>
          <w:szCs w:val="22"/>
        </w:rPr>
        <w:t xml:space="preserve">Biffa Waste Services Limited 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49F33DBA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FB019D" w:rsidRPr="00FB019D">
        <w:rPr>
          <w:rFonts w:cs="Arial"/>
          <w:color w:val="auto"/>
          <w:sz w:val="22"/>
          <w:szCs w:val="22"/>
        </w:rPr>
        <w:t>14/06/2016</w:t>
      </w:r>
      <w:r w:rsidR="000F4AD0" w:rsidRPr="000F4AD0">
        <w:rPr>
          <w:rFonts w:cs="Arial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B019D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067EF1D4" w:rsidR="00B5459A" w:rsidRPr="00FB019D" w:rsidRDefault="00FB019D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FB019D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656A1D58" w14:textId="0D0EFD85" w:rsidR="00E57574" w:rsidRPr="00FB019D" w:rsidRDefault="00FB019D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FB019D">
              <w:rPr>
                <w:rFonts w:cs="Arial"/>
                <w:b/>
                <w:color w:val="auto"/>
                <w:sz w:val="22"/>
                <w:szCs w:val="22"/>
              </w:rPr>
              <w:t>14/06/2016</w:t>
            </w:r>
          </w:p>
        </w:tc>
      </w:tr>
    </w:tbl>
    <w:p w14:paraId="6F59F6B5" w14:textId="77777777" w:rsidR="00BB7AFE" w:rsidRPr="00FB019D" w:rsidRDefault="00BB7AFE" w:rsidP="00BB7AFE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695A7CC1" w14:textId="77777777" w:rsidR="00835037" w:rsidRPr="00FB019D" w:rsidRDefault="004C2C5A" w:rsidP="00835037">
      <w:pPr>
        <w:pStyle w:val="Heading3nonum"/>
        <w:spacing w:before="0"/>
        <w:rPr>
          <w:color w:val="auto"/>
        </w:rPr>
      </w:pPr>
      <w:r w:rsidRPr="00FB019D">
        <w:rPr>
          <w:rFonts w:cs="Arial"/>
          <w:color w:val="auto"/>
          <w:sz w:val="22"/>
          <w:szCs w:val="22"/>
        </w:rPr>
        <w:t>Authorised on behalf of</w:t>
      </w:r>
      <w:r w:rsidR="00835037" w:rsidRPr="00FB019D">
        <w:rPr>
          <w:rFonts w:cs="Arial"/>
          <w:color w:val="auto"/>
          <w:sz w:val="22"/>
          <w:szCs w:val="22"/>
        </w:rPr>
        <w:t xml:space="preserve"> Natural Resources Wales</w:t>
      </w:r>
    </w:p>
    <w:p w14:paraId="7359966C" w14:textId="6B2717C7" w:rsidR="00081C9D" w:rsidRPr="007322EE" w:rsidRDefault="00081C9D" w:rsidP="004E3914">
      <w:pPr>
        <w:pStyle w:val="Heading3nonum"/>
        <w:rPr>
          <w:rFonts w:cs="Arial"/>
          <w:color w:val="FF00FF"/>
          <w:sz w:val="22"/>
          <w:szCs w:val="22"/>
        </w:rPr>
      </w:pPr>
    </w:p>
    <w:sectPr w:rsidR="00081C9D" w:rsidRPr="007322EE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:rsidRPr="00AF40B2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AF40B2" w:rsidRDefault="00BE7957">
          <w:pPr>
            <w:pStyle w:val="Footer"/>
            <w:rPr>
              <w:rFonts w:ascii="Arial" w:hAnsi="Arial"/>
              <w:sz w:val="18"/>
              <w:szCs w:val="18"/>
            </w:rPr>
          </w:pPr>
          <w:r w:rsidRPr="00AF40B2">
            <w:rPr>
              <w:rFonts w:ascii="Arial" w:hAnsi="Arial"/>
              <w:sz w:val="18"/>
              <w:szCs w:val="18"/>
            </w:rPr>
            <w:t>Transfer application number</w:t>
          </w:r>
        </w:p>
        <w:p w14:paraId="206367F6" w14:textId="781DB2F5" w:rsidR="00BE7957" w:rsidRPr="00AF40B2" w:rsidRDefault="00BE7957" w:rsidP="00AF40B2">
          <w:pPr>
            <w:pStyle w:val="Footer"/>
            <w:rPr>
              <w:rFonts w:ascii="Arial" w:hAnsi="Arial"/>
              <w:sz w:val="18"/>
              <w:szCs w:val="18"/>
            </w:rPr>
          </w:pPr>
          <w:r w:rsidRPr="00AF40B2">
            <w:rPr>
              <w:rFonts w:ascii="Arial" w:hAnsi="Arial"/>
              <w:sz w:val="18"/>
              <w:szCs w:val="18"/>
            </w:rPr>
            <w:t>EPR/</w:t>
          </w:r>
          <w:r w:rsidR="007322EE" w:rsidRPr="00AF40B2">
            <w:rPr>
              <w:rFonts w:ascii="Arial" w:hAnsi="Arial"/>
              <w:sz w:val="18"/>
              <w:szCs w:val="18"/>
            </w:rPr>
            <w:t>UP3395VQ/T002</w:t>
          </w:r>
        </w:p>
      </w:tc>
      <w:tc>
        <w:tcPr>
          <w:tcW w:w="1701" w:type="dxa"/>
        </w:tcPr>
        <w:p w14:paraId="2098116D" w14:textId="77777777" w:rsidR="00BE7957" w:rsidRPr="00DD6643" w:rsidRDefault="00BE7957" w:rsidP="00A2671F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DD6643">
            <w:rPr>
              <w:rFonts w:ascii="Arial" w:hAnsi="Arial" w:cs="Arial"/>
              <w:sz w:val="18"/>
              <w:szCs w:val="18"/>
            </w:rPr>
            <w:t xml:space="preserve">      Page </w:t>
          </w:r>
          <w:r w:rsidR="0063584D" w:rsidRPr="00DD6643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DD6643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63584D" w:rsidRPr="00DD6643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E1408">
            <w:rPr>
              <w:rStyle w:val="PageNumber"/>
              <w:rFonts w:ascii="Arial" w:hAnsi="Arial" w:cs="Arial"/>
              <w:noProof/>
              <w:sz w:val="18"/>
              <w:szCs w:val="18"/>
            </w:rPr>
            <w:t>1</w:t>
          </w:r>
          <w:r w:rsidR="0063584D" w:rsidRPr="00DD6643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AF40B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F40B2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04E139E6" w14:textId="78B9DC6F" w:rsidR="00BE7957" w:rsidRPr="00DD6643" w:rsidRDefault="00FB019D" w:rsidP="00FB019D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FB019D">
            <w:rPr>
              <w:rFonts w:ascii="Arial" w:hAnsi="Arial"/>
              <w:sz w:val="18"/>
              <w:szCs w:val="18"/>
            </w:rPr>
            <w:t>1</w:t>
          </w:r>
          <w:r w:rsidR="00EE1408">
            <w:rPr>
              <w:rFonts w:ascii="Arial" w:hAnsi="Arial"/>
              <w:sz w:val="18"/>
              <w:szCs w:val="18"/>
            </w:rPr>
            <w:t>4</w:t>
          </w:r>
          <w:r>
            <w:rPr>
              <w:rFonts w:ascii="Arial" w:hAnsi="Arial"/>
              <w:sz w:val="18"/>
              <w:szCs w:val="18"/>
            </w:rPr>
            <w:t xml:space="preserve"> June </w:t>
          </w:r>
          <w:r w:rsidRPr="00FB019D">
            <w:rPr>
              <w:rFonts w:ascii="Arial" w:hAnsi="Arial"/>
              <w:sz w:val="18"/>
              <w:szCs w:val="18"/>
            </w:rPr>
            <w:t>2016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AF40B2" w14:paraId="164D6EF1" w14:textId="77777777" w:rsidTr="001A0EEF">
      <w:trPr>
        <w:trHeight w:val="557"/>
      </w:trPr>
      <w:tc>
        <w:tcPr>
          <w:tcW w:w="2943" w:type="dxa"/>
        </w:tcPr>
        <w:p w14:paraId="62C7C7B8" w14:textId="26675884" w:rsidR="00BE7957" w:rsidRPr="00DD6643" w:rsidRDefault="00BE7957" w:rsidP="00533270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AF40B2">
            <w:rPr>
              <w:rFonts w:ascii="Arial" w:hAnsi="Arial"/>
              <w:sz w:val="18"/>
              <w:szCs w:val="18"/>
            </w:rPr>
            <w:t xml:space="preserve">Transfer application number  </w:t>
          </w:r>
          <w:r w:rsidRPr="00DD6643">
            <w:rPr>
              <w:rFonts w:ascii="Arial" w:hAnsi="Arial"/>
              <w:sz w:val="18"/>
              <w:szCs w:val="18"/>
            </w:rPr>
            <w:t>EPR/</w:t>
          </w:r>
          <w:r w:rsidR="00533270" w:rsidRPr="00DD6643">
            <w:rPr>
              <w:rFonts w:ascii="Arial" w:hAnsi="Arial"/>
              <w:sz w:val="18"/>
              <w:szCs w:val="18"/>
            </w:rPr>
            <w:t>UP3395VQ</w:t>
          </w:r>
          <w:r w:rsidRPr="00DD6643">
            <w:rPr>
              <w:rFonts w:ascii="Arial" w:hAnsi="Arial"/>
              <w:sz w:val="18"/>
              <w:szCs w:val="18"/>
            </w:rPr>
            <w:t>/T00</w:t>
          </w:r>
          <w:r w:rsidR="00533270" w:rsidRPr="00DD6643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418" w:type="dxa"/>
        </w:tcPr>
        <w:p w14:paraId="2545C0D3" w14:textId="6602E507" w:rsidR="00BE7957" w:rsidRPr="00DD6643" w:rsidRDefault="00BE7957" w:rsidP="004005F5">
          <w:pPr>
            <w:pStyle w:val="Footer"/>
            <w:rPr>
              <w:rFonts w:ascii="Arial" w:hAnsi="Arial"/>
              <w:sz w:val="18"/>
              <w:szCs w:val="18"/>
            </w:rPr>
          </w:pPr>
          <w:r w:rsidRPr="00DD6643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63584D" w:rsidRPr="00DD6643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DD6643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63584D" w:rsidRPr="00DD6643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E1408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="0063584D" w:rsidRPr="00DD6643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DD6643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AF40B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F40B2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00033679" w14:textId="6A282DBB" w:rsidR="00BE7957" w:rsidRPr="00DD6643" w:rsidRDefault="00FB019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FB019D">
            <w:rPr>
              <w:rFonts w:ascii="Arial" w:hAnsi="Arial"/>
              <w:sz w:val="18"/>
              <w:szCs w:val="18"/>
            </w:rPr>
            <w:t>1</w:t>
          </w:r>
          <w:r w:rsidR="00EE1408">
            <w:rPr>
              <w:rFonts w:ascii="Arial" w:hAnsi="Arial"/>
              <w:sz w:val="18"/>
              <w:szCs w:val="18"/>
            </w:rPr>
            <w:t>4</w:t>
          </w:r>
          <w:r>
            <w:rPr>
              <w:rFonts w:ascii="Arial" w:hAnsi="Arial"/>
              <w:sz w:val="18"/>
              <w:szCs w:val="18"/>
            </w:rPr>
            <w:t xml:space="preserve"> June </w:t>
          </w:r>
          <w:r w:rsidRPr="00FB019D">
            <w:rPr>
              <w:rFonts w:ascii="Arial" w:hAnsi="Arial"/>
              <w:sz w:val="18"/>
              <w:szCs w:val="18"/>
            </w:rPr>
            <w:t>2016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90F0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18B6"/>
    <w:rsid w:val="002E20E8"/>
    <w:rsid w:val="002E2C11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70E28"/>
    <w:rsid w:val="00383D58"/>
    <w:rsid w:val="00385789"/>
    <w:rsid w:val="003B2226"/>
    <w:rsid w:val="003B544E"/>
    <w:rsid w:val="003B574E"/>
    <w:rsid w:val="003C23AB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44C1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327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22EE"/>
    <w:rsid w:val="00734164"/>
    <w:rsid w:val="00796E7B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8144B"/>
    <w:rsid w:val="00AC0B79"/>
    <w:rsid w:val="00AE2013"/>
    <w:rsid w:val="00AF40B2"/>
    <w:rsid w:val="00B52076"/>
    <w:rsid w:val="00B5459A"/>
    <w:rsid w:val="00B66B4B"/>
    <w:rsid w:val="00B72AA8"/>
    <w:rsid w:val="00B76FD0"/>
    <w:rsid w:val="00B83DC5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42D47"/>
    <w:rsid w:val="00C45F97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DD6643"/>
    <w:rsid w:val="00E57574"/>
    <w:rsid w:val="00E74399"/>
    <w:rsid w:val="00E74521"/>
    <w:rsid w:val="00E918EF"/>
    <w:rsid w:val="00ED20B5"/>
    <w:rsid w:val="00EE1408"/>
    <w:rsid w:val="00EF02CE"/>
    <w:rsid w:val="00F26541"/>
    <w:rsid w:val="00F50F5E"/>
    <w:rsid w:val="00F8338F"/>
    <w:rsid w:val="00F861A4"/>
    <w:rsid w:val="00F93E4D"/>
    <w:rsid w:val="00FA6BF5"/>
    <w:rsid w:val="00FB019D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843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Atlantic HWRC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2016-06-13T23:00:00+00:00</Document_x0020_Date>
    <Facility_x0020_Address xmlns="859f7ad6-93f6-4205-b62b-a17f28acbbac">Plot 6, Atlantic Trading Estate, Barry  CF63 3RF</Facility_x0020_Address>
    <Environment_x0020_Sub_x0020_Folder xmlns="859f7ad6-93f6-4205-b62b-a17f28acbbac">Licence transfer</Environment_x0020_Sub_x0020_Folder>
    <Customer_x0020_Name xmlns="859f7ad6-93f6-4205-b62b-a17f28acbbac">FCC Waste Services (UK) Limited</Customer_x0020_Name>
    <Surrendered_x002f_Expired xmlns="859f7ad6-93f6-4205-b62b-a17f28acbbac" xsi:nil="true"/>
    <Post_x0020_code xmlns="859f7ad6-93f6-4205-b62b-a17f28acbbac">CF63 3RF</Post_x0020_code>
    <Surrendered_x002f_Expired_x0020_Date xmlns="859f7ad6-93f6-4205-b62b-a17f28acbbac" xsi:nil="true"/>
    <_dlc_DocId xmlns="9be56660-2c31-41ef-bc00-23e72f632f2a">REGU-106-31751</_dlc_DocId>
    <_dlc_DocIdUrl xmlns="9be56660-2c31-41ef-bc00-23e72f632f2a">
      <Url>https://cyfoethnaturiolcymru.sharepoint.com/teams/Regulatory/Permitting/_layouts/15/DocIdRedir.aspx?ID=REGU-106-31751</Url>
      <Description>REGU-106-31751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B78CD24-01C9-4A10-ACFC-CA880FA8166D}"/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9be56660-2c31-41ef-bc00-23e72f632f2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3CB8FEB-283A-4753-A3E4-968BED1E8B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259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10</cp:revision>
  <cp:lastPrinted>2007-11-19T12:49:00Z</cp:lastPrinted>
  <dcterms:created xsi:type="dcterms:W3CDTF">2016-06-01T15:00:00Z</dcterms:created>
  <dcterms:modified xsi:type="dcterms:W3CDTF">2016-06-15T15:42:00Z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6f0faf8a-4d0a-4e9c-9b12-52d348e1f8bf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REGU-106-31751</vt:lpwstr>
  </property>
  <property fmtid="{D5CDD505-2E9C-101B-9397-08002B2CF9AE}" pid="8" name="_dlc_DocIdUrl">
    <vt:lpwstr>https://cyfoethnaturiolcymru.sharepoint.com/teams/Regulatory/Permitting/_layouts/15/DocIdRedir.aspx?ID=REGU-106-31751, REGU-106-31751</vt:lpwstr>
  </property>
</Properties>
</file>