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5B80F4B" w:rsidR="00706732" w:rsidRPr="00A007D4" w:rsidRDefault="00A440F1" w:rsidP="00A007D4">
            <w:pPr>
              <w:rPr>
                <w:rFonts w:ascii="Arial" w:hAnsi="Arial" w:cs="Arial"/>
              </w:rPr>
            </w:pPr>
            <w:r w:rsidRPr="00A007D4">
              <w:rPr>
                <w:rFonts w:ascii="Arial" w:hAnsi="Arial" w:cs="Arial"/>
              </w:rPr>
              <w:t>PAN-</w:t>
            </w:r>
            <w:r w:rsidR="00CA0099" w:rsidRPr="00CA0099">
              <w:rPr>
                <w:rFonts w:ascii="Arial" w:hAnsi="Arial" w:cs="Arial"/>
              </w:rPr>
              <w:t>017507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863FF14" w:rsidR="00706732" w:rsidRPr="00A007D4" w:rsidRDefault="00A440F1" w:rsidP="00A007D4">
            <w:pPr>
              <w:rPr>
                <w:rFonts w:ascii="Arial" w:hAnsi="Arial" w:cs="Arial"/>
              </w:rPr>
            </w:pPr>
            <w:r w:rsidRPr="00A007D4">
              <w:rPr>
                <w:rFonts w:ascii="Arial" w:hAnsi="Arial" w:cs="Arial"/>
              </w:rPr>
              <w:t>EPR-</w:t>
            </w:r>
            <w:r w:rsidR="00CA0099">
              <w:rPr>
                <w:rFonts w:ascii="Arial" w:hAnsi="Arial" w:cs="Arial"/>
              </w:rPr>
              <w:t xml:space="preserve"> </w:t>
            </w:r>
            <w:bookmarkStart w:id="0" w:name="_Hlk101970559"/>
            <w:r w:rsidR="00CA0099" w:rsidRPr="00CA0099">
              <w:rPr>
                <w:rFonts w:ascii="Arial" w:hAnsi="Arial" w:cs="Arial"/>
              </w:rPr>
              <w:t>KP3594VE</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F416173" w:rsidR="00706732" w:rsidRPr="00A007D4" w:rsidRDefault="00CA0099" w:rsidP="00A007D4">
            <w:pPr>
              <w:rPr>
                <w:rFonts w:ascii="Arial" w:hAnsi="Arial" w:cs="Arial"/>
              </w:rPr>
            </w:pPr>
            <w:bookmarkStart w:id="1" w:name="_Hlk101970588"/>
            <w:r w:rsidRPr="00CA0099">
              <w:rPr>
                <w:rFonts w:ascii="Arial" w:hAnsi="Arial" w:cs="Arial"/>
              </w:rPr>
              <w:t>Trade Effluent Services</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0C720C9" w14:textId="77777777" w:rsidR="00CA0099" w:rsidRPr="00CA0099" w:rsidRDefault="00CA0099" w:rsidP="00CA0099">
            <w:pPr>
              <w:rPr>
                <w:rFonts w:ascii="Arial" w:hAnsi="Arial" w:cs="Arial"/>
              </w:rPr>
            </w:pPr>
            <w:bookmarkStart w:id="2" w:name="_Hlk104973215"/>
            <w:bookmarkStart w:id="3" w:name="_Hlk101970601"/>
            <w:r w:rsidRPr="00CA0099">
              <w:rPr>
                <w:rFonts w:ascii="Arial" w:hAnsi="Arial" w:cs="Arial"/>
              </w:rPr>
              <w:t>Dyke Farm,</w:t>
            </w:r>
          </w:p>
          <w:bookmarkEnd w:id="2"/>
          <w:p w14:paraId="5241A85E" w14:textId="77777777" w:rsidR="00CA0099" w:rsidRPr="00CA0099" w:rsidRDefault="00CA0099" w:rsidP="00CA0099">
            <w:pPr>
              <w:rPr>
                <w:rFonts w:ascii="Arial" w:hAnsi="Arial" w:cs="Arial"/>
              </w:rPr>
            </w:pPr>
            <w:r w:rsidRPr="00CA0099">
              <w:rPr>
                <w:rFonts w:ascii="Arial" w:hAnsi="Arial" w:cs="Arial"/>
              </w:rPr>
              <w:t>Padeswood Lane,</w:t>
            </w:r>
          </w:p>
          <w:p w14:paraId="3BE506D3" w14:textId="77777777" w:rsidR="00CA0099" w:rsidRPr="00CA0099" w:rsidRDefault="00CA0099" w:rsidP="00CA0099">
            <w:pPr>
              <w:rPr>
                <w:rFonts w:ascii="Arial" w:hAnsi="Arial" w:cs="Arial"/>
              </w:rPr>
            </w:pPr>
            <w:r w:rsidRPr="00CA0099">
              <w:rPr>
                <w:rFonts w:ascii="Arial" w:hAnsi="Arial" w:cs="Arial"/>
              </w:rPr>
              <w:t>Mold,</w:t>
            </w:r>
          </w:p>
          <w:p w14:paraId="03ADB3CF" w14:textId="4D0723F2" w:rsidR="00706732" w:rsidRPr="00A007D4" w:rsidRDefault="00CA0099" w:rsidP="00CA0099">
            <w:pPr>
              <w:rPr>
                <w:rFonts w:ascii="Arial" w:hAnsi="Arial" w:cs="Arial"/>
              </w:rPr>
            </w:pPr>
            <w:r w:rsidRPr="00CA0099">
              <w:rPr>
                <w:rFonts w:ascii="Arial" w:hAnsi="Arial" w:cs="Arial"/>
              </w:rPr>
              <w:t>CH7</w:t>
            </w:r>
            <w:r w:rsidR="00BA7BF2">
              <w:rPr>
                <w:rFonts w:ascii="Arial" w:hAnsi="Arial" w:cs="Arial"/>
              </w:rPr>
              <w:t xml:space="preserve"> </w:t>
            </w:r>
            <w:r w:rsidRPr="00CA0099">
              <w:rPr>
                <w:rFonts w:ascii="Arial" w:hAnsi="Arial" w:cs="Arial"/>
              </w:rPr>
              <w:t>4HZ</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6C8C96C" w:rsidR="00BD19D8" w:rsidRDefault="00BD19D8" w:rsidP="00A007D4">
            <w:pPr>
              <w:rPr>
                <w:rFonts w:ascii="Arial" w:hAnsi="Arial" w:cs="Arial"/>
              </w:rPr>
            </w:pPr>
            <w:r w:rsidRPr="00A007D4">
              <w:rPr>
                <w:rFonts w:ascii="Arial" w:hAnsi="Arial" w:cs="Arial"/>
              </w:rPr>
              <w:t xml:space="preserve">Farm location: </w:t>
            </w:r>
            <w:r w:rsidR="00CA0099" w:rsidRPr="00CA0099">
              <w:rPr>
                <w:rFonts w:ascii="Arial" w:hAnsi="Arial" w:cs="Arial"/>
              </w:rPr>
              <w:t>01244550205</w:t>
            </w:r>
          </w:p>
          <w:p w14:paraId="18770D84" w14:textId="77777777" w:rsidR="000C3320" w:rsidRPr="00A007D4" w:rsidRDefault="000C3320" w:rsidP="00A007D4">
            <w:pPr>
              <w:rPr>
                <w:rFonts w:ascii="Arial" w:hAnsi="Arial" w:cs="Arial"/>
              </w:rPr>
            </w:pPr>
          </w:p>
          <w:p w14:paraId="067C8065" w14:textId="77777777" w:rsidR="00E53FE0" w:rsidRDefault="00706732" w:rsidP="00CA0099">
            <w:pPr>
              <w:rPr>
                <w:rFonts w:ascii="Arial" w:hAnsi="Arial" w:cs="Arial"/>
              </w:rPr>
            </w:pPr>
            <w:r w:rsidRPr="00A007D4">
              <w:rPr>
                <w:rFonts w:ascii="Arial" w:hAnsi="Arial" w:cs="Arial"/>
              </w:rPr>
              <w:t>Fields:</w:t>
            </w:r>
          </w:p>
          <w:p w14:paraId="759D7084" w14:textId="7156691F" w:rsidR="00CA0099" w:rsidRPr="00CA0099" w:rsidRDefault="00CA0099" w:rsidP="00CA0099">
            <w:pPr>
              <w:rPr>
                <w:rFonts w:ascii="Arial" w:hAnsi="Arial" w:cs="Arial"/>
              </w:rPr>
            </w:pPr>
            <w:r w:rsidRPr="00CA0099">
              <w:rPr>
                <w:rFonts w:ascii="Arial" w:hAnsi="Arial" w:cs="Arial"/>
              </w:rPr>
              <w:t xml:space="preserve">1        SJ 28205 61804   </w:t>
            </w:r>
          </w:p>
          <w:p w14:paraId="33F26400" w14:textId="77777777" w:rsidR="00CA0099" w:rsidRPr="00CA0099" w:rsidRDefault="00CA0099" w:rsidP="00CA0099">
            <w:pPr>
              <w:rPr>
                <w:rFonts w:ascii="Arial" w:hAnsi="Arial" w:cs="Arial"/>
              </w:rPr>
            </w:pPr>
            <w:r w:rsidRPr="00CA0099">
              <w:rPr>
                <w:rFonts w:ascii="Arial" w:hAnsi="Arial" w:cs="Arial"/>
              </w:rPr>
              <w:t>2        SJ 28327 61770</w:t>
            </w:r>
          </w:p>
          <w:p w14:paraId="74F32B24" w14:textId="77777777" w:rsidR="00CA0099" w:rsidRPr="00CA0099" w:rsidRDefault="00CA0099" w:rsidP="00CA0099">
            <w:pPr>
              <w:rPr>
                <w:rFonts w:ascii="Arial" w:hAnsi="Arial" w:cs="Arial"/>
              </w:rPr>
            </w:pPr>
            <w:r w:rsidRPr="00CA0099">
              <w:rPr>
                <w:rFonts w:ascii="Arial" w:hAnsi="Arial" w:cs="Arial"/>
              </w:rPr>
              <w:t>3        SJ 28463 61732</w:t>
            </w:r>
          </w:p>
          <w:p w14:paraId="2FCAE76F" w14:textId="0673A0D7" w:rsidR="00CA0099" w:rsidRPr="004171AB" w:rsidRDefault="00CA0099" w:rsidP="00CA0099">
            <w:pPr>
              <w:rPr>
                <w:rFonts w:ascii="Arial" w:hAnsi="Arial" w:cs="Arial"/>
                <w:strike/>
              </w:rPr>
            </w:pPr>
            <w:r w:rsidRPr="004171AB">
              <w:rPr>
                <w:rFonts w:ascii="Arial" w:hAnsi="Arial" w:cs="Arial"/>
                <w:strike/>
              </w:rPr>
              <w:t>4        SJ 28565 61716</w:t>
            </w:r>
            <w:r w:rsidR="004171AB">
              <w:rPr>
                <w:rFonts w:ascii="Arial" w:hAnsi="Arial" w:cs="Arial"/>
                <w:strike/>
              </w:rPr>
              <w:t xml:space="preserve"> Field removed</w:t>
            </w:r>
          </w:p>
          <w:p w14:paraId="161D61C5" w14:textId="77777777" w:rsidR="00CA0099" w:rsidRPr="00CA0099" w:rsidRDefault="00CA0099" w:rsidP="00CA0099">
            <w:pPr>
              <w:rPr>
                <w:rFonts w:ascii="Arial" w:hAnsi="Arial" w:cs="Arial"/>
              </w:rPr>
            </w:pPr>
            <w:r w:rsidRPr="00CA0099">
              <w:rPr>
                <w:rFonts w:ascii="Arial" w:hAnsi="Arial" w:cs="Arial"/>
              </w:rPr>
              <w:t>5        SJ 28297 61542</w:t>
            </w:r>
          </w:p>
          <w:p w14:paraId="003C913F" w14:textId="77777777" w:rsidR="00CA0099" w:rsidRPr="00CA0099" w:rsidRDefault="00CA0099" w:rsidP="00CA0099">
            <w:pPr>
              <w:rPr>
                <w:rFonts w:ascii="Arial" w:hAnsi="Arial" w:cs="Arial"/>
              </w:rPr>
            </w:pPr>
            <w:r w:rsidRPr="00CA0099">
              <w:rPr>
                <w:rFonts w:ascii="Arial" w:hAnsi="Arial" w:cs="Arial"/>
              </w:rPr>
              <w:t>6        SJ 28324 61464</w:t>
            </w:r>
          </w:p>
          <w:p w14:paraId="2E9CC6B9" w14:textId="77777777" w:rsidR="00CA0099" w:rsidRPr="00CA0099" w:rsidRDefault="00CA0099" w:rsidP="00CA0099">
            <w:pPr>
              <w:rPr>
                <w:rFonts w:ascii="Arial" w:hAnsi="Arial" w:cs="Arial"/>
              </w:rPr>
            </w:pPr>
            <w:r w:rsidRPr="00CA0099">
              <w:rPr>
                <w:rFonts w:ascii="Arial" w:hAnsi="Arial" w:cs="Arial"/>
              </w:rPr>
              <w:t>7        SJ 28401 61451</w:t>
            </w:r>
          </w:p>
          <w:p w14:paraId="4F8080D2" w14:textId="77777777" w:rsidR="00CA0099" w:rsidRPr="00CA0099" w:rsidRDefault="00CA0099" w:rsidP="00CA0099">
            <w:pPr>
              <w:rPr>
                <w:rFonts w:ascii="Arial" w:hAnsi="Arial" w:cs="Arial"/>
              </w:rPr>
            </w:pPr>
            <w:r w:rsidRPr="00CA0099">
              <w:rPr>
                <w:rFonts w:ascii="Arial" w:hAnsi="Arial" w:cs="Arial"/>
              </w:rPr>
              <w:t>8        SJ 28456 61560</w:t>
            </w:r>
          </w:p>
          <w:p w14:paraId="0FDAE9CF" w14:textId="77777777" w:rsidR="00CA0099" w:rsidRPr="00CA0099" w:rsidRDefault="00CA0099" w:rsidP="00CA0099">
            <w:pPr>
              <w:rPr>
                <w:rFonts w:ascii="Arial" w:hAnsi="Arial" w:cs="Arial"/>
              </w:rPr>
            </w:pPr>
            <w:r w:rsidRPr="00CA0099">
              <w:rPr>
                <w:rFonts w:ascii="Arial" w:hAnsi="Arial" w:cs="Arial"/>
              </w:rPr>
              <w:t>9        SJ 28501 61446</w:t>
            </w:r>
          </w:p>
          <w:p w14:paraId="5C4864CB" w14:textId="77777777" w:rsidR="00CA0099" w:rsidRPr="00CA0099" w:rsidRDefault="00CA0099" w:rsidP="00CA0099">
            <w:pPr>
              <w:rPr>
                <w:rFonts w:ascii="Arial" w:hAnsi="Arial" w:cs="Arial"/>
              </w:rPr>
            </w:pPr>
            <w:r w:rsidRPr="00CA0099">
              <w:rPr>
                <w:rFonts w:ascii="Arial" w:hAnsi="Arial" w:cs="Arial"/>
              </w:rPr>
              <w:t>10       SJ 28628 61507</w:t>
            </w:r>
          </w:p>
          <w:p w14:paraId="604F9B3B" w14:textId="77777777" w:rsidR="00CA0099" w:rsidRPr="00CA0099" w:rsidRDefault="00CA0099" w:rsidP="00CA0099">
            <w:pPr>
              <w:rPr>
                <w:rFonts w:ascii="Arial" w:hAnsi="Arial" w:cs="Arial"/>
              </w:rPr>
            </w:pPr>
            <w:r w:rsidRPr="00CA0099">
              <w:rPr>
                <w:rFonts w:ascii="Arial" w:hAnsi="Arial" w:cs="Arial"/>
              </w:rPr>
              <w:t>11       SJ 28192 61908</w:t>
            </w:r>
          </w:p>
          <w:p w14:paraId="69031E51" w14:textId="77777777" w:rsidR="00CA0099" w:rsidRPr="00CA0099" w:rsidRDefault="00CA0099" w:rsidP="00CA0099">
            <w:pPr>
              <w:rPr>
                <w:rFonts w:ascii="Arial" w:hAnsi="Arial" w:cs="Arial"/>
              </w:rPr>
            </w:pPr>
            <w:r w:rsidRPr="00CA0099">
              <w:rPr>
                <w:rFonts w:ascii="Arial" w:hAnsi="Arial" w:cs="Arial"/>
              </w:rPr>
              <w:t>12       SJ 28195 62021</w:t>
            </w:r>
          </w:p>
          <w:p w14:paraId="37AEFB3E" w14:textId="77777777" w:rsidR="00CA0099" w:rsidRPr="00CA0099" w:rsidRDefault="00CA0099" w:rsidP="00CA0099">
            <w:pPr>
              <w:rPr>
                <w:rFonts w:ascii="Arial" w:hAnsi="Arial" w:cs="Arial"/>
              </w:rPr>
            </w:pPr>
            <w:r w:rsidRPr="00CA0099">
              <w:rPr>
                <w:rFonts w:ascii="Arial" w:hAnsi="Arial" w:cs="Arial"/>
              </w:rPr>
              <w:t>13       SJ 28368 61931</w:t>
            </w:r>
          </w:p>
          <w:p w14:paraId="4EE94FFD" w14:textId="77777777" w:rsidR="00CA0099" w:rsidRPr="00CA0099" w:rsidRDefault="00CA0099" w:rsidP="00CA0099">
            <w:pPr>
              <w:rPr>
                <w:rFonts w:ascii="Arial" w:hAnsi="Arial" w:cs="Arial"/>
              </w:rPr>
            </w:pPr>
            <w:r w:rsidRPr="00CA0099">
              <w:rPr>
                <w:rFonts w:ascii="Arial" w:hAnsi="Arial" w:cs="Arial"/>
              </w:rPr>
              <w:t>14       SJ 28860 61803</w:t>
            </w:r>
          </w:p>
          <w:p w14:paraId="67AE8E46" w14:textId="77777777" w:rsidR="00CA0099" w:rsidRPr="00CA0099" w:rsidRDefault="00CA0099" w:rsidP="00CA0099">
            <w:pPr>
              <w:rPr>
                <w:rFonts w:ascii="Arial" w:hAnsi="Arial" w:cs="Arial"/>
              </w:rPr>
            </w:pPr>
            <w:r w:rsidRPr="00CA0099">
              <w:rPr>
                <w:rFonts w:ascii="Arial" w:hAnsi="Arial" w:cs="Arial"/>
              </w:rPr>
              <w:t>15       SJ 29061 61709</w:t>
            </w:r>
          </w:p>
          <w:p w14:paraId="2E950CD1" w14:textId="77777777" w:rsidR="00CA0099" w:rsidRPr="00CA0099" w:rsidRDefault="00CA0099" w:rsidP="00CA0099">
            <w:pPr>
              <w:rPr>
                <w:rFonts w:ascii="Arial" w:hAnsi="Arial" w:cs="Arial"/>
              </w:rPr>
            </w:pPr>
            <w:r w:rsidRPr="00CA0099">
              <w:rPr>
                <w:rFonts w:ascii="Arial" w:hAnsi="Arial" w:cs="Arial"/>
              </w:rPr>
              <w:t>16       SJ 29171 61540</w:t>
            </w:r>
          </w:p>
          <w:p w14:paraId="27196B4B" w14:textId="77777777" w:rsidR="00CA0099" w:rsidRPr="00CA0099" w:rsidRDefault="00CA0099" w:rsidP="00CA0099">
            <w:pPr>
              <w:rPr>
                <w:rFonts w:ascii="Arial" w:hAnsi="Arial" w:cs="Arial"/>
              </w:rPr>
            </w:pPr>
            <w:r w:rsidRPr="00CA0099">
              <w:rPr>
                <w:rFonts w:ascii="Arial" w:hAnsi="Arial" w:cs="Arial"/>
              </w:rPr>
              <w:t>17       SJ 29285 61486</w:t>
            </w:r>
          </w:p>
          <w:p w14:paraId="1535ED06" w14:textId="77777777" w:rsidR="00CA0099" w:rsidRPr="00CA0099" w:rsidRDefault="00CA0099" w:rsidP="00CA0099">
            <w:pPr>
              <w:rPr>
                <w:rFonts w:ascii="Arial" w:hAnsi="Arial" w:cs="Arial"/>
              </w:rPr>
            </w:pPr>
            <w:r w:rsidRPr="00CA0099">
              <w:rPr>
                <w:rFonts w:ascii="Arial" w:hAnsi="Arial" w:cs="Arial"/>
              </w:rPr>
              <w:t>18       SJ 29404 61489</w:t>
            </w:r>
          </w:p>
          <w:p w14:paraId="50D2AB50" w14:textId="77777777" w:rsidR="00CA0099" w:rsidRPr="00CA0099" w:rsidRDefault="00CA0099" w:rsidP="00CA0099">
            <w:pPr>
              <w:rPr>
                <w:rFonts w:ascii="Arial" w:hAnsi="Arial" w:cs="Arial"/>
              </w:rPr>
            </w:pPr>
            <w:r w:rsidRPr="00CA0099">
              <w:rPr>
                <w:rFonts w:ascii="Arial" w:hAnsi="Arial" w:cs="Arial"/>
              </w:rPr>
              <w:t>19       SJ 29320 61148</w:t>
            </w:r>
          </w:p>
          <w:p w14:paraId="3D02F561" w14:textId="77777777" w:rsidR="00CA0099" w:rsidRPr="00CA0099" w:rsidRDefault="00CA0099" w:rsidP="00CA0099">
            <w:pPr>
              <w:rPr>
                <w:rFonts w:ascii="Arial" w:hAnsi="Arial" w:cs="Arial"/>
              </w:rPr>
            </w:pPr>
            <w:r w:rsidRPr="00CA0099">
              <w:rPr>
                <w:rFonts w:ascii="Arial" w:hAnsi="Arial" w:cs="Arial"/>
              </w:rPr>
              <w:t>20       SJ 29211 61321</w:t>
            </w:r>
          </w:p>
          <w:p w14:paraId="358C517F" w14:textId="77777777" w:rsidR="00CA0099" w:rsidRPr="00CA0099" w:rsidRDefault="00CA0099" w:rsidP="00CA0099">
            <w:pPr>
              <w:rPr>
                <w:rFonts w:ascii="Arial" w:hAnsi="Arial" w:cs="Arial"/>
              </w:rPr>
            </w:pPr>
            <w:r w:rsidRPr="00CA0099">
              <w:rPr>
                <w:rFonts w:ascii="Arial" w:hAnsi="Arial" w:cs="Arial"/>
              </w:rPr>
              <w:t>21       SJ 28993 61538</w:t>
            </w:r>
          </w:p>
          <w:p w14:paraId="631F4502" w14:textId="77777777" w:rsidR="00CA0099" w:rsidRPr="00CA0099" w:rsidRDefault="00CA0099" w:rsidP="00CA0099">
            <w:pPr>
              <w:rPr>
                <w:rFonts w:ascii="Arial" w:hAnsi="Arial" w:cs="Arial"/>
              </w:rPr>
            </w:pPr>
            <w:r w:rsidRPr="00CA0099">
              <w:rPr>
                <w:rFonts w:ascii="Arial" w:hAnsi="Arial" w:cs="Arial"/>
              </w:rPr>
              <w:t xml:space="preserve">22       SJ 28803 61693 </w:t>
            </w:r>
          </w:p>
          <w:p w14:paraId="41A74FB1" w14:textId="77777777" w:rsidR="00CA0099" w:rsidRPr="00CA0099" w:rsidRDefault="00CA0099" w:rsidP="00CA0099">
            <w:pPr>
              <w:rPr>
                <w:rFonts w:ascii="Arial" w:hAnsi="Arial" w:cs="Arial"/>
              </w:rPr>
            </w:pPr>
            <w:r w:rsidRPr="00CA0099">
              <w:rPr>
                <w:rFonts w:ascii="Arial" w:hAnsi="Arial" w:cs="Arial"/>
              </w:rPr>
              <w:t>23       SJ 29465 61234</w:t>
            </w:r>
          </w:p>
          <w:p w14:paraId="4AA91DB4" w14:textId="77777777" w:rsidR="00CA0099" w:rsidRPr="00CA0099" w:rsidRDefault="00CA0099" w:rsidP="00CA0099">
            <w:pPr>
              <w:rPr>
                <w:rFonts w:ascii="Arial" w:hAnsi="Arial" w:cs="Arial"/>
              </w:rPr>
            </w:pPr>
            <w:r w:rsidRPr="00CA0099">
              <w:rPr>
                <w:rFonts w:ascii="Arial" w:hAnsi="Arial" w:cs="Arial"/>
              </w:rPr>
              <w:t>24       SJ 29437 61070</w:t>
            </w:r>
          </w:p>
          <w:p w14:paraId="54E56B84" w14:textId="77777777" w:rsidR="00CA0099" w:rsidRPr="00CA0099" w:rsidRDefault="00CA0099" w:rsidP="00CA0099">
            <w:pPr>
              <w:rPr>
                <w:rFonts w:ascii="Arial" w:hAnsi="Arial" w:cs="Arial"/>
              </w:rPr>
            </w:pPr>
            <w:r w:rsidRPr="00CA0099">
              <w:rPr>
                <w:rFonts w:ascii="Arial" w:hAnsi="Arial" w:cs="Arial"/>
              </w:rPr>
              <w:t>Field A  SJ 28088 61807</w:t>
            </w:r>
          </w:p>
          <w:p w14:paraId="005A7ABA" w14:textId="77777777" w:rsidR="00CA0099" w:rsidRPr="00CA0099" w:rsidRDefault="00CA0099" w:rsidP="00CA0099">
            <w:pPr>
              <w:rPr>
                <w:rFonts w:ascii="Arial" w:hAnsi="Arial" w:cs="Arial"/>
              </w:rPr>
            </w:pPr>
            <w:r w:rsidRPr="00CA0099">
              <w:rPr>
                <w:rFonts w:ascii="Arial" w:hAnsi="Arial" w:cs="Arial"/>
              </w:rPr>
              <w:t>Field B  SJ 28119 61733</w:t>
            </w:r>
          </w:p>
          <w:p w14:paraId="03ADB3D2" w14:textId="2A22E7E5" w:rsidR="00706732" w:rsidRDefault="00CA0099" w:rsidP="00CA0099">
            <w:pPr>
              <w:rPr>
                <w:rFonts w:ascii="Arial" w:hAnsi="Arial" w:cs="Arial"/>
              </w:rPr>
            </w:pPr>
            <w:r w:rsidRPr="00CA0099">
              <w:rPr>
                <w:rFonts w:ascii="Arial" w:hAnsi="Arial" w:cs="Arial"/>
              </w:rPr>
              <w:t>Field 25 Penyfford   SJ 31291 60262</w:t>
            </w:r>
          </w:p>
          <w:p w14:paraId="17B6952F" w14:textId="77777777" w:rsidR="000C3320" w:rsidRPr="00A007D4" w:rsidRDefault="000C3320" w:rsidP="00A007D4">
            <w:pPr>
              <w:rPr>
                <w:rFonts w:ascii="Arial" w:hAnsi="Arial" w:cs="Arial"/>
              </w:rPr>
            </w:pPr>
          </w:p>
          <w:p w14:paraId="02121277" w14:textId="77777777" w:rsidR="00CA0099" w:rsidRDefault="00706732" w:rsidP="00CA0099">
            <w:r w:rsidRPr="00A007D4">
              <w:rPr>
                <w:rFonts w:ascii="Arial" w:hAnsi="Arial" w:cs="Arial"/>
              </w:rPr>
              <w:t>Storage:</w:t>
            </w:r>
            <w:r w:rsidR="00CA0099">
              <w:t xml:space="preserve"> </w:t>
            </w:r>
          </w:p>
          <w:p w14:paraId="605ECA23" w14:textId="4D3EECDF" w:rsidR="00CA0099" w:rsidRPr="00CA0099" w:rsidRDefault="00CA0099" w:rsidP="00CA0099">
            <w:pPr>
              <w:rPr>
                <w:rFonts w:ascii="Arial" w:hAnsi="Arial" w:cs="Arial"/>
              </w:rPr>
            </w:pPr>
            <w:r w:rsidRPr="00CA0099">
              <w:rPr>
                <w:rFonts w:ascii="Arial" w:hAnsi="Arial" w:cs="Arial"/>
              </w:rPr>
              <w:t>SJ 28562 61795</w:t>
            </w:r>
          </w:p>
          <w:p w14:paraId="2F7D90E2" w14:textId="77777777" w:rsidR="00CA0099" w:rsidRPr="00CA0099" w:rsidRDefault="00CA0099" w:rsidP="00CA0099">
            <w:pPr>
              <w:rPr>
                <w:rFonts w:ascii="Arial" w:hAnsi="Arial" w:cs="Arial"/>
              </w:rPr>
            </w:pPr>
            <w:r w:rsidRPr="00CA0099">
              <w:rPr>
                <w:rFonts w:ascii="Arial" w:hAnsi="Arial" w:cs="Arial"/>
              </w:rPr>
              <w:t>SJ 28213 61763</w:t>
            </w:r>
          </w:p>
          <w:p w14:paraId="03ADB3D5" w14:textId="7F2C04B7" w:rsidR="00F9424F" w:rsidRPr="00A007D4" w:rsidRDefault="00CA0099" w:rsidP="00CA0099">
            <w:pPr>
              <w:rPr>
                <w:rFonts w:ascii="Arial" w:hAnsi="Arial" w:cs="Arial"/>
              </w:rPr>
            </w:pPr>
            <w:r w:rsidRPr="00CA0099">
              <w:rPr>
                <w:rFonts w:ascii="Arial" w:hAnsi="Arial" w:cs="Arial"/>
              </w:rPr>
              <w:t>SJ 31114 60264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3A05FF0" w:rsidR="00FF0137" w:rsidRDefault="00FF0137" w:rsidP="00A007D4">
            <w:pPr>
              <w:rPr>
                <w:rFonts w:ascii="Arial" w:hAnsi="Arial" w:cs="Arial"/>
              </w:rPr>
            </w:pPr>
            <w:r w:rsidRPr="00B40C49">
              <w:rPr>
                <w:rFonts w:ascii="Arial" w:hAnsi="Arial" w:cs="Arial"/>
              </w:rPr>
              <w:t xml:space="preserve">Waste reg team: </w:t>
            </w:r>
            <w:hyperlink r:id="rId13" w:history="1">
              <w:r w:rsidR="00EC20B6" w:rsidRPr="00064B8F">
                <w:rPr>
                  <w:rStyle w:val="Hyperlink"/>
                  <w:rFonts w:ascii="Arial" w:hAnsi="Arial" w:cs="Arial"/>
                </w:rPr>
                <w:t>WasteReg.NE@cyfoethnaturiolcymru.gov.uk</w:t>
              </w:r>
            </w:hyperlink>
          </w:p>
          <w:p w14:paraId="580F8560" w14:textId="02DEB9FE"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C20B6" w:rsidRPr="00064B8F">
                <w:rPr>
                  <w:rStyle w:val="Hyperlink"/>
                  <w:rFonts w:ascii="Arial" w:hAnsi="Arial" w:cs="Arial"/>
                </w:rPr>
                <w:t>WrexhamFlintshireEnvironmentTeam@cyfoethnaturiolcymru.gov.uk</w:t>
              </w:r>
            </w:hyperlink>
          </w:p>
          <w:p w14:paraId="03ADB3E0" w14:textId="6CB74E32" w:rsidR="00EC20B6" w:rsidRPr="00A007D4" w:rsidRDefault="00FF0137" w:rsidP="00317ECF">
            <w:pPr>
              <w:rPr>
                <w:rFonts w:ascii="Arial" w:hAnsi="Arial" w:cs="Arial"/>
              </w:rPr>
            </w:pPr>
            <w:r w:rsidRPr="00B40C49">
              <w:rPr>
                <w:rFonts w:ascii="Arial" w:hAnsi="Arial" w:cs="Arial"/>
              </w:rPr>
              <w:t xml:space="preserve">NLO: </w:t>
            </w:r>
            <w:hyperlink r:id="rId15" w:history="1">
              <w:r w:rsidR="00EC20B6" w:rsidRPr="00064B8F">
                <w:rPr>
                  <w:rStyle w:val="Hyperlink"/>
                  <w:rFonts w:ascii="Arial" w:hAnsi="Arial" w:cs="Arial"/>
                </w:rPr>
                <w:t>Amy.Henderson@cyfoethnaturiolcymru.gov.uk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65DFB49" w:rsidR="00FF0137" w:rsidRPr="00A007D4" w:rsidRDefault="00EC20B6" w:rsidP="00A007D4">
            <w:pPr>
              <w:rPr>
                <w:rFonts w:ascii="Arial" w:hAnsi="Arial" w:cs="Arial"/>
              </w:rPr>
            </w:pPr>
            <w:r w:rsidRPr="00EC20B6">
              <w:rPr>
                <w:rFonts w:ascii="Arial" w:hAnsi="Arial" w:cs="Arial"/>
              </w:rPr>
              <w:t>08</w:t>
            </w:r>
            <w:r w:rsidR="00A440F1" w:rsidRPr="00EC20B6">
              <w:rPr>
                <w:rFonts w:ascii="Arial" w:hAnsi="Arial" w:cs="Arial"/>
              </w:rPr>
              <w:t>/</w:t>
            </w:r>
            <w:r w:rsidRPr="00EC20B6">
              <w:rPr>
                <w:rFonts w:ascii="Arial" w:hAnsi="Arial" w:cs="Arial"/>
              </w:rPr>
              <w:t>04</w:t>
            </w:r>
            <w:r w:rsidR="00A440F1" w:rsidRPr="00EC20B6">
              <w:rPr>
                <w:rFonts w:ascii="Arial" w:hAnsi="Arial" w:cs="Arial"/>
              </w:rPr>
              <w:t>/20</w:t>
            </w:r>
            <w:r w:rsidR="007F27D9" w:rsidRPr="00EC20B6">
              <w:rPr>
                <w:rFonts w:ascii="Arial" w:hAnsi="Arial" w:cs="Arial"/>
              </w:rPr>
              <w:t>2</w:t>
            </w:r>
            <w:r w:rsidRPr="00EC20B6">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EC20B6" w:rsidRDefault="00E20D6B" w:rsidP="00E20D6B">
            <w:pPr>
              <w:rPr>
                <w:rFonts w:ascii="Arial" w:hAnsi="Arial" w:cs="Arial"/>
              </w:rPr>
            </w:pPr>
            <w:r w:rsidRPr="00EC20B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EC20B6" w:rsidRDefault="00FF0137" w:rsidP="00A007D4">
            <w:pPr>
              <w:rPr>
                <w:rFonts w:ascii="Arial" w:hAnsi="Arial" w:cs="Arial"/>
              </w:rPr>
            </w:pPr>
            <w:r w:rsidRPr="00EC20B6">
              <w:rPr>
                <w:rFonts w:ascii="Arial" w:hAnsi="Arial" w:cs="Arial"/>
              </w:rPr>
              <w:t>Rating C- 110%</w:t>
            </w:r>
          </w:p>
          <w:p w14:paraId="03ADB3F2" w14:textId="5EE42765" w:rsidR="00AC38DB" w:rsidRPr="00EC20B6"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239BFC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67CEDA9" w:rsidR="00D8134F" w:rsidRPr="00315121" w:rsidRDefault="00A82839" w:rsidP="00A82839">
            <w:pPr>
              <w:rPr>
                <w:rFonts w:ascii="Arial" w:eastAsia="Times New Roman" w:hAnsi="Arial" w:cs="Arial"/>
                <w:lang w:eastAsia="en-GB"/>
              </w:rPr>
            </w:pPr>
            <w:r w:rsidRPr="00315121">
              <w:rPr>
                <w:rFonts w:ascii="Arial" w:eastAsia="Times New Roman" w:hAnsi="Arial" w:cs="Arial"/>
                <w:lang w:eastAsia="en-GB"/>
              </w:rPr>
              <w:t>Welsh-</w:t>
            </w:r>
            <w:r w:rsidR="00315121" w:rsidRPr="00315121">
              <w:rPr>
                <w:rFonts w:ascii="Arial" w:eastAsia="Times New Roman" w:hAnsi="Arial" w:cs="Arial"/>
                <w:lang w:eastAsia="en-GB"/>
              </w:rPr>
              <w:t>DMS</w:t>
            </w:r>
          </w:p>
          <w:p w14:paraId="1EB6113C" w14:textId="6C8029A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C13E4B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39F949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37CBE5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31CA4A0" w:rsidR="00F109BA" w:rsidRPr="00A007D4" w:rsidRDefault="00F109BA" w:rsidP="00A007D4">
            <w:pPr>
              <w:rPr>
                <w:rFonts w:ascii="Arial" w:hAnsi="Arial" w:cs="Arial"/>
              </w:rPr>
            </w:pPr>
            <w:r w:rsidRPr="00A007D4">
              <w:rPr>
                <w:rFonts w:ascii="Arial" w:hAnsi="Arial" w:cs="Arial"/>
              </w:rPr>
              <w:t>Amount:</w:t>
            </w:r>
            <w:r w:rsidR="00E53FE0">
              <w:rPr>
                <w:rFonts w:ascii="Arial" w:hAnsi="Arial" w:cs="Arial"/>
              </w:rPr>
              <w:t xml:space="preserve"> £877.80</w:t>
            </w:r>
          </w:p>
          <w:p w14:paraId="07DE9F93" w14:textId="3F151816" w:rsidR="00F109BA" w:rsidRPr="00A007D4" w:rsidRDefault="00F109BA" w:rsidP="00A007D4">
            <w:pPr>
              <w:rPr>
                <w:rFonts w:ascii="Arial" w:hAnsi="Arial" w:cs="Arial"/>
              </w:rPr>
            </w:pPr>
            <w:r w:rsidRPr="00A007D4">
              <w:rPr>
                <w:rFonts w:ascii="Arial" w:hAnsi="Arial" w:cs="Arial"/>
              </w:rPr>
              <w:t>Date cleared on MyNRW:</w:t>
            </w:r>
            <w:r w:rsidR="00E53FE0">
              <w:rPr>
                <w:rFonts w:ascii="Arial" w:hAnsi="Arial" w:cs="Arial"/>
              </w:rPr>
              <w:t>28/03/22</w:t>
            </w:r>
          </w:p>
          <w:p w14:paraId="4E2DE19B" w14:textId="70D4A155" w:rsidR="00FB2577" w:rsidRPr="00A007D4" w:rsidRDefault="00F109BA" w:rsidP="00FB2577">
            <w:pPr>
              <w:rPr>
                <w:rFonts w:ascii="Arial" w:hAnsi="Arial" w:cs="Arial"/>
                <w:color w:val="0070C0"/>
              </w:rPr>
            </w:pPr>
            <w:r w:rsidRPr="00A007D4">
              <w:rPr>
                <w:rFonts w:ascii="Arial" w:hAnsi="Arial" w:cs="Arial"/>
              </w:rPr>
              <w:t>Transaction number:</w:t>
            </w:r>
            <w:r w:rsidR="00E53FE0">
              <w:rPr>
                <w:rFonts w:ascii="Arial" w:hAnsi="Arial" w:cs="Arial"/>
              </w:rPr>
              <w:t>2099330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A5CF7F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BA2108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360FBA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AA35C7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81EDB3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193BFE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8201A"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5C4CFEF"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A69CF6D"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4277455" w:rsidR="003A337A" w:rsidRPr="00B84CB3" w:rsidRDefault="003A337A" w:rsidP="00BD7956">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8476D01"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C264B66" w:rsidR="003A337A" w:rsidRPr="00315121" w:rsidRDefault="003A337A" w:rsidP="00BD7956">
            <w:pPr>
              <w:rPr>
                <w:rFonts w:ascii="Arial" w:hAnsi="Arial" w:cs="Arial"/>
                <w:bCs/>
              </w:rPr>
            </w:pPr>
            <w:r w:rsidRPr="00315121">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C607A65"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C44678E"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7459DF5"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4C9A502" w:rsidR="003A337A" w:rsidRPr="00315121" w:rsidRDefault="003715DC" w:rsidP="00AD5162">
            <w:pPr>
              <w:rPr>
                <w:rFonts w:ascii="Arial" w:hAnsi="Arial" w:cs="Arial"/>
                <w:bCs/>
              </w:rPr>
            </w:pPr>
            <w:r w:rsidRPr="00315121">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DD6712D"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8A6970D" w:rsidR="003A337A" w:rsidRPr="00315121" w:rsidRDefault="003A337A" w:rsidP="00BD7956">
            <w:pPr>
              <w:rPr>
                <w:rFonts w:ascii="Arial" w:hAnsi="Arial" w:cs="Arial"/>
                <w:bCs/>
              </w:rPr>
            </w:pPr>
            <w:r w:rsidRPr="00315121">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7A35B4" w:rsidRDefault="003A337A" w:rsidP="00AD5162">
            <w:pPr>
              <w:rPr>
                <w:rFonts w:ascii="Arial" w:hAnsi="Arial" w:cs="Arial"/>
                <w:highlight w:val="yellow"/>
              </w:rPr>
            </w:pPr>
            <w:r w:rsidRPr="007A35B4">
              <w:rPr>
                <w:rFonts w:ascii="Arial" w:hAnsi="Arial" w:cs="Arial"/>
                <w:highlight w:val="yellow"/>
              </w:rPr>
              <w:t>If it is agricultural land; has the holding number been given?</w:t>
            </w:r>
          </w:p>
          <w:p w14:paraId="2F2F6A2A" w14:textId="58D166B5" w:rsidR="004628EF" w:rsidRPr="007A35B4" w:rsidRDefault="004628EF" w:rsidP="004628EF">
            <w:pPr>
              <w:rPr>
                <w:highlight w:val="yellow"/>
                <w:lang w:eastAsia="en-GB"/>
              </w:rPr>
            </w:pPr>
          </w:p>
        </w:tc>
        <w:tc>
          <w:tcPr>
            <w:tcW w:w="931" w:type="pct"/>
            <w:shd w:val="clear" w:color="auto" w:fill="auto"/>
          </w:tcPr>
          <w:p w14:paraId="49089138" w14:textId="6658054D" w:rsidR="003A337A" w:rsidRPr="007A35B4" w:rsidRDefault="003A337A" w:rsidP="00AD5162">
            <w:pPr>
              <w:rPr>
                <w:rFonts w:ascii="Arial" w:hAnsi="Arial" w:cs="Arial"/>
                <w:bCs/>
                <w:highlight w:val="yellow"/>
              </w:rPr>
            </w:pPr>
            <w:r w:rsidRPr="007A35B4">
              <w:rPr>
                <w:rFonts w:ascii="Arial" w:hAnsi="Arial" w:cs="Arial"/>
                <w:highlight w:val="yellow"/>
              </w:rPr>
              <w:t xml:space="preserve">N </w:t>
            </w:r>
          </w:p>
        </w:tc>
        <w:tc>
          <w:tcPr>
            <w:tcW w:w="1072" w:type="pct"/>
            <w:shd w:val="clear" w:color="auto" w:fill="auto"/>
          </w:tcPr>
          <w:p w14:paraId="3E46E605" w14:textId="5B444396" w:rsidR="00704841" w:rsidRDefault="00AB04A4" w:rsidP="00AB04A4">
            <w:pPr>
              <w:rPr>
                <w:rFonts w:ascii="Arial" w:hAnsi="Arial" w:cs="Arial"/>
                <w:color w:val="000000"/>
                <w:highlight w:val="yellow"/>
                <w:shd w:val="clear" w:color="auto" w:fill="FFFFFF"/>
              </w:rPr>
            </w:pPr>
            <w:r w:rsidRPr="007A35B4">
              <w:rPr>
                <w:rFonts w:ascii="Arial" w:hAnsi="Arial" w:cs="Arial"/>
                <w:color w:val="000000"/>
                <w:highlight w:val="yellow"/>
                <w:shd w:val="clear" w:color="auto" w:fill="FFFFFF"/>
              </w:rPr>
              <w:t>Applicant has not provided a co</w:t>
            </w:r>
            <w:r w:rsidR="00F11ABE" w:rsidRPr="007A35B4">
              <w:rPr>
                <w:rFonts w:ascii="Arial" w:hAnsi="Arial" w:cs="Arial"/>
                <w:color w:val="000000"/>
                <w:highlight w:val="yellow"/>
                <w:shd w:val="clear" w:color="auto" w:fill="FFFFFF"/>
              </w:rPr>
              <w:t>mplete</w:t>
            </w:r>
            <w:r w:rsidRPr="007A35B4">
              <w:rPr>
                <w:rFonts w:ascii="Arial" w:hAnsi="Arial" w:cs="Arial"/>
                <w:color w:val="000000"/>
                <w:highlight w:val="yellow"/>
                <w:shd w:val="clear" w:color="auto" w:fill="FFFFFF"/>
              </w:rPr>
              <w:t xml:space="preserve"> CPH number. </w:t>
            </w:r>
            <w:r w:rsidR="007A04DA" w:rsidRPr="007A35B4">
              <w:rPr>
                <w:rFonts w:ascii="Arial" w:hAnsi="Arial" w:cs="Arial"/>
                <w:color w:val="000000"/>
                <w:highlight w:val="yellow"/>
                <w:shd w:val="clear" w:color="auto" w:fill="FFFFFF"/>
              </w:rPr>
              <w:br/>
            </w:r>
            <w:r w:rsidR="007A04DA" w:rsidRPr="007A35B4">
              <w:rPr>
                <w:rFonts w:ascii="Arial" w:hAnsi="Arial" w:cs="Arial"/>
                <w:color w:val="000000"/>
                <w:highlight w:val="yellow"/>
                <w:shd w:val="clear" w:color="auto" w:fill="FFFFFF"/>
              </w:rPr>
              <w:br/>
              <w:t xml:space="preserve">Information from our GIS </w:t>
            </w:r>
            <w:r w:rsidR="004102AC" w:rsidRPr="007A35B4">
              <w:rPr>
                <w:rFonts w:ascii="Arial" w:hAnsi="Arial" w:cs="Arial"/>
                <w:color w:val="000000"/>
                <w:highlight w:val="yellow"/>
                <w:shd w:val="clear" w:color="auto" w:fill="FFFFFF"/>
              </w:rPr>
              <w:t>system give</w:t>
            </w:r>
            <w:r w:rsidR="007A04DA" w:rsidRPr="007A35B4">
              <w:rPr>
                <w:rFonts w:ascii="Arial" w:hAnsi="Arial" w:cs="Arial"/>
                <w:color w:val="000000"/>
                <w:highlight w:val="yellow"/>
                <w:shd w:val="clear" w:color="auto" w:fill="FFFFFF"/>
              </w:rPr>
              <w:t xml:space="preserve"> the field ownership and CPH number</w:t>
            </w:r>
            <w:r w:rsidR="00AE619D" w:rsidRPr="007A35B4">
              <w:rPr>
                <w:rFonts w:ascii="Arial" w:hAnsi="Arial" w:cs="Arial"/>
                <w:color w:val="000000"/>
                <w:highlight w:val="yellow"/>
                <w:shd w:val="clear" w:color="auto" w:fill="FFFFFF"/>
              </w:rPr>
              <w:t xml:space="preserve"> of the fields</w:t>
            </w:r>
            <w:r w:rsidR="007A04DA" w:rsidRPr="007A35B4">
              <w:rPr>
                <w:rFonts w:ascii="Arial" w:hAnsi="Arial" w:cs="Arial"/>
                <w:color w:val="000000"/>
                <w:highlight w:val="yellow"/>
                <w:shd w:val="clear" w:color="auto" w:fill="FFFFFF"/>
              </w:rPr>
              <w:t xml:space="preserve"> as-</w:t>
            </w:r>
            <w:r w:rsidRPr="007A35B4">
              <w:rPr>
                <w:rFonts w:ascii="Arial" w:hAnsi="Arial" w:cs="Arial"/>
                <w:color w:val="000000"/>
                <w:highlight w:val="yellow"/>
                <w:shd w:val="clear" w:color="auto" w:fill="FFFFFF"/>
              </w:rPr>
              <w:br/>
            </w:r>
            <w:r w:rsidRPr="007A35B4">
              <w:rPr>
                <w:rFonts w:ascii="Arial" w:hAnsi="Arial" w:cs="Arial"/>
                <w:color w:val="000000"/>
                <w:highlight w:val="yellow"/>
                <w:shd w:val="clear" w:color="auto" w:fill="FFFFFF"/>
              </w:rPr>
              <w:br/>
            </w:r>
            <w:r w:rsidRPr="007A35B4">
              <w:rPr>
                <w:rFonts w:ascii="Arial" w:hAnsi="Arial" w:cs="Arial"/>
                <w:color w:val="000000"/>
                <w:highlight w:val="yellow"/>
                <w:shd w:val="clear" w:color="auto" w:fill="FFFFFF"/>
              </w:rPr>
              <w:lastRenderedPageBreak/>
              <w:t xml:space="preserve">Fields -1-24 and </w:t>
            </w:r>
            <w:bookmarkStart w:id="4" w:name="_Hlk103166511"/>
            <w:r w:rsidRPr="007A35B4">
              <w:rPr>
                <w:rFonts w:ascii="Arial" w:hAnsi="Arial" w:cs="Arial"/>
                <w:color w:val="000000"/>
                <w:highlight w:val="yellow"/>
                <w:shd w:val="clear" w:color="auto" w:fill="FFFFFF"/>
              </w:rPr>
              <w:t xml:space="preserve">A &amp; B </w:t>
            </w:r>
            <w:bookmarkEnd w:id="4"/>
            <w:r w:rsidRPr="007A35B4">
              <w:rPr>
                <w:rFonts w:ascii="Arial" w:hAnsi="Arial" w:cs="Arial"/>
                <w:color w:val="000000"/>
                <w:highlight w:val="yellow"/>
                <w:shd w:val="clear" w:color="auto" w:fill="FFFFFF"/>
              </w:rPr>
              <w:t>is 56/262/0007</w:t>
            </w:r>
            <w:r w:rsidR="004102AC" w:rsidRPr="007A35B4">
              <w:rPr>
                <w:rFonts w:ascii="Arial" w:hAnsi="Arial" w:cs="Arial"/>
                <w:color w:val="000000"/>
                <w:highlight w:val="yellow"/>
                <w:shd w:val="clear" w:color="auto" w:fill="FFFFFF"/>
              </w:rPr>
              <w:t>- owned by Martin Hughes</w:t>
            </w:r>
            <w:r w:rsidRPr="007A35B4">
              <w:rPr>
                <w:rFonts w:ascii="Arial" w:hAnsi="Arial" w:cs="Arial"/>
                <w:color w:val="000000"/>
                <w:highlight w:val="yellow"/>
                <w:shd w:val="clear" w:color="auto" w:fill="FFFFFF"/>
              </w:rPr>
              <w:br/>
            </w:r>
            <w:r w:rsidRPr="007A35B4">
              <w:rPr>
                <w:rFonts w:ascii="Arial" w:hAnsi="Arial" w:cs="Arial"/>
                <w:color w:val="000000"/>
                <w:highlight w:val="yellow"/>
                <w:shd w:val="clear" w:color="auto" w:fill="FFFFFF"/>
              </w:rPr>
              <w:br/>
              <w:t>Field 25- 56/219</w:t>
            </w:r>
            <w:r w:rsidR="003A7C56" w:rsidRPr="007A35B4">
              <w:rPr>
                <w:rFonts w:ascii="Arial" w:hAnsi="Arial" w:cs="Arial"/>
                <w:color w:val="000000"/>
                <w:highlight w:val="yellow"/>
                <w:shd w:val="clear" w:color="auto" w:fill="FFFFFF"/>
              </w:rPr>
              <w:t>/</w:t>
            </w:r>
            <w:r w:rsidRPr="007A35B4">
              <w:rPr>
                <w:rFonts w:ascii="Arial" w:hAnsi="Arial" w:cs="Arial"/>
                <w:color w:val="000000"/>
                <w:highlight w:val="yellow"/>
                <w:shd w:val="clear" w:color="auto" w:fill="FFFFFF"/>
              </w:rPr>
              <w:t>0059 and is not owned by the person the applicant provided</w:t>
            </w:r>
            <w:r w:rsidR="004102AC" w:rsidRPr="007A35B4">
              <w:rPr>
                <w:rFonts w:ascii="Arial" w:hAnsi="Arial" w:cs="Arial"/>
                <w:color w:val="000000"/>
                <w:highlight w:val="yellow"/>
                <w:shd w:val="clear" w:color="auto" w:fill="FFFFFF"/>
              </w:rPr>
              <w:t>- Owned by R Jones and Sons.</w:t>
            </w:r>
          </w:p>
          <w:p w14:paraId="64E1C8DA" w14:textId="77777777" w:rsidR="00D55181" w:rsidRDefault="00D55181" w:rsidP="00AB04A4">
            <w:pPr>
              <w:rPr>
                <w:rFonts w:ascii="Arial" w:hAnsi="Arial" w:cs="Arial"/>
                <w:color w:val="000000"/>
                <w:highlight w:val="yellow"/>
                <w:shd w:val="clear" w:color="auto" w:fill="FFFFFF"/>
              </w:rPr>
            </w:pPr>
          </w:p>
          <w:p w14:paraId="68B7E184" w14:textId="40997C59" w:rsidR="00D55181" w:rsidRPr="007A35B4" w:rsidRDefault="00D55181" w:rsidP="00AB04A4">
            <w:pPr>
              <w:rPr>
                <w:rFonts w:ascii="Arial" w:hAnsi="Arial" w:cs="Arial"/>
                <w:color w:val="000000"/>
                <w:highlight w:val="yellow"/>
                <w:shd w:val="clear" w:color="auto" w:fill="FFFFFF"/>
              </w:rPr>
            </w:pPr>
            <w:r w:rsidRPr="00F1092B">
              <w:rPr>
                <w:rFonts w:ascii="Arial" w:hAnsi="Arial" w:cs="Arial"/>
                <w:color w:val="000000"/>
                <w:highlight w:val="green"/>
                <w:shd w:val="clear" w:color="auto" w:fill="FFFFFF"/>
              </w:rPr>
              <w:t>Resolved 01/06/22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6C2E448"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7A35B4" w:rsidRDefault="003A337A" w:rsidP="00AD5162">
            <w:pPr>
              <w:pStyle w:val="Heading2"/>
              <w:outlineLvl w:val="1"/>
              <w:rPr>
                <w:rFonts w:ascii="Arial" w:hAnsi="Arial" w:cs="Arial"/>
                <w:b w:val="0"/>
                <w:bCs/>
                <w:szCs w:val="22"/>
                <w:highlight w:val="yellow"/>
              </w:rPr>
            </w:pPr>
            <w:r w:rsidRPr="007A35B4">
              <w:rPr>
                <w:rFonts w:ascii="Arial" w:hAnsi="Arial" w:cs="Arial"/>
                <w:b w:val="0"/>
                <w:bCs/>
                <w:highlight w:val="yellow"/>
              </w:rPr>
              <w:t>Is the total area of land to be treated less than 50 ha, or 100 hectares for a single continuously managed area of land?</w:t>
            </w:r>
          </w:p>
        </w:tc>
        <w:tc>
          <w:tcPr>
            <w:tcW w:w="931" w:type="pct"/>
            <w:shd w:val="clear" w:color="auto" w:fill="auto"/>
          </w:tcPr>
          <w:p w14:paraId="5AC0A9F6" w14:textId="39F6C3A8" w:rsidR="003A337A" w:rsidRPr="007A35B4" w:rsidRDefault="003A337A" w:rsidP="00AD5162">
            <w:pPr>
              <w:rPr>
                <w:rFonts w:ascii="Arial" w:hAnsi="Arial" w:cs="Arial"/>
                <w:bCs/>
                <w:highlight w:val="yellow"/>
              </w:rPr>
            </w:pPr>
            <w:r w:rsidRPr="007A35B4">
              <w:rPr>
                <w:rFonts w:ascii="Arial" w:hAnsi="Arial" w:cs="Arial"/>
                <w:bCs/>
                <w:highlight w:val="yellow"/>
              </w:rPr>
              <w:t xml:space="preserve">Y </w:t>
            </w:r>
          </w:p>
        </w:tc>
        <w:tc>
          <w:tcPr>
            <w:tcW w:w="1072" w:type="pct"/>
            <w:shd w:val="clear" w:color="auto" w:fill="auto"/>
          </w:tcPr>
          <w:p w14:paraId="55FF9262" w14:textId="77777777" w:rsidR="003A337A" w:rsidRDefault="00AB04A4" w:rsidP="00AD5162">
            <w:pPr>
              <w:rPr>
                <w:rFonts w:ascii="Arial" w:hAnsi="Arial" w:cs="Arial"/>
                <w:bCs/>
                <w:highlight w:val="yellow"/>
              </w:rPr>
            </w:pPr>
            <w:r w:rsidRPr="007A35B4">
              <w:rPr>
                <w:rFonts w:ascii="Arial" w:hAnsi="Arial" w:cs="Arial"/>
                <w:bCs/>
                <w:highlight w:val="yellow"/>
              </w:rPr>
              <w:t xml:space="preserve">Adding the parcels of land together is 51.8 </w:t>
            </w:r>
            <w:r w:rsidR="003A7C56" w:rsidRPr="007A35B4">
              <w:rPr>
                <w:rFonts w:ascii="Arial" w:hAnsi="Arial" w:cs="Arial"/>
                <w:bCs/>
                <w:highlight w:val="yellow"/>
              </w:rPr>
              <w:t>h</w:t>
            </w:r>
            <w:r w:rsidRPr="007A35B4">
              <w:rPr>
                <w:rFonts w:ascii="Arial" w:hAnsi="Arial" w:cs="Arial"/>
                <w:bCs/>
                <w:highlight w:val="yellow"/>
              </w:rPr>
              <w:t xml:space="preserve">a applicant has declared 48.1 </w:t>
            </w:r>
            <w:r w:rsidR="003A7C56" w:rsidRPr="007A35B4">
              <w:rPr>
                <w:rFonts w:ascii="Arial" w:hAnsi="Arial" w:cs="Arial"/>
                <w:bCs/>
                <w:highlight w:val="yellow"/>
              </w:rPr>
              <w:t>h</w:t>
            </w:r>
            <w:r w:rsidRPr="007A35B4">
              <w:rPr>
                <w:rFonts w:ascii="Arial" w:hAnsi="Arial" w:cs="Arial"/>
                <w:bCs/>
                <w:highlight w:val="yellow"/>
              </w:rPr>
              <w:t xml:space="preserve">a </w:t>
            </w:r>
          </w:p>
          <w:p w14:paraId="2C45298C" w14:textId="2C3E6711" w:rsidR="00F1092B" w:rsidRPr="007A35B4" w:rsidRDefault="00F1092B" w:rsidP="00AD5162">
            <w:pPr>
              <w:rPr>
                <w:rFonts w:ascii="Arial" w:hAnsi="Arial" w:cs="Arial"/>
                <w:bCs/>
                <w:highlight w:val="yellow"/>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31</w:t>
            </w:r>
            <w:r w:rsidRPr="00F1092B">
              <w:rPr>
                <w:rFonts w:ascii="Arial" w:hAnsi="Arial" w:cs="Arial"/>
                <w:color w:val="000000"/>
                <w:highlight w:val="green"/>
                <w:shd w:val="clear" w:color="auto" w:fill="FFFFFF"/>
              </w:rPr>
              <w:t>/0</w:t>
            </w:r>
            <w:r>
              <w:rPr>
                <w:rFonts w:ascii="Arial" w:hAnsi="Arial" w:cs="Arial"/>
                <w:color w:val="000000"/>
                <w:highlight w:val="green"/>
                <w:shd w:val="clear" w:color="auto" w:fill="FFFFFF"/>
              </w:rPr>
              <w:t>5</w:t>
            </w:r>
            <w:r w:rsidRPr="00F1092B">
              <w:rPr>
                <w:rFonts w:ascii="Arial" w:hAnsi="Arial" w:cs="Arial"/>
                <w:color w:val="000000"/>
                <w:highlight w:val="green"/>
                <w:shd w:val="clear" w:color="auto" w:fill="FFFFFF"/>
              </w:rPr>
              <w:t>/22</w:t>
            </w:r>
          </w:p>
        </w:tc>
      </w:tr>
      <w:tr w:rsidR="003A337A" w:rsidRPr="00B84CB3" w14:paraId="20C0C51F" w14:textId="77777777" w:rsidTr="00AD5162">
        <w:tc>
          <w:tcPr>
            <w:tcW w:w="2997" w:type="pct"/>
            <w:shd w:val="clear" w:color="auto" w:fill="auto"/>
          </w:tcPr>
          <w:p w14:paraId="384EF4CE" w14:textId="033A3C41" w:rsidR="003A337A" w:rsidRPr="00B84CB3" w:rsidRDefault="003A337A" w:rsidP="00BD7956">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35C2E3A" w:rsidR="003A337A" w:rsidRPr="00315121" w:rsidRDefault="003A337A" w:rsidP="00AD5162">
            <w:pPr>
              <w:rPr>
                <w:rFonts w:ascii="Arial" w:hAnsi="Arial" w:cs="Arial"/>
                <w:bCs/>
              </w:rPr>
            </w:pPr>
            <w:r w:rsidRPr="00315121">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961AA78" w:rsidR="003A337A" w:rsidRPr="00315121" w:rsidRDefault="003A337A" w:rsidP="00AD5162">
            <w:pPr>
              <w:rPr>
                <w:rFonts w:ascii="Arial" w:hAnsi="Arial" w:cs="Arial"/>
                <w:bCs/>
              </w:rPr>
            </w:pPr>
            <w:r w:rsidRPr="00315121">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10C422" w:rsidR="003A337A" w:rsidRPr="00315121" w:rsidRDefault="003A337A" w:rsidP="00AD5162">
            <w:pPr>
              <w:rPr>
                <w:rFonts w:ascii="Arial" w:hAnsi="Arial" w:cs="Arial"/>
                <w:bCs/>
              </w:rPr>
            </w:pPr>
            <w:r w:rsidRPr="00315121">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42262A0C"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2CDC48CC" w:rsidR="00437466" w:rsidRPr="00437466" w:rsidRDefault="00437466" w:rsidP="00437466">
            <w:pPr>
              <w:rPr>
                <w:lang w:eastAsia="en-GB"/>
              </w:rPr>
            </w:pPr>
          </w:p>
        </w:tc>
        <w:tc>
          <w:tcPr>
            <w:tcW w:w="931" w:type="pct"/>
            <w:shd w:val="clear" w:color="auto" w:fill="auto"/>
          </w:tcPr>
          <w:p w14:paraId="58A631DD" w14:textId="7EDB57CA" w:rsidR="003A337A" w:rsidRPr="00315121" w:rsidRDefault="00AB04A4" w:rsidP="00AD5162">
            <w:pPr>
              <w:rPr>
                <w:rFonts w:ascii="Arial" w:hAnsi="Arial" w:cs="Arial"/>
                <w:bCs/>
              </w:rPr>
            </w:pPr>
            <w:r w:rsidRPr="00315121">
              <w:rPr>
                <w:rFonts w:ascii="Arial" w:hAnsi="Arial" w:cs="Arial"/>
                <w:bCs/>
              </w:rPr>
              <w:t>N</w:t>
            </w:r>
          </w:p>
        </w:tc>
        <w:tc>
          <w:tcPr>
            <w:tcW w:w="1072" w:type="pct"/>
            <w:shd w:val="clear" w:color="auto" w:fill="auto"/>
          </w:tcPr>
          <w:p w14:paraId="6029BFC1" w14:textId="77777777" w:rsidR="003A337A" w:rsidRDefault="00AB04A4" w:rsidP="00AD5162">
            <w:pPr>
              <w:rPr>
                <w:rFonts w:ascii="Arial" w:hAnsi="Arial" w:cs="Arial"/>
                <w:bCs/>
                <w:highlight w:val="yellow"/>
              </w:rPr>
            </w:pPr>
            <w:r w:rsidRPr="007A35B4">
              <w:rPr>
                <w:rFonts w:ascii="Arial" w:hAnsi="Arial" w:cs="Arial"/>
                <w:bCs/>
                <w:highlight w:val="yellow"/>
              </w:rPr>
              <w:t>One owner has been provided but the</w:t>
            </w:r>
            <w:r w:rsidR="007A04DA" w:rsidRPr="007A35B4">
              <w:rPr>
                <w:rFonts w:ascii="Arial" w:hAnsi="Arial" w:cs="Arial"/>
                <w:bCs/>
                <w:highlight w:val="yellow"/>
              </w:rPr>
              <w:t xml:space="preserve"> owner of field 25</w:t>
            </w:r>
            <w:r w:rsidRPr="007A35B4">
              <w:rPr>
                <w:rFonts w:ascii="Arial" w:hAnsi="Arial" w:cs="Arial"/>
                <w:bCs/>
                <w:highlight w:val="yellow"/>
              </w:rPr>
              <w:t xml:space="preserve"> is missing. </w:t>
            </w:r>
          </w:p>
          <w:p w14:paraId="5BDF0AC0" w14:textId="77777777" w:rsidR="00F1092B" w:rsidRDefault="00F1092B" w:rsidP="00AD5162">
            <w:pPr>
              <w:rPr>
                <w:rFonts w:ascii="Arial" w:hAnsi="Arial" w:cs="Arial"/>
                <w:bCs/>
                <w:highlight w:val="red"/>
              </w:rPr>
            </w:pPr>
            <w:r w:rsidRPr="00F1092B">
              <w:rPr>
                <w:rFonts w:ascii="Arial" w:hAnsi="Arial" w:cs="Arial"/>
                <w:bCs/>
                <w:highlight w:val="red"/>
              </w:rPr>
              <w:t xml:space="preserve">Name and address provided </w:t>
            </w:r>
            <w:r w:rsidR="0051593A">
              <w:rPr>
                <w:rFonts w:ascii="Arial" w:hAnsi="Arial" w:cs="Arial"/>
                <w:bCs/>
                <w:highlight w:val="red"/>
              </w:rPr>
              <w:t xml:space="preserve">31/05 </w:t>
            </w:r>
            <w:r w:rsidRPr="00F1092B">
              <w:rPr>
                <w:rFonts w:ascii="Arial" w:hAnsi="Arial" w:cs="Arial"/>
                <w:bCs/>
                <w:highlight w:val="red"/>
              </w:rPr>
              <w:t>by phone number missing</w:t>
            </w:r>
          </w:p>
          <w:p w14:paraId="7AD3D288" w14:textId="6D0B7738" w:rsidR="0051593A" w:rsidRPr="007A35B4" w:rsidRDefault="0051593A" w:rsidP="00AD5162">
            <w:pPr>
              <w:rPr>
                <w:rFonts w:ascii="Arial" w:hAnsi="Arial" w:cs="Arial"/>
                <w:bCs/>
                <w:highlight w:val="yellow"/>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06/06</w:t>
            </w:r>
            <w:r w:rsidRPr="00F1092B">
              <w:rPr>
                <w:rFonts w:ascii="Arial" w:hAnsi="Arial" w:cs="Arial"/>
                <w:color w:val="000000"/>
                <w:highlight w:val="green"/>
                <w:shd w:val="clear" w:color="auto" w:fill="FFFFFF"/>
              </w:rPr>
              <w:t>/22</w:t>
            </w:r>
          </w:p>
        </w:tc>
      </w:tr>
      <w:tr w:rsidR="003A337A" w:rsidRPr="00B84CB3" w14:paraId="56BA0C29" w14:textId="77777777" w:rsidTr="00AD5162">
        <w:tc>
          <w:tcPr>
            <w:tcW w:w="2997" w:type="pct"/>
            <w:shd w:val="clear" w:color="auto" w:fill="auto"/>
          </w:tcPr>
          <w:p w14:paraId="6CBEFD80" w14:textId="1FD32B8B" w:rsidR="00BE5AA9" w:rsidRPr="00BE5AA9" w:rsidRDefault="003A337A" w:rsidP="00BD7956">
            <w:pPr>
              <w:pStyle w:val="Heading2"/>
              <w:outlineLvl w:val="1"/>
            </w:pPr>
            <w:r w:rsidRPr="00B84CB3">
              <w:rPr>
                <w:rFonts w:ascii="Arial" w:hAnsi="Arial" w:cs="Arial"/>
                <w:b w:val="0"/>
                <w:bCs/>
              </w:rPr>
              <w:t>Has consent been given to carry out the activity?</w:t>
            </w:r>
          </w:p>
        </w:tc>
        <w:tc>
          <w:tcPr>
            <w:tcW w:w="931" w:type="pct"/>
            <w:shd w:val="clear" w:color="auto" w:fill="auto"/>
          </w:tcPr>
          <w:p w14:paraId="76100963" w14:textId="7F63B4AB" w:rsidR="003A337A" w:rsidRPr="00315121" w:rsidRDefault="003A337A" w:rsidP="00AD5162">
            <w:pPr>
              <w:rPr>
                <w:rFonts w:ascii="Arial" w:hAnsi="Arial" w:cs="Arial"/>
                <w:bCs/>
              </w:rPr>
            </w:pPr>
            <w:r w:rsidRPr="00315121">
              <w:rPr>
                <w:rFonts w:ascii="Arial" w:hAnsi="Arial" w:cs="Arial"/>
                <w:bCs/>
              </w:rPr>
              <w:t>Y</w:t>
            </w:r>
          </w:p>
        </w:tc>
        <w:tc>
          <w:tcPr>
            <w:tcW w:w="1072" w:type="pct"/>
            <w:shd w:val="clear" w:color="auto" w:fill="auto"/>
          </w:tcPr>
          <w:p w14:paraId="1BE692E8" w14:textId="77777777" w:rsidR="00F1092B" w:rsidRDefault="006F6508" w:rsidP="00AD5162">
            <w:pPr>
              <w:rPr>
                <w:rFonts w:ascii="Arial" w:hAnsi="Arial" w:cs="Arial"/>
                <w:bCs/>
                <w:highlight w:val="yellow"/>
              </w:rPr>
            </w:pPr>
            <w:r w:rsidRPr="007A35B4">
              <w:rPr>
                <w:rFonts w:ascii="Arial" w:hAnsi="Arial" w:cs="Arial"/>
                <w:bCs/>
                <w:highlight w:val="yellow"/>
              </w:rPr>
              <w:t>Field 25 has a different landowner</w:t>
            </w:r>
          </w:p>
          <w:p w14:paraId="274FBC11" w14:textId="77777777" w:rsidR="003A337A" w:rsidRDefault="00F1092B" w:rsidP="00AD5162">
            <w:pPr>
              <w:rPr>
                <w:rFonts w:ascii="Arial" w:hAnsi="Arial" w:cs="Arial"/>
                <w:bCs/>
                <w:highlight w:val="red"/>
              </w:rPr>
            </w:pPr>
            <w:r w:rsidRPr="00F1092B">
              <w:rPr>
                <w:rFonts w:ascii="Arial" w:hAnsi="Arial" w:cs="Arial"/>
                <w:bCs/>
                <w:highlight w:val="red"/>
              </w:rPr>
              <w:t>As above</w:t>
            </w:r>
            <w:r w:rsidR="006F6508" w:rsidRPr="00F1092B">
              <w:rPr>
                <w:rFonts w:ascii="Arial" w:hAnsi="Arial" w:cs="Arial"/>
                <w:bCs/>
                <w:highlight w:val="red"/>
              </w:rPr>
              <w:t xml:space="preserve"> </w:t>
            </w:r>
          </w:p>
          <w:p w14:paraId="60451EC3" w14:textId="38EE9279" w:rsidR="0051593A" w:rsidRPr="007A35B4" w:rsidRDefault="0051593A" w:rsidP="00AD5162">
            <w:pPr>
              <w:rPr>
                <w:rFonts w:ascii="Arial" w:hAnsi="Arial" w:cs="Arial"/>
                <w:bCs/>
                <w:highlight w:val="yellow"/>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06/06</w:t>
            </w:r>
            <w:r w:rsidRPr="00F1092B">
              <w:rPr>
                <w:rFonts w:ascii="Arial" w:hAnsi="Arial" w:cs="Arial"/>
                <w:color w:val="000000"/>
                <w:highlight w:val="green"/>
                <w:shd w:val="clear" w:color="auto" w:fill="FFFFFF"/>
              </w:rPr>
              <w:t>/22</w:t>
            </w:r>
          </w:p>
        </w:tc>
      </w:tr>
      <w:tr w:rsidR="003A337A" w:rsidRPr="00B84CB3" w14:paraId="7646E9C3" w14:textId="77777777" w:rsidTr="00AD5162">
        <w:tc>
          <w:tcPr>
            <w:tcW w:w="2997" w:type="pct"/>
            <w:shd w:val="clear" w:color="auto" w:fill="auto"/>
          </w:tcPr>
          <w:p w14:paraId="29C6CF11" w14:textId="49994C1B" w:rsidR="003A337A" w:rsidRPr="00B84CB3" w:rsidRDefault="003A337A" w:rsidP="00BD7956">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8852A19" w:rsidR="003A337A" w:rsidRPr="00315121" w:rsidRDefault="003A337A" w:rsidP="00AD5162">
            <w:pPr>
              <w:rPr>
                <w:rFonts w:ascii="Arial" w:hAnsi="Arial" w:cs="Arial"/>
                <w:bCs/>
              </w:rPr>
            </w:pPr>
            <w:r w:rsidRPr="00315121">
              <w:rPr>
                <w:rFonts w:ascii="Arial" w:hAnsi="Arial" w:cs="Arial"/>
              </w:rPr>
              <w:t xml:space="preserve">Y </w:t>
            </w:r>
          </w:p>
        </w:tc>
        <w:tc>
          <w:tcPr>
            <w:tcW w:w="1072" w:type="pct"/>
            <w:shd w:val="clear" w:color="auto" w:fill="auto"/>
          </w:tcPr>
          <w:p w14:paraId="395112B1" w14:textId="1521A36A" w:rsidR="003A337A" w:rsidRPr="00B84CB3" w:rsidRDefault="005859BC" w:rsidP="00AD5162">
            <w:pPr>
              <w:rPr>
                <w:rFonts w:ascii="Arial" w:hAnsi="Arial" w:cs="Arial"/>
                <w:bCs/>
              </w:rPr>
            </w:pPr>
            <w:r>
              <w:rPr>
                <w:rFonts w:ascii="Arial" w:hAnsi="Arial" w:cs="Arial"/>
              </w:rPr>
              <w:t>PAN-013348</w:t>
            </w:r>
            <w:r w:rsidR="003A7C56">
              <w:rPr>
                <w:rFonts w:ascii="Arial" w:hAnsi="Arial" w:cs="Arial"/>
              </w:rPr>
              <w:t>- expired 31/03/22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CCB113B" w:rsidR="003A337A" w:rsidRPr="00315121" w:rsidRDefault="003A337A" w:rsidP="00AD5162">
            <w:pPr>
              <w:rPr>
                <w:rFonts w:ascii="Arial" w:hAnsi="Arial" w:cs="Arial"/>
                <w:bCs/>
              </w:rPr>
            </w:pPr>
            <w:r w:rsidRPr="00315121">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091849C" w:rsidR="003A337A" w:rsidRPr="00B84CB3" w:rsidRDefault="003A337A" w:rsidP="00BD7956">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7740DC21" w:rsidR="003A337A" w:rsidRPr="00315121" w:rsidRDefault="003A337A" w:rsidP="00AD5162">
            <w:pPr>
              <w:rPr>
                <w:rFonts w:ascii="Arial" w:hAnsi="Arial" w:cs="Arial"/>
              </w:rPr>
            </w:pPr>
            <w:r w:rsidRPr="00315121">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609FD34E" w:rsidR="003A337A" w:rsidRPr="00315121" w:rsidRDefault="003A337A" w:rsidP="00AD5162">
            <w:pPr>
              <w:rPr>
                <w:rFonts w:ascii="Arial" w:hAnsi="Arial" w:cs="Arial"/>
                <w:bCs/>
              </w:rPr>
            </w:pPr>
            <w:r w:rsidRPr="00315121">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01AD606" w:rsidR="003A337A" w:rsidRPr="00315121" w:rsidRDefault="003A337A" w:rsidP="00BD7956">
            <w:pPr>
              <w:rPr>
                <w:rFonts w:ascii="Arial" w:hAnsi="Arial" w:cs="Arial"/>
              </w:rPr>
            </w:pPr>
            <w:r w:rsidRPr="00315121">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w:t>
            </w:r>
            <w:bookmarkStart w:id="5" w:name="_Hlk102719231"/>
            <w:r w:rsidRPr="00B84CB3">
              <w:rPr>
                <w:rFonts w:ascii="Arial" w:hAnsi="Arial" w:cs="Arial"/>
              </w:rPr>
              <w:t xml:space="preserve">the land onto which the specified waste is to be spread as part of this deployment fall within scope of the </w:t>
            </w:r>
            <w:bookmarkStart w:id="6" w:name="_Hlk102719154"/>
            <w:bookmarkEnd w:id="5"/>
            <w:r w:rsidRPr="00B84CB3">
              <w:rPr>
                <w:rFonts w:ascii="Arial" w:hAnsi="Arial" w:cs="Arial"/>
              </w:rPr>
              <w:t>Environmental Impact Assessment (Agriculture) (Wales) Regulations 2017 as semi-natural (habitat)?</w:t>
            </w:r>
            <w:bookmarkEnd w:id="6"/>
          </w:p>
        </w:tc>
        <w:tc>
          <w:tcPr>
            <w:tcW w:w="931" w:type="pct"/>
          </w:tcPr>
          <w:p w14:paraId="071B9268" w14:textId="6471F257" w:rsidR="003A337A" w:rsidRPr="00315121" w:rsidRDefault="003A337A" w:rsidP="00AD5162">
            <w:pPr>
              <w:rPr>
                <w:rFonts w:ascii="Arial" w:hAnsi="Arial" w:cs="Arial"/>
              </w:rPr>
            </w:pPr>
            <w:r w:rsidRPr="00315121">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E00DDCC" w:rsidR="003A337A" w:rsidRPr="00315121" w:rsidRDefault="003A337A" w:rsidP="00AD5162">
            <w:pPr>
              <w:rPr>
                <w:rFonts w:ascii="Arial" w:hAnsi="Arial" w:cs="Arial"/>
              </w:rPr>
            </w:pPr>
            <w:r w:rsidRPr="00315121">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235AF10A" w:rsidR="003A337A" w:rsidRPr="00315121" w:rsidRDefault="003A337A" w:rsidP="00AD5162">
            <w:pPr>
              <w:rPr>
                <w:rFonts w:ascii="Arial" w:hAnsi="Arial" w:cs="Arial"/>
              </w:rPr>
            </w:pPr>
            <w:r w:rsidRPr="00315121">
              <w:rPr>
                <w:rFonts w:ascii="Arial" w:hAnsi="Arial" w:cs="Arial"/>
              </w:rPr>
              <w:t>N</w:t>
            </w:r>
          </w:p>
        </w:tc>
        <w:tc>
          <w:tcPr>
            <w:tcW w:w="1072" w:type="pct"/>
          </w:tcPr>
          <w:p w14:paraId="3ABDB4D3" w14:textId="77777777" w:rsidR="003A337A" w:rsidRDefault="003F371E" w:rsidP="00AD5162">
            <w:pPr>
              <w:rPr>
                <w:rFonts w:ascii="Arial" w:hAnsi="Arial" w:cs="Arial"/>
                <w:highlight w:val="yellow"/>
              </w:rPr>
            </w:pPr>
            <w:r w:rsidRPr="007A35B4">
              <w:rPr>
                <w:rFonts w:ascii="Arial" w:hAnsi="Arial" w:cs="Arial"/>
                <w:highlight w:val="yellow"/>
              </w:rPr>
              <w:t xml:space="preserve">No evidence has been provided showing the fields. My map assessment shows fields appear to established agriculture. RFI </w:t>
            </w:r>
          </w:p>
          <w:p w14:paraId="4DDB220B" w14:textId="77777777" w:rsidR="00F1092B" w:rsidRDefault="00F1092B" w:rsidP="00AD5162">
            <w:pPr>
              <w:rPr>
                <w:rFonts w:ascii="Arial" w:hAnsi="Arial" w:cs="Arial"/>
                <w:highlight w:val="red"/>
              </w:rPr>
            </w:pPr>
            <w:r w:rsidRPr="00F1092B">
              <w:rPr>
                <w:rFonts w:ascii="Arial" w:hAnsi="Arial" w:cs="Arial"/>
                <w:highlight w:val="red"/>
              </w:rPr>
              <w:t>Stated previous use under deployments, and that images has been attached by these were missing</w:t>
            </w:r>
          </w:p>
          <w:p w14:paraId="60D1119D" w14:textId="77777777" w:rsidR="0051593A" w:rsidRDefault="0051593A" w:rsidP="00AD5162">
            <w:pPr>
              <w:rPr>
                <w:rFonts w:ascii="Arial" w:hAnsi="Arial" w:cs="Arial"/>
                <w:highlight w:val="red"/>
              </w:rPr>
            </w:pPr>
          </w:p>
          <w:p w14:paraId="47777486" w14:textId="77777777" w:rsidR="0051593A" w:rsidRDefault="0051593A" w:rsidP="00AD5162">
            <w:pPr>
              <w:rPr>
                <w:rFonts w:ascii="Arial" w:hAnsi="Arial" w:cs="Arial"/>
                <w:highlight w:val="red"/>
              </w:rPr>
            </w:pPr>
            <w:r>
              <w:rPr>
                <w:rFonts w:ascii="Arial" w:hAnsi="Arial" w:cs="Arial"/>
                <w:highlight w:val="red"/>
              </w:rPr>
              <w:t>Provided 06/06/22 but not all fields included</w:t>
            </w:r>
          </w:p>
          <w:p w14:paraId="30D9A102" w14:textId="77777777" w:rsidR="0051593A" w:rsidRDefault="0051593A" w:rsidP="00AD5162">
            <w:pPr>
              <w:rPr>
                <w:rFonts w:ascii="Arial" w:hAnsi="Arial" w:cs="Arial"/>
                <w:highlight w:val="red"/>
              </w:rPr>
            </w:pPr>
          </w:p>
          <w:p w14:paraId="7450587F" w14:textId="2802A7C3" w:rsidR="0051593A" w:rsidRPr="007A35B4" w:rsidRDefault="0051593A" w:rsidP="00AD5162">
            <w:pPr>
              <w:rPr>
                <w:rFonts w:ascii="Arial" w:hAnsi="Arial" w:cs="Arial"/>
                <w:highlight w:val="yellow"/>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06/06</w:t>
            </w:r>
            <w:r w:rsidRPr="00F1092B">
              <w:rPr>
                <w:rFonts w:ascii="Arial" w:hAnsi="Arial" w:cs="Arial"/>
                <w:color w:val="000000"/>
                <w:highlight w:val="green"/>
                <w:shd w:val="clear" w:color="auto" w:fill="FFFFFF"/>
              </w:rPr>
              <w:t>/22</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E48FBD9" w:rsidR="003A337A" w:rsidRPr="00315121" w:rsidRDefault="00BF01AD" w:rsidP="00AD5162">
            <w:pPr>
              <w:rPr>
                <w:rFonts w:ascii="Arial" w:hAnsi="Arial" w:cs="Arial"/>
              </w:rPr>
            </w:pPr>
            <w:r w:rsidRPr="00315121">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0F27FE2" w:rsidR="003A337A" w:rsidRPr="00315121" w:rsidRDefault="003A337A" w:rsidP="00AD5162">
            <w:pPr>
              <w:rPr>
                <w:rFonts w:ascii="Arial" w:hAnsi="Arial" w:cs="Arial"/>
              </w:rPr>
            </w:pPr>
            <w:r w:rsidRPr="00315121">
              <w:rPr>
                <w:rFonts w:ascii="Arial" w:hAnsi="Arial" w:cs="Arial"/>
              </w:rPr>
              <w:t xml:space="preserve">Y </w:t>
            </w:r>
          </w:p>
        </w:tc>
        <w:tc>
          <w:tcPr>
            <w:tcW w:w="1072" w:type="pct"/>
          </w:tcPr>
          <w:p w14:paraId="33E20D42" w14:textId="77777777" w:rsidR="003A337A" w:rsidRDefault="00F11ABE" w:rsidP="00AD5162">
            <w:pPr>
              <w:rPr>
                <w:rFonts w:ascii="Arial" w:hAnsi="Arial" w:cs="Arial"/>
              </w:rPr>
            </w:pPr>
            <w:r w:rsidRPr="005B0C9E">
              <w:rPr>
                <w:rFonts w:ascii="Arial" w:hAnsi="Arial" w:cs="Arial"/>
                <w:highlight w:val="yellow"/>
              </w:rPr>
              <w:t>D.wise waste stream description in LPD1 and Agben does not match the lab test description provided in the amended lab tests. RFI’d</w:t>
            </w:r>
            <w:r w:rsidRPr="00273EF4">
              <w:rPr>
                <w:rFonts w:ascii="Arial" w:hAnsi="Arial" w:cs="Arial"/>
              </w:rPr>
              <w:t xml:space="preserve"> </w:t>
            </w:r>
          </w:p>
          <w:p w14:paraId="4AD3B603" w14:textId="168D0CEC" w:rsidR="00F1092B" w:rsidRPr="00273EF4" w:rsidRDefault="00F1092B" w:rsidP="00AD5162">
            <w:pPr>
              <w:rPr>
                <w:rFonts w:ascii="Arial" w:hAnsi="Arial" w:cs="Arial"/>
              </w:rPr>
            </w:pPr>
            <w:r>
              <w:rPr>
                <w:rFonts w:ascii="Arial" w:hAnsi="Arial" w:cs="Arial"/>
                <w:color w:val="000000"/>
                <w:highlight w:val="green"/>
                <w:shd w:val="clear" w:color="auto" w:fill="FFFFFF"/>
              </w:rPr>
              <w:t xml:space="preserve">Waste code removed- </w:t>
            </w: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31</w:t>
            </w:r>
            <w:r w:rsidRPr="00F1092B">
              <w:rPr>
                <w:rFonts w:ascii="Arial" w:hAnsi="Arial" w:cs="Arial"/>
                <w:color w:val="000000"/>
                <w:highlight w:val="green"/>
                <w:shd w:val="clear" w:color="auto" w:fill="FFFFFF"/>
              </w:rPr>
              <w:t>/0</w:t>
            </w:r>
            <w:r>
              <w:rPr>
                <w:rFonts w:ascii="Arial" w:hAnsi="Arial" w:cs="Arial"/>
                <w:color w:val="000000"/>
                <w:highlight w:val="green"/>
                <w:shd w:val="clear" w:color="auto" w:fill="FFFFFF"/>
              </w:rPr>
              <w:t>5</w:t>
            </w:r>
            <w:r w:rsidRPr="00F1092B">
              <w:rPr>
                <w:rFonts w:ascii="Arial" w:hAnsi="Arial" w:cs="Arial"/>
                <w:color w:val="000000"/>
                <w:highlight w:val="green"/>
                <w:shd w:val="clear" w:color="auto" w:fill="FFFFFF"/>
              </w:rPr>
              <w:t>/22</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3DAAA8E2" w:rsidR="003A337A" w:rsidRPr="00B84CB3" w:rsidRDefault="003A337A" w:rsidP="00AD5162">
            <w:pPr>
              <w:rPr>
                <w:rFonts w:ascii="Arial" w:hAnsi="Arial" w:cs="Arial"/>
              </w:rPr>
            </w:pPr>
          </w:p>
        </w:tc>
        <w:tc>
          <w:tcPr>
            <w:tcW w:w="931" w:type="pct"/>
          </w:tcPr>
          <w:p w14:paraId="611F321A" w14:textId="3220E8F4" w:rsidR="003A337A" w:rsidRPr="00315121" w:rsidRDefault="003A337A" w:rsidP="00AD5162">
            <w:pPr>
              <w:rPr>
                <w:rFonts w:ascii="Arial" w:hAnsi="Arial" w:cs="Arial"/>
              </w:rPr>
            </w:pPr>
            <w:r w:rsidRPr="00315121">
              <w:rPr>
                <w:rFonts w:ascii="Arial" w:hAnsi="Arial" w:cs="Arial"/>
              </w:rPr>
              <w:t xml:space="preserve">Y </w:t>
            </w:r>
          </w:p>
        </w:tc>
        <w:tc>
          <w:tcPr>
            <w:tcW w:w="1072" w:type="pct"/>
          </w:tcPr>
          <w:p w14:paraId="04D1E817" w14:textId="4A84C4C3" w:rsidR="003A337A" w:rsidRPr="00B84CB3" w:rsidRDefault="008F422F" w:rsidP="00AD5162">
            <w:pPr>
              <w:rPr>
                <w:rFonts w:ascii="Arial" w:hAnsi="Arial" w:cs="Arial"/>
              </w:rPr>
            </w:pPr>
            <w:r>
              <w:rPr>
                <w:rFonts w:ascii="Arial" w:hAnsi="Arial" w:cs="Arial"/>
              </w:rPr>
              <w:t>DMS and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A10819F" w:rsidR="003A337A" w:rsidRPr="00315121" w:rsidRDefault="003A337A" w:rsidP="00AD5162">
            <w:pPr>
              <w:rPr>
                <w:rFonts w:ascii="Arial" w:hAnsi="Arial" w:cs="Arial"/>
              </w:rPr>
            </w:pPr>
            <w:r w:rsidRPr="00315121">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2D0571B" w:rsidR="003A337A" w:rsidRPr="00315121" w:rsidRDefault="003A337A" w:rsidP="00AD5162">
            <w:pPr>
              <w:rPr>
                <w:rFonts w:ascii="Arial" w:hAnsi="Arial" w:cs="Arial"/>
              </w:rPr>
            </w:pPr>
            <w:r w:rsidRPr="00315121">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08A3D8B" w:rsidR="003A337A" w:rsidRPr="00315121" w:rsidRDefault="000728C4" w:rsidP="00AD5162">
            <w:pPr>
              <w:rPr>
                <w:rFonts w:ascii="Arial" w:hAnsi="Arial" w:cs="Arial"/>
              </w:rPr>
            </w:pPr>
            <w:r w:rsidRPr="00315121">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0383F3B" w:rsidR="003A337A" w:rsidRPr="00315121" w:rsidRDefault="003A337A" w:rsidP="00AD5162">
            <w:pPr>
              <w:rPr>
                <w:rFonts w:ascii="Arial" w:hAnsi="Arial" w:cs="Arial"/>
              </w:rPr>
            </w:pPr>
            <w:r w:rsidRPr="00315121">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E9D4B15" w:rsidR="003A337A" w:rsidRPr="00315121" w:rsidRDefault="003A337A" w:rsidP="00AD5162">
            <w:pPr>
              <w:rPr>
                <w:rFonts w:ascii="Arial" w:hAnsi="Arial" w:cs="Arial"/>
              </w:rPr>
            </w:pPr>
            <w:r w:rsidRPr="00315121">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588E6B2" w:rsidR="003A337A" w:rsidRPr="00B84CB3" w:rsidRDefault="003A337A" w:rsidP="00AD5162">
            <w:pPr>
              <w:rPr>
                <w:rFonts w:ascii="Arial" w:hAnsi="Arial" w:cs="Arial"/>
              </w:rPr>
            </w:pPr>
          </w:p>
        </w:tc>
        <w:tc>
          <w:tcPr>
            <w:tcW w:w="931" w:type="pct"/>
          </w:tcPr>
          <w:p w14:paraId="2B747F71" w14:textId="51DA3A39" w:rsidR="003A337A" w:rsidRPr="00315121" w:rsidRDefault="003A337A" w:rsidP="00AD5162">
            <w:pPr>
              <w:rPr>
                <w:rFonts w:ascii="Arial" w:hAnsi="Arial" w:cs="Arial"/>
              </w:rPr>
            </w:pPr>
            <w:r w:rsidRPr="00315121">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256F2FC9" w:rsidR="003A337A" w:rsidRPr="00B84CB3" w:rsidRDefault="003A337A" w:rsidP="00AD5162">
            <w:pPr>
              <w:rPr>
                <w:rFonts w:ascii="Arial" w:hAnsi="Arial" w:cs="Arial"/>
              </w:rPr>
            </w:pPr>
          </w:p>
        </w:tc>
        <w:tc>
          <w:tcPr>
            <w:tcW w:w="931" w:type="pct"/>
          </w:tcPr>
          <w:p w14:paraId="7A2BBFFF" w14:textId="2912309F" w:rsidR="003A337A" w:rsidRPr="00315121" w:rsidRDefault="003A337A" w:rsidP="00AD5162">
            <w:pPr>
              <w:rPr>
                <w:rFonts w:ascii="Arial" w:hAnsi="Arial" w:cs="Arial"/>
              </w:rPr>
            </w:pPr>
            <w:r w:rsidRPr="00315121">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2643694" w:rsidR="003A337A" w:rsidRPr="00315121" w:rsidRDefault="003A337A" w:rsidP="00AD5162">
            <w:pPr>
              <w:rPr>
                <w:rFonts w:ascii="Arial" w:hAnsi="Arial" w:cs="Arial"/>
              </w:rPr>
            </w:pPr>
            <w:r w:rsidRPr="00315121">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F41C47C"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03CBA2D"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1F8C47AC"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315121">
              <w:rPr>
                <w:rFonts w:ascii="Arial" w:hAnsi="Arial" w:cs="Arial"/>
              </w:rPr>
              <w:t>n/a</w:t>
            </w:r>
          </w:p>
        </w:tc>
        <w:tc>
          <w:tcPr>
            <w:tcW w:w="807" w:type="pct"/>
            <w:tcBorders>
              <w:bottom w:val="single" w:sz="4" w:space="0" w:color="auto"/>
            </w:tcBorders>
          </w:tcPr>
          <w:p w14:paraId="7464D793" w14:textId="391B7C8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E84F259"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8EB133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F0259C4" w:rsidR="00114B43" w:rsidRPr="00A007D4" w:rsidRDefault="00F86A06"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A77602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 xml:space="preserve">any well, </w:t>
            </w:r>
            <w:r w:rsidRPr="00730262">
              <w:rPr>
                <w:sz w:val="22"/>
                <w:szCs w:val="22"/>
              </w:rPr>
              <w:t>spring</w:t>
            </w:r>
            <w:r w:rsidR="003B79C4" w:rsidRPr="00730262">
              <w:rPr>
                <w:sz w:val="22"/>
                <w:szCs w:val="22"/>
              </w:rPr>
              <w:t xml:space="preserve"> (or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2FD42F8"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p w14:paraId="5A9F0289" w14:textId="600708BD" w:rsidR="00BF3C38" w:rsidRPr="00BF3C38" w:rsidRDefault="00BF3C38" w:rsidP="00315121">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F288CC0" w:rsidR="00996CC1" w:rsidRPr="00C40D12" w:rsidRDefault="00F86A06" w:rsidP="00A007D4">
            <w:pPr>
              <w:rPr>
                <w:rFonts w:ascii="Arial" w:hAnsi="Arial" w:cs="Arial"/>
                <w:highlight w:val="yellow"/>
              </w:rPr>
            </w:pPr>
            <w:r w:rsidRPr="0073026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48DE8215"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CF25CC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618EFC25" w:rsidR="00114B43" w:rsidRPr="004C23DA" w:rsidRDefault="00114B43" w:rsidP="00D4766D">
            <w:pPr>
              <w:pStyle w:val="Default"/>
              <w:rPr>
                <w:sz w:val="22"/>
                <w:szCs w:val="22"/>
              </w:rPr>
            </w:pPr>
            <w:r w:rsidRPr="004C23DA">
              <w:rPr>
                <w:sz w:val="22"/>
                <w:szCs w:val="22"/>
              </w:rPr>
              <w:t>any spring</w:t>
            </w:r>
            <w:r w:rsidR="004C23DA" w:rsidRPr="004C23DA">
              <w:rPr>
                <w:sz w:val="22"/>
                <w:szCs w:val="22"/>
              </w:rPr>
              <w:t xml:space="preserve"> </w:t>
            </w:r>
            <w:r w:rsidR="003B79C4" w:rsidRPr="004C23DA">
              <w:rPr>
                <w:sz w:val="22"/>
                <w:szCs w:val="22"/>
              </w:rPr>
              <w:t>(or issue)</w:t>
            </w:r>
            <w:r w:rsidRPr="004C23DA">
              <w:rPr>
                <w:sz w:val="22"/>
                <w:szCs w:val="22"/>
              </w:rPr>
              <w:t xml:space="preserve">, well or borehole not used to supply water for domestic or food production purposes within 50m </w:t>
            </w:r>
          </w:p>
          <w:p w14:paraId="6FFA95C1" w14:textId="77777777" w:rsidR="00114B43" w:rsidRPr="00F72457" w:rsidRDefault="00114B43" w:rsidP="00D4766D">
            <w:pPr>
              <w:pStyle w:val="Default"/>
              <w:rPr>
                <w:sz w:val="22"/>
                <w:szCs w:val="22"/>
              </w:rPr>
            </w:pPr>
            <w:r w:rsidRPr="00F72457">
              <w:rPr>
                <w:sz w:val="22"/>
                <w:szCs w:val="22"/>
              </w:rPr>
              <w:t>(shown on map)</w:t>
            </w:r>
          </w:p>
          <w:p w14:paraId="4720FF90" w14:textId="25038E53" w:rsidR="002E2A8B" w:rsidRPr="006235B5" w:rsidRDefault="002E2A8B" w:rsidP="00315121">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39D619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C503824" w:rsidR="00114B43" w:rsidRPr="00A007D4" w:rsidRDefault="00F86A06" w:rsidP="00A007D4">
            <w:pPr>
              <w:rPr>
                <w:rFonts w:ascii="Arial" w:hAnsi="Arial" w:cs="Arial"/>
              </w:rPr>
            </w:pPr>
            <w:r w:rsidRPr="00F86A06">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4C23DA" w:rsidRDefault="00114B43" w:rsidP="00D4766D">
            <w:pPr>
              <w:pStyle w:val="Default"/>
              <w:rPr>
                <w:sz w:val="22"/>
                <w:szCs w:val="22"/>
              </w:rPr>
            </w:pPr>
            <w:r w:rsidRPr="004C23DA">
              <w:rPr>
                <w:sz w:val="22"/>
                <w:szCs w:val="22"/>
              </w:rPr>
              <w:t>any spring</w:t>
            </w:r>
            <w:r w:rsidR="00A7361C" w:rsidRPr="004C23DA">
              <w:rPr>
                <w:sz w:val="22"/>
                <w:szCs w:val="22"/>
              </w:rPr>
              <w:t xml:space="preserve"> </w:t>
            </w:r>
            <w:r w:rsidR="003B79C4" w:rsidRPr="004C23DA">
              <w:rPr>
                <w:sz w:val="22"/>
                <w:szCs w:val="22"/>
              </w:rPr>
              <w:t>(or issue)</w:t>
            </w:r>
            <w:r w:rsidRPr="004C23DA">
              <w:rPr>
                <w:sz w:val="22"/>
                <w:szCs w:val="22"/>
              </w:rPr>
              <w:t xml:space="preserve">, well or borehole used to supply water for domestic or food production purposes within 250m </w:t>
            </w:r>
          </w:p>
          <w:p w14:paraId="69BC000D" w14:textId="77777777" w:rsidR="00114B43" w:rsidRPr="004C23DA" w:rsidRDefault="00114B43" w:rsidP="00D4766D">
            <w:pPr>
              <w:pStyle w:val="Default"/>
              <w:rPr>
                <w:sz w:val="22"/>
                <w:szCs w:val="22"/>
              </w:rPr>
            </w:pPr>
            <w:r w:rsidRPr="004C23DA">
              <w:rPr>
                <w:sz w:val="22"/>
                <w:szCs w:val="22"/>
              </w:rPr>
              <w:t>(shown on map)</w:t>
            </w:r>
          </w:p>
          <w:p w14:paraId="2D2C9D37" w14:textId="05A81E7C" w:rsidR="002E2A8B" w:rsidRPr="00F72457" w:rsidRDefault="002E2A8B" w:rsidP="0073026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4DB826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4C325A9" w:rsidR="00114B43" w:rsidRPr="00A007D4" w:rsidRDefault="00730262" w:rsidP="00A007D4">
            <w:pPr>
              <w:rPr>
                <w:rFonts w:ascii="Arial" w:hAnsi="Arial" w:cs="Arial"/>
              </w:rPr>
            </w:pPr>
            <w:r>
              <w:rPr>
                <w:rFonts w:ascii="Arial" w:hAnsi="Arial" w:cs="Arial"/>
              </w:rPr>
              <w:t>Correctly buffered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EFA6B4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67F27F7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EA1165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70F4F1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1595E9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9455C40" w14:textId="00E2C5A6" w:rsidR="00747456" w:rsidRDefault="00F86A06" w:rsidP="00A007D4">
            <w:pPr>
              <w:rPr>
                <w:rFonts w:ascii="Arial" w:hAnsi="Arial" w:cs="Arial"/>
              </w:rPr>
            </w:pPr>
            <w:r>
              <w:rPr>
                <w:rFonts w:ascii="Arial" w:hAnsi="Arial" w:cs="Arial"/>
              </w:rPr>
              <w:t>3 scheduled ancient monuments</w:t>
            </w:r>
            <w:r w:rsidR="00E16A86">
              <w:rPr>
                <w:rFonts w:ascii="Arial" w:hAnsi="Arial" w:cs="Arial"/>
              </w:rPr>
              <w:t xml:space="preserve">- Wats dyke, NW of Clawdd offa, NE Hen Dy Farm </w:t>
            </w:r>
            <w:r w:rsidR="00730262">
              <w:rPr>
                <w:rFonts w:ascii="Arial" w:hAnsi="Arial" w:cs="Arial"/>
              </w:rPr>
              <w:br/>
            </w:r>
            <w:r w:rsidR="00730262">
              <w:rPr>
                <w:rFonts w:ascii="Arial" w:hAnsi="Arial" w:cs="Arial"/>
              </w:rPr>
              <w:br/>
              <w:t>5 areas of ancient woodland</w:t>
            </w:r>
            <w:r w:rsidR="00730262">
              <w:rPr>
                <w:rFonts w:ascii="Arial" w:hAnsi="Arial" w:cs="Arial"/>
              </w:rPr>
              <w:br/>
            </w:r>
          </w:p>
          <w:p w14:paraId="38583BDA" w14:textId="2391F915" w:rsidR="00730262" w:rsidRPr="003267AF" w:rsidRDefault="00730262" w:rsidP="00A007D4">
            <w:pPr>
              <w:rPr>
                <w:rFonts w:ascii="Arial" w:hAnsi="Arial" w:cs="Arial"/>
              </w:rPr>
            </w:pPr>
            <w:r>
              <w:rPr>
                <w:rFonts w:ascii="Arial" w:hAnsi="Arial" w:cs="Arial"/>
              </w:rPr>
              <w:t xml:space="preserve">6 SINCs black brook </w:t>
            </w:r>
            <w:r w:rsidR="005B0C9E">
              <w:rPr>
                <w:rFonts w:ascii="Arial" w:hAnsi="Arial" w:cs="Arial"/>
              </w:rPr>
              <w:t>plantation, Pades</w:t>
            </w:r>
            <w:r w:rsidR="00E16A86">
              <w:rPr>
                <w:rFonts w:ascii="Arial" w:hAnsi="Arial" w:cs="Arial"/>
              </w:rPr>
              <w:t xml:space="preserve"> Wood Pool, Pades Wood march, Coed bryn </w:t>
            </w:r>
            <w:r w:rsidR="00E16A86">
              <w:rPr>
                <w:rFonts w:ascii="Arial" w:hAnsi="Arial" w:cs="Arial"/>
              </w:rPr>
              <w:lastRenderedPageBreak/>
              <w:t xml:space="preserve">llyns and marsh, Bistre Wood, Hats heath. </w:t>
            </w:r>
            <w:r w:rsidR="00E16A86">
              <w:rPr>
                <w:rFonts w:ascii="Arial" w:hAnsi="Arial" w:cs="Arial"/>
              </w:rPr>
              <w:br/>
            </w:r>
            <w:r w:rsidR="00E16A86">
              <w:rPr>
                <w:rFonts w:ascii="Arial" w:hAnsi="Arial" w:cs="Arial"/>
              </w:rPr>
              <w:br/>
              <w:t xml:space="preserve">12 areas of habitat or species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331DD689" w:rsidR="00E579C9" w:rsidRPr="008F56EC" w:rsidRDefault="00571B02" w:rsidP="003C18DF">
            <w:pPr>
              <w:rPr>
                <w:rFonts w:ascii="Arial" w:hAnsi="Arial" w:cs="Arial"/>
              </w:rPr>
            </w:pPr>
            <w:r>
              <w:rPr>
                <w:rFonts w:ascii="Arial" w:hAnsi="Arial" w:cs="Arial"/>
              </w:rPr>
              <w:br/>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9AFF99A" w:rsidR="00E579C9" w:rsidRPr="00571B02" w:rsidRDefault="00E579C9" w:rsidP="00E579C9">
            <w:pPr>
              <w:rPr>
                <w:rFonts w:ascii="Arial" w:hAnsi="Arial" w:cs="Arial"/>
              </w:rPr>
            </w:pPr>
            <w:r w:rsidRPr="00571B02">
              <w:rPr>
                <w:rFonts w:ascii="Arial" w:hAnsi="Arial" w:cs="Arial"/>
              </w:rPr>
              <w:t>0-7 degrees (transparent)</w:t>
            </w:r>
            <w:r w:rsidR="009F27FE" w:rsidRPr="00571B02">
              <w:rPr>
                <w:rFonts w:ascii="Arial" w:hAnsi="Arial" w:cs="Arial"/>
              </w:rPr>
              <w:t>- fields</w:t>
            </w:r>
            <w:r w:rsidR="00B42822" w:rsidRPr="00571B02">
              <w:rPr>
                <w:rFonts w:ascii="Arial" w:hAnsi="Arial" w:cs="Arial"/>
              </w:rPr>
              <w:t xml:space="preserve"> #</w:t>
            </w:r>
            <w:r w:rsidR="00571B02" w:rsidRPr="00571B02">
              <w:rPr>
                <w:rFonts w:ascii="Arial" w:hAnsi="Arial" w:cs="Arial"/>
              </w:rPr>
              <w:t xml:space="preserve"> 1,2,3,5,6,7,8,9,10,11,12,13,</w:t>
            </w:r>
            <w:r w:rsidR="00571B02" w:rsidRPr="00571B02">
              <w:rPr>
                <w:rFonts w:ascii="Arial" w:hAnsi="Arial" w:cs="Arial"/>
              </w:rPr>
              <w:br/>
              <w:t>14,15, 16, 17, 18, 19, 20, 21,</w:t>
            </w:r>
            <w:r w:rsidR="00571B02" w:rsidRPr="00571B02">
              <w:rPr>
                <w:rFonts w:ascii="Arial" w:hAnsi="Arial" w:cs="Arial"/>
              </w:rPr>
              <w:br/>
              <w:t xml:space="preserve">22, 23, 24, Field A, field B, </w:t>
            </w:r>
            <w:r w:rsidR="00571B02" w:rsidRPr="00571B02">
              <w:rPr>
                <w:rFonts w:ascii="Arial" w:hAnsi="Arial" w:cs="Arial"/>
              </w:rPr>
              <w:br/>
              <w:t xml:space="preserve">25   </w:t>
            </w:r>
            <w:r w:rsidR="00571B02" w:rsidRPr="00571B02">
              <w:rPr>
                <w:rFonts w:ascii="Arial" w:hAnsi="Arial" w:cs="Arial"/>
              </w:rPr>
              <w:br/>
            </w:r>
          </w:p>
          <w:p w14:paraId="2CF92EE4" w14:textId="0F0739E0" w:rsidR="00E579C9" w:rsidRPr="00571B02" w:rsidRDefault="00E579C9" w:rsidP="00E579C9">
            <w:pPr>
              <w:rPr>
                <w:rFonts w:ascii="Arial" w:hAnsi="Arial" w:cs="Arial"/>
              </w:rPr>
            </w:pPr>
            <w:r w:rsidRPr="00571B02">
              <w:rPr>
                <w:rFonts w:ascii="Arial" w:hAnsi="Arial" w:cs="Arial"/>
              </w:rPr>
              <w:t>7 -12 degrees (</w:t>
            </w:r>
            <w:r w:rsidRPr="00571B02">
              <w:rPr>
                <w:rFonts w:ascii="Arial" w:hAnsi="Arial" w:cs="Arial"/>
                <w:color w:val="FFC000"/>
              </w:rPr>
              <w:t>yellow</w:t>
            </w:r>
            <w:r w:rsidRPr="00571B02">
              <w:rPr>
                <w:rFonts w:ascii="Arial" w:hAnsi="Arial" w:cs="Arial"/>
              </w:rPr>
              <w:t>)</w:t>
            </w:r>
            <w:r w:rsidR="009F27FE" w:rsidRPr="00571B02">
              <w:rPr>
                <w:rFonts w:ascii="Arial" w:hAnsi="Arial" w:cs="Arial"/>
              </w:rPr>
              <w:t xml:space="preserve">- fields </w:t>
            </w:r>
            <w:r w:rsidR="00B42822" w:rsidRPr="00571B02">
              <w:rPr>
                <w:rFonts w:ascii="Arial" w:hAnsi="Arial" w:cs="Arial"/>
              </w:rPr>
              <w:t>#</w:t>
            </w:r>
            <w:r w:rsidR="00571B02" w:rsidRPr="00571B02">
              <w:rPr>
                <w:rFonts w:ascii="Arial" w:hAnsi="Arial" w:cs="Arial"/>
              </w:rPr>
              <w:t>Portions of fields 22, 21, 19, 20, 2, 12, 13, 5, 8.</w:t>
            </w:r>
            <w:r w:rsidR="00571B02" w:rsidRPr="00571B02">
              <w:rPr>
                <w:rFonts w:ascii="Arial" w:hAnsi="Arial" w:cs="Arial"/>
              </w:rPr>
              <w:br/>
              <w:t xml:space="preserve"> </w:t>
            </w:r>
          </w:p>
          <w:p w14:paraId="4090BBE8" w14:textId="77777777" w:rsidR="00E579C9" w:rsidRDefault="00E579C9" w:rsidP="00276F88">
            <w:pPr>
              <w:rPr>
                <w:rFonts w:ascii="Arial" w:hAnsi="Arial" w:cs="Arial"/>
              </w:rPr>
            </w:pPr>
            <w:r w:rsidRPr="00571B02">
              <w:rPr>
                <w:rFonts w:ascii="Arial" w:hAnsi="Arial" w:cs="Arial"/>
              </w:rPr>
              <w:t>12 degrees plus (</w:t>
            </w:r>
            <w:r w:rsidRPr="00571B02">
              <w:rPr>
                <w:rFonts w:ascii="Arial" w:hAnsi="Arial" w:cs="Arial"/>
                <w:color w:val="C00000"/>
              </w:rPr>
              <w:t>red</w:t>
            </w:r>
            <w:r w:rsidRPr="00571B02">
              <w:rPr>
                <w:rFonts w:ascii="Arial" w:hAnsi="Arial" w:cs="Arial"/>
              </w:rPr>
              <w:t>)</w:t>
            </w:r>
            <w:r w:rsidR="009F27FE" w:rsidRPr="00571B02">
              <w:rPr>
                <w:rFonts w:ascii="Arial" w:hAnsi="Arial" w:cs="Arial"/>
              </w:rPr>
              <w:t>- fields</w:t>
            </w:r>
            <w:r w:rsidR="00B42822" w:rsidRPr="00571B02">
              <w:rPr>
                <w:rFonts w:ascii="Arial" w:hAnsi="Arial" w:cs="Arial"/>
              </w:rPr>
              <w:t xml:space="preserve"> #</w:t>
            </w:r>
            <w:r w:rsidR="00571B02" w:rsidRPr="00571B02">
              <w:rPr>
                <w:rFonts w:ascii="Arial" w:hAnsi="Arial" w:cs="Arial"/>
              </w:rPr>
              <w:t xml:space="preserve"> field 4, portions of field 12, 13, 5, 8, 11</w:t>
            </w:r>
            <w:r w:rsidR="005159E8">
              <w:rPr>
                <w:rFonts w:ascii="Arial" w:hAnsi="Arial" w:cs="Arial"/>
              </w:rPr>
              <w:t>, 22 and 21</w:t>
            </w:r>
            <w:r w:rsidR="004C23DA">
              <w:rPr>
                <w:rFonts w:ascii="Arial" w:hAnsi="Arial" w:cs="Arial"/>
              </w:rPr>
              <w:br/>
            </w:r>
            <w:r w:rsidR="004C23DA">
              <w:rPr>
                <w:rFonts w:ascii="Arial" w:hAnsi="Arial" w:cs="Arial"/>
              </w:rPr>
              <w:br/>
            </w:r>
            <w:hyperlink r:id="rId18" w:history="1">
              <w:r w:rsidR="008065E1">
                <w:rPr>
                  <w:rStyle w:val="Hyperlink"/>
                  <w:rFonts w:ascii="Arial" w:hAnsi="Arial" w:cs="Arial"/>
                </w:rPr>
                <w:t>PAN-017507 Slope Map 1</w:t>
              </w:r>
            </w:hyperlink>
            <w:r w:rsidR="004C23DA">
              <w:rPr>
                <w:rFonts w:ascii="Arial" w:hAnsi="Arial" w:cs="Arial"/>
              </w:rPr>
              <w:br/>
            </w:r>
            <w:r w:rsidR="004C23DA">
              <w:rPr>
                <w:rFonts w:ascii="Arial" w:hAnsi="Arial" w:cs="Arial"/>
              </w:rPr>
              <w:br/>
            </w:r>
            <w:hyperlink r:id="rId19" w:history="1">
              <w:r w:rsidR="008065E1">
                <w:rPr>
                  <w:rStyle w:val="Hyperlink"/>
                  <w:rFonts w:ascii="Arial" w:hAnsi="Arial" w:cs="Arial"/>
                </w:rPr>
                <w:t>PA</w:t>
              </w:r>
              <w:r w:rsidR="0053420E">
                <w:rPr>
                  <w:rStyle w:val="Hyperlink"/>
                  <w:rFonts w:ascii="Arial" w:hAnsi="Arial" w:cs="Arial"/>
                </w:rPr>
                <w:t>N</w:t>
              </w:r>
              <w:r w:rsidR="008065E1">
                <w:rPr>
                  <w:rStyle w:val="Hyperlink"/>
                  <w:rFonts w:ascii="Arial" w:hAnsi="Arial" w:cs="Arial"/>
                </w:rPr>
                <w:t>-017507 Slope Map 2</w:t>
              </w:r>
            </w:hyperlink>
            <w:r w:rsidR="004C23DA">
              <w:rPr>
                <w:rFonts w:ascii="Arial" w:hAnsi="Arial" w:cs="Arial"/>
              </w:rPr>
              <w:t xml:space="preserve">  </w:t>
            </w:r>
            <w:r w:rsidR="00571B02">
              <w:rPr>
                <w:rFonts w:ascii="Arial" w:hAnsi="Arial" w:cs="Arial"/>
              </w:rPr>
              <w:br/>
            </w:r>
            <w:r w:rsidR="007A04DA">
              <w:rPr>
                <w:rFonts w:ascii="Arial" w:hAnsi="Arial" w:cs="Arial"/>
              </w:rPr>
              <w:br/>
            </w:r>
            <w:r w:rsidR="007A04DA" w:rsidRPr="0053420E">
              <w:rPr>
                <w:rFonts w:ascii="Arial" w:hAnsi="Arial" w:cs="Arial"/>
                <w:highlight w:val="yellow"/>
              </w:rPr>
              <w:t>Full assessment in map assessment notes</w:t>
            </w:r>
            <w:r w:rsidR="0053420E" w:rsidRPr="0053420E">
              <w:rPr>
                <w:rFonts w:ascii="Arial" w:hAnsi="Arial" w:cs="Arial"/>
                <w:highlight w:val="yellow"/>
              </w:rPr>
              <w:t>- requested areas of fields removed in RFI</w:t>
            </w:r>
            <w:r w:rsidR="007A04DA" w:rsidRPr="0053420E">
              <w:rPr>
                <w:rFonts w:ascii="Arial" w:hAnsi="Arial" w:cs="Arial"/>
                <w:highlight w:val="yellow"/>
              </w:rPr>
              <w:t>.</w:t>
            </w:r>
            <w:r w:rsidR="007A04DA">
              <w:rPr>
                <w:rFonts w:ascii="Arial" w:hAnsi="Arial" w:cs="Arial"/>
              </w:rPr>
              <w:t xml:space="preserve"> </w:t>
            </w:r>
          </w:p>
          <w:p w14:paraId="179379B0" w14:textId="1A5BF447" w:rsidR="00F1092B" w:rsidRPr="008F56EC" w:rsidRDefault="00F1092B" w:rsidP="00276F88">
            <w:pPr>
              <w:rPr>
                <w:rFonts w:ascii="Arial" w:hAnsi="Arial" w:cs="Arial"/>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31</w:t>
            </w:r>
            <w:r w:rsidRPr="00F1092B">
              <w:rPr>
                <w:rFonts w:ascii="Arial" w:hAnsi="Arial" w:cs="Arial"/>
                <w:color w:val="000000"/>
                <w:highlight w:val="green"/>
                <w:shd w:val="clear" w:color="auto" w:fill="FFFFFF"/>
              </w:rPr>
              <w:t>/0</w:t>
            </w:r>
            <w:r>
              <w:rPr>
                <w:rFonts w:ascii="Arial" w:hAnsi="Arial" w:cs="Arial"/>
                <w:color w:val="000000"/>
                <w:highlight w:val="green"/>
                <w:shd w:val="clear" w:color="auto" w:fill="FFFFFF"/>
              </w:rPr>
              <w:t>5</w:t>
            </w:r>
            <w:r w:rsidRPr="00F1092B">
              <w:rPr>
                <w:rFonts w:ascii="Arial" w:hAnsi="Arial" w:cs="Arial"/>
                <w:color w:val="000000"/>
                <w:highlight w:val="green"/>
                <w:shd w:val="clear" w:color="auto" w:fill="FFFFFF"/>
              </w:rPr>
              <w:t>/22</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87A3F6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4DEE8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68292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3918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B5C6F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AFDAF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18CEA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2095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8EAB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1CF98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FE57D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34B97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801DF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72E26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7B001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140C7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BCE6B35" w:rsidR="00AE71B4" w:rsidRPr="00A007D4" w:rsidRDefault="00230A71" w:rsidP="00A007D4">
            <w:pPr>
              <w:rPr>
                <w:rFonts w:ascii="Arial" w:hAnsi="Arial" w:cs="Arial"/>
              </w:rPr>
            </w:pPr>
            <w:r>
              <w:rPr>
                <w:rFonts w:ascii="Arial" w:hAnsi="Arial" w:cs="Arial"/>
              </w:rPr>
              <w:t>Conductivity, FOGs, pH</w:t>
            </w:r>
            <w:r w:rsidR="005B0C9E">
              <w:rPr>
                <w:rFonts w:ascii="Arial" w:hAnsi="Arial" w:cs="Arial"/>
              </w:rPr>
              <w:t>, Liming</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AE3598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4D188B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653727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BE4379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32C939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026F3A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15F1C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8CD886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FF65D0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91DD8B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66A9A4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7139FA6"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4633329"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6DFB2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EC99E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7C523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0E603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0C697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8A422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07AC5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B1C4D67" w:rsidR="00CC2BDD" w:rsidRPr="0053420E" w:rsidRDefault="000E29C1" w:rsidP="00756743">
            <w:pPr>
              <w:pStyle w:val="Default"/>
              <w:numPr>
                <w:ilvl w:val="0"/>
                <w:numId w:val="15"/>
              </w:numPr>
              <w:rPr>
                <w:sz w:val="22"/>
                <w:szCs w:val="22"/>
                <w:highlight w:val="yellow"/>
              </w:rPr>
            </w:pPr>
            <w:r w:rsidRPr="0053420E">
              <w:rPr>
                <w:sz w:val="22"/>
                <w:szCs w:val="22"/>
                <w:highlight w:val="yellow"/>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EABF850" w:rsidR="000E29C1" w:rsidRPr="0053420E" w:rsidRDefault="000E29C1" w:rsidP="00A007D4">
            <w:pPr>
              <w:rPr>
                <w:rFonts w:ascii="Arial" w:hAnsi="Arial" w:cs="Arial"/>
                <w:highlight w:val="yellow"/>
              </w:rPr>
            </w:pPr>
            <w:r w:rsidRPr="0053420E">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BD22C3B" w14:textId="77777777" w:rsidR="000E29C1" w:rsidRDefault="008065E1" w:rsidP="00A007D4">
            <w:pPr>
              <w:rPr>
                <w:rFonts w:ascii="Arial" w:hAnsi="Arial" w:cs="Arial"/>
                <w:highlight w:val="yellow"/>
              </w:rPr>
            </w:pPr>
            <w:r w:rsidRPr="0053420E">
              <w:rPr>
                <w:rFonts w:ascii="Arial" w:hAnsi="Arial" w:cs="Arial"/>
                <w:highlight w:val="yellow"/>
              </w:rPr>
              <w:t>D.wise</w:t>
            </w:r>
            <w:r w:rsidR="00756743" w:rsidRPr="0053420E">
              <w:rPr>
                <w:rFonts w:ascii="Arial" w:hAnsi="Arial" w:cs="Arial"/>
                <w:highlight w:val="yellow"/>
              </w:rPr>
              <w:t xml:space="preserve">- see notes and </w:t>
            </w:r>
            <w:r w:rsidR="00756743" w:rsidRPr="0053420E">
              <w:rPr>
                <w:rFonts w:ascii="Arial" w:hAnsi="Arial" w:cs="Arial"/>
                <w:highlight w:val="yellow"/>
              </w:rPr>
              <w:lastRenderedPageBreak/>
              <w:t>Nutrient calculator for liming assessment</w:t>
            </w:r>
          </w:p>
          <w:p w14:paraId="771D5DD0" w14:textId="18F79752" w:rsidR="00F1092B" w:rsidRPr="0053420E" w:rsidRDefault="00F1092B" w:rsidP="00A007D4">
            <w:pPr>
              <w:rPr>
                <w:rFonts w:ascii="Arial" w:hAnsi="Arial" w:cs="Arial"/>
                <w:highlight w:val="yellow"/>
              </w:rPr>
            </w:pPr>
            <w:r>
              <w:rPr>
                <w:rFonts w:ascii="Arial" w:hAnsi="Arial" w:cs="Arial"/>
                <w:color w:val="000000"/>
                <w:highlight w:val="green"/>
                <w:shd w:val="clear" w:color="auto" w:fill="FFFFFF"/>
              </w:rPr>
              <w:t xml:space="preserve">Waste code removed- </w:t>
            </w: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31</w:t>
            </w:r>
            <w:r w:rsidRPr="00F1092B">
              <w:rPr>
                <w:rFonts w:ascii="Arial" w:hAnsi="Arial" w:cs="Arial"/>
                <w:color w:val="000000"/>
                <w:highlight w:val="green"/>
                <w:shd w:val="clear" w:color="auto" w:fill="FFFFFF"/>
              </w:rPr>
              <w:t>/0</w:t>
            </w:r>
            <w:r>
              <w:rPr>
                <w:rFonts w:ascii="Arial" w:hAnsi="Arial" w:cs="Arial"/>
                <w:color w:val="000000"/>
                <w:highlight w:val="green"/>
                <w:shd w:val="clear" w:color="auto" w:fill="FFFFFF"/>
              </w:rPr>
              <w:t>5</w:t>
            </w:r>
            <w:r w:rsidRPr="00F1092B">
              <w:rPr>
                <w:rFonts w:ascii="Arial" w:hAnsi="Arial" w:cs="Arial"/>
                <w:color w:val="000000"/>
                <w:highlight w:val="green"/>
                <w:shd w:val="clear" w:color="auto" w:fill="FFFFFF"/>
              </w:rPr>
              <w:t>/22</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24AE74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1DD680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E567B1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C1A049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FBC2C0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30C4DE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A1551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9C810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D5A004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656A55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CD397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8F136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053A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18A0A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A324C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AC28E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2651D4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91989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573D329"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A587086"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F6395D6"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7E001F"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53420E" w:rsidRDefault="000E29C1" w:rsidP="00A007D4">
            <w:pPr>
              <w:pStyle w:val="ListParagraph"/>
              <w:numPr>
                <w:ilvl w:val="0"/>
                <w:numId w:val="15"/>
              </w:numPr>
              <w:contextualSpacing w:val="0"/>
              <w:rPr>
                <w:rFonts w:ascii="Arial" w:hAnsi="Arial" w:cs="Arial"/>
                <w:highlight w:val="yellow"/>
              </w:rPr>
            </w:pPr>
            <w:r w:rsidRPr="0053420E">
              <w:rPr>
                <w:rFonts w:ascii="Arial" w:hAnsi="Arial" w:cs="Arial"/>
                <w:highlight w:val="yellow"/>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FE85180" w:rsidR="000E29C1" w:rsidRPr="0053420E" w:rsidRDefault="00B718B6" w:rsidP="00A007D4">
            <w:pPr>
              <w:rPr>
                <w:rFonts w:ascii="Arial" w:hAnsi="Arial" w:cs="Arial"/>
                <w:highlight w:val="yellow"/>
              </w:rPr>
            </w:pPr>
            <w:r w:rsidRPr="0053420E">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9DB14DF" w14:textId="77777777" w:rsidR="000E29C1" w:rsidRDefault="00B718B6" w:rsidP="00A007D4">
            <w:pPr>
              <w:rPr>
                <w:rFonts w:ascii="Arial" w:hAnsi="Arial" w:cs="Arial"/>
                <w:highlight w:val="yellow"/>
              </w:rPr>
            </w:pPr>
            <w:r w:rsidRPr="0053420E">
              <w:rPr>
                <w:rFonts w:ascii="Arial" w:hAnsi="Arial" w:cs="Arial"/>
                <w:highlight w:val="yellow"/>
              </w:rPr>
              <w:t xml:space="preserve">Subject to RFI </w:t>
            </w:r>
          </w:p>
          <w:p w14:paraId="157B0D54" w14:textId="6EE96FBA" w:rsidR="00F1092B" w:rsidRPr="0053420E" w:rsidRDefault="00F1092B" w:rsidP="00A007D4">
            <w:pPr>
              <w:rPr>
                <w:rFonts w:ascii="Arial" w:hAnsi="Arial" w:cs="Arial"/>
                <w:highlight w:val="yellow"/>
              </w:rPr>
            </w:pPr>
            <w:r w:rsidRPr="00F1092B">
              <w:rPr>
                <w:rFonts w:ascii="Arial" w:hAnsi="Arial" w:cs="Arial"/>
                <w:color w:val="000000"/>
                <w:highlight w:val="green"/>
                <w:shd w:val="clear" w:color="auto" w:fill="FFFFFF"/>
              </w:rPr>
              <w:t xml:space="preserve">Resolved </w:t>
            </w:r>
            <w:r>
              <w:rPr>
                <w:rFonts w:ascii="Arial" w:hAnsi="Arial" w:cs="Arial"/>
                <w:color w:val="000000"/>
                <w:highlight w:val="green"/>
                <w:shd w:val="clear" w:color="auto" w:fill="FFFFFF"/>
              </w:rPr>
              <w:t>31</w:t>
            </w:r>
            <w:r w:rsidRPr="00F1092B">
              <w:rPr>
                <w:rFonts w:ascii="Arial" w:hAnsi="Arial" w:cs="Arial"/>
                <w:color w:val="000000"/>
                <w:highlight w:val="green"/>
                <w:shd w:val="clear" w:color="auto" w:fill="FFFFFF"/>
              </w:rPr>
              <w:t>/0</w:t>
            </w:r>
            <w:r>
              <w:rPr>
                <w:rFonts w:ascii="Arial" w:hAnsi="Arial" w:cs="Arial"/>
                <w:color w:val="000000"/>
                <w:highlight w:val="green"/>
                <w:shd w:val="clear" w:color="auto" w:fill="FFFFFF"/>
              </w:rPr>
              <w:t>5</w:t>
            </w:r>
            <w:r w:rsidRPr="00F1092B">
              <w:rPr>
                <w:rFonts w:ascii="Arial" w:hAnsi="Arial" w:cs="Arial"/>
                <w:color w:val="000000"/>
                <w:highlight w:val="green"/>
                <w:shd w:val="clear" w:color="auto" w:fill="FFFFFF"/>
              </w:rPr>
              <w:t>/22</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81BF11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C0852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F417C4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4271A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B715CB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0F2721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1B0D12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4BA73C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5009AF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CDF3F9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87D65D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ADB716E" w:rsidR="007719B3" w:rsidRPr="00A007D4" w:rsidRDefault="00F700E9" w:rsidP="00A007D4">
            <w:pPr>
              <w:rPr>
                <w:rFonts w:ascii="Arial" w:hAnsi="Arial" w:cs="Arial"/>
              </w:rPr>
            </w:pPr>
            <w:r w:rsidRPr="00BD7956">
              <w:rPr>
                <w:rFonts w:ascii="Arial" w:hAnsi="Arial" w:cs="Arial"/>
              </w:rPr>
              <w:t>N</w:t>
            </w:r>
          </w:p>
        </w:tc>
      </w:tr>
    </w:tbl>
    <w:p w14:paraId="7D29C185" w14:textId="671180AD" w:rsidR="007719B3" w:rsidRDefault="007719B3" w:rsidP="00A007D4">
      <w:pPr>
        <w:spacing w:after="0" w:line="240" w:lineRule="auto"/>
        <w:rPr>
          <w:rFonts w:ascii="Arial" w:hAnsi="Arial" w:cs="Arial"/>
        </w:rPr>
      </w:pPr>
    </w:p>
    <w:p w14:paraId="25825347" w14:textId="13C189E3" w:rsidR="00BD7956" w:rsidRDefault="00BD7956" w:rsidP="00A007D4">
      <w:pPr>
        <w:spacing w:after="0" w:line="240" w:lineRule="auto"/>
        <w:rPr>
          <w:rFonts w:ascii="Arial" w:hAnsi="Arial" w:cs="Arial"/>
        </w:rPr>
      </w:pPr>
    </w:p>
    <w:p w14:paraId="02D37AB2" w14:textId="0616BF1B" w:rsidR="00BD7956" w:rsidRDefault="00BD7956" w:rsidP="00A007D4">
      <w:pPr>
        <w:spacing w:after="0" w:line="240" w:lineRule="auto"/>
        <w:rPr>
          <w:rFonts w:ascii="Arial" w:hAnsi="Arial" w:cs="Arial"/>
        </w:rPr>
      </w:pPr>
    </w:p>
    <w:p w14:paraId="31AE2A61" w14:textId="77777777" w:rsidR="00BD7956" w:rsidRPr="00A007D4" w:rsidRDefault="00BD795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F0DF2E4" w14:textId="30E378E8" w:rsidR="00F72457" w:rsidRDefault="00B846D1" w:rsidP="00B718B6">
            <w:pPr>
              <w:rPr>
                <w:rFonts w:ascii="Arial" w:hAnsi="Arial" w:cs="Arial"/>
              </w:rPr>
            </w:pPr>
            <w:r>
              <w:rPr>
                <w:rFonts w:ascii="Arial" w:hAnsi="Arial" w:cs="Arial"/>
              </w:rPr>
              <w:t>United utilities have delivered biosolids</w:t>
            </w:r>
            <w:r w:rsidR="00B718B6">
              <w:rPr>
                <w:rFonts w:ascii="Arial" w:hAnsi="Arial" w:cs="Arial"/>
              </w:rPr>
              <w:t xml:space="preserve"> to spread on the fields</w:t>
            </w:r>
            <w:r>
              <w:rPr>
                <w:rFonts w:ascii="Arial" w:hAnsi="Arial" w:cs="Arial"/>
              </w:rPr>
              <w:t xml:space="preserve"> </w:t>
            </w:r>
            <w:r w:rsidRPr="00B846D1">
              <w:rPr>
                <w:rFonts w:ascii="Arial" w:hAnsi="Arial" w:cs="Arial"/>
              </w:rPr>
              <w:t>A, B, 1, 2, 3, 4, 5, 8, 9, 10, 14, 15, 16, 17, 18, 19, 20, 21, 22, 23, 24</w:t>
            </w:r>
            <w:r w:rsidR="00B718B6">
              <w:rPr>
                <w:rFonts w:ascii="Arial" w:hAnsi="Arial" w:cs="Arial"/>
              </w:rPr>
              <w:t xml:space="preserve"> that have also been applied </w:t>
            </w:r>
            <w:r w:rsidR="00315121">
              <w:rPr>
                <w:rFonts w:ascii="Arial" w:hAnsi="Arial" w:cs="Arial"/>
              </w:rPr>
              <w:t>to the land in this application.</w:t>
            </w:r>
            <w:r w:rsidR="00B718B6">
              <w:rPr>
                <w:rFonts w:ascii="Arial" w:hAnsi="Arial" w:cs="Arial"/>
              </w:rPr>
              <w:t xml:space="preserve"> </w:t>
            </w:r>
          </w:p>
          <w:p w14:paraId="07FB38F5" w14:textId="5A1F648A" w:rsidR="003412A9" w:rsidRDefault="00F72457" w:rsidP="00B718B6">
            <w:pPr>
              <w:rPr>
                <w:rFonts w:ascii="Arial" w:hAnsi="Arial" w:cs="Arial"/>
              </w:rPr>
            </w:pPr>
            <w:r>
              <w:rPr>
                <w:rFonts w:ascii="Arial" w:hAnsi="Arial" w:cs="Arial"/>
              </w:rPr>
              <w:t>A</w:t>
            </w:r>
            <w:r w:rsidR="00B718B6">
              <w:rPr>
                <w:rFonts w:ascii="Arial" w:hAnsi="Arial" w:cs="Arial"/>
              </w:rPr>
              <w:t>lso requested a wider buffer zone for field 5 due to proximity of a water course and the risk of waste spreading there</w:t>
            </w:r>
            <w:r w:rsidR="00756743">
              <w:rPr>
                <w:rFonts w:ascii="Arial" w:hAnsi="Arial" w:cs="Arial"/>
              </w:rPr>
              <w:t>.</w:t>
            </w:r>
          </w:p>
          <w:p w14:paraId="5D742432" w14:textId="5E429A25" w:rsidR="00F700E9" w:rsidRPr="00A007D4" w:rsidRDefault="00756743" w:rsidP="00B718B6">
            <w:pPr>
              <w:rPr>
                <w:rFonts w:ascii="Arial" w:hAnsi="Arial" w:cs="Arial"/>
              </w:rPr>
            </w:pPr>
            <w:r>
              <w:rPr>
                <w:rFonts w:ascii="Arial" w:hAnsi="Arial" w:cs="Arial"/>
              </w:rPr>
              <w:t>B</w:t>
            </w:r>
            <w:r w:rsidR="00B718B6">
              <w:rPr>
                <w:rFonts w:ascii="Arial" w:hAnsi="Arial" w:cs="Arial"/>
              </w:rPr>
              <w:t>oth</w:t>
            </w:r>
            <w:r w:rsidR="00ED7A6D">
              <w:rPr>
                <w:rFonts w:ascii="Arial" w:hAnsi="Arial" w:cs="Arial"/>
              </w:rPr>
              <w:t xml:space="preserve"> actions</w:t>
            </w:r>
            <w:r w:rsidR="00B718B6">
              <w:rPr>
                <w:rFonts w:ascii="Arial" w:hAnsi="Arial" w:cs="Arial"/>
              </w:rPr>
              <w:t xml:space="preserve"> have been added to </w:t>
            </w:r>
            <w:r w:rsidR="003412A9">
              <w:rPr>
                <w:rFonts w:ascii="Arial" w:hAnsi="Arial" w:cs="Arial"/>
              </w:rPr>
              <w:t xml:space="preserve">the </w:t>
            </w:r>
            <w:r w:rsidR="00B718B6">
              <w:rPr>
                <w:rFonts w:ascii="Arial" w:hAnsi="Arial" w:cs="Arial"/>
              </w:rPr>
              <w:t>RFI</w:t>
            </w:r>
            <w:r w:rsidR="00ED7A6D">
              <w:rPr>
                <w:rFonts w:ascii="Arial" w:hAnsi="Arial" w:cs="Arial"/>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6D955582" w:rsidR="00C40D12" w:rsidRDefault="00C40D12" w:rsidP="00A007D4">
            <w:pPr>
              <w:rPr>
                <w:rFonts w:ascii="Arial" w:hAnsi="Arial" w:cs="Arial"/>
                <w:b/>
              </w:rPr>
            </w:pPr>
          </w:p>
          <w:p w14:paraId="14FE58E9" w14:textId="0BA8F0C6" w:rsidR="00EC06F5" w:rsidRPr="008D6F61" w:rsidRDefault="0038201A" w:rsidP="00A007D4">
            <w:pPr>
              <w:rPr>
                <w:rFonts w:ascii="Arial" w:hAnsi="Arial" w:cs="Arial"/>
              </w:rPr>
            </w:pPr>
            <w:hyperlink r:id="rId20" w:history="1">
              <w:r w:rsidR="00EC06F5" w:rsidRPr="008D6F61">
                <w:rPr>
                  <w:rStyle w:val="Hyperlink"/>
                  <w:rFonts w:ascii="Arial" w:hAnsi="Arial" w:cs="Arial"/>
                </w:rPr>
                <w:t>Mymap assessment 1</w:t>
              </w:r>
            </w:hyperlink>
            <w:r w:rsidR="00EC06F5" w:rsidRPr="008D6F61">
              <w:rPr>
                <w:rFonts w:ascii="Arial" w:hAnsi="Arial" w:cs="Arial"/>
              </w:rPr>
              <w:br/>
            </w:r>
            <w:r w:rsidR="00EC06F5" w:rsidRPr="008D6F61">
              <w:rPr>
                <w:rFonts w:ascii="Arial" w:hAnsi="Arial" w:cs="Arial"/>
              </w:rPr>
              <w:br/>
            </w:r>
            <w:hyperlink r:id="rId21" w:history="1">
              <w:r w:rsidR="00EC06F5" w:rsidRPr="008D6F61">
                <w:rPr>
                  <w:rStyle w:val="Hyperlink"/>
                  <w:rFonts w:ascii="Arial" w:hAnsi="Arial" w:cs="Arial"/>
                </w:rPr>
                <w:t>Mymap assessment 2</w:t>
              </w:r>
            </w:hyperlink>
            <w:r w:rsidR="00EC06F5" w:rsidRPr="008D6F61">
              <w:rPr>
                <w:rFonts w:ascii="Arial" w:hAnsi="Arial" w:cs="Arial"/>
              </w:rPr>
              <w:t xml:space="preserve">  </w:t>
            </w:r>
          </w:p>
          <w:p w14:paraId="15927D43" w14:textId="77777777" w:rsidR="007719B3" w:rsidRDefault="007719B3" w:rsidP="00A007D4">
            <w:pPr>
              <w:rPr>
                <w:rFonts w:ascii="Arial" w:hAnsi="Arial" w:cs="Arial"/>
              </w:rPr>
            </w:pPr>
          </w:p>
          <w:p w14:paraId="02463901" w14:textId="77777777" w:rsidR="00BD7956" w:rsidRPr="00BD7956" w:rsidRDefault="008D6F61" w:rsidP="00012423">
            <w:pPr>
              <w:rPr>
                <w:rFonts w:ascii="Arial" w:hAnsi="Arial" w:cs="Arial"/>
                <w:u w:val="single"/>
              </w:rPr>
            </w:pPr>
            <w:r w:rsidRPr="00BD7956">
              <w:rPr>
                <w:rFonts w:ascii="Arial" w:hAnsi="Arial" w:cs="Arial"/>
                <w:u w:val="single"/>
              </w:rPr>
              <w:t>Slope Assessment:</w:t>
            </w:r>
            <w:r w:rsidR="00012423" w:rsidRPr="00BD7956">
              <w:rPr>
                <w:rFonts w:ascii="Arial" w:hAnsi="Arial" w:cs="Arial"/>
                <w:u w:val="single"/>
              </w:rPr>
              <w:t xml:space="preserve"> </w:t>
            </w:r>
          </w:p>
          <w:p w14:paraId="1A1E938A" w14:textId="75447A70" w:rsidR="00012423" w:rsidRPr="00012423" w:rsidRDefault="00012423" w:rsidP="00012423">
            <w:pPr>
              <w:rPr>
                <w:rFonts w:ascii="Arial" w:hAnsi="Arial" w:cs="Arial"/>
              </w:rPr>
            </w:pPr>
            <w:bookmarkStart w:id="7" w:name="_Hlk103759708"/>
            <w:r w:rsidRPr="00012423">
              <w:rPr>
                <w:rFonts w:ascii="Arial" w:hAnsi="Arial" w:cs="Arial"/>
              </w:rPr>
              <w:t>Field 4 is mainly sloping at above 12 degrees</w:t>
            </w:r>
            <w:bookmarkEnd w:id="7"/>
            <w:r w:rsidRPr="00012423">
              <w:rPr>
                <w:rFonts w:ascii="Arial" w:hAnsi="Arial" w:cs="Arial"/>
              </w:rPr>
              <w:t xml:space="preserve">. The field slopes towards a land drain and watercourse. The submitted and amended agricultural benefit statements only mention steepness, gradient and slope where address waste storage, stating tanks will not be stored adjacent to water courses or at the top of steep embankments. The applicant has stated that they will adhere to permit conditions and CoGAP, however, CoGAP guidance recognises a steep slope as anything above 7 degrees, and the applicant is intending to spread on areas with slopes exceeding this value. TGN EPR 8.01 “How to Comply with your Landspreading Permit” state that applicants should not apply on steep slopes where run-off is a high risk. The risk of this field is that there is a high potential for there to be run-off due to the liquid nature of the </w:t>
            </w:r>
            <w:r w:rsidRPr="00012423">
              <w:rPr>
                <w:rFonts w:ascii="Arial" w:hAnsi="Arial" w:cs="Arial"/>
              </w:rPr>
              <w:lastRenderedPageBreak/>
              <w:t xml:space="preserve">waste along with the pitch of the slope, waste is being spread via sub soil injection. There </w:t>
            </w:r>
            <w:r w:rsidR="00236DB0">
              <w:rPr>
                <w:rFonts w:ascii="Arial" w:hAnsi="Arial" w:cs="Arial"/>
              </w:rPr>
              <w:t>are</w:t>
            </w:r>
            <w:r w:rsidR="00236DB0" w:rsidRPr="00012423">
              <w:rPr>
                <w:rFonts w:ascii="Arial" w:hAnsi="Arial" w:cs="Arial"/>
              </w:rPr>
              <w:t xml:space="preserve"> </w:t>
            </w:r>
            <w:r w:rsidRPr="00012423">
              <w:rPr>
                <w:rFonts w:ascii="Arial" w:hAnsi="Arial" w:cs="Arial"/>
              </w:rPr>
              <w:t>also sensitive receptor</w:t>
            </w:r>
            <w:r w:rsidR="00236DB0">
              <w:rPr>
                <w:rFonts w:ascii="Arial" w:hAnsi="Arial" w:cs="Arial"/>
              </w:rPr>
              <w:t>s-</w:t>
            </w:r>
            <w:r w:rsidRPr="00012423">
              <w:rPr>
                <w:rFonts w:ascii="Arial" w:hAnsi="Arial" w:cs="Arial"/>
              </w:rPr>
              <w:t xml:space="preserve"> SINC- black brook plantation and a water course</w:t>
            </w:r>
            <w:r w:rsidR="00236DB0">
              <w:rPr>
                <w:rFonts w:ascii="Arial" w:hAnsi="Arial" w:cs="Arial"/>
              </w:rPr>
              <w:t>- w</w:t>
            </w:r>
            <w:r w:rsidRPr="00012423">
              <w:rPr>
                <w:rFonts w:ascii="Arial" w:hAnsi="Arial" w:cs="Arial"/>
              </w:rPr>
              <w:t xml:space="preserve">hich could be impacted by runoff via a water course and land drain which could lead to wider pollution from waste runoff.      </w:t>
            </w:r>
          </w:p>
          <w:p w14:paraId="220EDE6A" w14:textId="77777777" w:rsidR="00012423" w:rsidRPr="00012423" w:rsidRDefault="00012423" w:rsidP="00012423">
            <w:pPr>
              <w:rPr>
                <w:rFonts w:ascii="Arial" w:hAnsi="Arial" w:cs="Arial"/>
              </w:rPr>
            </w:pPr>
          </w:p>
          <w:p w14:paraId="2F7754B6" w14:textId="064A3CCE" w:rsidR="00012423" w:rsidRPr="00012423" w:rsidRDefault="00012423" w:rsidP="00012423">
            <w:pPr>
              <w:rPr>
                <w:rFonts w:ascii="Arial" w:hAnsi="Arial" w:cs="Arial"/>
              </w:rPr>
            </w:pPr>
            <w:bookmarkStart w:id="8" w:name="_Hlk103697093"/>
            <w:r w:rsidRPr="00012423">
              <w:rPr>
                <w:rFonts w:ascii="Arial" w:hAnsi="Arial" w:cs="Arial"/>
              </w:rPr>
              <w:t>Portions of fields 2, 12, 13, 5, 8, 20, 19, 21 and 22 are showing on MyMap as being at a steepness of between 7-12 degrees. Each of these fields are attached to or are part of a slope that reaches a steepness of 12 degrees and above. As stated above, CoGAP recognises a steep slope as anything above seven degrees. These areas require removal from the spread zone, due to the slopes terminating into several sensitive receptors including SINC(s)</w:t>
            </w:r>
            <w:r w:rsidR="009332DC">
              <w:rPr>
                <w:rFonts w:ascii="Arial" w:hAnsi="Arial" w:cs="Arial"/>
              </w:rPr>
              <w:t xml:space="preserve"> and</w:t>
            </w:r>
            <w:r w:rsidRPr="00012423">
              <w:rPr>
                <w:rFonts w:ascii="Arial" w:hAnsi="Arial" w:cs="Arial"/>
              </w:rPr>
              <w:t xml:space="preserve"> water courses (in this case a river holding protected species) giving a clear pathway for run-off with potential to cause environmental pollution</w:t>
            </w:r>
            <w:bookmarkEnd w:id="8"/>
            <w:r w:rsidRPr="00012423">
              <w:rPr>
                <w:rFonts w:ascii="Arial" w:hAnsi="Arial" w:cs="Arial"/>
              </w:rPr>
              <w:t xml:space="preserve">.   </w:t>
            </w:r>
          </w:p>
          <w:p w14:paraId="0FF9998B" w14:textId="77777777" w:rsidR="00012423" w:rsidRPr="00012423" w:rsidRDefault="00012423" w:rsidP="00012423">
            <w:pPr>
              <w:rPr>
                <w:rFonts w:ascii="Arial" w:hAnsi="Arial" w:cs="Arial"/>
              </w:rPr>
            </w:pPr>
          </w:p>
          <w:p w14:paraId="758431A6" w14:textId="71CD8E3E" w:rsidR="00012423" w:rsidRPr="00012423" w:rsidRDefault="00012423" w:rsidP="00012423">
            <w:pPr>
              <w:rPr>
                <w:rFonts w:ascii="Arial" w:hAnsi="Arial" w:cs="Arial"/>
              </w:rPr>
            </w:pPr>
            <w:r w:rsidRPr="00012423">
              <w:rPr>
                <w:rFonts w:ascii="Arial" w:hAnsi="Arial" w:cs="Arial"/>
              </w:rPr>
              <w:t>Portions of field 12, 13, 5, 8, 11, 22, and 21 have areas of slope at a steepness at or above 12 degrees. CoGAP recognises a steep slope as anything above seven degrees. These areas require removal out of the application as the slopes terminate in several sensitive receptors including SINC(s)</w:t>
            </w:r>
            <w:r w:rsidR="009332DC">
              <w:rPr>
                <w:rFonts w:ascii="Arial" w:hAnsi="Arial" w:cs="Arial"/>
              </w:rPr>
              <w:t xml:space="preserve"> and</w:t>
            </w:r>
            <w:r w:rsidRPr="00012423">
              <w:rPr>
                <w:rFonts w:ascii="Arial" w:hAnsi="Arial" w:cs="Arial"/>
              </w:rPr>
              <w:t xml:space="preserve"> water courses (in this case a river holding protected species) giving a clear pathway for run-off with potential to cause environmental pollution. </w:t>
            </w:r>
          </w:p>
          <w:p w14:paraId="6B71AA6F" w14:textId="77777777" w:rsidR="00012423" w:rsidRPr="00012423" w:rsidRDefault="00012423" w:rsidP="00012423">
            <w:pPr>
              <w:rPr>
                <w:rFonts w:ascii="Arial" w:hAnsi="Arial" w:cs="Arial"/>
              </w:rPr>
            </w:pPr>
          </w:p>
          <w:p w14:paraId="02A44B5B" w14:textId="75D6D1F6" w:rsidR="00012423" w:rsidRPr="00012423" w:rsidRDefault="00012423" w:rsidP="00012423">
            <w:pPr>
              <w:rPr>
                <w:rFonts w:ascii="Arial" w:hAnsi="Arial" w:cs="Arial"/>
              </w:rPr>
            </w:pPr>
            <w:r w:rsidRPr="00012423">
              <w:rPr>
                <w:rFonts w:ascii="Arial" w:hAnsi="Arial" w:cs="Arial"/>
              </w:rPr>
              <w:t>Field 5 is adjacent to the River Alyn. Due to the steepness of the slope edging the north</w:t>
            </w:r>
            <w:r w:rsidR="004102AC">
              <w:rPr>
                <w:rFonts w:ascii="Arial" w:hAnsi="Arial" w:cs="Arial"/>
              </w:rPr>
              <w:t xml:space="preserve"> and centre</w:t>
            </w:r>
            <w:r w:rsidRPr="00012423">
              <w:rPr>
                <w:rFonts w:ascii="Arial" w:hAnsi="Arial" w:cs="Arial"/>
              </w:rPr>
              <w:t xml:space="preserve"> of this field (above 12 degrees of steepness) </w:t>
            </w:r>
            <w:r w:rsidR="004102AC">
              <w:rPr>
                <w:rFonts w:ascii="Arial" w:hAnsi="Arial" w:cs="Arial"/>
              </w:rPr>
              <w:t>there is</w:t>
            </w:r>
            <w:r w:rsidRPr="00012423">
              <w:rPr>
                <w:rFonts w:ascii="Arial" w:hAnsi="Arial" w:cs="Arial"/>
              </w:rPr>
              <w:t xml:space="preserve"> a clear impact pathway to the River Alyn which is a sensitive receptor. The removal of slopes above 7 degrees of steepness in this field</w:t>
            </w:r>
            <w:r w:rsidR="004102AC">
              <w:rPr>
                <w:rFonts w:ascii="Arial" w:hAnsi="Arial" w:cs="Arial"/>
              </w:rPr>
              <w:t xml:space="preserve"> </w:t>
            </w:r>
            <w:r w:rsidRPr="00012423">
              <w:rPr>
                <w:rFonts w:ascii="Arial" w:hAnsi="Arial" w:cs="Arial"/>
              </w:rPr>
              <w:t>would help mitigate the risk of runoff into this water body, which is an area of protected species habitat.</w:t>
            </w:r>
          </w:p>
          <w:p w14:paraId="73EB8C3E" w14:textId="77777777" w:rsidR="00012423" w:rsidRPr="00012423" w:rsidRDefault="00012423" w:rsidP="00012423">
            <w:pPr>
              <w:rPr>
                <w:rFonts w:ascii="Arial" w:hAnsi="Arial" w:cs="Arial"/>
              </w:rPr>
            </w:pPr>
          </w:p>
          <w:p w14:paraId="63630106" w14:textId="394365D8" w:rsidR="00BD7956" w:rsidRDefault="00012423" w:rsidP="00A007D4">
            <w:pPr>
              <w:rPr>
                <w:rFonts w:ascii="Arial" w:hAnsi="Arial" w:cs="Arial"/>
              </w:rPr>
            </w:pPr>
            <w:r w:rsidRPr="00012423">
              <w:rPr>
                <w:rFonts w:ascii="Arial" w:hAnsi="Arial" w:cs="Arial"/>
              </w:rPr>
              <w:t>Fields 25,1,3,6,7,9,10,11,13,14,15,16,17,18,19,20,21,22,23,24, A, B are less than 7 degrees of slope and are safe to be spread under this assessment.</w:t>
            </w:r>
          </w:p>
          <w:p w14:paraId="05324E54" w14:textId="77777777" w:rsidR="00BD7956" w:rsidRDefault="00BD7956" w:rsidP="00A007D4">
            <w:pPr>
              <w:rPr>
                <w:rFonts w:ascii="Arial" w:hAnsi="Arial" w:cs="Arial"/>
              </w:rPr>
            </w:pPr>
          </w:p>
          <w:p w14:paraId="1BAD0336" w14:textId="3920126B" w:rsidR="004171AB" w:rsidRPr="00EB11C9" w:rsidRDefault="00EB11C9" w:rsidP="00A007D4">
            <w:pPr>
              <w:rPr>
                <w:rFonts w:ascii="Arial" w:hAnsi="Arial" w:cs="Arial"/>
                <w:u w:val="single"/>
              </w:rPr>
            </w:pPr>
            <w:r w:rsidRPr="00EB11C9">
              <w:rPr>
                <w:rFonts w:ascii="Arial" w:hAnsi="Arial" w:cs="Arial"/>
                <w:u w:val="single"/>
              </w:rPr>
              <w:t>Slope assessment after RFI response of 31/05/22:</w:t>
            </w:r>
          </w:p>
          <w:p w14:paraId="0890730D" w14:textId="48B2ADD4" w:rsidR="004171AB" w:rsidRDefault="004171AB" w:rsidP="004171AB">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 Areas of yellow (7-12 degrees) and red (12+ degrees) in most fields </w:t>
            </w:r>
          </w:p>
          <w:p w14:paraId="289A63E9" w14:textId="583A6F16" w:rsidR="004171AB" w:rsidRDefault="004171AB" w:rsidP="004171AB">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Medium/Clay</w:t>
            </w:r>
          </w:p>
          <w:p w14:paraId="45F79F3C" w14:textId="2F5FD2FE" w:rsidR="004171AB" w:rsidRDefault="004171AB" w:rsidP="004171AB">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w:t>
            </w:r>
            <w:r w:rsidR="00EB11C9">
              <w:rPr>
                <w:rFonts w:ascii="Arial" w:hAnsi="Arial" w:cs="Arial"/>
              </w:rPr>
              <w:t>Sludge (all wastes)</w:t>
            </w:r>
          </w:p>
          <w:p w14:paraId="47A4A679" w14:textId="5404990B" w:rsidR="004171AB" w:rsidRDefault="004171AB" w:rsidP="004171AB">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1-5 </w:t>
            </w:r>
            <w:r w:rsidR="00EB11C9">
              <w:rPr>
                <w:rFonts w:ascii="Arial" w:hAnsi="Arial" w:cs="Arial"/>
              </w:rPr>
              <w:t xml:space="preserve">and 14-22 and A/B </w:t>
            </w:r>
            <w:r>
              <w:rPr>
                <w:rFonts w:ascii="Arial" w:hAnsi="Arial" w:cs="Arial"/>
              </w:rPr>
              <w:t>grass, 6-13</w:t>
            </w:r>
            <w:r w:rsidR="00EB11C9">
              <w:rPr>
                <w:rFonts w:ascii="Arial" w:hAnsi="Arial" w:cs="Arial"/>
              </w:rPr>
              <w:t xml:space="preserve"> and 23-24 and 25</w:t>
            </w:r>
            <w:r>
              <w:rPr>
                <w:rFonts w:ascii="Arial" w:hAnsi="Arial" w:cs="Arial"/>
              </w:rPr>
              <w:t xml:space="preserve"> arable</w:t>
            </w:r>
          </w:p>
          <w:p w14:paraId="12935C75" w14:textId="6079A796" w:rsidR="004171AB" w:rsidRDefault="004171AB" w:rsidP="00EB11C9">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B11C9">
              <w:rPr>
                <w:rFonts w:ascii="Arial" w:hAnsi="Arial" w:cs="Arial"/>
              </w:rPr>
              <w:t xml:space="preserve"> </w:t>
            </w:r>
            <w:r w:rsidR="00EB11C9" w:rsidRPr="00EB11C9">
              <w:rPr>
                <w:rFonts w:ascii="Arial" w:hAnsi="Arial" w:cs="Arial"/>
              </w:rPr>
              <w:t>subsoil</w:t>
            </w:r>
            <w:r w:rsidR="00EB11C9">
              <w:rPr>
                <w:rFonts w:ascii="Arial" w:hAnsi="Arial" w:cs="Arial"/>
              </w:rPr>
              <w:t xml:space="preserve"> </w:t>
            </w:r>
            <w:r w:rsidR="00EB11C9" w:rsidRPr="00EB11C9">
              <w:rPr>
                <w:rFonts w:ascii="Arial" w:hAnsi="Arial" w:cs="Arial"/>
              </w:rPr>
              <w:t>injection</w:t>
            </w:r>
            <w:r w:rsidR="00EB11C9">
              <w:rPr>
                <w:rFonts w:ascii="Arial" w:hAnsi="Arial" w:cs="Arial"/>
              </w:rPr>
              <w:t xml:space="preserve"> via </w:t>
            </w:r>
            <w:r w:rsidR="00EB11C9" w:rsidRPr="00EB11C9">
              <w:rPr>
                <w:rFonts w:ascii="Arial" w:hAnsi="Arial" w:cs="Arial"/>
              </w:rPr>
              <w:t>deep-leg injector.</w:t>
            </w:r>
          </w:p>
          <w:p w14:paraId="3A4EA894" w14:textId="6B666BA3" w:rsidR="004171AB" w:rsidRDefault="004171AB" w:rsidP="004171AB">
            <w:pPr>
              <w:tabs>
                <w:tab w:val="left" w:pos="8910"/>
              </w:tabs>
              <w:rPr>
                <w:rFonts w:ascii="Arial" w:hAnsi="Arial" w:cs="Arial"/>
              </w:rPr>
            </w:pPr>
            <w:r>
              <w:rPr>
                <w:rFonts w:ascii="Arial" w:hAnsi="Arial" w:cs="Arial"/>
              </w:rPr>
              <w:t>Weather conditions before during and after spreading:</w:t>
            </w:r>
            <w:r w:rsidR="00A52966">
              <w:rPr>
                <w:rFonts w:ascii="Arial" w:hAnsi="Arial" w:cs="Arial"/>
              </w:rPr>
              <w:t xml:space="preserve"> waste will be spread in appropriate weather conditions</w:t>
            </w:r>
          </w:p>
          <w:p w14:paraId="76A618D1" w14:textId="77777777" w:rsidR="004171AB" w:rsidRDefault="004171AB" w:rsidP="004171AB">
            <w:pPr>
              <w:tabs>
                <w:tab w:val="left" w:pos="8910"/>
              </w:tabs>
              <w:rPr>
                <w:rFonts w:ascii="Arial" w:hAnsi="Arial" w:cs="Arial"/>
              </w:rPr>
            </w:pPr>
            <w:r>
              <w:rPr>
                <w:rFonts w:ascii="Arial" w:hAnsi="Arial" w:cs="Arial"/>
              </w:rPr>
              <w:t>Other risk factors not mentioned above:</w:t>
            </w:r>
          </w:p>
          <w:p w14:paraId="0328992B" w14:textId="4B0D3976" w:rsidR="004171AB" w:rsidRDefault="00A52966" w:rsidP="00A007D4">
            <w:pPr>
              <w:rPr>
                <w:rFonts w:ascii="Arial" w:hAnsi="Arial" w:cs="Arial"/>
              </w:rPr>
            </w:pPr>
            <w:r>
              <w:rPr>
                <w:rFonts w:ascii="Arial" w:hAnsi="Arial" w:cs="Arial"/>
              </w:rPr>
              <w:t>Other information considered in the assessment: spread in line with COGAP and along contour lines, land will be cultivated within 24 hours of spreading (arable fields)</w:t>
            </w:r>
          </w:p>
          <w:p w14:paraId="32370D59" w14:textId="0D350168" w:rsidR="006E393B" w:rsidRPr="00A007D4" w:rsidRDefault="006E393B" w:rsidP="00A007D4">
            <w:pPr>
              <w:rPr>
                <w:rFonts w:ascii="Arial" w:hAnsi="Arial" w:cs="Arial"/>
              </w:rPr>
            </w:pPr>
            <w:r>
              <w:rPr>
                <w:rFonts w:ascii="Arial" w:hAnsi="Arial" w:cs="Arial"/>
              </w:rPr>
              <w:t>Run off risk is determined as low given the above information.</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57A8DC50" w:rsidR="007E0B75" w:rsidRPr="007E0B75" w:rsidRDefault="00EC06F5" w:rsidP="00A007D4">
            <w:pPr>
              <w:rPr>
                <w:rFonts w:ascii="Arial" w:hAnsi="Arial" w:cs="Arial"/>
                <w:bCs/>
              </w:rPr>
            </w:pPr>
            <w:r w:rsidRPr="00EC06F5">
              <w:rPr>
                <w:rFonts w:ascii="Arial" w:hAnsi="Arial" w:cs="Arial"/>
                <w:bCs/>
              </w:rPr>
              <w:t xml:space="preserve">Fields are of appear to be of established agricultural use on GIS however applicant provided no field walk data or other evidence in initial application. </w:t>
            </w:r>
            <w:r w:rsidR="00B846D1">
              <w:rPr>
                <w:rFonts w:ascii="Arial" w:hAnsi="Arial" w:cs="Arial"/>
                <w:bCs/>
              </w:rPr>
              <w:t xml:space="preserve">Requested evidence or justification about why it hasn’t been provided.  </w:t>
            </w:r>
            <w:r>
              <w:rPr>
                <w:rFonts w:ascii="Arial" w:hAnsi="Arial" w:cs="Arial"/>
                <w:bCs/>
                <w:color w:val="FF0000"/>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06DEC9ED" w14:textId="3F741C86" w:rsidR="007719B3" w:rsidRDefault="00EC06F5" w:rsidP="00A007D4">
            <w:pPr>
              <w:rPr>
                <w:rFonts w:ascii="Arial" w:hAnsi="Arial" w:cs="Arial"/>
              </w:rPr>
            </w:pPr>
            <w:r w:rsidRPr="00EC06F5">
              <w:rPr>
                <w:rFonts w:ascii="Arial" w:hAnsi="Arial" w:cs="Arial"/>
              </w:rPr>
              <w:t xml:space="preserve">My calculations closely match those of the applicant, some round errors are the only discrepancies. </w:t>
            </w:r>
            <w:r w:rsidR="00B7071E">
              <w:rPr>
                <w:rFonts w:ascii="Arial" w:hAnsi="Arial" w:cs="Arial"/>
              </w:rPr>
              <w:t xml:space="preserve"> </w:t>
            </w:r>
            <w:r w:rsidR="00B7071E">
              <w:rPr>
                <w:rFonts w:ascii="Arial" w:hAnsi="Arial" w:cs="Arial"/>
              </w:rPr>
              <w:br/>
            </w:r>
            <w:r w:rsidR="00B7071E">
              <w:rPr>
                <w:rFonts w:ascii="Arial" w:hAnsi="Arial" w:cs="Arial"/>
              </w:rPr>
              <w:br/>
            </w:r>
            <w:r w:rsidR="00AC1BDC">
              <w:rPr>
                <w:rFonts w:ascii="Arial" w:hAnsi="Arial" w:cs="Arial"/>
              </w:rPr>
              <w:t xml:space="preserve">Several of the fields are at or above target indices (3) </w:t>
            </w:r>
            <w:r w:rsidR="003071C7">
              <w:rPr>
                <w:rFonts w:ascii="Arial" w:hAnsi="Arial" w:cs="Arial"/>
              </w:rPr>
              <w:t xml:space="preserve">however spreading additions are compliant with guidance and RB209. </w:t>
            </w:r>
            <w:r>
              <w:rPr>
                <w:rFonts w:ascii="Arial" w:hAnsi="Arial" w:cs="Arial"/>
              </w:rPr>
              <w:br/>
            </w:r>
          </w:p>
          <w:p w14:paraId="647716D8" w14:textId="23461144" w:rsidR="004D41FB" w:rsidRDefault="004D41FB" w:rsidP="00A007D4">
            <w:pPr>
              <w:rPr>
                <w:rFonts w:ascii="Arial" w:hAnsi="Arial" w:cs="Arial"/>
              </w:rPr>
            </w:pPr>
            <w:r>
              <w:rPr>
                <w:rFonts w:ascii="Arial" w:hAnsi="Arial" w:cs="Arial"/>
              </w:rPr>
              <w:t>Increase in P and K</w:t>
            </w:r>
            <w:r w:rsidR="004D0050">
              <w:rPr>
                <w:rFonts w:ascii="Arial" w:hAnsi="Arial" w:cs="Arial"/>
              </w:rPr>
              <w:t xml:space="preserve"> Beechdean waste streams are providing an increase to fields 14, 15, 16, 17, 18, 19, 20</w:t>
            </w:r>
            <w:r w:rsidR="0058084B">
              <w:rPr>
                <w:rFonts w:ascii="Arial" w:hAnsi="Arial" w:cs="Arial"/>
              </w:rPr>
              <w:t>, 23 and 24</w:t>
            </w:r>
            <w:r w:rsidR="004D0050">
              <w:rPr>
                <w:rFonts w:ascii="Arial" w:hAnsi="Arial" w:cs="Arial"/>
              </w:rPr>
              <w:t>.</w:t>
            </w:r>
            <w:r w:rsidR="0058084B">
              <w:rPr>
                <w:rFonts w:ascii="Arial" w:hAnsi="Arial" w:cs="Arial"/>
              </w:rPr>
              <w:t xml:space="preserve"> Secanim provides an increase in P and K for fields 14, 15, 16, 17, 18, 19, and 20.</w:t>
            </w:r>
            <w:r w:rsidR="004D0050">
              <w:rPr>
                <w:rFonts w:ascii="Arial" w:hAnsi="Arial" w:cs="Arial"/>
              </w:rPr>
              <w:t xml:space="preserve"> These </w:t>
            </w:r>
            <w:r w:rsidR="00756743">
              <w:rPr>
                <w:rFonts w:ascii="Arial" w:hAnsi="Arial" w:cs="Arial"/>
              </w:rPr>
              <w:t xml:space="preserve">fields </w:t>
            </w:r>
            <w:r w:rsidR="004D0050">
              <w:rPr>
                <w:rFonts w:ascii="Arial" w:hAnsi="Arial" w:cs="Arial"/>
              </w:rPr>
              <w:t xml:space="preserve">are below target for phosphate and potash and the increases are compliant </w:t>
            </w:r>
            <w:r w:rsidR="004E72D4">
              <w:rPr>
                <w:rFonts w:ascii="Arial" w:hAnsi="Arial" w:cs="Arial"/>
              </w:rPr>
              <w:t xml:space="preserve">in line with RB209. All </w:t>
            </w:r>
            <w:r w:rsidR="004E72D4">
              <w:rPr>
                <w:rFonts w:ascii="Arial" w:hAnsi="Arial" w:cs="Arial"/>
              </w:rPr>
              <w:lastRenderedPageBreak/>
              <w:t>other waste streams provide an increase in phosphate for fields 14,15,16,17,18,19 and 20 again these increases are</w:t>
            </w:r>
            <w:r w:rsidR="007A04DA">
              <w:rPr>
                <w:rFonts w:ascii="Arial" w:hAnsi="Arial" w:cs="Arial"/>
              </w:rPr>
              <w:t xml:space="preserve"> acceptable</w:t>
            </w:r>
            <w:r w:rsidR="004E72D4">
              <w:rPr>
                <w:rFonts w:ascii="Arial" w:hAnsi="Arial" w:cs="Arial"/>
              </w:rPr>
              <w:t xml:space="preserve"> in line with </w:t>
            </w:r>
            <w:r w:rsidR="007A04DA">
              <w:rPr>
                <w:rFonts w:ascii="Arial" w:hAnsi="Arial" w:cs="Arial"/>
              </w:rPr>
              <w:t>p</w:t>
            </w:r>
            <w:r w:rsidR="004E72D4">
              <w:rPr>
                <w:rFonts w:ascii="Arial" w:hAnsi="Arial" w:cs="Arial"/>
              </w:rPr>
              <w:t>hosphate</w:t>
            </w:r>
            <w:r w:rsidR="007A04DA">
              <w:rPr>
                <w:rFonts w:ascii="Arial" w:hAnsi="Arial" w:cs="Arial"/>
              </w:rPr>
              <w:t xml:space="preserve"> addition guidance</w:t>
            </w:r>
            <w:r w:rsidR="0058084B">
              <w:rPr>
                <w:rFonts w:ascii="Arial" w:hAnsi="Arial" w:cs="Arial"/>
              </w:rPr>
              <w:t xml:space="preserve"> in RB209</w:t>
            </w:r>
            <w:r w:rsidR="004E72D4">
              <w:rPr>
                <w:rFonts w:ascii="Arial" w:hAnsi="Arial" w:cs="Arial"/>
              </w:rPr>
              <w:t xml:space="preserve">. </w:t>
            </w:r>
            <w:r w:rsidR="00084CDE">
              <w:rPr>
                <w:rFonts w:ascii="Arial" w:hAnsi="Arial" w:cs="Arial"/>
              </w:rPr>
              <w:t>No further action is required.</w:t>
            </w:r>
          </w:p>
          <w:p w14:paraId="6CAD4BA8" w14:textId="77777777" w:rsidR="004D41FB" w:rsidRDefault="004D41FB" w:rsidP="00A007D4">
            <w:pPr>
              <w:rPr>
                <w:rFonts w:ascii="Arial" w:hAnsi="Arial" w:cs="Arial"/>
              </w:rPr>
            </w:pPr>
          </w:p>
          <w:p w14:paraId="62B3B629" w14:textId="77777777" w:rsidR="00084CDE" w:rsidRDefault="004C23DA" w:rsidP="00084CDE">
            <w:pPr>
              <w:rPr>
                <w:rFonts w:ascii="Arial" w:hAnsi="Arial" w:cs="Arial"/>
              </w:rPr>
            </w:pPr>
            <w:r>
              <w:rPr>
                <w:rFonts w:ascii="Arial" w:hAnsi="Arial" w:cs="Arial"/>
              </w:rPr>
              <w:t>High RAN assessment</w:t>
            </w:r>
            <w:r w:rsidR="004E72D4">
              <w:rPr>
                <w:rFonts w:ascii="Arial" w:hAnsi="Arial" w:cs="Arial"/>
              </w:rPr>
              <w:t xml:space="preserve">- Penderyn waste stream is a high </w:t>
            </w:r>
            <w:r w:rsidR="003709D7">
              <w:rPr>
                <w:rFonts w:ascii="Arial" w:hAnsi="Arial" w:cs="Arial"/>
              </w:rPr>
              <w:t xml:space="preserve">RAN </w:t>
            </w:r>
            <w:r w:rsidR="004E72D4">
              <w:rPr>
                <w:rFonts w:ascii="Arial" w:hAnsi="Arial" w:cs="Arial"/>
              </w:rPr>
              <w:t>waste this has been acknowledged in the application as has field 25 being in an NVZ, applicant has outlined they will follow NVZ guidelines and have buffered out water courses and other sensitive receptors which should prevent nitrogen pollution</w:t>
            </w:r>
            <w:r w:rsidR="0058084B">
              <w:rPr>
                <w:rFonts w:ascii="Arial" w:hAnsi="Arial" w:cs="Arial"/>
              </w:rPr>
              <w:t>, spreading method</w:t>
            </w:r>
            <w:r w:rsidR="004F0C9E">
              <w:rPr>
                <w:rFonts w:ascii="Arial" w:hAnsi="Arial" w:cs="Arial"/>
              </w:rPr>
              <w:t xml:space="preserve">, </w:t>
            </w:r>
            <w:r w:rsidR="0058084B">
              <w:rPr>
                <w:rFonts w:ascii="Arial" w:hAnsi="Arial" w:cs="Arial"/>
              </w:rPr>
              <w:t>deep leg injection</w:t>
            </w:r>
            <w:r w:rsidR="004F0C9E">
              <w:rPr>
                <w:rFonts w:ascii="Arial" w:hAnsi="Arial" w:cs="Arial"/>
              </w:rPr>
              <w:t>, should help to mitigate nitrogen issues.</w:t>
            </w:r>
            <w:r w:rsidR="00084CDE">
              <w:rPr>
                <w:rFonts w:ascii="Arial" w:hAnsi="Arial" w:cs="Arial"/>
              </w:rPr>
              <w:t xml:space="preserve"> No further action is required.</w:t>
            </w:r>
          </w:p>
          <w:p w14:paraId="5A438F72" w14:textId="77777777" w:rsidR="004C23DA" w:rsidRDefault="004C23DA" w:rsidP="00A007D4">
            <w:pPr>
              <w:rPr>
                <w:rFonts w:ascii="Arial" w:hAnsi="Arial" w:cs="Arial"/>
              </w:rPr>
            </w:pPr>
          </w:p>
          <w:p w14:paraId="608B67D7" w14:textId="6E4C63B1" w:rsidR="004C23DA" w:rsidRDefault="004C23DA" w:rsidP="00A007D4">
            <w:pPr>
              <w:rPr>
                <w:rFonts w:ascii="Arial" w:hAnsi="Arial" w:cs="Arial"/>
              </w:rPr>
            </w:pPr>
            <w:r>
              <w:rPr>
                <w:rFonts w:ascii="Arial" w:hAnsi="Arial" w:cs="Arial"/>
              </w:rPr>
              <w:t>Liming assessme</w:t>
            </w:r>
            <w:r w:rsidR="0032509D">
              <w:rPr>
                <w:rFonts w:ascii="Arial" w:hAnsi="Arial" w:cs="Arial"/>
              </w:rPr>
              <w:t xml:space="preserve">nt- D.wise is providing an application of </w:t>
            </w:r>
            <w:r w:rsidR="00BD7956">
              <w:rPr>
                <w:rFonts w:ascii="Arial" w:hAnsi="Arial" w:cs="Arial"/>
              </w:rPr>
              <w:t>12.24 kg/ha to</w:t>
            </w:r>
            <w:r w:rsidR="00012423">
              <w:rPr>
                <w:rFonts w:ascii="Arial" w:hAnsi="Arial" w:cs="Arial"/>
              </w:rPr>
              <w:t xml:space="preserve">14.96 kg/ha of liming to the fields. The amount of liming being delivered by this is an over application of liming. Majority of fields are </w:t>
            </w:r>
            <w:r w:rsidR="00084CDE">
              <w:rPr>
                <w:rFonts w:ascii="Arial" w:hAnsi="Arial" w:cs="Arial"/>
              </w:rPr>
              <w:t xml:space="preserve">at or below </w:t>
            </w:r>
            <w:r w:rsidR="00012423">
              <w:rPr>
                <w:rFonts w:ascii="Arial" w:hAnsi="Arial" w:cs="Arial"/>
              </w:rPr>
              <w:t>target pH for the crops being grown. Field</w:t>
            </w:r>
            <w:r w:rsidR="00084CDE">
              <w:rPr>
                <w:rFonts w:ascii="Arial" w:hAnsi="Arial" w:cs="Arial"/>
              </w:rPr>
              <w:t xml:space="preserve">s </w:t>
            </w:r>
            <w:r w:rsidR="00084CDE" w:rsidRPr="00084CDE">
              <w:rPr>
                <w:rFonts w:ascii="Arial" w:hAnsi="Arial" w:cs="Arial"/>
              </w:rPr>
              <w:t>1, 2, 14, 17, 25</w:t>
            </w:r>
            <w:r w:rsidR="001E296D">
              <w:rPr>
                <w:rFonts w:ascii="Arial" w:hAnsi="Arial" w:cs="Arial"/>
              </w:rPr>
              <w:t xml:space="preserve"> </w:t>
            </w:r>
            <w:r w:rsidR="00084CDE">
              <w:rPr>
                <w:rFonts w:ascii="Arial" w:hAnsi="Arial" w:cs="Arial"/>
              </w:rPr>
              <w:t>are</w:t>
            </w:r>
            <w:r w:rsidR="00012423">
              <w:rPr>
                <w:rFonts w:ascii="Arial" w:hAnsi="Arial" w:cs="Arial"/>
              </w:rPr>
              <w:t xml:space="preserve"> above target pH.</w:t>
            </w:r>
            <w:r w:rsidR="00AE619D">
              <w:rPr>
                <w:rFonts w:ascii="Arial" w:hAnsi="Arial" w:cs="Arial"/>
              </w:rPr>
              <w:t xml:space="preserve"> </w:t>
            </w:r>
            <w:bookmarkStart w:id="9" w:name="_Hlk103761125"/>
            <w:r w:rsidR="00AE619D">
              <w:rPr>
                <w:rFonts w:ascii="Arial" w:hAnsi="Arial" w:cs="Arial"/>
              </w:rPr>
              <w:t>If pH’s become too high soil nutrients become inaccessible to crops</w:t>
            </w:r>
            <w:bookmarkEnd w:id="9"/>
            <w:r w:rsidR="00AE619D">
              <w:rPr>
                <w:rFonts w:ascii="Arial" w:hAnsi="Arial" w:cs="Arial"/>
              </w:rPr>
              <w:t>.</w:t>
            </w:r>
            <w:r w:rsidR="00574E76">
              <w:rPr>
                <w:rFonts w:ascii="Arial" w:hAnsi="Arial" w:cs="Arial"/>
              </w:rPr>
              <w:t xml:space="preserve"> See RFI for request to reduce application rate.</w:t>
            </w:r>
            <w:r w:rsidR="00AE619D">
              <w:rPr>
                <w:rFonts w:ascii="Arial" w:hAnsi="Arial" w:cs="Arial"/>
              </w:rPr>
              <w:t xml:space="preserve"> </w:t>
            </w:r>
            <w:r w:rsidR="00012423">
              <w:rPr>
                <w:rFonts w:ascii="Arial" w:hAnsi="Arial" w:cs="Arial"/>
              </w:rPr>
              <w:t xml:space="preserve">   </w:t>
            </w:r>
          </w:p>
          <w:p w14:paraId="3DE57275" w14:textId="77777777" w:rsidR="004D41FB" w:rsidRDefault="004D41FB" w:rsidP="00A007D4">
            <w:pPr>
              <w:rPr>
                <w:rFonts w:ascii="Arial" w:hAnsi="Arial" w:cs="Arial"/>
              </w:rPr>
            </w:pPr>
          </w:p>
          <w:p w14:paraId="0858087B" w14:textId="14A0DB51" w:rsidR="00084CDE" w:rsidRDefault="004D41FB" w:rsidP="00084CDE">
            <w:pPr>
              <w:rPr>
                <w:rFonts w:ascii="Arial" w:hAnsi="Arial" w:cs="Arial"/>
              </w:rPr>
            </w:pPr>
            <w:r>
              <w:rPr>
                <w:rFonts w:ascii="Arial" w:hAnsi="Arial" w:cs="Arial"/>
              </w:rPr>
              <w:t>Low pH of wastes</w:t>
            </w:r>
            <w:r w:rsidR="004D0050">
              <w:rPr>
                <w:rFonts w:ascii="Arial" w:hAnsi="Arial" w:cs="Arial"/>
              </w:rPr>
              <w:t xml:space="preserve"> Beechdean</w:t>
            </w:r>
            <w:r w:rsidR="00084CDE">
              <w:rPr>
                <w:rFonts w:ascii="Arial" w:hAnsi="Arial" w:cs="Arial"/>
              </w:rPr>
              <w:t xml:space="preserve"> </w:t>
            </w:r>
            <w:r w:rsidR="004D0050">
              <w:rPr>
                <w:rFonts w:ascii="Arial" w:hAnsi="Arial" w:cs="Arial"/>
              </w:rPr>
              <w:t>(3.76</w:t>
            </w:r>
            <w:r w:rsidR="00084CDE">
              <w:rPr>
                <w:rFonts w:ascii="Arial" w:hAnsi="Arial" w:cs="Arial"/>
              </w:rPr>
              <w:t xml:space="preserve"> </w:t>
            </w:r>
            <w:r w:rsidR="004D0050">
              <w:rPr>
                <w:rFonts w:ascii="Arial" w:hAnsi="Arial" w:cs="Arial"/>
              </w:rPr>
              <w:t>pH), Kelloggs (3.94</w:t>
            </w:r>
            <w:r w:rsidR="00084CDE">
              <w:rPr>
                <w:rFonts w:ascii="Arial" w:hAnsi="Arial" w:cs="Arial"/>
              </w:rPr>
              <w:t xml:space="preserve"> </w:t>
            </w:r>
            <w:r w:rsidR="004D0050">
              <w:rPr>
                <w:rFonts w:ascii="Arial" w:hAnsi="Arial" w:cs="Arial"/>
              </w:rPr>
              <w:t>pH) and Rowan (4.17</w:t>
            </w:r>
            <w:r w:rsidR="00084CDE">
              <w:rPr>
                <w:rFonts w:ascii="Arial" w:hAnsi="Arial" w:cs="Arial"/>
              </w:rPr>
              <w:t xml:space="preserve"> </w:t>
            </w:r>
            <w:r w:rsidR="004D0050">
              <w:rPr>
                <w:rFonts w:ascii="Arial" w:hAnsi="Arial" w:cs="Arial"/>
              </w:rPr>
              <w:t>pH). Fields are all above 5.2 and should not be negatively affected by the spreading of the low pH wastes, following our pH guidance.</w:t>
            </w:r>
            <w:r w:rsidR="00012423">
              <w:rPr>
                <w:rFonts w:ascii="Arial" w:hAnsi="Arial" w:cs="Arial"/>
              </w:rPr>
              <w:t xml:space="preserve"> Applicant has also confirmed that fields will be limed to help offset the </w:t>
            </w:r>
            <w:r w:rsidR="004168EB">
              <w:rPr>
                <w:rFonts w:ascii="Arial" w:hAnsi="Arial" w:cs="Arial"/>
              </w:rPr>
              <w:t>effects</w:t>
            </w:r>
            <w:r w:rsidR="00012423">
              <w:rPr>
                <w:rFonts w:ascii="Arial" w:hAnsi="Arial" w:cs="Arial"/>
              </w:rPr>
              <w:t xml:space="preserve"> of acidic waste. </w:t>
            </w:r>
            <w:r w:rsidR="00084CDE">
              <w:rPr>
                <w:rFonts w:ascii="Arial" w:hAnsi="Arial" w:cs="Arial"/>
              </w:rPr>
              <w:t>No further action is required.</w:t>
            </w:r>
          </w:p>
          <w:p w14:paraId="76293AB2" w14:textId="344A0BF5" w:rsidR="004D41FB" w:rsidRPr="00A007D4" w:rsidRDefault="004D0050" w:rsidP="00A007D4">
            <w:pPr>
              <w:rPr>
                <w:rFonts w:ascii="Arial" w:hAnsi="Arial" w:cs="Arial"/>
              </w:rPr>
            </w:pPr>
            <w:r>
              <w:rPr>
                <w:rFonts w:ascii="Arial" w:hAnsi="Arial" w:cs="Arial"/>
              </w:rPr>
              <w:t xml:space="preserve">  </w:t>
            </w:r>
          </w:p>
        </w:tc>
      </w:tr>
      <w:tr w:rsidR="007719B3" w:rsidRPr="00A007D4" w14:paraId="75D6D2CD" w14:textId="77777777" w:rsidTr="00437319">
        <w:tc>
          <w:tcPr>
            <w:tcW w:w="5000" w:type="pct"/>
          </w:tcPr>
          <w:p w14:paraId="160F8ED8" w14:textId="44AD7145" w:rsidR="00F72457"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B07C99">
              <w:rPr>
                <w:rFonts w:ascii="Arial" w:hAnsi="Arial" w:cs="Arial"/>
              </w:rPr>
              <w:br/>
            </w:r>
            <w:r w:rsidR="00B07C99">
              <w:rPr>
                <w:rFonts w:ascii="Arial" w:hAnsi="Arial" w:cs="Arial"/>
              </w:rPr>
              <w:br/>
            </w:r>
            <w:r w:rsidR="00F72457">
              <w:rPr>
                <w:rFonts w:ascii="Arial" w:hAnsi="Arial" w:cs="Arial"/>
              </w:rPr>
              <w:t xml:space="preserve">RFI sent </w:t>
            </w:r>
            <w:r w:rsidR="00A44425">
              <w:rPr>
                <w:rFonts w:ascii="Arial" w:hAnsi="Arial" w:cs="Arial"/>
              </w:rPr>
              <w:t>18/05/22</w:t>
            </w:r>
            <w:r w:rsidR="00F72457">
              <w:rPr>
                <w:rFonts w:ascii="Arial" w:hAnsi="Arial" w:cs="Arial"/>
              </w:rPr>
              <w:t>:</w:t>
            </w:r>
          </w:p>
          <w:p w14:paraId="1A637160" w14:textId="29D999E7" w:rsidR="00F72457" w:rsidRPr="00F11ABE" w:rsidRDefault="005B0C9E" w:rsidP="00F11ABE">
            <w:pPr>
              <w:pStyle w:val="ListParagraph"/>
              <w:numPr>
                <w:ilvl w:val="0"/>
                <w:numId w:val="27"/>
              </w:numPr>
              <w:rPr>
                <w:rFonts w:ascii="Arial" w:hAnsi="Arial" w:cs="Arial"/>
              </w:rPr>
            </w:pPr>
            <w:r>
              <w:rPr>
                <w:rFonts w:ascii="Arial" w:hAnsi="Arial" w:cs="Arial"/>
              </w:rPr>
              <w:t>B</w:t>
            </w:r>
            <w:r w:rsidRPr="005B0C9E">
              <w:rPr>
                <w:rFonts w:ascii="Arial" w:hAnsi="Arial" w:cs="Arial"/>
              </w:rPr>
              <w:t>io-solids have either been spread or have been applied to be spread. I have informed the applicant and asked them to check with the landowner.</w:t>
            </w:r>
          </w:p>
          <w:p w14:paraId="6D1DDD9C" w14:textId="29AD25D0" w:rsidR="00F72457" w:rsidRPr="005B0C9E" w:rsidRDefault="005B0C9E" w:rsidP="005B0C9E">
            <w:pPr>
              <w:pStyle w:val="ListParagraph"/>
              <w:numPr>
                <w:ilvl w:val="0"/>
                <w:numId w:val="27"/>
              </w:numPr>
              <w:rPr>
                <w:rFonts w:ascii="Arial" w:hAnsi="Arial" w:cs="Arial"/>
              </w:rPr>
            </w:pPr>
            <w:r w:rsidRPr="005B0C9E">
              <w:rPr>
                <w:rFonts w:ascii="Arial" w:hAnsi="Arial" w:cs="Arial"/>
              </w:rPr>
              <w:t>CPH number provided by applicant is incorrect for all fields.</w:t>
            </w:r>
          </w:p>
          <w:p w14:paraId="78ED6334" w14:textId="2FFCFEDB" w:rsidR="00F72457" w:rsidRPr="005B0C9E" w:rsidRDefault="005B0C9E" w:rsidP="005B0C9E">
            <w:pPr>
              <w:pStyle w:val="ListParagraph"/>
              <w:numPr>
                <w:ilvl w:val="0"/>
                <w:numId w:val="27"/>
              </w:numPr>
              <w:rPr>
                <w:rFonts w:ascii="Arial" w:hAnsi="Arial" w:cs="Arial"/>
              </w:rPr>
            </w:pPr>
            <w:r w:rsidRPr="005B0C9E">
              <w:rPr>
                <w:rFonts w:ascii="Arial" w:hAnsi="Arial" w:cs="Arial"/>
              </w:rPr>
              <w:t xml:space="preserve">Land ownership of field 25 is different to the ownership stated in application. </w:t>
            </w:r>
          </w:p>
          <w:p w14:paraId="15D1A7C7" w14:textId="2CA830D8" w:rsidR="00F72457" w:rsidRPr="00F11ABE" w:rsidRDefault="005B0C9E" w:rsidP="00F11ABE">
            <w:pPr>
              <w:pStyle w:val="ListParagraph"/>
              <w:numPr>
                <w:ilvl w:val="0"/>
                <w:numId w:val="27"/>
              </w:numPr>
              <w:rPr>
                <w:rFonts w:ascii="Arial" w:hAnsi="Arial" w:cs="Arial"/>
              </w:rPr>
            </w:pPr>
            <w:r>
              <w:rPr>
                <w:rFonts w:ascii="Arial" w:hAnsi="Arial" w:cs="Arial"/>
              </w:rPr>
              <w:t>Waste Stream</w:t>
            </w:r>
            <w:r w:rsidR="0025462F">
              <w:rPr>
                <w:rFonts w:ascii="Arial" w:hAnsi="Arial" w:cs="Arial"/>
              </w:rPr>
              <w:t>- D Wise description doesn’t match waste analysis</w:t>
            </w:r>
            <w:r w:rsidR="00FD02CC" w:rsidRPr="00F11ABE">
              <w:rPr>
                <w:rFonts w:ascii="Arial" w:hAnsi="Arial" w:cs="Arial"/>
              </w:rPr>
              <w:t xml:space="preserve"> </w:t>
            </w:r>
          </w:p>
          <w:p w14:paraId="7CDDC556" w14:textId="5E787A48" w:rsidR="00F72457" w:rsidRPr="005B0C9E" w:rsidRDefault="005B0C9E" w:rsidP="005B0C9E">
            <w:pPr>
              <w:pStyle w:val="ListParagraph"/>
              <w:numPr>
                <w:ilvl w:val="0"/>
                <w:numId w:val="27"/>
              </w:numPr>
              <w:rPr>
                <w:rFonts w:ascii="Arial" w:hAnsi="Arial" w:cs="Arial"/>
              </w:rPr>
            </w:pPr>
            <w:r w:rsidRPr="005B0C9E">
              <w:rPr>
                <w:rFonts w:ascii="Arial" w:hAnsi="Arial" w:cs="Arial"/>
              </w:rPr>
              <w:t xml:space="preserve">Waste </w:t>
            </w:r>
            <w:r>
              <w:rPr>
                <w:rFonts w:ascii="Arial" w:hAnsi="Arial" w:cs="Arial"/>
              </w:rPr>
              <w:t>C</w:t>
            </w:r>
            <w:r w:rsidRPr="005B0C9E">
              <w:rPr>
                <w:rFonts w:ascii="Arial" w:hAnsi="Arial" w:cs="Arial"/>
              </w:rPr>
              <w:t>odes</w:t>
            </w:r>
            <w:r w:rsidR="007C01C4">
              <w:rPr>
                <w:rFonts w:ascii="Arial" w:hAnsi="Arial" w:cs="Arial"/>
              </w:rPr>
              <w:t xml:space="preserve">- </w:t>
            </w:r>
            <w:r w:rsidR="007C01C4" w:rsidRPr="007C01C4">
              <w:rPr>
                <w:rFonts w:ascii="Arial" w:hAnsi="Arial" w:cs="Arial"/>
              </w:rPr>
              <w:t>description of Penderyn waste stream does not match the assigned waste code.</w:t>
            </w:r>
          </w:p>
          <w:p w14:paraId="2D872422" w14:textId="7E1EABD6" w:rsidR="004F0C9E" w:rsidRDefault="004F0C9E" w:rsidP="00F11ABE">
            <w:pPr>
              <w:pStyle w:val="ListParagraph"/>
              <w:numPr>
                <w:ilvl w:val="0"/>
                <w:numId w:val="27"/>
              </w:numPr>
              <w:rPr>
                <w:rFonts w:ascii="Arial" w:hAnsi="Arial" w:cs="Arial"/>
              </w:rPr>
            </w:pPr>
            <w:r>
              <w:rPr>
                <w:rFonts w:ascii="Arial" w:hAnsi="Arial" w:cs="Arial"/>
              </w:rPr>
              <w:t xml:space="preserve">Previous Waste spreading information </w:t>
            </w:r>
          </w:p>
          <w:p w14:paraId="07A64070" w14:textId="7A56DB2F" w:rsidR="004F0C9E" w:rsidRDefault="004F0C9E" w:rsidP="00F11ABE">
            <w:pPr>
              <w:pStyle w:val="ListParagraph"/>
              <w:numPr>
                <w:ilvl w:val="0"/>
                <w:numId w:val="27"/>
              </w:numPr>
              <w:rPr>
                <w:rFonts w:ascii="Arial" w:hAnsi="Arial" w:cs="Arial"/>
              </w:rPr>
            </w:pPr>
            <w:r>
              <w:rPr>
                <w:rFonts w:ascii="Arial" w:hAnsi="Arial" w:cs="Arial"/>
              </w:rPr>
              <w:t>EIA evidence and information is missing</w:t>
            </w:r>
          </w:p>
          <w:p w14:paraId="6A020A50" w14:textId="399C196D" w:rsidR="004F0C9E" w:rsidRDefault="004F0C9E" w:rsidP="00F11ABE">
            <w:pPr>
              <w:pStyle w:val="ListParagraph"/>
              <w:numPr>
                <w:ilvl w:val="0"/>
                <w:numId w:val="27"/>
              </w:numPr>
              <w:rPr>
                <w:rFonts w:ascii="Arial" w:hAnsi="Arial" w:cs="Arial"/>
              </w:rPr>
            </w:pPr>
            <w:r>
              <w:rPr>
                <w:rFonts w:ascii="Arial" w:hAnsi="Arial" w:cs="Arial"/>
              </w:rPr>
              <w:t>Land sloping issues field 4</w:t>
            </w:r>
          </w:p>
          <w:p w14:paraId="13ABB1DF" w14:textId="4EB8E860" w:rsidR="004F0C9E" w:rsidRDefault="004F0C9E" w:rsidP="00F11ABE">
            <w:pPr>
              <w:pStyle w:val="ListParagraph"/>
              <w:numPr>
                <w:ilvl w:val="0"/>
                <w:numId w:val="27"/>
              </w:numPr>
              <w:rPr>
                <w:rFonts w:ascii="Arial" w:hAnsi="Arial" w:cs="Arial"/>
              </w:rPr>
            </w:pPr>
            <w:r>
              <w:rPr>
                <w:rFonts w:ascii="Arial" w:hAnsi="Arial" w:cs="Arial"/>
              </w:rPr>
              <w:t xml:space="preserve">Land sloping issues </w:t>
            </w:r>
            <w:r w:rsidRPr="004F0C9E">
              <w:rPr>
                <w:rFonts w:ascii="Arial" w:hAnsi="Arial" w:cs="Arial"/>
              </w:rPr>
              <w:t>fields 2,</w:t>
            </w:r>
            <w:r w:rsidR="0040655E">
              <w:rPr>
                <w:rFonts w:ascii="Arial" w:hAnsi="Arial" w:cs="Arial"/>
              </w:rPr>
              <w:t xml:space="preserve"> </w:t>
            </w:r>
            <w:r w:rsidRPr="004F0C9E">
              <w:rPr>
                <w:rFonts w:ascii="Arial" w:hAnsi="Arial" w:cs="Arial"/>
              </w:rPr>
              <w:t>12,</w:t>
            </w:r>
            <w:r w:rsidR="0040655E">
              <w:rPr>
                <w:rFonts w:ascii="Arial" w:hAnsi="Arial" w:cs="Arial"/>
              </w:rPr>
              <w:t xml:space="preserve"> </w:t>
            </w:r>
            <w:r w:rsidRPr="004F0C9E">
              <w:rPr>
                <w:rFonts w:ascii="Arial" w:hAnsi="Arial" w:cs="Arial"/>
              </w:rPr>
              <w:t>13,</w:t>
            </w:r>
            <w:r w:rsidR="0040655E">
              <w:rPr>
                <w:rFonts w:ascii="Arial" w:hAnsi="Arial" w:cs="Arial"/>
              </w:rPr>
              <w:t xml:space="preserve"> </w:t>
            </w:r>
            <w:r w:rsidRPr="004F0C9E">
              <w:rPr>
                <w:rFonts w:ascii="Arial" w:hAnsi="Arial" w:cs="Arial"/>
              </w:rPr>
              <w:t>5,</w:t>
            </w:r>
            <w:r w:rsidR="0040655E">
              <w:rPr>
                <w:rFonts w:ascii="Arial" w:hAnsi="Arial" w:cs="Arial"/>
              </w:rPr>
              <w:t xml:space="preserve"> </w:t>
            </w:r>
            <w:r w:rsidRPr="004F0C9E">
              <w:rPr>
                <w:rFonts w:ascii="Arial" w:hAnsi="Arial" w:cs="Arial"/>
              </w:rPr>
              <w:t>8,</w:t>
            </w:r>
            <w:r w:rsidR="0040655E">
              <w:rPr>
                <w:rFonts w:ascii="Arial" w:hAnsi="Arial" w:cs="Arial"/>
              </w:rPr>
              <w:t xml:space="preserve"> </w:t>
            </w:r>
            <w:r w:rsidRPr="004F0C9E">
              <w:rPr>
                <w:rFonts w:ascii="Arial" w:hAnsi="Arial" w:cs="Arial"/>
              </w:rPr>
              <w:t>20,</w:t>
            </w:r>
            <w:r w:rsidR="0040655E">
              <w:rPr>
                <w:rFonts w:ascii="Arial" w:hAnsi="Arial" w:cs="Arial"/>
              </w:rPr>
              <w:t xml:space="preserve"> </w:t>
            </w:r>
            <w:r w:rsidRPr="004F0C9E">
              <w:rPr>
                <w:rFonts w:ascii="Arial" w:hAnsi="Arial" w:cs="Arial"/>
              </w:rPr>
              <w:t>19,</w:t>
            </w:r>
            <w:r w:rsidR="0040655E">
              <w:rPr>
                <w:rFonts w:ascii="Arial" w:hAnsi="Arial" w:cs="Arial"/>
              </w:rPr>
              <w:t xml:space="preserve"> </w:t>
            </w:r>
            <w:r w:rsidRPr="004F0C9E">
              <w:rPr>
                <w:rFonts w:ascii="Arial" w:hAnsi="Arial" w:cs="Arial"/>
              </w:rPr>
              <w:t>21,</w:t>
            </w:r>
            <w:r w:rsidR="0040655E">
              <w:rPr>
                <w:rFonts w:ascii="Arial" w:hAnsi="Arial" w:cs="Arial"/>
              </w:rPr>
              <w:t xml:space="preserve"> </w:t>
            </w:r>
            <w:r w:rsidRPr="004F0C9E">
              <w:rPr>
                <w:rFonts w:ascii="Arial" w:hAnsi="Arial" w:cs="Arial"/>
              </w:rPr>
              <w:t>22</w:t>
            </w:r>
          </w:p>
          <w:p w14:paraId="2A41FF02" w14:textId="4AC6F956" w:rsidR="008065E1" w:rsidRPr="004F0C9E" w:rsidRDefault="004F0C9E" w:rsidP="00F11ABE">
            <w:pPr>
              <w:pStyle w:val="ListParagraph"/>
              <w:numPr>
                <w:ilvl w:val="0"/>
                <w:numId w:val="27"/>
              </w:numPr>
              <w:rPr>
                <w:rFonts w:ascii="Arial" w:hAnsi="Arial" w:cs="Arial"/>
              </w:rPr>
            </w:pPr>
            <w:r w:rsidRPr="004F0C9E">
              <w:rPr>
                <w:rFonts w:ascii="Arial" w:hAnsi="Arial" w:cs="Arial"/>
              </w:rPr>
              <w:t>Land sloping issues fields 12, 13, 5, 8, 11, 22, and 21</w:t>
            </w:r>
          </w:p>
          <w:p w14:paraId="05D714A2" w14:textId="058A3391" w:rsidR="004F0C9E" w:rsidRDefault="004F0C9E" w:rsidP="00F11ABE">
            <w:pPr>
              <w:pStyle w:val="ListParagraph"/>
              <w:numPr>
                <w:ilvl w:val="0"/>
                <w:numId w:val="27"/>
              </w:numPr>
              <w:rPr>
                <w:rFonts w:ascii="Arial" w:hAnsi="Arial" w:cs="Arial"/>
              </w:rPr>
            </w:pPr>
            <w:r>
              <w:rPr>
                <w:rFonts w:ascii="Arial" w:hAnsi="Arial" w:cs="Arial"/>
              </w:rPr>
              <w:t xml:space="preserve">Total field size and spread area. </w:t>
            </w:r>
          </w:p>
          <w:p w14:paraId="21E8FCF2" w14:textId="7FE3181F" w:rsidR="004F0C9E" w:rsidRDefault="004F0C9E" w:rsidP="00F11ABE">
            <w:pPr>
              <w:pStyle w:val="ListParagraph"/>
              <w:numPr>
                <w:ilvl w:val="0"/>
                <w:numId w:val="27"/>
              </w:numPr>
              <w:rPr>
                <w:rFonts w:ascii="Arial" w:hAnsi="Arial" w:cs="Arial"/>
              </w:rPr>
            </w:pPr>
            <w:r>
              <w:rPr>
                <w:rFonts w:ascii="Arial" w:hAnsi="Arial" w:cs="Arial"/>
              </w:rPr>
              <w:t xml:space="preserve">Timing of application. </w:t>
            </w:r>
          </w:p>
          <w:p w14:paraId="46215EBD" w14:textId="27E75076" w:rsidR="004F0C9E" w:rsidRDefault="004F0C9E" w:rsidP="00F11ABE">
            <w:pPr>
              <w:pStyle w:val="ListParagraph"/>
              <w:numPr>
                <w:ilvl w:val="0"/>
                <w:numId w:val="27"/>
              </w:numPr>
              <w:rPr>
                <w:rFonts w:ascii="Arial" w:hAnsi="Arial" w:cs="Arial"/>
              </w:rPr>
            </w:pPr>
            <w:r>
              <w:rPr>
                <w:rFonts w:ascii="Arial" w:hAnsi="Arial" w:cs="Arial"/>
              </w:rPr>
              <w:t xml:space="preserve">Liming issues with D.wise. </w:t>
            </w:r>
          </w:p>
          <w:p w14:paraId="01AC90D8" w14:textId="77777777" w:rsidR="0053420E" w:rsidRDefault="00EC06F5" w:rsidP="00A007D4">
            <w:r>
              <w:rPr>
                <w:rFonts w:ascii="Arial" w:hAnsi="Arial" w:cs="Arial"/>
              </w:rPr>
              <w:br/>
            </w:r>
            <w:r w:rsidR="0053420E">
              <w:rPr>
                <w:rFonts w:ascii="Arial" w:hAnsi="Arial" w:cs="Arial"/>
              </w:rPr>
              <w:t>Response</w:t>
            </w:r>
            <w:r w:rsidR="0053420E">
              <w:t xml:space="preserve"> received 31/05/22:</w:t>
            </w:r>
          </w:p>
          <w:p w14:paraId="28AEE871" w14:textId="77777777" w:rsidR="0025462F" w:rsidRPr="0025462F" w:rsidRDefault="0025462F" w:rsidP="0025462F">
            <w:pPr>
              <w:pStyle w:val="ListParagraph"/>
              <w:numPr>
                <w:ilvl w:val="0"/>
                <w:numId w:val="28"/>
              </w:numPr>
              <w:rPr>
                <w:rFonts w:ascii="Arial" w:hAnsi="Arial" w:cs="Arial"/>
              </w:rPr>
            </w:pPr>
            <w:r>
              <w:rPr>
                <w:rFonts w:ascii="Arial" w:hAnsi="Arial" w:cs="Arial"/>
              </w:rPr>
              <w:t>Have stated they will not spread waste from this deployment on the fields in question until March 2023 i.e. 12 months after the spreading of the biosolids</w:t>
            </w:r>
            <w:r w:rsidR="00EC06F5" w:rsidRPr="0053420E">
              <w:rPr>
                <w:rFonts w:ascii="Arial" w:hAnsi="Arial" w:cs="Arial"/>
              </w:rPr>
              <w:br/>
            </w:r>
            <w:r w:rsidRPr="0025462F">
              <w:rPr>
                <w:rFonts w:ascii="Arial" w:hAnsi="Arial" w:cs="Arial"/>
                <w:color w:val="FF0000"/>
              </w:rPr>
              <w:t>Also stated Ag Ben statement has been updated but it hasn’t</w:t>
            </w:r>
          </w:p>
          <w:p w14:paraId="738DB707" w14:textId="77777777" w:rsidR="0025462F" w:rsidRPr="0025462F" w:rsidRDefault="0025462F" w:rsidP="0025462F">
            <w:pPr>
              <w:pStyle w:val="ListParagraph"/>
              <w:numPr>
                <w:ilvl w:val="0"/>
                <w:numId w:val="28"/>
              </w:numPr>
              <w:rPr>
                <w:rFonts w:ascii="Arial" w:hAnsi="Arial" w:cs="Arial"/>
              </w:rPr>
            </w:pPr>
            <w:r>
              <w:rPr>
                <w:rFonts w:ascii="Arial" w:hAnsi="Arial" w:cs="Arial"/>
                <w:color w:val="FF0000"/>
              </w:rPr>
              <w:t>Not yet provided</w:t>
            </w:r>
          </w:p>
          <w:p w14:paraId="72A6EED0" w14:textId="77777777" w:rsidR="0025462F" w:rsidRPr="007C01C4" w:rsidRDefault="0025462F" w:rsidP="0025462F">
            <w:pPr>
              <w:pStyle w:val="ListParagraph"/>
              <w:numPr>
                <w:ilvl w:val="0"/>
                <w:numId w:val="28"/>
              </w:numPr>
              <w:rPr>
                <w:rFonts w:ascii="Arial" w:hAnsi="Arial" w:cs="Arial"/>
              </w:rPr>
            </w:pPr>
            <w:r>
              <w:rPr>
                <w:rFonts w:ascii="Arial" w:hAnsi="Arial" w:cs="Arial"/>
                <w:color w:val="FF0000"/>
              </w:rPr>
              <w:t>Not yet provided</w:t>
            </w:r>
          </w:p>
          <w:p w14:paraId="1A853F39" w14:textId="77777777" w:rsidR="007C01C4" w:rsidRDefault="007C01C4" w:rsidP="0025462F">
            <w:pPr>
              <w:pStyle w:val="ListParagraph"/>
              <w:numPr>
                <w:ilvl w:val="0"/>
                <w:numId w:val="28"/>
              </w:numPr>
              <w:rPr>
                <w:rFonts w:ascii="Arial" w:hAnsi="Arial" w:cs="Arial"/>
              </w:rPr>
            </w:pPr>
            <w:r w:rsidRPr="007C01C4">
              <w:rPr>
                <w:rFonts w:ascii="Arial" w:hAnsi="Arial" w:cs="Arial"/>
              </w:rPr>
              <w:t xml:space="preserve">D. wise waste stream removed from application </w:t>
            </w:r>
          </w:p>
          <w:p w14:paraId="04229AA4" w14:textId="77777777" w:rsidR="007C01C4" w:rsidRPr="00603F16" w:rsidRDefault="007C01C4" w:rsidP="0025462F">
            <w:pPr>
              <w:pStyle w:val="ListParagraph"/>
              <w:numPr>
                <w:ilvl w:val="0"/>
                <w:numId w:val="28"/>
              </w:numPr>
              <w:rPr>
                <w:rFonts w:ascii="Arial" w:hAnsi="Arial" w:cs="Arial"/>
              </w:rPr>
            </w:pPr>
            <w:r>
              <w:rPr>
                <w:rFonts w:ascii="Arial" w:hAnsi="Arial" w:cs="Arial"/>
                <w:sz w:val="24"/>
                <w:szCs w:val="24"/>
              </w:rPr>
              <w:t xml:space="preserve">Penderyn description </w:t>
            </w:r>
            <w:r w:rsidR="00603F16">
              <w:rPr>
                <w:rFonts w:ascii="Arial" w:hAnsi="Arial" w:cs="Arial"/>
                <w:sz w:val="24"/>
                <w:szCs w:val="24"/>
              </w:rPr>
              <w:t>amended</w:t>
            </w:r>
          </w:p>
          <w:p w14:paraId="6DB6F633" w14:textId="77777777" w:rsidR="00603F16" w:rsidRDefault="00603F16" w:rsidP="0025462F">
            <w:pPr>
              <w:pStyle w:val="ListParagraph"/>
              <w:numPr>
                <w:ilvl w:val="0"/>
                <w:numId w:val="28"/>
              </w:numPr>
              <w:rPr>
                <w:rFonts w:ascii="Arial" w:hAnsi="Arial" w:cs="Arial"/>
              </w:rPr>
            </w:pPr>
            <w:r>
              <w:rPr>
                <w:rFonts w:ascii="Arial" w:hAnsi="Arial" w:cs="Arial"/>
              </w:rPr>
              <w:t xml:space="preserve">Waste specific information provided </w:t>
            </w:r>
          </w:p>
          <w:p w14:paraId="0475395B" w14:textId="77777777" w:rsidR="00603F16" w:rsidRPr="00603F16" w:rsidRDefault="00603F16" w:rsidP="0025462F">
            <w:pPr>
              <w:pStyle w:val="ListParagraph"/>
              <w:numPr>
                <w:ilvl w:val="0"/>
                <w:numId w:val="28"/>
              </w:numPr>
              <w:rPr>
                <w:rFonts w:ascii="Arial" w:hAnsi="Arial" w:cs="Arial"/>
              </w:rPr>
            </w:pPr>
            <w:r>
              <w:rPr>
                <w:rFonts w:ascii="Arial" w:hAnsi="Arial" w:cs="Arial"/>
              </w:rPr>
              <w:t xml:space="preserve">Confirmed land has been under deployments for several years. </w:t>
            </w:r>
            <w:r w:rsidRPr="00603F16">
              <w:rPr>
                <w:rFonts w:ascii="Arial" w:hAnsi="Arial" w:cs="Arial"/>
                <w:color w:val="FF0000"/>
              </w:rPr>
              <w:t>States satellite images</w:t>
            </w:r>
            <w:r>
              <w:rPr>
                <w:rFonts w:ascii="Arial" w:hAnsi="Arial" w:cs="Arial"/>
                <w:color w:val="FF0000"/>
              </w:rPr>
              <w:t xml:space="preserve"> have been attached</w:t>
            </w:r>
            <w:r w:rsidRPr="00603F16">
              <w:rPr>
                <w:rFonts w:ascii="Arial" w:hAnsi="Arial" w:cs="Arial"/>
                <w:color w:val="FF0000"/>
              </w:rPr>
              <w:t>, but these have not been provided.</w:t>
            </w:r>
          </w:p>
          <w:p w14:paraId="600D079F" w14:textId="77777777" w:rsidR="00603F16" w:rsidRDefault="00603F16" w:rsidP="0025462F">
            <w:pPr>
              <w:pStyle w:val="ListParagraph"/>
              <w:numPr>
                <w:ilvl w:val="0"/>
                <w:numId w:val="28"/>
              </w:numPr>
              <w:rPr>
                <w:rFonts w:ascii="Arial" w:hAnsi="Arial" w:cs="Arial"/>
              </w:rPr>
            </w:pPr>
            <w:r w:rsidRPr="00603F16">
              <w:rPr>
                <w:rFonts w:ascii="Arial" w:hAnsi="Arial" w:cs="Arial"/>
              </w:rPr>
              <w:t xml:space="preserve">Field 4 removed </w:t>
            </w:r>
          </w:p>
          <w:p w14:paraId="006CDE73" w14:textId="3B714B2B" w:rsidR="006358BE" w:rsidRPr="000B6DD6" w:rsidRDefault="00A52966" w:rsidP="0025462F">
            <w:pPr>
              <w:pStyle w:val="ListParagraph"/>
              <w:numPr>
                <w:ilvl w:val="0"/>
                <w:numId w:val="28"/>
              </w:numPr>
              <w:rPr>
                <w:rFonts w:ascii="Arial" w:hAnsi="Arial" w:cs="Arial"/>
              </w:rPr>
            </w:pPr>
            <w:r w:rsidRPr="000B6DD6">
              <w:rPr>
                <w:rFonts w:ascii="Arial" w:hAnsi="Arial" w:cs="Arial"/>
              </w:rPr>
              <w:lastRenderedPageBreak/>
              <w:t xml:space="preserve">Based on the information provided and re-assessment of the field slopes, spreading can be allowed on the yellow areas. </w:t>
            </w:r>
            <w:r w:rsidRPr="000B6DD6">
              <w:rPr>
                <w:rFonts w:ascii="Arial" w:hAnsi="Arial" w:cs="Arial"/>
                <w:color w:val="FF0000"/>
              </w:rPr>
              <w:t xml:space="preserve">Need to get </w:t>
            </w:r>
            <w:r w:rsidR="00E36A3E" w:rsidRPr="000B6DD6">
              <w:rPr>
                <w:rFonts w:ascii="Arial" w:hAnsi="Arial" w:cs="Arial"/>
                <w:color w:val="FF0000"/>
              </w:rPr>
              <w:t>applicant</w:t>
            </w:r>
            <w:r w:rsidRPr="000B6DD6">
              <w:rPr>
                <w:rFonts w:ascii="Arial" w:hAnsi="Arial" w:cs="Arial"/>
                <w:color w:val="FF0000"/>
              </w:rPr>
              <w:t xml:space="preserve"> to ensure this information is included in any subsequent </w:t>
            </w:r>
            <w:r w:rsidR="00E36A3E" w:rsidRPr="000B6DD6">
              <w:rPr>
                <w:rFonts w:ascii="Arial" w:hAnsi="Arial" w:cs="Arial"/>
                <w:color w:val="FF0000"/>
              </w:rPr>
              <w:t>applications</w:t>
            </w:r>
            <w:r w:rsidRPr="000B6DD6">
              <w:rPr>
                <w:rFonts w:ascii="Arial" w:hAnsi="Arial" w:cs="Arial"/>
                <w:color w:val="FF0000"/>
              </w:rPr>
              <w:t>.</w:t>
            </w:r>
          </w:p>
          <w:p w14:paraId="11995E4E" w14:textId="05AFE8A1" w:rsidR="00E36A3E" w:rsidRPr="000B6DD6" w:rsidRDefault="00E36A3E" w:rsidP="00E36A3E">
            <w:pPr>
              <w:pStyle w:val="ListParagraph"/>
              <w:numPr>
                <w:ilvl w:val="0"/>
                <w:numId w:val="28"/>
              </w:numPr>
              <w:rPr>
                <w:rFonts w:ascii="Arial" w:hAnsi="Arial" w:cs="Arial"/>
              </w:rPr>
            </w:pPr>
            <w:r w:rsidRPr="000B6DD6">
              <w:rPr>
                <w:rFonts w:ascii="Arial" w:hAnsi="Arial" w:cs="Arial"/>
              </w:rPr>
              <w:t xml:space="preserve">Based on the information provided and re-assessment of the field slopes, spreading can be allowed on the red areas. </w:t>
            </w:r>
            <w:r w:rsidRPr="000B6DD6">
              <w:rPr>
                <w:rFonts w:ascii="Arial" w:hAnsi="Arial" w:cs="Arial"/>
                <w:color w:val="FF0000"/>
              </w:rPr>
              <w:t>Need to get applicant to ensure this information is included in any subsequent applications.</w:t>
            </w:r>
          </w:p>
          <w:p w14:paraId="7448B024" w14:textId="77777777" w:rsidR="006358BE" w:rsidRPr="006358BE" w:rsidRDefault="006358BE" w:rsidP="0025462F">
            <w:pPr>
              <w:pStyle w:val="ListParagraph"/>
              <w:numPr>
                <w:ilvl w:val="0"/>
                <w:numId w:val="28"/>
              </w:numPr>
              <w:rPr>
                <w:rFonts w:ascii="Arial" w:hAnsi="Arial" w:cs="Arial"/>
              </w:rPr>
            </w:pPr>
            <w:r w:rsidRPr="006358BE">
              <w:rPr>
                <w:rFonts w:ascii="Arial" w:hAnsi="Arial" w:cs="Arial"/>
                <w:color w:val="FF0000"/>
              </w:rPr>
              <w:t>Have stated that “As field 4 has been removed we measure the boundary sizes of the fields to be 50.” Need to confirm with applicant that the hectarage given should be for the areas they intend to spread on, not the total size of the fields. Area given in Table 1 of the ABS is 49.4</w:t>
            </w:r>
          </w:p>
          <w:p w14:paraId="528F5FDD" w14:textId="2B55AD17" w:rsidR="006358BE" w:rsidRPr="0040655E" w:rsidRDefault="006358BE" w:rsidP="0025462F">
            <w:pPr>
              <w:pStyle w:val="ListParagraph"/>
              <w:numPr>
                <w:ilvl w:val="0"/>
                <w:numId w:val="28"/>
              </w:numPr>
              <w:rPr>
                <w:rFonts w:ascii="Arial" w:hAnsi="Arial" w:cs="Arial"/>
                <w:color w:val="FF0000"/>
              </w:rPr>
            </w:pPr>
            <w:r w:rsidRPr="0040655E">
              <w:rPr>
                <w:rFonts w:ascii="Arial" w:hAnsi="Arial" w:cs="Arial"/>
                <w:color w:val="FF0000"/>
              </w:rPr>
              <w:t>Amended time of spreading</w:t>
            </w:r>
            <w:r w:rsidR="0040655E" w:rsidRPr="0040655E">
              <w:rPr>
                <w:rFonts w:ascii="Arial" w:hAnsi="Arial" w:cs="Arial"/>
                <w:color w:val="FF0000"/>
              </w:rPr>
              <w:t>- Need to justify Feb spreading. This info has not been updated in the ABS</w:t>
            </w:r>
          </w:p>
          <w:p w14:paraId="4EB683C6" w14:textId="77777777" w:rsidR="006358BE" w:rsidRDefault="006358BE" w:rsidP="0025462F">
            <w:pPr>
              <w:pStyle w:val="ListParagraph"/>
              <w:numPr>
                <w:ilvl w:val="0"/>
                <w:numId w:val="28"/>
              </w:numPr>
              <w:rPr>
                <w:rFonts w:ascii="Arial" w:hAnsi="Arial" w:cs="Arial"/>
              </w:rPr>
            </w:pPr>
            <w:r>
              <w:rPr>
                <w:rFonts w:ascii="Arial" w:hAnsi="Arial" w:cs="Arial"/>
              </w:rPr>
              <w:t>removed D wise waste stream</w:t>
            </w:r>
          </w:p>
          <w:p w14:paraId="2E8CAA3C" w14:textId="77777777" w:rsidR="0091277B" w:rsidRDefault="0091277B" w:rsidP="0091277B">
            <w:pPr>
              <w:rPr>
                <w:rFonts w:ascii="Arial" w:hAnsi="Arial" w:cs="Arial"/>
              </w:rPr>
            </w:pPr>
          </w:p>
          <w:p w14:paraId="3CDD5146" w14:textId="77777777" w:rsidR="0091277B" w:rsidRDefault="0091277B" w:rsidP="0091277B">
            <w:r>
              <w:rPr>
                <w:rFonts w:ascii="Arial" w:hAnsi="Arial" w:cs="Arial"/>
              </w:rPr>
              <w:t>Response</w:t>
            </w:r>
            <w:r>
              <w:t xml:space="preserve"> received 01/06/22:</w:t>
            </w:r>
          </w:p>
          <w:p w14:paraId="768EF552" w14:textId="77777777" w:rsidR="0091277B" w:rsidRDefault="00FB2D6E" w:rsidP="0091277B">
            <w:pPr>
              <w:rPr>
                <w:rFonts w:ascii="Arial" w:hAnsi="Arial" w:cs="Arial"/>
              </w:rPr>
            </w:pPr>
            <w:r>
              <w:rPr>
                <w:rFonts w:ascii="Arial" w:hAnsi="Arial" w:cs="Arial"/>
              </w:rPr>
              <w:t xml:space="preserve">2. stated that field 25 has no CPH number as field is not used for </w:t>
            </w:r>
            <w:r w:rsidR="006E393B">
              <w:rPr>
                <w:rFonts w:ascii="Arial" w:hAnsi="Arial" w:cs="Arial"/>
              </w:rPr>
              <w:t>agriculture. This differs from the info on MyMap, but is accepted</w:t>
            </w:r>
          </w:p>
          <w:p w14:paraId="7B8CE563" w14:textId="77777777" w:rsidR="006E393B" w:rsidRDefault="006E393B" w:rsidP="0091277B">
            <w:pPr>
              <w:rPr>
                <w:rFonts w:ascii="Arial" w:hAnsi="Arial" w:cs="Arial"/>
                <w:color w:val="FF0000"/>
              </w:rPr>
            </w:pPr>
            <w:r w:rsidRPr="00574DE2">
              <w:rPr>
                <w:rFonts w:ascii="Arial" w:hAnsi="Arial" w:cs="Arial"/>
                <w:color w:val="FF0000"/>
              </w:rPr>
              <w:t xml:space="preserve">3. Landowner/occupier given for </w:t>
            </w:r>
            <w:r w:rsidR="00574DE2" w:rsidRPr="00574DE2">
              <w:rPr>
                <w:rFonts w:ascii="Arial" w:hAnsi="Arial" w:cs="Arial"/>
                <w:color w:val="FF0000"/>
              </w:rPr>
              <w:t>field</w:t>
            </w:r>
            <w:r w:rsidRPr="00574DE2">
              <w:rPr>
                <w:rFonts w:ascii="Arial" w:hAnsi="Arial" w:cs="Arial"/>
                <w:color w:val="FF0000"/>
              </w:rPr>
              <w:t xml:space="preserve"> </w:t>
            </w:r>
            <w:r w:rsidR="00D55181" w:rsidRPr="00574DE2">
              <w:rPr>
                <w:rFonts w:ascii="Arial" w:hAnsi="Arial" w:cs="Arial"/>
                <w:color w:val="FF0000"/>
              </w:rPr>
              <w:t>25 but</w:t>
            </w:r>
            <w:r w:rsidRPr="00574DE2">
              <w:rPr>
                <w:rFonts w:ascii="Arial" w:hAnsi="Arial" w:cs="Arial"/>
                <w:color w:val="FF0000"/>
              </w:rPr>
              <w:t xml:space="preserve"> address only- no phone number has been provided.</w:t>
            </w:r>
          </w:p>
          <w:p w14:paraId="7842E754" w14:textId="77777777" w:rsidR="002A1144" w:rsidRPr="004B789A" w:rsidRDefault="002A1144" w:rsidP="0091277B">
            <w:pPr>
              <w:rPr>
                <w:rFonts w:ascii="Arial" w:hAnsi="Arial" w:cs="Arial"/>
              </w:rPr>
            </w:pPr>
          </w:p>
          <w:p w14:paraId="66970685" w14:textId="47249950" w:rsidR="002A1144" w:rsidRDefault="004B789A" w:rsidP="0091277B">
            <w:pPr>
              <w:rPr>
                <w:rFonts w:ascii="Arial" w:hAnsi="Arial" w:cs="Arial"/>
              </w:rPr>
            </w:pPr>
            <w:r w:rsidRPr="004B789A">
              <w:rPr>
                <w:rFonts w:ascii="Arial" w:hAnsi="Arial" w:cs="Arial"/>
              </w:rPr>
              <w:t>2</w:t>
            </w:r>
            <w:r w:rsidRPr="004B789A">
              <w:rPr>
                <w:rFonts w:ascii="Arial" w:hAnsi="Arial" w:cs="Arial"/>
                <w:vertAlign w:val="superscript"/>
              </w:rPr>
              <w:t>nd</w:t>
            </w:r>
            <w:r w:rsidRPr="004B789A">
              <w:rPr>
                <w:rFonts w:ascii="Arial" w:hAnsi="Arial" w:cs="Arial"/>
              </w:rPr>
              <w:t xml:space="preserve"> RFI- queries points 1, 3, 7 and 12 asked. Reminders for subsequent applications given for points 9, 10 and 11</w:t>
            </w:r>
          </w:p>
          <w:p w14:paraId="621A6ED2" w14:textId="2B1A698C" w:rsidR="004B789A" w:rsidRDefault="004B789A" w:rsidP="0091277B">
            <w:pPr>
              <w:rPr>
                <w:rFonts w:ascii="Arial" w:hAnsi="Arial" w:cs="Arial"/>
              </w:rPr>
            </w:pPr>
          </w:p>
          <w:p w14:paraId="2F4FF1FB" w14:textId="6684FB1C" w:rsidR="004B789A" w:rsidRDefault="004B789A" w:rsidP="0091277B">
            <w:pPr>
              <w:rPr>
                <w:rFonts w:ascii="Arial" w:hAnsi="Arial" w:cs="Arial"/>
              </w:rPr>
            </w:pPr>
            <w:r>
              <w:rPr>
                <w:rFonts w:ascii="Arial" w:hAnsi="Arial" w:cs="Arial"/>
              </w:rPr>
              <w:t>2</w:t>
            </w:r>
            <w:r w:rsidRPr="004B789A">
              <w:rPr>
                <w:rFonts w:ascii="Arial" w:hAnsi="Arial" w:cs="Arial"/>
                <w:vertAlign w:val="superscript"/>
              </w:rPr>
              <w:t>nd</w:t>
            </w:r>
            <w:r>
              <w:rPr>
                <w:rFonts w:ascii="Arial" w:hAnsi="Arial" w:cs="Arial"/>
              </w:rPr>
              <w:t xml:space="preserve"> RFI response received 06/06/22</w:t>
            </w:r>
          </w:p>
          <w:p w14:paraId="0E7510BB" w14:textId="6AC41C7B" w:rsidR="004B789A" w:rsidRPr="004B789A" w:rsidRDefault="004B789A" w:rsidP="004B789A">
            <w:pPr>
              <w:rPr>
                <w:rFonts w:ascii="Arial" w:hAnsi="Arial" w:cs="Arial"/>
              </w:rPr>
            </w:pPr>
            <w:r w:rsidRPr="004B789A">
              <w:rPr>
                <w:rFonts w:ascii="Arial" w:hAnsi="Arial" w:cs="Arial"/>
              </w:rPr>
              <w:t>1. biosolids info added to Ag Ben statement</w:t>
            </w:r>
          </w:p>
          <w:p w14:paraId="3AFF063A" w14:textId="0465BA7E" w:rsidR="004B789A" w:rsidRDefault="004B789A" w:rsidP="004B789A">
            <w:pPr>
              <w:rPr>
                <w:rFonts w:ascii="Arial" w:hAnsi="Arial" w:cs="Arial"/>
              </w:rPr>
            </w:pPr>
            <w:r w:rsidRPr="004B789A">
              <w:rPr>
                <w:rFonts w:ascii="Arial" w:hAnsi="Arial" w:cs="Arial"/>
              </w:rPr>
              <w:t xml:space="preserve">3. </w:t>
            </w:r>
            <w:r>
              <w:rPr>
                <w:rFonts w:ascii="Arial" w:hAnsi="Arial" w:cs="Arial"/>
              </w:rPr>
              <w:t>phone number provided</w:t>
            </w:r>
          </w:p>
          <w:p w14:paraId="2B58BAA0" w14:textId="3A372AD9" w:rsidR="008516B1" w:rsidRDefault="004B789A" w:rsidP="008516B1">
            <w:pPr>
              <w:rPr>
                <w:rFonts w:ascii="Arial" w:hAnsi="Arial" w:cs="Arial"/>
              </w:rPr>
            </w:pPr>
            <w:r>
              <w:rPr>
                <w:rFonts w:ascii="Arial" w:hAnsi="Arial" w:cs="Arial"/>
              </w:rPr>
              <w:t xml:space="preserve">7. </w:t>
            </w:r>
            <w:bookmarkStart w:id="10" w:name="_Hlk105418833"/>
            <w:r w:rsidRPr="008516B1">
              <w:rPr>
                <w:rFonts w:ascii="Arial" w:hAnsi="Arial" w:cs="Arial"/>
                <w:highlight w:val="yellow"/>
              </w:rPr>
              <w:t xml:space="preserve">Satellite images </w:t>
            </w:r>
            <w:bookmarkStart w:id="11" w:name="_Hlk105418827"/>
            <w:bookmarkEnd w:id="10"/>
            <w:r w:rsidRPr="008516B1">
              <w:rPr>
                <w:rFonts w:ascii="Arial" w:hAnsi="Arial" w:cs="Arial"/>
                <w:highlight w:val="yellow"/>
              </w:rPr>
              <w:t xml:space="preserve">(google map screenshot) </w:t>
            </w:r>
            <w:bookmarkEnd w:id="11"/>
            <w:r w:rsidRPr="008516B1">
              <w:rPr>
                <w:rFonts w:ascii="Arial" w:hAnsi="Arial" w:cs="Arial"/>
                <w:highlight w:val="yellow"/>
              </w:rPr>
              <w:t xml:space="preserve">provided for </w:t>
            </w:r>
            <w:r w:rsidR="008516B1" w:rsidRPr="008516B1">
              <w:rPr>
                <w:rFonts w:ascii="Arial" w:hAnsi="Arial" w:cs="Arial"/>
                <w:highlight w:val="yellow"/>
              </w:rPr>
              <w:t xml:space="preserve">all fields except </w:t>
            </w:r>
            <w:bookmarkStart w:id="12" w:name="_Hlk105418853"/>
            <w:r w:rsidR="008516B1" w:rsidRPr="008516B1">
              <w:rPr>
                <w:rFonts w:ascii="Arial" w:hAnsi="Arial" w:cs="Arial"/>
                <w:highlight w:val="yellow"/>
              </w:rPr>
              <w:t xml:space="preserve">Field 25 </w:t>
            </w:r>
            <w:r w:rsidR="008516B1" w:rsidRPr="00986DBB">
              <w:rPr>
                <w:rFonts w:ascii="Arial" w:hAnsi="Arial" w:cs="Arial"/>
                <w:highlight w:val="yellow"/>
              </w:rPr>
              <w:t xml:space="preserve">Penyfford and the </w:t>
            </w:r>
            <w:r w:rsidR="00986DBB" w:rsidRPr="00986DBB">
              <w:rPr>
                <w:rFonts w:ascii="Arial" w:hAnsi="Arial" w:cs="Arial"/>
                <w:highlight w:val="yellow"/>
              </w:rPr>
              <w:t>north eastern end of field 12</w:t>
            </w:r>
            <w:r w:rsidR="00986DBB">
              <w:rPr>
                <w:rFonts w:ascii="Arial" w:hAnsi="Arial" w:cs="Arial"/>
              </w:rPr>
              <w:t>- 3rd RFI to be sent</w:t>
            </w:r>
          </w:p>
          <w:bookmarkEnd w:id="12"/>
          <w:p w14:paraId="4DB036FC" w14:textId="097503C9" w:rsidR="004B789A" w:rsidRPr="004B789A" w:rsidRDefault="008516B1" w:rsidP="004B789A">
            <w:pPr>
              <w:rPr>
                <w:rFonts w:ascii="Arial" w:hAnsi="Arial" w:cs="Arial"/>
              </w:rPr>
            </w:pPr>
            <w:r>
              <w:rPr>
                <w:rFonts w:ascii="Arial" w:hAnsi="Arial" w:cs="Arial"/>
              </w:rPr>
              <w:t xml:space="preserve">12. </w:t>
            </w:r>
            <w:r w:rsidR="00986DBB">
              <w:rPr>
                <w:rFonts w:ascii="Arial" w:hAnsi="Arial" w:cs="Arial"/>
              </w:rPr>
              <w:t>Information provided.</w:t>
            </w:r>
          </w:p>
          <w:p w14:paraId="2BD9F10F" w14:textId="77777777" w:rsidR="002A1144" w:rsidRDefault="002A1144" w:rsidP="0091277B">
            <w:pPr>
              <w:rPr>
                <w:rFonts w:ascii="Arial" w:hAnsi="Arial" w:cs="Arial"/>
              </w:rPr>
            </w:pPr>
          </w:p>
          <w:p w14:paraId="674C5146" w14:textId="75FB267B" w:rsidR="0038201A" w:rsidRPr="0091277B" w:rsidRDefault="0038201A" w:rsidP="0091277B">
            <w:pPr>
              <w:rPr>
                <w:rFonts w:ascii="Arial" w:hAnsi="Arial" w:cs="Arial"/>
              </w:rPr>
            </w:pPr>
            <w:r>
              <w:rPr>
                <w:rFonts w:ascii="Arial" w:hAnsi="Arial" w:cs="Arial"/>
              </w:rPr>
              <w:t>3</w:t>
            </w:r>
            <w:r w:rsidRPr="0038201A">
              <w:rPr>
                <w:rFonts w:ascii="Arial" w:hAnsi="Arial" w:cs="Arial"/>
                <w:vertAlign w:val="superscript"/>
              </w:rPr>
              <w:t>rd</w:t>
            </w:r>
            <w:r>
              <w:rPr>
                <w:rFonts w:ascii="Arial" w:hAnsi="Arial" w:cs="Arial"/>
              </w:rPr>
              <w:t xml:space="preserve"> RFI response received 06/06/22 with the additional </w:t>
            </w:r>
            <w:r w:rsidRPr="0038201A">
              <w:rPr>
                <w:rFonts w:ascii="Arial" w:hAnsi="Arial" w:cs="Arial"/>
              </w:rPr>
              <w:t>Satellite images</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550DDE70" w14:textId="101B5EC9" w:rsidR="00F72457" w:rsidRDefault="00F72457" w:rsidP="005857D7">
            <w:pPr>
              <w:rPr>
                <w:rFonts w:ascii="Arial" w:hAnsi="Arial" w:cs="Arial"/>
                <w:color w:val="FF33CC"/>
              </w:rPr>
            </w:pPr>
          </w:p>
          <w:p w14:paraId="28D5A285" w14:textId="58242DC0" w:rsidR="00F72457" w:rsidRDefault="00F72457" w:rsidP="00F72457">
            <w:pPr>
              <w:rPr>
                <w:rFonts w:ascii="Arial" w:hAnsi="Arial" w:cs="Arial"/>
                <w:color w:val="FF33CC"/>
              </w:rPr>
            </w:pPr>
            <w:r>
              <w:rPr>
                <w:rFonts w:ascii="Arial" w:hAnsi="Arial" w:cs="Arial"/>
              </w:rPr>
              <w:t xml:space="preserve">Applicant submitted a new set of waste analyse and ag ben on 29/04/22 </w:t>
            </w:r>
          </w:p>
          <w:p w14:paraId="4432D6D7" w14:textId="7055DB94" w:rsidR="007719B3" w:rsidRPr="00A007D4" w:rsidRDefault="00FD02CC" w:rsidP="00F72457">
            <w:pPr>
              <w:rPr>
                <w:rFonts w:ascii="Arial" w:hAnsi="Arial" w:cs="Arial"/>
              </w:rPr>
            </w:pPr>
            <w:r>
              <w:rPr>
                <w:rFonts w:ascii="Arial" w:hAnsi="Arial" w:cs="Arial"/>
                <w:color w:val="FF33CC"/>
              </w:rPr>
              <w:br/>
            </w:r>
            <w:r w:rsidRPr="006D242E">
              <w:rPr>
                <w:rFonts w:ascii="Arial" w:hAnsi="Arial" w:cs="Arial"/>
              </w:rPr>
              <w:t>Fields have been applied to be spread and have possibly been spread already with biosolids form united utilities.</w:t>
            </w:r>
            <w:r w:rsidR="005D52A0">
              <w:rPr>
                <w:rFonts w:ascii="Arial" w:hAnsi="Arial" w:cs="Arial"/>
              </w:rPr>
              <w:br/>
            </w:r>
            <w:r w:rsidR="005D52A0">
              <w:rPr>
                <w:rFonts w:ascii="Arial" w:hAnsi="Arial" w:cs="Arial"/>
                <w:color w:val="FF33CC"/>
              </w:rPr>
              <w:br/>
            </w:r>
            <w:r w:rsidR="005D52A0" w:rsidRPr="005D52A0">
              <w:rPr>
                <w:rFonts w:ascii="Arial" w:hAnsi="Arial" w:cs="Arial"/>
              </w:rPr>
              <w:t xml:space="preserve">As of 09/05/22 confirmation has been given that United utilities delivered the biosolids in April and intend to spread on the majority of fields in this deployment. </w:t>
            </w:r>
            <w:r w:rsidR="00B846D1">
              <w:rPr>
                <w:rFonts w:ascii="Arial" w:hAnsi="Arial" w:cs="Arial"/>
              </w:rPr>
              <w:t>(Fields A, B, 1, 2, 3, 4, 5, 8, 9, 10, 14, 15, 16, 17, 18, 19, 20, 21, 22, 23, 24)</w:t>
            </w:r>
            <w:r>
              <w:rPr>
                <w:rFonts w:ascii="Arial" w:hAnsi="Arial" w:cs="Arial"/>
                <w:color w:val="FF33CC"/>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3D6E8B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BAA3DB2" w:rsidR="00573034" w:rsidRPr="00C40D12" w:rsidRDefault="0038201A" w:rsidP="00A007D4">
            <w:pPr>
              <w:rPr>
                <w:rFonts w:ascii="Arial" w:hAnsi="Arial" w:cs="Arial"/>
              </w:rPr>
            </w:pPr>
            <w:r>
              <w:rPr>
                <w:rFonts w:ascii="Arial" w:hAnsi="Arial" w:cs="Arial"/>
              </w:rPr>
              <w:t>07/06/22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D7B5D2A" w:rsidR="00573034" w:rsidRPr="00C40D12" w:rsidRDefault="0038201A" w:rsidP="00A007D4">
            <w:pPr>
              <w:rPr>
                <w:rFonts w:ascii="Arial" w:hAnsi="Arial" w:cs="Arial"/>
              </w:rPr>
            </w:pPr>
            <w:r>
              <w:rPr>
                <w:rFonts w:ascii="Arial" w:hAnsi="Arial" w:cs="Arial"/>
              </w:rPr>
              <w:t>07/06/22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57A237D" w14:textId="77777777" w:rsidR="00D3244D" w:rsidRDefault="0038201A" w:rsidP="00A007D4">
            <w:pPr>
              <w:rPr>
                <w:rFonts w:ascii="Arial" w:hAnsi="Arial" w:cs="Arial"/>
              </w:rPr>
            </w:pPr>
            <w:r>
              <w:rPr>
                <w:rFonts w:ascii="Arial" w:hAnsi="Arial" w:cs="Arial"/>
              </w:rPr>
              <w:t xml:space="preserve">Louise Bailey </w:t>
            </w:r>
          </w:p>
          <w:p w14:paraId="71594B02" w14:textId="474B0D69" w:rsidR="0038201A" w:rsidRPr="00C40D12" w:rsidRDefault="0038201A" w:rsidP="00A007D4">
            <w:pPr>
              <w:rPr>
                <w:rFonts w:ascii="Arial" w:hAnsi="Arial" w:cs="Arial"/>
              </w:rPr>
            </w:pPr>
            <w:r>
              <w:rPr>
                <w:rFonts w:ascii="Arial" w:hAnsi="Arial" w:cs="Arial"/>
              </w:rPr>
              <w:t>07/06/22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67D5158" w14:textId="77777777" w:rsidR="00D3244D" w:rsidRDefault="0038201A" w:rsidP="00A007D4">
            <w:pPr>
              <w:rPr>
                <w:rFonts w:ascii="Arial" w:hAnsi="Arial" w:cs="Arial"/>
              </w:rPr>
            </w:pPr>
            <w:r>
              <w:rPr>
                <w:rFonts w:ascii="Arial" w:hAnsi="Arial" w:cs="Arial"/>
              </w:rPr>
              <w:t>Kate Thomas</w:t>
            </w:r>
          </w:p>
          <w:p w14:paraId="3CA03405" w14:textId="1674DC30" w:rsidR="0038201A" w:rsidRPr="00A007D4" w:rsidRDefault="0038201A" w:rsidP="00A007D4">
            <w:pPr>
              <w:rPr>
                <w:rFonts w:ascii="Arial" w:hAnsi="Arial" w:cs="Arial"/>
              </w:rPr>
            </w:pPr>
            <w:r>
              <w:rPr>
                <w:rFonts w:ascii="Arial" w:hAnsi="Arial" w:cs="Arial"/>
              </w:rPr>
              <w:t>07/06/22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A2DB536" w:rsidR="007719B3" w:rsidRPr="00345ACB" w:rsidRDefault="00EC20B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72CB7FE9" w:rsidR="007719B3" w:rsidRPr="00345ACB" w:rsidRDefault="004F0C9E" w:rsidP="00A007D4">
            <w:pPr>
              <w:rPr>
                <w:rFonts w:ascii="Arial" w:hAnsi="Arial" w:cs="Arial"/>
              </w:rPr>
            </w:pPr>
            <w:r>
              <w:rPr>
                <w:rFonts w:ascii="Arial" w:hAnsi="Arial" w:cs="Arial"/>
              </w:rPr>
              <w:t>980</w:t>
            </w:r>
            <w:r w:rsidR="0038201A">
              <w:rPr>
                <w:rFonts w:ascii="Arial" w:hAnsi="Arial" w:cs="Arial"/>
              </w:rPr>
              <w:t>+250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7CF9019" w:rsidR="007719B3" w:rsidRPr="00345ACB" w:rsidRDefault="0038201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3C231EB" w:rsidR="007719B3" w:rsidRPr="00345ACB" w:rsidRDefault="0038201A"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1F87274" w:rsidR="007719B3" w:rsidRPr="00345ACB" w:rsidRDefault="0038201A" w:rsidP="0038201A">
            <w:pPr>
              <w:tabs>
                <w:tab w:val="left" w:pos="1399"/>
              </w:tabs>
              <w:rPr>
                <w:rFonts w:ascii="Arial" w:hAnsi="Arial" w:cs="Arial"/>
                <w:b/>
              </w:rPr>
            </w:pPr>
            <w:r>
              <w:rPr>
                <w:rFonts w:ascii="Arial" w:hAnsi="Arial" w:cs="Arial"/>
                <w:b/>
              </w:rPr>
              <w:t>1310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730262" w:rsidRDefault="00730262" w:rsidP="001B5BE1">
      <w:pPr>
        <w:spacing w:after="0" w:line="240" w:lineRule="auto"/>
      </w:pPr>
      <w:r>
        <w:separator/>
      </w:r>
    </w:p>
  </w:endnote>
  <w:endnote w:type="continuationSeparator" w:id="0">
    <w:p w14:paraId="26F6BAAF" w14:textId="77777777" w:rsidR="00730262" w:rsidRDefault="00730262" w:rsidP="001B5BE1">
      <w:pPr>
        <w:spacing w:after="0" w:line="240" w:lineRule="auto"/>
      </w:pPr>
      <w:r>
        <w:continuationSeparator/>
      </w:r>
    </w:p>
  </w:endnote>
  <w:endnote w:type="continuationNotice" w:id="1">
    <w:p w14:paraId="46B54D03" w14:textId="77777777" w:rsidR="00730262" w:rsidRDefault="00730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730262" w:rsidRDefault="00730262" w:rsidP="001B5BE1">
      <w:pPr>
        <w:spacing w:after="0" w:line="240" w:lineRule="auto"/>
      </w:pPr>
      <w:r>
        <w:separator/>
      </w:r>
    </w:p>
  </w:footnote>
  <w:footnote w:type="continuationSeparator" w:id="0">
    <w:p w14:paraId="2420C1C8" w14:textId="77777777" w:rsidR="00730262" w:rsidRDefault="00730262" w:rsidP="001B5BE1">
      <w:pPr>
        <w:spacing w:after="0" w:line="240" w:lineRule="auto"/>
      </w:pPr>
      <w:r>
        <w:continuationSeparator/>
      </w:r>
    </w:p>
  </w:footnote>
  <w:footnote w:type="continuationNotice" w:id="1">
    <w:p w14:paraId="5F1A57CD" w14:textId="77777777" w:rsidR="00730262" w:rsidRDefault="007302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730262" w:rsidRPr="000B6A48" w:rsidRDefault="0073026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30262" w:rsidRDefault="00730262" w:rsidP="000B6A48">
    <w:pPr>
      <w:pStyle w:val="Title"/>
      <w:ind w:left="-142"/>
      <w:jc w:val="right"/>
      <w:rPr>
        <w:b/>
        <w:sz w:val="28"/>
        <w:szCs w:val="28"/>
      </w:rPr>
    </w:pPr>
    <w:r>
      <w:rPr>
        <w:b/>
        <w:sz w:val="28"/>
        <w:szCs w:val="28"/>
      </w:rPr>
      <w:t>LPD1- landspreading of waste</w:t>
    </w:r>
  </w:p>
  <w:p w14:paraId="14DF5629" w14:textId="77777777" w:rsidR="00730262" w:rsidRDefault="00730262" w:rsidP="000B6A48">
    <w:pPr>
      <w:pStyle w:val="Title"/>
      <w:ind w:left="-142"/>
      <w:jc w:val="right"/>
    </w:pPr>
  </w:p>
  <w:p w14:paraId="6C3B8CBB" w14:textId="56F9250E" w:rsidR="00730262" w:rsidRDefault="00730262"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730262" w:rsidRDefault="00730262" w:rsidP="000B6A48">
    <w:pPr>
      <w:pStyle w:val="Title"/>
      <w:ind w:left="2880"/>
      <w:jc w:val="right"/>
    </w:pPr>
    <w:r w:rsidRPr="00A440F1">
      <w:t>and may not necessarily cover all information require</w:t>
    </w:r>
    <w:r>
      <w:t>d</w:t>
    </w:r>
  </w:p>
  <w:p w14:paraId="03ADB58C" w14:textId="7EB55308" w:rsidR="00730262" w:rsidRPr="00A440F1" w:rsidRDefault="0073026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30262" w:rsidRPr="001B5BE1" w:rsidRDefault="0073026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7EC2"/>
    <w:multiLevelType w:val="hybridMultilevel"/>
    <w:tmpl w:val="A24CE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BB097E"/>
    <w:multiLevelType w:val="hybridMultilevel"/>
    <w:tmpl w:val="17429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4A6578"/>
    <w:multiLevelType w:val="hybridMultilevel"/>
    <w:tmpl w:val="97ECE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0"/>
  </w:num>
  <w:num w:numId="13">
    <w:abstractNumId w:val="3"/>
  </w:num>
  <w:num w:numId="14">
    <w:abstractNumId w:val="1"/>
  </w:num>
  <w:num w:numId="15">
    <w:abstractNumId w:val="12"/>
  </w:num>
  <w:num w:numId="16">
    <w:abstractNumId w:val="7"/>
  </w:num>
  <w:num w:numId="17">
    <w:abstractNumId w:val="4"/>
  </w:num>
  <w:num w:numId="18">
    <w:abstractNumId w:val="26"/>
  </w:num>
  <w:num w:numId="19">
    <w:abstractNumId w:val="6"/>
  </w:num>
  <w:num w:numId="20">
    <w:abstractNumId w:val="24"/>
  </w:num>
  <w:num w:numId="21">
    <w:abstractNumId w:val="5"/>
  </w:num>
  <w:num w:numId="22">
    <w:abstractNumId w:val="28"/>
  </w:num>
  <w:num w:numId="23">
    <w:abstractNumId w:val="13"/>
  </w:num>
  <w:num w:numId="24">
    <w:abstractNumId w:val="2"/>
  </w:num>
  <w:num w:numId="25">
    <w:abstractNumId w:val="19"/>
  </w:num>
  <w:num w:numId="26">
    <w:abstractNumId w:val="9"/>
  </w:num>
  <w:num w:numId="27">
    <w:abstractNumId w:val="0"/>
  </w:num>
  <w:num w:numId="28">
    <w:abstractNumId w:val="11"/>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132"/>
    <w:rsid w:val="00012423"/>
    <w:rsid w:val="00012A9D"/>
    <w:rsid w:val="00031CD0"/>
    <w:rsid w:val="00031E72"/>
    <w:rsid w:val="0003709F"/>
    <w:rsid w:val="0004223B"/>
    <w:rsid w:val="0005278F"/>
    <w:rsid w:val="0006348F"/>
    <w:rsid w:val="00063C1E"/>
    <w:rsid w:val="00071FDA"/>
    <w:rsid w:val="000728C4"/>
    <w:rsid w:val="000845F3"/>
    <w:rsid w:val="00084CDE"/>
    <w:rsid w:val="00093EEB"/>
    <w:rsid w:val="00096B4A"/>
    <w:rsid w:val="000A1B06"/>
    <w:rsid w:val="000A51A3"/>
    <w:rsid w:val="000B6A48"/>
    <w:rsid w:val="000B6DD6"/>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296D"/>
    <w:rsid w:val="001E6C21"/>
    <w:rsid w:val="001E7263"/>
    <w:rsid w:val="001F6C46"/>
    <w:rsid w:val="002018F5"/>
    <w:rsid w:val="00201B55"/>
    <w:rsid w:val="00203C4A"/>
    <w:rsid w:val="002161E4"/>
    <w:rsid w:val="0021649A"/>
    <w:rsid w:val="002172F2"/>
    <w:rsid w:val="0022092C"/>
    <w:rsid w:val="002230ED"/>
    <w:rsid w:val="00225CDE"/>
    <w:rsid w:val="00230A71"/>
    <w:rsid w:val="002318B9"/>
    <w:rsid w:val="00235DAC"/>
    <w:rsid w:val="00236DB0"/>
    <w:rsid w:val="0025462F"/>
    <w:rsid w:val="002568C2"/>
    <w:rsid w:val="00273EF4"/>
    <w:rsid w:val="00276F88"/>
    <w:rsid w:val="00286BE0"/>
    <w:rsid w:val="00287BCB"/>
    <w:rsid w:val="00296C73"/>
    <w:rsid w:val="002A1144"/>
    <w:rsid w:val="002A7588"/>
    <w:rsid w:val="002D544C"/>
    <w:rsid w:val="002D6376"/>
    <w:rsid w:val="002E2A8B"/>
    <w:rsid w:val="002E5F90"/>
    <w:rsid w:val="003071C7"/>
    <w:rsid w:val="00315121"/>
    <w:rsid w:val="00317ECF"/>
    <w:rsid w:val="00321C2F"/>
    <w:rsid w:val="0032509D"/>
    <w:rsid w:val="003267AF"/>
    <w:rsid w:val="0033206B"/>
    <w:rsid w:val="00336CD2"/>
    <w:rsid w:val="00337600"/>
    <w:rsid w:val="003404BC"/>
    <w:rsid w:val="003412A9"/>
    <w:rsid w:val="003437BC"/>
    <w:rsid w:val="00345ACB"/>
    <w:rsid w:val="00353DF6"/>
    <w:rsid w:val="00353FFB"/>
    <w:rsid w:val="00362410"/>
    <w:rsid w:val="003709D7"/>
    <w:rsid w:val="003715DC"/>
    <w:rsid w:val="00375A92"/>
    <w:rsid w:val="00375C00"/>
    <w:rsid w:val="003778EC"/>
    <w:rsid w:val="0038201A"/>
    <w:rsid w:val="0038642F"/>
    <w:rsid w:val="00386CD3"/>
    <w:rsid w:val="00397B15"/>
    <w:rsid w:val="003A27D5"/>
    <w:rsid w:val="003A337A"/>
    <w:rsid w:val="003A6023"/>
    <w:rsid w:val="003A7C56"/>
    <w:rsid w:val="003B79C4"/>
    <w:rsid w:val="003C18DF"/>
    <w:rsid w:val="003D13AA"/>
    <w:rsid w:val="003D3EE8"/>
    <w:rsid w:val="003D6188"/>
    <w:rsid w:val="003E5FAB"/>
    <w:rsid w:val="003F05FB"/>
    <w:rsid w:val="003F14C5"/>
    <w:rsid w:val="003F2D24"/>
    <w:rsid w:val="003F371E"/>
    <w:rsid w:val="003F67CA"/>
    <w:rsid w:val="0040346D"/>
    <w:rsid w:val="0040655E"/>
    <w:rsid w:val="004102AC"/>
    <w:rsid w:val="004168EB"/>
    <w:rsid w:val="004171AB"/>
    <w:rsid w:val="00420B87"/>
    <w:rsid w:val="004273FC"/>
    <w:rsid w:val="00432507"/>
    <w:rsid w:val="00437319"/>
    <w:rsid w:val="00437466"/>
    <w:rsid w:val="004628EF"/>
    <w:rsid w:val="00470E79"/>
    <w:rsid w:val="00471442"/>
    <w:rsid w:val="00477CEA"/>
    <w:rsid w:val="004835F4"/>
    <w:rsid w:val="004A3FA2"/>
    <w:rsid w:val="004B4591"/>
    <w:rsid w:val="004B789A"/>
    <w:rsid w:val="004C1471"/>
    <w:rsid w:val="004C1EF0"/>
    <w:rsid w:val="004C23DA"/>
    <w:rsid w:val="004C58F9"/>
    <w:rsid w:val="004D0050"/>
    <w:rsid w:val="004D00D7"/>
    <w:rsid w:val="004D22F2"/>
    <w:rsid w:val="004D2918"/>
    <w:rsid w:val="004D41FB"/>
    <w:rsid w:val="004E3EC0"/>
    <w:rsid w:val="004E426E"/>
    <w:rsid w:val="004E72D4"/>
    <w:rsid w:val="004F0C9E"/>
    <w:rsid w:val="00512799"/>
    <w:rsid w:val="0051593A"/>
    <w:rsid w:val="005159E8"/>
    <w:rsid w:val="00517F26"/>
    <w:rsid w:val="00524B08"/>
    <w:rsid w:val="0053420E"/>
    <w:rsid w:val="005416F0"/>
    <w:rsid w:val="00552484"/>
    <w:rsid w:val="00562FAC"/>
    <w:rsid w:val="00565CA2"/>
    <w:rsid w:val="0056799C"/>
    <w:rsid w:val="00571B02"/>
    <w:rsid w:val="00573034"/>
    <w:rsid w:val="00574DE2"/>
    <w:rsid w:val="00574E76"/>
    <w:rsid w:val="0058084B"/>
    <w:rsid w:val="00583655"/>
    <w:rsid w:val="005857D7"/>
    <w:rsid w:val="005859BC"/>
    <w:rsid w:val="00591D3F"/>
    <w:rsid w:val="00596FFC"/>
    <w:rsid w:val="005A05E5"/>
    <w:rsid w:val="005B0C9E"/>
    <w:rsid w:val="005B476C"/>
    <w:rsid w:val="005D0D40"/>
    <w:rsid w:val="005D0DFC"/>
    <w:rsid w:val="005D2ABD"/>
    <w:rsid w:val="005D52A0"/>
    <w:rsid w:val="005E1497"/>
    <w:rsid w:val="005F5090"/>
    <w:rsid w:val="006032FC"/>
    <w:rsid w:val="00603F16"/>
    <w:rsid w:val="006235B5"/>
    <w:rsid w:val="00623884"/>
    <w:rsid w:val="00635878"/>
    <w:rsid w:val="006358BE"/>
    <w:rsid w:val="00637513"/>
    <w:rsid w:val="00650125"/>
    <w:rsid w:val="00663ED0"/>
    <w:rsid w:val="00667188"/>
    <w:rsid w:val="00671DFB"/>
    <w:rsid w:val="006806C2"/>
    <w:rsid w:val="00682B93"/>
    <w:rsid w:val="00683CD6"/>
    <w:rsid w:val="00686D5D"/>
    <w:rsid w:val="0069646F"/>
    <w:rsid w:val="006964A2"/>
    <w:rsid w:val="006A5D8E"/>
    <w:rsid w:val="006B012E"/>
    <w:rsid w:val="006B2C80"/>
    <w:rsid w:val="006B6EA9"/>
    <w:rsid w:val="006C53E9"/>
    <w:rsid w:val="006D242E"/>
    <w:rsid w:val="006D68A1"/>
    <w:rsid w:val="006E393B"/>
    <w:rsid w:val="006E78DD"/>
    <w:rsid w:val="006F55D5"/>
    <w:rsid w:val="006F6508"/>
    <w:rsid w:val="00701DA5"/>
    <w:rsid w:val="007042DB"/>
    <w:rsid w:val="00704841"/>
    <w:rsid w:val="00706732"/>
    <w:rsid w:val="007158A3"/>
    <w:rsid w:val="0072172B"/>
    <w:rsid w:val="00730262"/>
    <w:rsid w:val="007443D7"/>
    <w:rsid w:val="00746794"/>
    <w:rsid w:val="00747456"/>
    <w:rsid w:val="00756743"/>
    <w:rsid w:val="00756AD9"/>
    <w:rsid w:val="007719B3"/>
    <w:rsid w:val="00776B56"/>
    <w:rsid w:val="00780DD6"/>
    <w:rsid w:val="007845E7"/>
    <w:rsid w:val="00790767"/>
    <w:rsid w:val="00796DD7"/>
    <w:rsid w:val="007A04DA"/>
    <w:rsid w:val="007A35B4"/>
    <w:rsid w:val="007B15CB"/>
    <w:rsid w:val="007B5E0D"/>
    <w:rsid w:val="007C01C4"/>
    <w:rsid w:val="007C6748"/>
    <w:rsid w:val="007D10EC"/>
    <w:rsid w:val="007D23AD"/>
    <w:rsid w:val="007E0B75"/>
    <w:rsid w:val="007E12B5"/>
    <w:rsid w:val="007E226A"/>
    <w:rsid w:val="007F27D9"/>
    <w:rsid w:val="007F4B72"/>
    <w:rsid w:val="008043D0"/>
    <w:rsid w:val="008065E1"/>
    <w:rsid w:val="0083424E"/>
    <w:rsid w:val="008405D3"/>
    <w:rsid w:val="00840B17"/>
    <w:rsid w:val="0084564E"/>
    <w:rsid w:val="008516B1"/>
    <w:rsid w:val="00852F7A"/>
    <w:rsid w:val="008634EC"/>
    <w:rsid w:val="0086756C"/>
    <w:rsid w:val="00873D1C"/>
    <w:rsid w:val="00881427"/>
    <w:rsid w:val="0089197F"/>
    <w:rsid w:val="008924CD"/>
    <w:rsid w:val="008A7A92"/>
    <w:rsid w:val="008B4652"/>
    <w:rsid w:val="008C0727"/>
    <w:rsid w:val="008D4EF7"/>
    <w:rsid w:val="008D6F61"/>
    <w:rsid w:val="008E1064"/>
    <w:rsid w:val="008E5414"/>
    <w:rsid w:val="008F02B4"/>
    <w:rsid w:val="008F1A59"/>
    <w:rsid w:val="008F422F"/>
    <w:rsid w:val="008F4AB4"/>
    <w:rsid w:val="008F56EC"/>
    <w:rsid w:val="008F7305"/>
    <w:rsid w:val="00903C0D"/>
    <w:rsid w:val="009042D7"/>
    <w:rsid w:val="0091277B"/>
    <w:rsid w:val="00922A3D"/>
    <w:rsid w:val="00924758"/>
    <w:rsid w:val="00931607"/>
    <w:rsid w:val="0093250D"/>
    <w:rsid w:val="009332DC"/>
    <w:rsid w:val="009362A0"/>
    <w:rsid w:val="00940284"/>
    <w:rsid w:val="00940D2A"/>
    <w:rsid w:val="009636A6"/>
    <w:rsid w:val="00972957"/>
    <w:rsid w:val="00981BCB"/>
    <w:rsid w:val="0098207A"/>
    <w:rsid w:val="009867E9"/>
    <w:rsid w:val="00986DBB"/>
    <w:rsid w:val="00992CE1"/>
    <w:rsid w:val="00996CC1"/>
    <w:rsid w:val="009A0820"/>
    <w:rsid w:val="009A0BC6"/>
    <w:rsid w:val="009A21E7"/>
    <w:rsid w:val="009B37A6"/>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44425"/>
    <w:rsid w:val="00A52966"/>
    <w:rsid w:val="00A5488D"/>
    <w:rsid w:val="00A62115"/>
    <w:rsid w:val="00A62CD1"/>
    <w:rsid w:val="00A7361C"/>
    <w:rsid w:val="00A817A0"/>
    <w:rsid w:val="00A82839"/>
    <w:rsid w:val="00A84717"/>
    <w:rsid w:val="00A97AF0"/>
    <w:rsid w:val="00AB04A4"/>
    <w:rsid w:val="00AB2E5D"/>
    <w:rsid w:val="00AB5EA4"/>
    <w:rsid w:val="00AC1BDC"/>
    <w:rsid w:val="00AC261A"/>
    <w:rsid w:val="00AC38DB"/>
    <w:rsid w:val="00AD0273"/>
    <w:rsid w:val="00AD376C"/>
    <w:rsid w:val="00AD5162"/>
    <w:rsid w:val="00AE4C0C"/>
    <w:rsid w:val="00AE619D"/>
    <w:rsid w:val="00AE71B4"/>
    <w:rsid w:val="00AF1DC7"/>
    <w:rsid w:val="00AF6C30"/>
    <w:rsid w:val="00B004A5"/>
    <w:rsid w:val="00B07C99"/>
    <w:rsid w:val="00B104F3"/>
    <w:rsid w:val="00B34D8D"/>
    <w:rsid w:val="00B40C49"/>
    <w:rsid w:val="00B42822"/>
    <w:rsid w:val="00B45F2E"/>
    <w:rsid w:val="00B533AA"/>
    <w:rsid w:val="00B54BF1"/>
    <w:rsid w:val="00B7071E"/>
    <w:rsid w:val="00B718B6"/>
    <w:rsid w:val="00B74FF7"/>
    <w:rsid w:val="00B75CC5"/>
    <w:rsid w:val="00B8369F"/>
    <w:rsid w:val="00B8416E"/>
    <w:rsid w:val="00B846D1"/>
    <w:rsid w:val="00B927CD"/>
    <w:rsid w:val="00BA7BF2"/>
    <w:rsid w:val="00BB0A34"/>
    <w:rsid w:val="00BB26B4"/>
    <w:rsid w:val="00BB480F"/>
    <w:rsid w:val="00BB5B7F"/>
    <w:rsid w:val="00BC0BB7"/>
    <w:rsid w:val="00BC367B"/>
    <w:rsid w:val="00BC7F58"/>
    <w:rsid w:val="00BD19D8"/>
    <w:rsid w:val="00BD5A86"/>
    <w:rsid w:val="00BD7956"/>
    <w:rsid w:val="00BE5AA9"/>
    <w:rsid w:val="00BE69AD"/>
    <w:rsid w:val="00BF01AD"/>
    <w:rsid w:val="00BF0EF0"/>
    <w:rsid w:val="00BF3C38"/>
    <w:rsid w:val="00C100F0"/>
    <w:rsid w:val="00C12AF4"/>
    <w:rsid w:val="00C31082"/>
    <w:rsid w:val="00C315AC"/>
    <w:rsid w:val="00C33A8F"/>
    <w:rsid w:val="00C33C7C"/>
    <w:rsid w:val="00C34387"/>
    <w:rsid w:val="00C40D12"/>
    <w:rsid w:val="00C42647"/>
    <w:rsid w:val="00C457CF"/>
    <w:rsid w:val="00C468A5"/>
    <w:rsid w:val="00C50AAD"/>
    <w:rsid w:val="00C5206D"/>
    <w:rsid w:val="00C55390"/>
    <w:rsid w:val="00C57D91"/>
    <w:rsid w:val="00C60672"/>
    <w:rsid w:val="00C75E0E"/>
    <w:rsid w:val="00C915F0"/>
    <w:rsid w:val="00C922D9"/>
    <w:rsid w:val="00C9419F"/>
    <w:rsid w:val="00CA0099"/>
    <w:rsid w:val="00CC2BDD"/>
    <w:rsid w:val="00CC3ED9"/>
    <w:rsid w:val="00CE2E10"/>
    <w:rsid w:val="00CE35AD"/>
    <w:rsid w:val="00CE65CF"/>
    <w:rsid w:val="00CF0118"/>
    <w:rsid w:val="00CF12DA"/>
    <w:rsid w:val="00CF4B60"/>
    <w:rsid w:val="00D055FC"/>
    <w:rsid w:val="00D0731E"/>
    <w:rsid w:val="00D20892"/>
    <w:rsid w:val="00D211E8"/>
    <w:rsid w:val="00D228E7"/>
    <w:rsid w:val="00D24D10"/>
    <w:rsid w:val="00D3244D"/>
    <w:rsid w:val="00D402F5"/>
    <w:rsid w:val="00D4766D"/>
    <w:rsid w:val="00D50F58"/>
    <w:rsid w:val="00D55181"/>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754"/>
    <w:rsid w:val="00DC2F54"/>
    <w:rsid w:val="00DD2553"/>
    <w:rsid w:val="00DE05FE"/>
    <w:rsid w:val="00DF5682"/>
    <w:rsid w:val="00E16A86"/>
    <w:rsid w:val="00E20D6B"/>
    <w:rsid w:val="00E20F96"/>
    <w:rsid w:val="00E2573C"/>
    <w:rsid w:val="00E34154"/>
    <w:rsid w:val="00E36A3E"/>
    <w:rsid w:val="00E41AAA"/>
    <w:rsid w:val="00E527E7"/>
    <w:rsid w:val="00E53FE0"/>
    <w:rsid w:val="00E55BAF"/>
    <w:rsid w:val="00E579C9"/>
    <w:rsid w:val="00E61299"/>
    <w:rsid w:val="00E73C4D"/>
    <w:rsid w:val="00E858F4"/>
    <w:rsid w:val="00E874E1"/>
    <w:rsid w:val="00EB11C9"/>
    <w:rsid w:val="00EB3442"/>
    <w:rsid w:val="00EC06F5"/>
    <w:rsid w:val="00EC0EB8"/>
    <w:rsid w:val="00EC20B6"/>
    <w:rsid w:val="00ED1195"/>
    <w:rsid w:val="00ED38EF"/>
    <w:rsid w:val="00ED5690"/>
    <w:rsid w:val="00ED7215"/>
    <w:rsid w:val="00ED7A6D"/>
    <w:rsid w:val="00EE68D2"/>
    <w:rsid w:val="00EF5385"/>
    <w:rsid w:val="00F00C90"/>
    <w:rsid w:val="00F010D8"/>
    <w:rsid w:val="00F1092B"/>
    <w:rsid w:val="00F109BA"/>
    <w:rsid w:val="00F11ABE"/>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2457"/>
    <w:rsid w:val="00F7572A"/>
    <w:rsid w:val="00F768ED"/>
    <w:rsid w:val="00F86A06"/>
    <w:rsid w:val="00F86BDF"/>
    <w:rsid w:val="00F9424F"/>
    <w:rsid w:val="00F94831"/>
    <w:rsid w:val="00FB2577"/>
    <w:rsid w:val="00FB2D6E"/>
    <w:rsid w:val="00FC233A"/>
    <w:rsid w:val="00FC5249"/>
    <w:rsid w:val="00FD02CC"/>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b:/r/teams/Regulatory/Permitting/North%20EPR%20Waste%20Operations/EPR-KP3594VE/PAN-017507/PAN-017507%20Slope%20assesssment%201.pdf?csf=1&amp;web=1" TargetMode="Externa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North%20EPR%20Waste%20Operations/EPR-KP3594VE/PAN-017507/PAN-017507%20Map%20assessment%202.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b:/r/teams/Regulatory/Permitting/North%20EPR%20Waste%20Operations/EPR-KP3594VE/PAN-017507/PAN-017507%20Map%20assessment%201.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North%20EPR%20Waste%20Operations/EPR-KP3594VE/PAN-017507/PAN-017507%20Slope%20assesssment%202.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REGU-204-2745090</_dlc_DocId>
    <_dlc_DocIdUrl xmlns="9be56660-2c31-41ef-bc00-23e72f632f2a">
      <Url>https://cyfoethnaturiolcymru.sharepoint.com/teams/Regulatory/Permitting/_layouts/15/DocIdRedir.aspx?ID=REGU-204-2745090</Url>
      <Description>REGU-204-2745090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778282F7-3B0F-408F-974C-D6B9487AB63B}"/>
</file>

<file path=customXml/itemProps3.xml><?xml version="1.0" encoding="utf-8"?>
<ds:datastoreItem xmlns:ds="http://schemas.openxmlformats.org/officeDocument/2006/customXml" ds:itemID="{7F25C4F5-8B42-4C7E-B2B8-420FCC26359A}"/>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8622</TotalTime>
  <Pages>13</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69</cp:revision>
  <cp:lastPrinted>2016-07-26T07:41:00Z</cp:lastPrinted>
  <dcterms:created xsi:type="dcterms:W3CDTF">2021-03-01T11:48:00Z</dcterms:created>
  <dcterms:modified xsi:type="dcterms:W3CDTF">2022-06-07T07:57:00Z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d851775d-2535-42df-b297-f1a44e10fc1b</vt:lpwstr>
  </property>
  <property fmtid="{D5CDD505-2E9C-101B-9397-08002B2CF9AE}" pid="4" name="AuthorIds_UIVersion_11776">
    <vt:lpwstr>200</vt:lpwstr>
  </property>
</Properties>
</file>