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200B71A" w14:textId="4BAF5FB0" w:rsidR="00487F80" w:rsidRDefault="00362433" w:rsidP="00487F80">
      <w:pPr>
        <w:pStyle w:val="BodyText"/>
        <w:rPr>
          <w:sz w:val="22"/>
          <w:szCs w:val="22"/>
        </w:rPr>
      </w:pPr>
      <w:r w:rsidRPr="00415A5C">
        <w:rPr>
          <w:rFonts w:cs="Arial"/>
        </w:rPr>
        <w:t xml:space="preserve">To: </w:t>
      </w:r>
      <w:r>
        <w:rPr>
          <w:rFonts w:cs="Arial"/>
        </w:rPr>
        <w:tab/>
      </w:r>
      <w:r w:rsidR="00F109D6">
        <w:rPr>
          <w:rFonts w:cs="Arial"/>
        </w:rPr>
        <w:t>2 Agriculture Limited</w:t>
      </w:r>
      <w:r w:rsidR="00487F80">
        <w:rPr>
          <w:rFonts w:cs="Arial"/>
        </w:rPr>
        <w:t>,</w:t>
      </w:r>
      <w:r w:rsidR="00487F80">
        <w:rPr>
          <w:sz w:val="22"/>
          <w:szCs w:val="22"/>
        </w:rPr>
        <w:t>Fairview Mill</w:t>
      </w:r>
      <w:r w:rsidR="00487F80">
        <w:rPr>
          <w:sz w:val="22"/>
          <w:szCs w:val="22"/>
        </w:rPr>
        <w:t xml:space="preserve">, </w:t>
      </w:r>
      <w:r w:rsidR="00487F80">
        <w:rPr>
          <w:sz w:val="22"/>
          <w:szCs w:val="22"/>
        </w:rPr>
        <w:t>Ingliston</w:t>
      </w:r>
      <w:r w:rsidR="00487F80">
        <w:rPr>
          <w:sz w:val="22"/>
          <w:szCs w:val="22"/>
        </w:rPr>
        <w:t xml:space="preserve">, </w:t>
      </w:r>
      <w:r w:rsidR="00487F80">
        <w:rPr>
          <w:sz w:val="22"/>
          <w:szCs w:val="22"/>
        </w:rPr>
        <w:t>Midlothian</w:t>
      </w:r>
      <w:r w:rsidR="00487F80">
        <w:rPr>
          <w:sz w:val="22"/>
          <w:szCs w:val="22"/>
        </w:rPr>
        <w:t xml:space="preserve">. </w:t>
      </w:r>
      <w:bookmarkStart w:id="0" w:name="_GoBack"/>
      <w:bookmarkEnd w:id="0"/>
      <w:r w:rsidR="00487F80">
        <w:rPr>
          <w:sz w:val="22"/>
          <w:szCs w:val="22"/>
        </w:rPr>
        <w:t>EH28 8NB</w:t>
      </w:r>
    </w:p>
    <w:p w14:paraId="1BC70554" w14:textId="66FFA595"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677417D0" w:rsidR="002577B0" w:rsidRPr="003A7726" w:rsidRDefault="00F109D6" w:rsidP="002577B0">
            <w:pPr>
              <w:rPr>
                <w:rFonts w:cs="Arial"/>
              </w:rPr>
            </w:pPr>
            <w:r>
              <w:rPr>
                <w:rFonts w:cs="Arial"/>
              </w:rPr>
              <w:t>AP3337HF</w:t>
            </w:r>
          </w:p>
        </w:tc>
        <w:tc>
          <w:tcPr>
            <w:tcW w:w="2835" w:type="dxa"/>
          </w:tcPr>
          <w:p w14:paraId="48EB76C6" w14:textId="77777777" w:rsidR="003A7726" w:rsidRPr="003A7726" w:rsidRDefault="003A7726" w:rsidP="002577B0">
            <w:pPr>
              <w:rPr>
                <w:rFonts w:cs="Arial"/>
              </w:rPr>
            </w:pPr>
          </w:p>
          <w:p w14:paraId="4107B008" w14:textId="3E92CA4B" w:rsidR="002577B0" w:rsidRPr="003A7726" w:rsidRDefault="00F109D6" w:rsidP="002577B0">
            <w:pPr>
              <w:rPr>
                <w:rFonts w:cs="Arial"/>
              </w:rPr>
            </w:pPr>
            <w:r>
              <w:rPr>
                <w:rFonts w:cs="Arial"/>
              </w:rPr>
              <w:t>2 Agriculture Limited</w:t>
            </w:r>
          </w:p>
        </w:tc>
        <w:tc>
          <w:tcPr>
            <w:tcW w:w="3404" w:type="dxa"/>
          </w:tcPr>
          <w:p w14:paraId="363CCE6C" w14:textId="77777777" w:rsidR="00D6386E" w:rsidRDefault="00D6386E" w:rsidP="002577B0">
            <w:pPr>
              <w:rPr>
                <w:rFonts w:cs="Arial"/>
              </w:rPr>
            </w:pPr>
          </w:p>
          <w:p w14:paraId="5EF904B0" w14:textId="265E90C4" w:rsidR="00E1668E" w:rsidRPr="003A7726" w:rsidRDefault="00F109D6" w:rsidP="002577B0">
            <w:pPr>
              <w:rPr>
                <w:rFonts w:cs="Arial"/>
              </w:rPr>
            </w:pPr>
            <w:r>
              <w:rPr>
                <w:rFonts w:cs="Arial"/>
              </w:rPr>
              <w:t>Miners Road, Llay Industrial Estate, Llay, Wrexham.   LL12 0PJ</w:t>
            </w:r>
          </w:p>
        </w:tc>
      </w:tr>
      <w:tr w:rsidR="002577B0" w14:paraId="66A3E9E9" w14:textId="77777777" w:rsidTr="000C074F">
        <w:tc>
          <w:tcPr>
            <w:tcW w:w="2694" w:type="dxa"/>
          </w:tcPr>
          <w:p w14:paraId="3094DA40" w14:textId="6D32EB2C"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14E47770" w:rsidR="002577B0" w:rsidRDefault="002577B0" w:rsidP="00F109D6">
      <w:pPr>
        <w:rPr>
          <w:rFonts w:cs="Arial"/>
          <w:color w:val="FF0000"/>
        </w:rPr>
      </w:pP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87F80">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87F80">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487F80">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87F80">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87F80"/>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4D8C"/>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1668E"/>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09D6"/>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662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05148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Llay Feed Mill  SITE CONTACT  MARK KING  01366 502374  Mark.King@2agriculture.com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Fairview Mill, Ingliston, Midlothian, EN28 8NB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Miners Road, Llay, Wrexham</Facility_x0020_Address>
    <Environment_x0020_Sub_x0020_Folder xmlns="859f7ad6-93f6-4205-b62b-a17f28acbbac">Licence supervision</Environment_x0020_Sub_x0020_Folder>
    <Customer_x0020_Name xmlns="859f7ad6-93f6-4205-b62b-a17f28acbbac">2 Agriculture Limited</Customer_x0020_Name>
    <IconOverlay xmlns="http://schemas.microsoft.com/sharepoint/v4" xsi:nil="true"/>
    <Surrendered_x002f_Expired xmlns="859f7ad6-93f6-4205-b62b-a17f28acbbac" xsi:nil="true"/>
    <Post_x0020_code xmlns="859f7ad6-93f6-4205-b62b-a17f28acbbac">LL12 0PJ</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185C9-3EBE-4AA4-949F-B7D68B9592E6}"/>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purl.org/dc/dcmitype/"/>
    <ds:schemaRef ds:uri="http://schemas.microsoft.com/office/2006/documentManagement/types"/>
    <ds:schemaRef ds:uri="http://purl.org/dc/terms/"/>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53A57099-3687-4115-8C0B-0CE83B36553A}"/>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61FFF4D0-1E13-4926-90F2-8C3AF359C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2016-03-23T11:57:00Z</dcterms:created>
  <dcterms:modified xsi:type="dcterms:W3CDTF">2016-03-23T13:14:00Z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38902fd4-df15-4781-b4ff-a4950bdc5c11</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