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744FB5AE"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744FB5A9" w14:textId="77777777" w:rsidR="00AA2224" w:rsidRPr="00D85271" w:rsidRDefault="00F8239B" w:rsidP="00D85271">
            <w:pPr>
              <w:ind w:right="863"/>
              <w:rPr>
                <w:rFonts w:cs="Arial"/>
                <w:sz w:val="22"/>
                <w:szCs w:val="22"/>
              </w:rPr>
            </w:pPr>
            <w:r>
              <w:rPr>
                <w:noProof/>
              </w:rPr>
              <w:drawing>
                <wp:inline distT="0" distB="0" distL="0" distR="0" wp14:anchorId="744FB74E" wp14:editId="744FB74F">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744FB5AA"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744FB5AB" w14:textId="77777777" w:rsidR="0069130A" w:rsidRDefault="0069130A" w:rsidP="00D85271">
            <w:pPr>
              <w:pStyle w:val="Header"/>
              <w:tabs>
                <w:tab w:val="clear" w:pos="4320"/>
                <w:tab w:val="clear" w:pos="8640"/>
                <w:tab w:val="left" w:pos="1445"/>
              </w:tabs>
              <w:rPr>
                <w:sz w:val="22"/>
                <w:szCs w:val="22"/>
              </w:rPr>
            </w:pPr>
          </w:p>
          <w:p w14:paraId="744FB5AC" w14:textId="23F244AD"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370244">
              <w:rPr>
                <w:sz w:val="22"/>
                <w:szCs w:val="22"/>
              </w:rPr>
              <w:t>05</w:t>
            </w:r>
            <w:r w:rsidR="005F06EB">
              <w:rPr>
                <w:sz w:val="22"/>
                <w:szCs w:val="22"/>
              </w:rPr>
              <w:t>509</w:t>
            </w:r>
          </w:p>
          <w:p w14:paraId="744FB5AD"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744FB5B0" w14:textId="77777777" w:rsidTr="00292E77">
        <w:trPr>
          <w:trHeight w:val="76"/>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744FB5AF"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744FB5B5"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44FB5B1"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744FB5B2" w14:textId="77777777" w:rsidR="00AA2224" w:rsidRPr="00E96F35" w:rsidRDefault="00405B12" w:rsidP="005628EA">
            <w:pPr>
              <w:rPr>
                <w:rFonts w:ascii="Arial Narrow" w:hAnsi="Arial Narrow" w:cs="Arial"/>
                <w:sz w:val="20"/>
              </w:rPr>
            </w:pPr>
            <w:bookmarkStart w:id="1" w:name="Name_of_site"/>
            <w:bookmarkEnd w:id="1"/>
            <w:r>
              <w:rPr>
                <w:rFonts w:ascii="Arial Narrow" w:hAnsi="Arial Narrow" w:cs="Arial"/>
                <w:sz w:val="20"/>
              </w:rPr>
              <w:t>Dragon LNG terminal Waterston</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44FB5B3"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744FB5B4" w14:textId="77777777" w:rsidR="00AA2224" w:rsidRPr="00E96F35" w:rsidRDefault="00405B12" w:rsidP="00D85271">
            <w:pPr>
              <w:ind w:right="-173"/>
              <w:rPr>
                <w:rFonts w:ascii="Arial Narrow" w:hAnsi="Arial Narrow" w:cs="Arial"/>
                <w:sz w:val="20"/>
              </w:rPr>
            </w:pPr>
            <w:bookmarkStart w:id="2" w:name="Permit_Ref_No"/>
            <w:bookmarkEnd w:id="2"/>
            <w:r>
              <w:rPr>
                <w:rFonts w:ascii="Arial Narrow" w:hAnsi="Arial Narrow" w:cs="Arial"/>
                <w:sz w:val="20"/>
              </w:rPr>
              <w:t>AP3136UA</w:t>
            </w:r>
          </w:p>
        </w:tc>
      </w:tr>
      <w:tr w:rsidR="00DB2AC0" w:rsidRPr="00D85271" w14:paraId="744FB5B9"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44FB5B6" w14:textId="77777777" w:rsidR="00DB2AC0" w:rsidRPr="00E96F35" w:rsidRDefault="00DB2AC0" w:rsidP="005628EA">
            <w:pPr>
              <w:rPr>
                <w:rFonts w:ascii="Arial Narrow" w:hAnsi="Arial Narrow" w:cs="Arial"/>
                <w:sz w:val="18"/>
                <w:szCs w:val="18"/>
              </w:rPr>
            </w:pPr>
            <w:r w:rsidRPr="00E96F35">
              <w:rPr>
                <w:rFonts w:ascii="Arial Narrow" w:hAnsi="Arial Narrow" w:cs="Arial"/>
                <w:sz w:val="18"/>
                <w:szCs w:val="18"/>
              </w:rPr>
              <w:t>Operator/ Permit</w:t>
            </w:r>
            <w:r w:rsidR="00F4508F" w:rsidRPr="00E96F35">
              <w:rPr>
                <w:rFonts w:ascii="Arial Narrow" w:hAnsi="Arial Narrow"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744FB5B7" w14:textId="77777777" w:rsidR="00DB2AC0" w:rsidRPr="00E96F35" w:rsidRDefault="00405B12" w:rsidP="005628EA">
            <w:pPr>
              <w:rPr>
                <w:rFonts w:ascii="Arial Narrow" w:hAnsi="Arial Narrow" w:cs="Arial"/>
                <w:sz w:val="20"/>
              </w:rPr>
            </w:pPr>
            <w:bookmarkStart w:id="3" w:name="Operator_Permit_Holder"/>
            <w:bookmarkEnd w:id="3"/>
            <w:r>
              <w:rPr>
                <w:rFonts w:ascii="Arial Narrow" w:hAnsi="Arial Narrow" w:cs="Arial"/>
                <w:sz w:val="20"/>
              </w:rPr>
              <w:t>Dragon LNG Limited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744FB5B8" w14:textId="77777777" w:rsidR="00DB2AC0" w:rsidRPr="00E96F35" w:rsidRDefault="00DB2AC0" w:rsidP="005628EA">
            <w:pPr>
              <w:rPr>
                <w:rFonts w:ascii="Arial Narrow" w:hAnsi="Arial Narrow" w:cs="Arial"/>
                <w:sz w:val="20"/>
              </w:rPr>
            </w:pPr>
          </w:p>
        </w:tc>
      </w:tr>
      <w:tr w:rsidR="00FC6713" w:rsidRPr="00D85271" w14:paraId="744FB5C0"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44FB5BA" w14:textId="77777777" w:rsidR="00CF21CD" w:rsidRPr="00E96F35" w:rsidRDefault="00DB2AC0" w:rsidP="005628EA">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744FB5BB" w14:textId="1B6350BB" w:rsidR="00CF21CD" w:rsidRPr="00E96F35" w:rsidRDefault="000545CC" w:rsidP="00966325">
            <w:pPr>
              <w:rPr>
                <w:rFonts w:ascii="Arial Narrow" w:hAnsi="Arial Narrow" w:cs="Arial"/>
                <w:sz w:val="20"/>
              </w:rPr>
            </w:pPr>
            <w:bookmarkStart w:id="4" w:name="Date"/>
            <w:bookmarkEnd w:id="4"/>
            <w:r>
              <w:rPr>
                <w:rFonts w:ascii="Arial Narrow" w:hAnsi="Arial Narrow" w:cs="Arial"/>
                <w:sz w:val="20"/>
              </w:rPr>
              <w:t>10</w:t>
            </w:r>
            <w:r w:rsidR="00980256" w:rsidRPr="00980256">
              <w:rPr>
                <w:rFonts w:ascii="Arial Narrow" w:hAnsi="Arial Narrow" w:cs="Arial"/>
                <w:sz w:val="20"/>
                <w:vertAlign w:val="superscript"/>
              </w:rPr>
              <w:t>th</w:t>
            </w:r>
            <w:r w:rsidR="005A0F3C">
              <w:rPr>
                <w:rFonts w:ascii="Arial Narrow" w:hAnsi="Arial Narrow" w:cs="Arial"/>
                <w:sz w:val="20"/>
              </w:rPr>
              <w:t xml:space="preserve"> February</w:t>
            </w:r>
            <w:r w:rsidR="002C52A2">
              <w:rPr>
                <w:rFonts w:ascii="Arial Narrow" w:hAnsi="Arial Narrow" w:cs="Arial"/>
                <w:sz w:val="20"/>
              </w:rPr>
              <w:t xml:space="preserve"> 201</w:t>
            </w:r>
            <w:r w:rsidR="005A0F3C">
              <w:rPr>
                <w:rFonts w:ascii="Arial Narrow" w:hAnsi="Arial Narrow" w:cs="Arial"/>
                <w:sz w:val="20"/>
              </w:rPr>
              <w:t>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44FB5BC" w14:textId="77777777" w:rsidR="00CF21CD" w:rsidRPr="00E96F35" w:rsidRDefault="00CF21CD" w:rsidP="005628EA">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744FB5BD" w14:textId="77777777" w:rsidR="00CF21CD" w:rsidRPr="00E96F35" w:rsidRDefault="00966325" w:rsidP="005628EA">
            <w:pPr>
              <w:rPr>
                <w:rFonts w:ascii="Arial Narrow" w:hAnsi="Arial Narrow" w:cs="Arial"/>
                <w:sz w:val="20"/>
              </w:rPr>
            </w:pPr>
            <w:bookmarkStart w:id="5" w:name="Time_In"/>
            <w:bookmarkEnd w:id="5"/>
            <w:r>
              <w:rPr>
                <w:rFonts w:ascii="Arial Narrow" w:hAnsi="Arial Narrow" w:cs="Arial"/>
                <w:sz w:val="20"/>
              </w:rPr>
              <w:t>N/A</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744FB5BE" w14:textId="77777777" w:rsidR="00CF21CD" w:rsidRPr="00E96F35" w:rsidRDefault="00CF21CD" w:rsidP="005628EA">
            <w:pPr>
              <w:rPr>
                <w:rFonts w:ascii="Arial Narrow" w:hAnsi="Arial Narrow" w:cs="Arial"/>
                <w:sz w:val="20"/>
              </w:rPr>
            </w:pPr>
            <w:r w:rsidRPr="00E96F35">
              <w:rPr>
                <w:rFonts w:ascii="Arial Narrow" w:hAnsi="Arial Narrow" w:cs="Arial"/>
                <w:sz w:val="20"/>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744FB5BF" w14:textId="77777777" w:rsidR="00CF21CD" w:rsidRPr="00E96F35" w:rsidRDefault="00CF21CD" w:rsidP="005628EA">
            <w:pPr>
              <w:rPr>
                <w:rFonts w:ascii="Arial Narrow" w:hAnsi="Arial Narrow" w:cs="Arial"/>
                <w:sz w:val="20"/>
              </w:rPr>
            </w:pPr>
            <w:bookmarkStart w:id="6" w:name="Time_Out"/>
            <w:bookmarkEnd w:id="6"/>
          </w:p>
        </w:tc>
      </w:tr>
      <w:tr w:rsidR="00993DA4" w:rsidRPr="00D85271" w14:paraId="744FB5C3"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44FB5C1" w14:textId="77777777" w:rsidR="00993DA4" w:rsidRPr="00E96F35" w:rsidRDefault="00993DA4" w:rsidP="005628EA">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744FB5C2" w14:textId="7449A916" w:rsidR="005A0F3C" w:rsidRPr="00E96F35" w:rsidRDefault="005A0F3C" w:rsidP="002C52A2">
            <w:pPr>
              <w:rPr>
                <w:rFonts w:ascii="Arial Narrow" w:hAnsi="Arial Narrow" w:cs="Arial"/>
                <w:sz w:val="20"/>
              </w:rPr>
            </w:pPr>
            <w:bookmarkStart w:id="7" w:name="Assessed_Area"/>
            <w:bookmarkEnd w:id="7"/>
            <w:r>
              <w:rPr>
                <w:rFonts w:ascii="Arial Narrow" w:hAnsi="Arial Narrow" w:cs="Arial"/>
                <w:sz w:val="20"/>
              </w:rPr>
              <w:t>Unauthorised Releases 2014</w:t>
            </w:r>
          </w:p>
        </w:tc>
      </w:tr>
      <w:tr w:rsidR="00FB53F6" w:rsidRPr="00D85271" w14:paraId="744FB5CD"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44FB5C4" w14:textId="7598E124" w:rsidR="00FB53F6" w:rsidRPr="00E96F35" w:rsidRDefault="00DB2AC0" w:rsidP="005628EA">
            <w:pPr>
              <w:rPr>
                <w:rFonts w:ascii="Arial Narrow" w:hAnsi="Arial Narrow" w:cs="Arial"/>
                <w:sz w:val="18"/>
                <w:szCs w:val="18"/>
              </w:rPr>
            </w:pPr>
            <w:r w:rsidRPr="00E96F35">
              <w:rPr>
                <w:rFonts w:ascii="Arial Narrow" w:hAnsi="Arial Narrow"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744FB5C5" w14:textId="77777777" w:rsidR="00FB53F6" w:rsidRPr="00405B12" w:rsidRDefault="00966325" w:rsidP="005628EA">
            <w:pPr>
              <w:rPr>
                <w:rFonts w:ascii="Arial Narrow" w:hAnsi="Arial Narrow" w:cs="Arial"/>
                <w:sz w:val="18"/>
                <w:szCs w:val="18"/>
              </w:rPr>
            </w:pPr>
            <w:bookmarkStart w:id="8" w:name="Assessment_type"/>
            <w:bookmarkEnd w:id="8"/>
            <w:r>
              <w:rPr>
                <w:rStyle w:val="PlaceholderText"/>
                <w:rFonts w:ascii="Arial Narrow" w:hAnsi="Arial Narrow"/>
                <w:color w:val="auto"/>
                <w:sz w:val="18"/>
                <w:szCs w:val="18"/>
              </w:rPr>
              <w:t>Unauthorised release</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744FB5C6" w14:textId="77777777" w:rsidR="00FB53F6" w:rsidRPr="00E96F35" w:rsidRDefault="00A127F2" w:rsidP="005628EA">
            <w:pPr>
              <w:rPr>
                <w:rFonts w:ascii="Arial Narrow" w:hAnsi="Arial Narrow" w:cs="Arial"/>
                <w:sz w:val="20"/>
              </w:rPr>
            </w:pPr>
            <w:r w:rsidRPr="00E96F35">
              <w:rPr>
                <w:rFonts w:ascii="Arial Narrow" w:hAnsi="Arial Narrow" w:cs="Arial"/>
                <w:sz w:val="20"/>
              </w:rPr>
              <w:t>EPR Activity</w:t>
            </w:r>
            <w:r w:rsidR="00FB53F6" w:rsidRPr="00E96F35">
              <w:rPr>
                <w:rFonts w:ascii="Arial Narrow" w:hAnsi="Arial Narrow" w:cs="Arial"/>
                <w:sz w:val="20"/>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44FB5C7"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744FB5C8" w14:textId="77777777" w:rsidR="00FB53F6" w:rsidRPr="00E96F35" w:rsidRDefault="00292E77" w:rsidP="009B05E1">
            <w:pPr>
              <w:jc w:val="center"/>
              <w:rPr>
                <w:rFonts w:ascii="Arial Narrow" w:hAnsi="Arial Narrow" w:cs="Arial"/>
                <w:sz w:val="20"/>
              </w:rPr>
            </w:pPr>
            <w:bookmarkStart w:id="9" w:name="Reg_Inst"/>
            <w:bookmarkEnd w:id="9"/>
            <w:r w:rsidRPr="00E96F35">
              <w:rPr>
                <w:rFonts w:ascii="Arial Narrow" w:hAnsi="Arial Narrow" w:cs="Arial"/>
                <w:sz w:val="20"/>
              </w:rPr>
              <w:t>X</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44FB5C9"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744FB5CA" w14:textId="77777777" w:rsidR="00FB53F6" w:rsidRPr="00E96F35" w:rsidRDefault="00FB53F6" w:rsidP="009B05E1">
            <w:pPr>
              <w:jc w:val="center"/>
              <w:rPr>
                <w:rFonts w:ascii="Arial Narrow" w:hAnsi="Arial Narrow" w:cs="Arial"/>
                <w:sz w:val="20"/>
              </w:rPr>
            </w:pPr>
            <w:bookmarkStart w:id="10" w:name="Reg_Waste"/>
            <w:bookmarkEnd w:id="10"/>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44FB5CB"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744FB5CC" w14:textId="77777777" w:rsidR="00FB53F6" w:rsidRPr="00E96F35" w:rsidRDefault="00FB53F6" w:rsidP="009B05E1">
            <w:pPr>
              <w:jc w:val="center"/>
              <w:rPr>
                <w:rFonts w:ascii="Arial Narrow" w:hAnsi="Arial Narrow" w:cs="Arial"/>
                <w:sz w:val="20"/>
              </w:rPr>
            </w:pPr>
            <w:bookmarkStart w:id="11" w:name="Reg_Water"/>
            <w:bookmarkEnd w:id="11"/>
          </w:p>
        </w:tc>
      </w:tr>
      <w:tr w:rsidR="00916F36" w:rsidRPr="00D85271" w14:paraId="744FB5D0"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44FB5CE" w14:textId="77777777" w:rsidR="00916F36" w:rsidRPr="00E96F35" w:rsidRDefault="00916F36" w:rsidP="00993DA4">
            <w:pPr>
              <w:rPr>
                <w:rFonts w:ascii="Arial Narrow" w:hAnsi="Arial Narrow" w:cs="Arial"/>
                <w:sz w:val="18"/>
                <w:szCs w:val="18"/>
              </w:rPr>
            </w:pPr>
            <w:r w:rsidRPr="00E96F35">
              <w:rPr>
                <w:rFonts w:ascii="Arial Narrow" w:hAnsi="Arial Narrow" w:cs="Arial"/>
                <w:sz w:val="18"/>
                <w:szCs w:val="18"/>
              </w:rPr>
              <w:t>Recipient</w:t>
            </w:r>
            <w:r w:rsidR="00AC62F9" w:rsidRPr="00E96F35">
              <w:rPr>
                <w:rFonts w:ascii="Arial Narrow" w:hAnsi="Arial Narrow" w:cs="Arial"/>
                <w:sz w:val="18"/>
                <w:szCs w:val="18"/>
              </w:rPr>
              <w:t>’</w:t>
            </w:r>
            <w:r w:rsidRPr="00E96F35">
              <w:rPr>
                <w:rFonts w:ascii="Arial Narrow" w:hAnsi="Arial Narrow"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744FB5CF" w14:textId="77777777" w:rsidR="00916F36" w:rsidRPr="00E96F35" w:rsidRDefault="00405B12" w:rsidP="000C6BD6">
            <w:pPr>
              <w:rPr>
                <w:rFonts w:ascii="Arial Narrow" w:hAnsi="Arial Narrow" w:cs="Arial"/>
                <w:sz w:val="20"/>
              </w:rPr>
            </w:pPr>
            <w:bookmarkStart w:id="12" w:name="RecipientName"/>
            <w:bookmarkEnd w:id="12"/>
            <w:r>
              <w:rPr>
                <w:rFonts w:ascii="Arial Narrow" w:hAnsi="Arial Narrow" w:cs="Arial"/>
                <w:sz w:val="20"/>
              </w:rPr>
              <w:t xml:space="preserve">Steve Miller, </w:t>
            </w:r>
            <w:r w:rsidR="000C6BD6">
              <w:rPr>
                <w:rFonts w:ascii="Arial Narrow" w:hAnsi="Arial Narrow" w:cs="Arial"/>
                <w:sz w:val="20"/>
              </w:rPr>
              <w:t>Operations M</w:t>
            </w:r>
            <w:r>
              <w:rPr>
                <w:rFonts w:ascii="Arial Narrow" w:hAnsi="Arial Narrow" w:cs="Arial"/>
                <w:sz w:val="20"/>
              </w:rPr>
              <w:t>anager</w:t>
            </w:r>
          </w:p>
        </w:tc>
      </w:tr>
      <w:tr w:rsidR="00916F36" w:rsidRPr="00D85271" w14:paraId="744FB5D5"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744FB5D1" w14:textId="77777777" w:rsidR="00916F36" w:rsidRPr="00E96F35" w:rsidRDefault="00916F36" w:rsidP="005628EA">
            <w:pPr>
              <w:rPr>
                <w:rFonts w:ascii="Arial Narrow" w:hAnsi="Arial Narrow" w:cs="Arial"/>
                <w:sz w:val="18"/>
                <w:szCs w:val="18"/>
              </w:rPr>
            </w:pPr>
            <w:r w:rsidRPr="00E96F35">
              <w:rPr>
                <w:rFonts w:ascii="Arial Narrow" w:hAnsi="Arial Narrow" w:cs="Arial"/>
                <w:sz w:val="18"/>
                <w:szCs w:val="18"/>
              </w:rPr>
              <w:t>Officer</w:t>
            </w:r>
            <w:r w:rsidR="00DB2AC0" w:rsidRPr="00E96F35">
              <w:rPr>
                <w:rFonts w:ascii="Arial Narrow" w:hAnsi="Arial Narrow" w:cs="Arial"/>
                <w:sz w:val="18"/>
                <w:szCs w:val="18"/>
              </w:rPr>
              <w:t>’s</w:t>
            </w:r>
            <w:r w:rsidRPr="00E96F35">
              <w:rPr>
                <w:rFonts w:ascii="Arial Narrow" w:hAnsi="Arial Narrow"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744FB5D2" w14:textId="1FB26A9C" w:rsidR="00916F36" w:rsidRPr="00E96F35" w:rsidRDefault="005A0F3C" w:rsidP="005628EA">
            <w:pPr>
              <w:rPr>
                <w:rFonts w:ascii="Arial Narrow" w:hAnsi="Arial Narrow" w:cs="Arial"/>
                <w:sz w:val="20"/>
              </w:rPr>
            </w:pPr>
            <w:bookmarkStart w:id="13" w:name="Officer"/>
            <w:bookmarkEnd w:id="13"/>
            <w:r>
              <w:rPr>
                <w:rFonts w:ascii="Arial Narrow" w:hAnsi="Arial Narrow" w:cs="Arial"/>
                <w:sz w:val="20"/>
              </w:rPr>
              <w:t>Gary Evans</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744FB5D3" w14:textId="77777777" w:rsidR="00916F36" w:rsidRPr="00E96F35" w:rsidRDefault="00DB2AC0" w:rsidP="005628EA">
            <w:pPr>
              <w:rPr>
                <w:rFonts w:ascii="Arial Narrow" w:hAnsi="Arial Narrow" w:cs="Arial"/>
                <w:sz w:val="20"/>
              </w:rPr>
            </w:pPr>
            <w:r w:rsidRPr="00E96F35">
              <w:rPr>
                <w:rFonts w:ascii="Arial Narrow" w:hAnsi="Arial Narrow" w:cs="Arial"/>
                <w:sz w:val="20"/>
              </w:rPr>
              <w:t xml:space="preserve">Date </w:t>
            </w:r>
            <w:r w:rsidR="00916F36" w:rsidRPr="00E96F35">
              <w:rPr>
                <w:rFonts w:ascii="Arial Narrow" w:hAnsi="Arial Narrow" w:cs="Arial"/>
                <w:sz w:val="20"/>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744FB5D4" w14:textId="2E6E39CC" w:rsidR="00916F36" w:rsidRPr="00E96F35" w:rsidRDefault="00BC65D0" w:rsidP="005628EA">
            <w:pPr>
              <w:rPr>
                <w:rFonts w:ascii="Arial Narrow" w:hAnsi="Arial Narrow" w:cs="Arial"/>
                <w:sz w:val="20"/>
              </w:rPr>
            </w:pPr>
            <w:bookmarkStart w:id="14" w:name="RptDelivDate"/>
            <w:bookmarkEnd w:id="14"/>
            <w:r>
              <w:rPr>
                <w:rFonts w:ascii="Arial Narrow" w:hAnsi="Arial Narrow" w:cs="Arial"/>
                <w:sz w:val="20"/>
              </w:rPr>
              <w:t>12</w:t>
            </w:r>
            <w:r w:rsidR="005A0F3C">
              <w:rPr>
                <w:rFonts w:ascii="Arial Narrow" w:hAnsi="Arial Narrow" w:cs="Arial"/>
                <w:sz w:val="20"/>
              </w:rPr>
              <w:t xml:space="preserve"> February </w:t>
            </w:r>
            <w:r w:rsidR="00405B12">
              <w:rPr>
                <w:rFonts w:ascii="Arial Narrow" w:hAnsi="Arial Narrow" w:cs="Arial"/>
                <w:sz w:val="20"/>
              </w:rPr>
              <w:t xml:space="preserve"> 201</w:t>
            </w:r>
            <w:r w:rsidR="005A0F3C">
              <w:rPr>
                <w:rFonts w:ascii="Arial Narrow" w:hAnsi="Arial Narrow" w:cs="Arial"/>
                <w:sz w:val="20"/>
              </w:rPr>
              <w:t>5</w:t>
            </w:r>
          </w:p>
        </w:tc>
      </w:tr>
    </w:tbl>
    <w:p w14:paraId="744FB5D6"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744FB5D8"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744FB5D7"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744FB5DA" w14:textId="77777777" w:rsidTr="00D85271">
        <w:trPr>
          <w:trHeight w:val="842"/>
        </w:trPr>
        <w:tc>
          <w:tcPr>
            <w:tcW w:w="10827" w:type="dxa"/>
            <w:gridSpan w:val="8"/>
            <w:tcBorders>
              <w:top w:val="single" w:sz="12" w:space="0" w:color="auto"/>
              <w:bottom w:val="single" w:sz="12" w:space="0" w:color="auto"/>
            </w:tcBorders>
            <w:shd w:val="clear" w:color="auto" w:fill="D9D9D9"/>
          </w:tcPr>
          <w:p w14:paraId="744FB5D9"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hyperlink r:id="rId11" w:history="1">
              <w:r w:rsidR="00E5262E" w:rsidRPr="004B7927">
                <w:rPr>
                  <w:rStyle w:val="Hyperlink"/>
                  <w:rFonts w:cs="Arial"/>
                  <w:color w:val="FF0000"/>
                  <w:sz w:val="18"/>
                  <w:szCs w:val="18"/>
                </w:rPr>
                <w:t>Compliance Classification S</w:t>
              </w:r>
              <w:r w:rsidR="00B35A50" w:rsidRPr="004B7927">
                <w:rPr>
                  <w:rStyle w:val="Hyperlink"/>
                  <w:rFonts w:cs="Arial"/>
                  <w:color w:val="FF0000"/>
                  <w:sz w:val="18"/>
                  <w:szCs w:val="18"/>
                </w:rPr>
                <w:t>cheme</w:t>
              </w:r>
            </w:hyperlink>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hyperlink r:id="rId12" w:history="1">
              <w:r w:rsidR="00B00F2D" w:rsidRPr="004B7927">
                <w:rPr>
                  <w:rStyle w:val="Hyperlink"/>
                  <w:rFonts w:cs="Arial"/>
                  <w:color w:val="FF0000"/>
                  <w:sz w:val="18"/>
                  <w:szCs w:val="18"/>
                  <w:lang w:val="en-US"/>
                </w:rPr>
                <w:t>local office.</w:t>
              </w:r>
            </w:hyperlink>
          </w:p>
        </w:tc>
      </w:tr>
      <w:tr w:rsidR="001702F2" w:rsidRPr="00D85271" w14:paraId="744FB5DD"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744FB5DB"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744FB5DC"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744FB5E3"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744FB5DE"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44FB5DF"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5E0" w14:textId="77777777" w:rsidR="003E2424" w:rsidRPr="00DB2AC0" w:rsidRDefault="00292E77" w:rsidP="00D85271">
            <w:pPr>
              <w:jc w:val="center"/>
              <w:rPr>
                <w:rFonts w:cs="Arial"/>
                <w:sz w:val="20"/>
              </w:rPr>
            </w:pPr>
            <w:bookmarkStart w:id="15" w:name="A1"/>
            <w:bookmarkEnd w:id="1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5E1"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744FB5E2"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744FB5E9"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44FB5E4"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5E5"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744FB5E6" w14:textId="77777777" w:rsidR="003E2424" w:rsidRPr="00DB2AC0" w:rsidRDefault="00FC796B" w:rsidP="00D85271">
            <w:pPr>
              <w:jc w:val="center"/>
              <w:rPr>
                <w:rFonts w:cs="Arial"/>
                <w:sz w:val="20"/>
              </w:rPr>
            </w:pPr>
            <w:bookmarkStart w:id="17" w:name="B1"/>
            <w:bookmarkEnd w:id="1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5E7"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5E8"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744FB5EF"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44FB5EA"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5EB"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5EC" w14:textId="77777777" w:rsidR="003E2424" w:rsidRPr="00DB2AC0" w:rsidRDefault="00292E77"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5ED"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5EE" w14:textId="77777777" w:rsidR="003E2424" w:rsidRPr="00DB2AC0" w:rsidRDefault="003E2424" w:rsidP="00D85271">
            <w:pPr>
              <w:ind w:left="-28" w:right="-28"/>
              <w:rPr>
                <w:rFonts w:cs="Arial"/>
                <w:sz w:val="20"/>
              </w:rPr>
            </w:pPr>
            <w:bookmarkStart w:id="21" w:name="B_B2"/>
            <w:bookmarkEnd w:id="21"/>
          </w:p>
        </w:tc>
      </w:tr>
      <w:tr w:rsidR="003E2424" w:rsidRPr="00D85271" w14:paraId="744FB5F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44FB5F0"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5F1"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5F2" w14:textId="77777777" w:rsidR="003E2424" w:rsidRPr="00DB2AC0" w:rsidRDefault="00966325"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5F3"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5F4" w14:textId="77777777" w:rsidR="003E2424" w:rsidRPr="00DB2AC0" w:rsidRDefault="003E2424" w:rsidP="00D85271">
            <w:pPr>
              <w:ind w:left="-28" w:right="-28"/>
              <w:rPr>
                <w:rFonts w:cs="Arial"/>
                <w:sz w:val="20"/>
              </w:rPr>
            </w:pPr>
            <w:bookmarkStart w:id="23" w:name="B_B3"/>
            <w:bookmarkEnd w:id="23"/>
          </w:p>
        </w:tc>
      </w:tr>
      <w:tr w:rsidR="003E2424" w:rsidRPr="00D85271" w14:paraId="744FB5F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44FB5F6"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5F7"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5F8" w14:textId="77777777" w:rsidR="003E2424" w:rsidRPr="00DB2AC0" w:rsidRDefault="00292E77"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5F9"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5FA" w14:textId="77777777" w:rsidR="003E2424" w:rsidRPr="00DB2AC0" w:rsidRDefault="003E2424" w:rsidP="00D85271">
            <w:pPr>
              <w:ind w:left="-28" w:right="-28"/>
              <w:rPr>
                <w:rFonts w:cs="Arial"/>
                <w:sz w:val="20"/>
              </w:rPr>
            </w:pPr>
            <w:bookmarkStart w:id="25" w:name="B_B4"/>
            <w:bookmarkEnd w:id="25"/>
          </w:p>
        </w:tc>
      </w:tr>
      <w:tr w:rsidR="00AF51CB" w:rsidRPr="00D85271" w14:paraId="744FB601"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44FB5FC"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44FB5FD"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5FE" w14:textId="77777777" w:rsidR="003E2424" w:rsidRPr="00DB2AC0" w:rsidRDefault="00292E77"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5FF"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44FB600" w14:textId="77777777" w:rsidR="003E2424" w:rsidRPr="00DB2AC0" w:rsidRDefault="003E2424" w:rsidP="00D85271">
            <w:pPr>
              <w:ind w:left="-28" w:right="-28"/>
              <w:rPr>
                <w:rFonts w:cs="Arial"/>
                <w:sz w:val="20"/>
              </w:rPr>
            </w:pPr>
            <w:bookmarkStart w:id="27" w:name="B_B5"/>
            <w:bookmarkEnd w:id="27"/>
          </w:p>
        </w:tc>
      </w:tr>
      <w:tr w:rsidR="003E2424" w:rsidRPr="00D85271" w14:paraId="744FB607"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44FB602"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603"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04" w14:textId="02FC73C8" w:rsidR="003E2424" w:rsidRPr="00DB2AC0" w:rsidRDefault="005A0F3C" w:rsidP="00D85271">
            <w:pPr>
              <w:jc w:val="center"/>
              <w:rPr>
                <w:rFonts w:cs="Arial"/>
                <w:sz w:val="20"/>
              </w:rPr>
            </w:pPr>
            <w:bookmarkStart w:id="28" w:name="C1"/>
            <w:bookmarkEnd w:id="2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05"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06" w14:textId="77777777" w:rsidR="003E2424" w:rsidRPr="00DB2AC0" w:rsidRDefault="003E2424" w:rsidP="00D85271">
            <w:pPr>
              <w:ind w:left="-28" w:right="-28"/>
              <w:rPr>
                <w:rFonts w:cs="Arial"/>
                <w:sz w:val="20"/>
              </w:rPr>
            </w:pPr>
            <w:bookmarkStart w:id="29" w:name="C_C1"/>
            <w:bookmarkEnd w:id="29"/>
          </w:p>
        </w:tc>
      </w:tr>
      <w:tr w:rsidR="003E2424" w:rsidRPr="00D85271" w14:paraId="744FB60D"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44FB608"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44FB609"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0A" w14:textId="452051A1" w:rsidR="003E2424" w:rsidRPr="00DB2AC0" w:rsidRDefault="005A0F3C" w:rsidP="00D85271">
            <w:pPr>
              <w:jc w:val="center"/>
              <w:rPr>
                <w:rFonts w:cs="Arial"/>
                <w:sz w:val="20"/>
              </w:rPr>
            </w:pPr>
            <w:bookmarkStart w:id="30" w:name="C2"/>
            <w:bookmarkEnd w:id="30"/>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44FB60B"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0C" w14:textId="77777777" w:rsidR="003E2424" w:rsidRPr="00DB2AC0" w:rsidRDefault="003E2424" w:rsidP="00D85271">
            <w:pPr>
              <w:ind w:left="-28" w:right="-28"/>
              <w:rPr>
                <w:rFonts w:cs="Arial"/>
                <w:sz w:val="20"/>
              </w:rPr>
            </w:pPr>
            <w:bookmarkStart w:id="31" w:name="C_C2"/>
            <w:bookmarkEnd w:id="31"/>
          </w:p>
        </w:tc>
      </w:tr>
      <w:tr w:rsidR="003E2424" w:rsidRPr="00D85271" w14:paraId="744FB613"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44FB60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44FB60F"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10" w14:textId="77777777" w:rsidR="003E2424" w:rsidRPr="00DB2AC0" w:rsidRDefault="00292E77"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44FB611"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12" w14:textId="77777777" w:rsidR="003E2424" w:rsidRPr="00DB2AC0" w:rsidRDefault="003E2424" w:rsidP="00D85271">
            <w:pPr>
              <w:ind w:left="-28" w:right="-28"/>
              <w:rPr>
                <w:rFonts w:cs="Arial"/>
                <w:sz w:val="20"/>
              </w:rPr>
            </w:pPr>
            <w:bookmarkStart w:id="33" w:name="C_C3"/>
            <w:bookmarkEnd w:id="33"/>
          </w:p>
        </w:tc>
      </w:tr>
      <w:tr w:rsidR="003E2424" w:rsidRPr="00D85271" w14:paraId="744FB619"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44FB614"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44FB615"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16" w14:textId="77777777" w:rsidR="003E2424" w:rsidRPr="00DB2AC0" w:rsidRDefault="00292E77"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44FB617"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18" w14:textId="77777777" w:rsidR="003E2424" w:rsidRPr="00DB2AC0" w:rsidRDefault="003E2424" w:rsidP="00D85271">
            <w:pPr>
              <w:ind w:left="-28" w:right="-28"/>
              <w:rPr>
                <w:rFonts w:cs="Arial"/>
                <w:sz w:val="20"/>
              </w:rPr>
            </w:pPr>
            <w:bookmarkStart w:id="35" w:name="C_C4"/>
            <w:bookmarkEnd w:id="35"/>
          </w:p>
        </w:tc>
      </w:tr>
      <w:tr w:rsidR="003E2424" w:rsidRPr="00D85271" w14:paraId="744FB61F"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744FB61A"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744FB61B"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1C" w14:textId="77777777" w:rsidR="003E2424" w:rsidRPr="00DB2AC0" w:rsidRDefault="00292E77"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1D"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1E" w14:textId="77777777" w:rsidR="003E2424" w:rsidRPr="00DB2AC0" w:rsidRDefault="003E2424" w:rsidP="00D85271">
            <w:pPr>
              <w:ind w:left="-28" w:right="-28"/>
              <w:rPr>
                <w:rFonts w:cs="Arial"/>
                <w:sz w:val="20"/>
              </w:rPr>
            </w:pPr>
            <w:bookmarkStart w:id="37" w:name="D_D1"/>
            <w:bookmarkEnd w:id="37"/>
          </w:p>
        </w:tc>
      </w:tr>
      <w:tr w:rsidR="003E2424" w:rsidRPr="00D85271" w14:paraId="744FB625"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744FB620"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744FB621"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22" w14:textId="77777777" w:rsidR="003E2424" w:rsidRPr="00DB2AC0" w:rsidRDefault="00292E77"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23"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24" w14:textId="77777777" w:rsidR="003E2424" w:rsidRPr="00DB2AC0" w:rsidRDefault="003E2424" w:rsidP="00D85271">
            <w:pPr>
              <w:ind w:left="-28" w:right="-28"/>
              <w:rPr>
                <w:rFonts w:cs="Arial"/>
                <w:sz w:val="20"/>
              </w:rPr>
            </w:pPr>
            <w:bookmarkStart w:id="39" w:name="D_D2"/>
            <w:bookmarkEnd w:id="39"/>
          </w:p>
        </w:tc>
      </w:tr>
      <w:tr w:rsidR="003E2424" w:rsidRPr="00D85271" w14:paraId="744FB62C"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44FB626"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744FB627"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628"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29" w14:textId="1B8D5231" w:rsidR="003E2424" w:rsidRPr="00DB2AC0" w:rsidRDefault="005A0F3C" w:rsidP="00D85271">
            <w:pPr>
              <w:jc w:val="center"/>
              <w:rPr>
                <w:rFonts w:cs="Arial"/>
                <w:sz w:val="20"/>
              </w:rPr>
            </w:pPr>
            <w:bookmarkStart w:id="40" w:name="E1"/>
            <w:bookmarkEnd w:id="40"/>
            <w:r>
              <w:rPr>
                <w:rFonts w:cs="Arial"/>
                <w:sz w:val="20"/>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2A"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2B" w14:textId="76BE944D" w:rsidR="003E2424" w:rsidRPr="00DB2AC0" w:rsidRDefault="005A0F3C" w:rsidP="00D85271">
            <w:pPr>
              <w:ind w:left="-28" w:right="-28"/>
              <w:rPr>
                <w:rFonts w:cs="Arial"/>
                <w:sz w:val="20"/>
              </w:rPr>
            </w:pPr>
            <w:bookmarkStart w:id="41" w:name="E_E1"/>
            <w:bookmarkEnd w:id="41"/>
            <w:r>
              <w:rPr>
                <w:rFonts w:cs="Arial"/>
                <w:sz w:val="20"/>
              </w:rPr>
              <w:t>6.1.2</w:t>
            </w:r>
          </w:p>
        </w:tc>
      </w:tr>
      <w:tr w:rsidR="00AF51CB" w:rsidRPr="00D85271" w14:paraId="744FB632"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44FB62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62E"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2F" w14:textId="77777777" w:rsidR="00AF51CB" w:rsidRPr="00DB2AC0" w:rsidRDefault="00292E77"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3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31" w14:textId="77777777" w:rsidR="00AF51CB" w:rsidRPr="00DB2AC0" w:rsidRDefault="00AF51CB" w:rsidP="00D85271">
            <w:pPr>
              <w:ind w:left="-28" w:right="-28"/>
              <w:rPr>
                <w:rFonts w:cs="Arial"/>
                <w:sz w:val="20"/>
              </w:rPr>
            </w:pPr>
            <w:bookmarkStart w:id="43" w:name="E_E2"/>
            <w:bookmarkEnd w:id="43"/>
          </w:p>
        </w:tc>
      </w:tr>
      <w:tr w:rsidR="00AF51CB" w:rsidRPr="00D85271" w14:paraId="744FB638"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44FB63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634"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35" w14:textId="12B71CFE" w:rsidR="00AF51CB" w:rsidRPr="00DB2AC0" w:rsidRDefault="005A0F3C" w:rsidP="00D85271">
            <w:pPr>
              <w:jc w:val="center"/>
              <w:rPr>
                <w:rFonts w:cs="Arial"/>
                <w:sz w:val="20"/>
              </w:rPr>
            </w:pPr>
            <w:bookmarkStart w:id="44" w:name="E3"/>
            <w:bookmarkEnd w:id="44"/>
            <w:r>
              <w:rPr>
                <w:rFonts w:cs="Arial"/>
                <w:sz w:val="20"/>
              </w:rPr>
              <w:t>C4</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3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37" w14:textId="084C3680" w:rsidR="00AF51CB" w:rsidRPr="00DB2AC0" w:rsidRDefault="005A0F3C" w:rsidP="00D85271">
            <w:pPr>
              <w:ind w:left="-28" w:right="-28"/>
              <w:rPr>
                <w:rFonts w:cs="Arial"/>
                <w:sz w:val="20"/>
              </w:rPr>
            </w:pPr>
            <w:bookmarkStart w:id="45" w:name="E_E3"/>
            <w:bookmarkEnd w:id="45"/>
            <w:r>
              <w:rPr>
                <w:rFonts w:cs="Arial"/>
                <w:sz w:val="20"/>
              </w:rPr>
              <w:t>7.1.2</w:t>
            </w:r>
          </w:p>
        </w:tc>
      </w:tr>
      <w:tr w:rsidR="00AF51CB" w:rsidRPr="00D85271" w14:paraId="744FB63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44FB63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63A"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3B" w14:textId="77777777" w:rsidR="00AF51CB" w:rsidRPr="00DB2AC0" w:rsidRDefault="00292E77" w:rsidP="00D85271">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3C"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3D" w14:textId="77777777" w:rsidR="00AF51CB" w:rsidRPr="00DB2AC0" w:rsidRDefault="00AF51CB" w:rsidP="00D85271">
            <w:pPr>
              <w:ind w:left="-28" w:right="-28"/>
              <w:rPr>
                <w:rFonts w:cs="Arial"/>
                <w:sz w:val="20"/>
              </w:rPr>
            </w:pPr>
            <w:bookmarkStart w:id="47" w:name="E_E4"/>
            <w:bookmarkEnd w:id="47"/>
          </w:p>
        </w:tc>
      </w:tr>
      <w:tr w:rsidR="00AF51CB" w:rsidRPr="00D85271" w14:paraId="744FB644"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44FB63F"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44FB640"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41" w14:textId="77777777" w:rsidR="003E2424" w:rsidRPr="00DB2AC0" w:rsidRDefault="00292E77" w:rsidP="00D85271">
            <w:pPr>
              <w:jc w:val="center"/>
              <w:rPr>
                <w:rFonts w:cs="Arial"/>
                <w:sz w:val="20"/>
              </w:rPr>
            </w:pPr>
            <w:bookmarkStart w:id="48" w:name="E5"/>
            <w:bookmarkEnd w:id="4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42"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44FB643" w14:textId="77777777" w:rsidR="003E2424" w:rsidRPr="00DB2AC0" w:rsidRDefault="003E2424" w:rsidP="00D85271">
            <w:pPr>
              <w:ind w:left="-28" w:right="-28"/>
              <w:rPr>
                <w:rFonts w:cs="Arial"/>
                <w:sz w:val="20"/>
              </w:rPr>
            </w:pPr>
            <w:bookmarkStart w:id="49" w:name="E_E5"/>
            <w:bookmarkEnd w:id="49"/>
          </w:p>
        </w:tc>
      </w:tr>
      <w:tr w:rsidR="00AF51CB" w:rsidRPr="00D85271" w14:paraId="744FB64A"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44FB645"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646"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47" w14:textId="77777777" w:rsidR="00AF51CB" w:rsidRPr="00DB2AC0" w:rsidRDefault="00292E77" w:rsidP="00D85271">
            <w:pPr>
              <w:jc w:val="center"/>
              <w:rPr>
                <w:rFonts w:cs="Arial"/>
                <w:sz w:val="20"/>
              </w:rPr>
            </w:pPr>
            <w:bookmarkStart w:id="50" w:name="F1"/>
            <w:bookmarkEnd w:id="5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4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49" w14:textId="77777777" w:rsidR="00AF51CB" w:rsidRPr="00DB2AC0" w:rsidRDefault="00AF51CB" w:rsidP="00D85271">
            <w:pPr>
              <w:ind w:left="-28" w:right="-28"/>
              <w:rPr>
                <w:rFonts w:cs="Arial"/>
                <w:sz w:val="20"/>
              </w:rPr>
            </w:pPr>
            <w:bookmarkStart w:id="51" w:name="F_F1"/>
            <w:bookmarkEnd w:id="51"/>
          </w:p>
        </w:tc>
      </w:tr>
      <w:tr w:rsidR="00AF51CB" w:rsidRPr="00D85271" w14:paraId="744FB65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44FB64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64C"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4D" w14:textId="77777777" w:rsidR="00AF51CB" w:rsidRPr="00DB2AC0" w:rsidRDefault="00966325" w:rsidP="00D85271">
            <w:pPr>
              <w:jc w:val="center"/>
              <w:rPr>
                <w:rFonts w:cs="Arial"/>
                <w:sz w:val="20"/>
              </w:rPr>
            </w:pPr>
            <w:bookmarkStart w:id="52" w:name="F2"/>
            <w:bookmarkEnd w:id="5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4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4F" w14:textId="77777777" w:rsidR="00AF51CB" w:rsidRPr="00DB2AC0" w:rsidRDefault="00AF51CB" w:rsidP="00D85271">
            <w:pPr>
              <w:ind w:left="-28" w:right="-28"/>
              <w:rPr>
                <w:rFonts w:cs="Arial"/>
                <w:sz w:val="20"/>
              </w:rPr>
            </w:pPr>
            <w:bookmarkStart w:id="53" w:name="F_F2"/>
            <w:bookmarkEnd w:id="53"/>
          </w:p>
        </w:tc>
      </w:tr>
      <w:tr w:rsidR="00AF51CB" w:rsidRPr="00D85271" w14:paraId="744FB65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44FB651"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652"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53" w14:textId="77777777" w:rsidR="00AF51CB" w:rsidRPr="00DB2AC0" w:rsidRDefault="00292E77" w:rsidP="00D85271">
            <w:pPr>
              <w:jc w:val="center"/>
              <w:rPr>
                <w:rFonts w:cs="Arial"/>
                <w:sz w:val="20"/>
              </w:rPr>
            </w:pPr>
            <w:bookmarkStart w:id="54" w:name="F3"/>
            <w:bookmarkEnd w:id="5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5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55" w14:textId="77777777" w:rsidR="00AF51CB" w:rsidRPr="00DB2AC0" w:rsidRDefault="00AF51CB" w:rsidP="00D85271">
            <w:pPr>
              <w:ind w:left="-28" w:right="-28"/>
              <w:rPr>
                <w:rFonts w:cs="Arial"/>
                <w:sz w:val="20"/>
              </w:rPr>
            </w:pPr>
            <w:bookmarkStart w:id="55" w:name="F_F3"/>
            <w:bookmarkEnd w:id="55"/>
          </w:p>
        </w:tc>
      </w:tr>
      <w:tr w:rsidR="00AF51CB" w:rsidRPr="00D85271" w14:paraId="744FB65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44FB65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658"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59" w14:textId="77777777" w:rsidR="00AF51CB" w:rsidRPr="00DB2AC0" w:rsidRDefault="00292E77" w:rsidP="00D85271">
            <w:pPr>
              <w:jc w:val="center"/>
              <w:rPr>
                <w:rFonts w:cs="Arial"/>
                <w:sz w:val="20"/>
              </w:rPr>
            </w:pPr>
            <w:bookmarkStart w:id="56" w:name="F4"/>
            <w:bookmarkEnd w:id="56"/>
            <w:r>
              <w:rPr>
                <w:rFonts w:cs="Arial"/>
                <w:sz w:val="20"/>
              </w:rPr>
              <w:t>N</w:t>
            </w:r>
            <w:r w:rsidR="001E3640">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5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5B" w14:textId="77777777" w:rsidR="00AF51CB" w:rsidRPr="00DB2AC0" w:rsidRDefault="00AF51CB" w:rsidP="00D85271">
            <w:pPr>
              <w:ind w:left="-28" w:right="-28"/>
              <w:rPr>
                <w:rFonts w:cs="Arial"/>
                <w:sz w:val="20"/>
              </w:rPr>
            </w:pPr>
            <w:bookmarkStart w:id="57" w:name="F_F4"/>
            <w:bookmarkEnd w:id="57"/>
          </w:p>
        </w:tc>
      </w:tr>
      <w:tr w:rsidR="00AF51CB" w:rsidRPr="00D85271" w14:paraId="744FB662"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44FB65D"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44FB65E"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5F" w14:textId="77777777" w:rsidR="003E2424" w:rsidRPr="00DB2AC0" w:rsidRDefault="00292E77" w:rsidP="00D85271">
            <w:pPr>
              <w:jc w:val="center"/>
              <w:rPr>
                <w:rFonts w:cs="Arial"/>
                <w:sz w:val="20"/>
              </w:rPr>
            </w:pPr>
            <w:bookmarkStart w:id="58" w:name="F5"/>
            <w:bookmarkEnd w:id="58"/>
            <w:r>
              <w:rPr>
                <w:rFonts w:cs="Arial"/>
                <w:sz w:val="20"/>
              </w:rPr>
              <w:t>N</w:t>
            </w:r>
            <w:r w:rsidR="001E3640">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60"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44FB661" w14:textId="77777777" w:rsidR="003E2424" w:rsidRPr="00DB2AC0" w:rsidRDefault="003E2424" w:rsidP="00D85271">
            <w:pPr>
              <w:ind w:left="-28" w:right="-28"/>
              <w:rPr>
                <w:rFonts w:cs="Arial"/>
                <w:sz w:val="20"/>
              </w:rPr>
            </w:pPr>
            <w:bookmarkStart w:id="59" w:name="F_F5"/>
            <w:bookmarkEnd w:id="59"/>
          </w:p>
        </w:tc>
      </w:tr>
      <w:tr w:rsidR="00AF51CB" w:rsidRPr="00D85271" w14:paraId="744FB668"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44FB663"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4FB664"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65" w14:textId="77777777" w:rsidR="00AF51CB" w:rsidRPr="00DB2AC0" w:rsidRDefault="00980256" w:rsidP="00D85271">
            <w:pPr>
              <w:jc w:val="center"/>
              <w:rPr>
                <w:rFonts w:cs="Arial"/>
                <w:sz w:val="20"/>
              </w:rPr>
            </w:pPr>
            <w:bookmarkStart w:id="60" w:name="G1"/>
            <w:bookmarkEnd w:id="6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66"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67" w14:textId="77777777" w:rsidR="00AF51CB" w:rsidRPr="00DB2AC0" w:rsidRDefault="00AF51CB" w:rsidP="00D85271">
            <w:pPr>
              <w:ind w:left="-28" w:right="-28"/>
              <w:rPr>
                <w:rFonts w:cs="Arial"/>
                <w:sz w:val="20"/>
              </w:rPr>
            </w:pPr>
            <w:bookmarkStart w:id="61" w:name="G_G1"/>
            <w:bookmarkEnd w:id="61"/>
          </w:p>
        </w:tc>
      </w:tr>
      <w:tr w:rsidR="00AF51CB" w:rsidRPr="00D85271" w14:paraId="744FB66E" w14:textId="77777777" w:rsidTr="006B4DDF">
        <w:trPr>
          <w:trHeight w:val="370"/>
        </w:trPr>
        <w:tc>
          <w:tcPr>
            <w:tcW w:w="3162" w:type="dxa"/>
            <w:vMerge/>
            <w:tcBorders>
              <w:right w:val="single" w:sz="4" w:space="0" w:color="auto"/>
            </w:tcBorders>
            <w:shd w:val="clear" w:color="auto" w:fill="auto"/>
            <w:tcMar>
              <w:left w:w="113" w:type="dxa"/>
              <w:right w:w="113" w:type="dxa"/>
            </w:tcMar>
          </w:tcPr>
          <w:p w14:paraId="744FB66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44FB66A"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6B" w14:textId="77777777" w:rsidR="00AF51CB" w:rsidRPr="00DB2AC0" w:rsidRDefault="00292E77" w:rsidP="00D85271">
            <w:pPr>
              <w:jc w:val="center"/>
              <w:rPr>
                <w:rFonts w:cs="Arial"/>
                <w:sz w:val="20"/>
              </w:rPr>
            </w:pPr>
            <w:bookmarkStart w:id="62" w:name="G2"/>
            <w:bookmarkEnd w:id="6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6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6D" w14:textId="77777777" w:rsidR="00AF51CB" w:rsidRPr="00DB2AC0" w:rsidRDefault="00AF51CB" w:rsidP="00D85271">
            <w:pPr>
              <w:ind w:left="-28" w:right="-28"/>
              <w:rPr>
                <w:rFonts w:cs="Arial"/>
                <w:b/>
                <w:sz w:val="20"/>
              </w:rPr>
            </w:pPr>
            <w:bookmarkStart w:id="63" w:name="G_G2"/>
            <w:bookmarkEnd w:id="63"/>
          </w:p>
        </w:tc>
      </w:tr>
      <w:tr w:rsidR="00AF51CB" w:rsidRPr="00D85271" w14:paraId="744FB674" w14:textId="77777777" w:rsidTr="006B4DDF">
        <w:trPr>
          <w:trHeight w:val="311"/>
        </w:trPr>
        <w:tc>
          <w:tcPr>
            <w:tcW w:w="3162" w:type="dxa"/>
            <w:vMerge/>
            <w:tcBorders>
              <w:right w:val="single" w:sz="4" w:space="0" w:color="auto"/>
            </w:tcBorders>
            <w:shd w:val="clear" w:color="auto" w:fill="auto"/>
            <w:tcMar>
              <w:left w:w="113" w:type="dxa"/>
              <w:right w:w="113" w:type="dxa"/>
            </w:tcMar>
          </w:tcPr>
          <w:p w14:paraId="744FB66F"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44FB670"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71" w14:textId="77777777" w:rsidR="00AF51CB" w:rsidRPr="00DB2AC0" w:rsidRDefault="00292E77"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7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73" w14:textId="77777777" w:rsidR="00AF51CB" w:rsidRPr="00DB2AC0" w:rsidRDefault="00AF51CB" w:rsidP="00D85271">
            <w:pPr>
              <w:ind w:left="-28" w:right="-28"/>
              <w:rPr>
                <w:rFonts w:cs="Arial"/>
                <w:b/>
                <w:sz w:val="20"/>
              </w:rPr>
            </w:pPr>
            <w:bookmarkStart w:id="65" w:name="G_G3"/>
            <w:bookmarkEnd w:id="65"/>
          </w:p>
        </w:tc>
      </w:tr>
      <w:tr w:rsidR="00AF51CB" w:rsidRPr="00D85271" w14:paraId="744FB67A"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744FB675"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44FB676"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77" w14:textId="77777777" w:rsidR="00AF51CB" w:rsidRPr="00DB2AC0" w:rsidRDefault="001E3640" w:rsidP="00D85271">
            <w:pPr>
              <w:jc w:val="center"/>
              <w:rPr>
                <w:rFonts w:cs="Arial"/>
                <w:sz w:val="20"/>
              </w:rPr>
            </w:pPr>
            <w:bookmarkStart w:id="66" w:name="G4"/>
            <w:bookmarkEnd w:id="6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7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79" w14:textId="77777777" w:rsidR="00AF51CB" w:rsidRPr="00DB2AC0" w:rsidRDefault="00AF51CB" w:rsidP="00D85271">
            <w:pPr>
              <w:ind w:left="-28" w:right="-28"/>
              <w:rPr>
                <w:rFonts w:cs="Arial"/>
                <w:b/>
                <w:sz w:val="20"/>
              </w:rPr>
            </w:pPr>
            <w:bookmarkStart w:id="67" w:name="G_G4"/>
            <w:bookmarkEnd w:id="67"/>
          </w:p>
        </w:tc>
      </w:tr>
      <w:tr w:rsidR="00AF51CB" w:rsidRPr="00D85271" w14:paraId="744FB680"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744FB67B"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44FB67C"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4FB67D" w14:textId="77777777" w:rsidR="00AF51CB" w:rsidRPr="00DB2AC0" w:rsidRDefault="00292E77"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4FB67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44FB67F" w14:textId="77777777" w:rsidR="00AF51CB" w:rsidRPr="00DB2AC0" w:rsidRDefault="00AF51CB" w:rsidP="00D85271">
            <w:pPr>
              <w:ind w:left="-28" w:right="-28"/>
              <w:rPr>
                <w:rFonts w:cs="Arial"/>
                <w:sz w:val="20"/>
              </w:rPr>
            </w:pPr>
            <w:bookmarkStart w:id="69" w:name="H_H1"/>
            <w:bookmarkEnd w:id="69"/>
          </w:p>
        </w:tc>
      </w:tr>
      <w:tr w:rsidR="00AF51CB" w:rsidRPr="00D85271" w14:paraId="744FB686"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744FB681"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44FB682"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744FB683" w14:textId="77777777" w:rsidR="00AF51CB" w:rsidRPr="00DB2AC0" w:rsidRDefault="00292E77"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744FB68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744FB685" w14:textId="77777777" w:rsidR="00AF51CB" w:rsidRPr="00DB2AC0" w:rsidRDefault="00AF51CB" w:rsidP="00D85271">
            <w:pPr>
              <w:ind w:left="-28" w:right="-28"/>
              <w:rPr>
                <w:rFonts w:cs="Arial"/>
                <w:sz w:val="20"/>
              </w:rPr>
            </w:pPr>
            <w:bookmarkStart w:id="71" w:name="H_H2"/>
            <w:bookmarkEnd w:id="71"/>
          </w:p>
        </w:tc>
      </w:tr>
      <w:tr w:rsidR="00056B62" w:rsidRPr="00D85271" w14:paraId="744FB689" w14:textId="77777777" w:rsidTr="00D85271">
        <w:trPr>
          <w:trHeight w:val="280"/>
        </w:trPr>
        <w:tc>
          <w:tcPr>
            <w:tcW w:w="10827" w:type="dxa"/>
            <w:gridSpan w:val="8"/>
            <w:tcBorders>
              <w:top w:val="single" w:sz="12" w:space="0" w:color="auto"/>
              <w:bottom w:val="single" w:sz="12" w:space="0" w:color="auto"/>
            </w:tcBorders>
            <w:shd w:val="clear" w:color="auto" w:fill="D9D9D9"/>
          </w:tcPr>
          <w:p w14:paraId="744FB687"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744FB688"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744FB68F"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744FB68A"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744FB68B"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744FB68C"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744FB68D"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744FB68E" w14:textId="77777777" w:rsidR="003E2424" w:rsidRPr="00D85271" w:rsidRDefault="003E2424" w:rsidP="00D85271">
            <w:pPr>
              <w:ind w:left="-28" w:right="-28"/>
              <w:rPr>
                <w:rFonts w:cs="Arial"/>
                <w:sz w:val="12"/>
                <w:szCs w:val="12"/>
              </w:rPr>
            </w:pPr>
          </w:p>
        </w:tc>
      </w:tr>
      <w:tr w:rsidR="00AF51CB" w:rsidRPr="00D85271" w14:paraId="744FB695"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744FB690"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744FB691" w14:textId="558DED25" w:rsidR="00AF51CB" w:rsidRPr="00D85271" w:rsidRDefault="005A0F3C" w:rsidP="006F12D9">
            <w:pPr>
              <w:jc w:val="center"/>
              <w:rPr>
                <w:rFonts w:cs="Arial"/>
                <w:sz w:val="20"/>
              </w:rPr>
            </w:pPr>
            <w:bookmarkStart w:id="72" w:name="BreachCount"/>
            <w:bookmarkEnd w:id="72"/>
            <w:r>
              <w:rPr>
                <w:rFonts w:cs="Arial"/>
                <w:sz w:val="20"/>
              </w:rPr>
              <w:t>6</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744FB692"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744FB693"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744FB694" w14:textId="162134F6" w:rsidR="00AF51CB" w:rsidRPr="00D85271" w:rsidRDefault="005A0F3C" w:rsidP="008E394D">
            <w:pPr>
              <w:ind w:left="-28" w:right="-28"/>
              <w:jc w:val="center"/>
              <w:rPr>
                <w:rFonts w:cs="Arial"/>
                <w:sz w:val="20"/>
              </w:rPr>
            </w:pPr>
            <w:bookmarkStart w:id="73" w:name="Compliance_Score"/>
            <w:bookmarkEnd w:id="73"/>
            <w:r>
              <w:rPr>
                <w:rFonts w:cs="Arial"/>
                <w:sz w:val="20"/>
              </w:rPr>
              <w:t>12.3</w:t>
            </w:r>
          </w:p>
        </w:tc>
      </w:tr>
    </w:tbl>
    <w:p w14:paraId="744FB696"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744FB698" w14:textId="77777777" w:rsidTr="00D85271">
        <w:tc>
          <w:tcPr>
            <w:tcW w:w="10773" w:type="dxa"/>
          </w:tcPr>
          <w:p w14:paraId="744FB697"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744FB699"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744FB69B"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744FB69A"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744FB69D"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744FB69C"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744FB6A9" w14:textId="77777777" w:rsidTr="004D33D7">
        <w:trPr>
          <w:trHeight w:val="1343"/>
        </w:trPr>
        <w:tc>
          <w:tcPr>
            <w:tcW w:w="5714" w:type="dxa"/>
            <w:tcBorders>
              <w:top w:val="nil"/>
              <w:left w:val="single" w:sz="12" w:space="0" w:color="auto"/>
              <w:bottom w:val="nil"/>
              <w:right w:val="nil"/>
            </w:tcBorders>
            <w:shd w:val="clear" w:color="auto" w:fill="D9D9D9"/>
          </w:tcPr>
          <w:p w14:paraId="744FB69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744FB69F"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744FB6A0"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744FB6A1"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744FB6A2"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744FB6A3" w14:textId="77777777" w:rsidR="00E36BCC" w:rsidRPr="00D85271" w:rsidRDefault="00BF326B" w:rsidP="00374A3E">
            <w:pPr>
              <w:numPr>
                <w:ilvl w:val="0"/>
                <w:numId w:val="1"/>
              </w:numPr>
              <w:tabs>
                <w:tab w:val="clear" w:pos="720"/>
                <w:tab w:val="num" w:pos="459"/>
              </w:tabs>
              <w:ind w:left="459" w:hanging="284"/>
              <w:rPr>
                <w:rFonts w:cs="Arial"/>
                <w:sz w:val="20"/>
              </w:rPr>
            </w:pPr>
            <w:proofErr w:type="gramStart"/>
            <w:r>
              <w:rPr>
                <w:rFonts w:cs="Arial"/>
                <w:sz w:val="20"/>
              </w:rPr>
              <w:t>i</w:t>
            </w:r>
            <w:r w:rsidR="00E36BCC" w:rsidRPr="00D85271">
              <w:rPr>
                <w:rFonts w:cs="Arial"/>
                <w:sz w:val="20"/>
              </w:rPr>
              <w:t>nformation</w:t>
            </w:r>
            <w:proofErr w:type="gramEnd"/>
            <w:r w:rsidR="00E36BCC" w:rsidRPr="00D85271">
              <w:rPr>
                <w:rFonts w:cs="Arial"/>
                <w:sz w:val="20"/>
              </w:rPr>
              <w:t xml:space="preserve"> on the compliance score accrued inc. details of suspended or consolidated scores.</w:t>
            </w:r>
          </w:p>
          <w:p w14:paraId="744FB6A4"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744FB6A5"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744FB6A6"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744FB6A7"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proofErr w:type="gramStart"/>
            <w:r w:rsidRPr="00D85271">
              <w:rPr>
                <w:rFonts w:cs="Arial"/>
                <w:iCs/>
                <w:color w:val="000000"/>
                <w:sz w:val="20"/>
              </w:rPr>
              <w:t>any</w:t>
            </w:r>
            <w:proofErr w:type="gramEnd"/>
            <w:r w:rsidRPr="00D85271">
              <w:rPr>
                <w:rFonts w:cs="Arial"/>
                <w:iCs/>
                <w:color w:val="000000"/>
                <w:sz w:val="20"/>
              </w:rPr>
              <w:t xml:space="preserve"> examples of good practice.</w:t>
            </w:r>
          </w:p>
          <w:p w14:paraId="744FB6A8"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744FB6AB" w14:textId="77777777" w:rsidTr="004D33D7">
        <w:tc>
          <w:tcPr>
            <w:tcW w:w="10817" w:type="dxa"/>
            <w:gridSpan w:val="2"/>
            <w:tcBorders>
              <w:top w:val="nil"/>
              <w:bottom w:val="single" w:sz="12" w:space="0" w:color="auto"/>
            </w:tcBorders>
            <w:shd w:val="clear" w:color="auto" w:fill="D9D9D9"/>
          </w:tcPr>
          <w:p w14:paraId="744FB6AA" w14:textId="77777777" w:rsidR="00E36BCC" w:rsidRPr="00D85271" w:rsidRDefault="00E36BCC" w:rsidP="001A7BC8">
            <w:pPr>
              <w:spacing w:before="120"/>
              <w:rPr>
                <w:rFonts w:cs="Arial"/>
                <w:i/>
                <w:sz w:val="20"/>
              </w:rPr>
            </w:pPr>
          </w:p>
        </w:tc>
      </w:tr>
    </w:tbl>
    <w:p w14:paraId="744FB6AC" w14:textId="77777777" w:rsidR="00E36BCC" w:rsidRDefault="00E36BCC" w:rsidP="005628EA">
      <w:pPr>
        <w:rPr>
          <w:rFonts w:cs="Arial"/>
          <w:sz w:val="20"/>
        </w:rPr>
      </w:pPr>
    </w:p>
    <w:p w14:paraId="2807E21C" w14:textId="77777777" w:rsidR="005D66ED" w:rsidRDefault="005D66ED" w:rsidP="005628EA">
      <w:pPr>
        <w:rPr>
          <w:rFonts w:cs="Arial"/>
          <w:sz w:val="20"/>
        </w:rPr>
      </w:pPr>
    </w:p>
    <w:p w14:paraId="517A087D" w14:textId="2B0260A5" w:rsidR="005D66ED" w:rsidRDefault="005D66ED" w:rsidP="005628EA">
      <w:pPr>
        <w:rPr>
          <w:rFonts w:cs="Arial"/>
          <w:sz w:val="20"/>
        </w:rPr>
      </w:pPr>
      <w:r>
        <w:rPr>
          <w:rFonts w:cs="Arial"/>
          <w:sz w:val="20"/>
        </w:rPr>
        <w:t xml:space="preserve">Dragon LNG have submitted notification in line with permitted requirements, and the following unauthorised releases have been entered on to the Compliance Classification Scheme. </w:t>
      </w:r>
    </w:p>
    <w:p w14:paraId="20AD14C4" w14:textId="510087F7" w:rsidR="005D66ED" w:rsidRDefault="005D66ED" w:rsidP="005628EA">
      <w:pPr>
        <w:rPr>
          <w:rFonts w:cs="Arial"/>
          <w:sz w:val="20"/>
        </w:rPr>
      </w:pPr>
      <w:r>
        <w:rPr>
          <w:rFonts w:cs="Arial"/>
          <w:sz w:val="20"/>
        </w:rPr>
        <w:t>The table below outlines only the notifications that resulted in a CCS Score over 2014.</w:t>
      </w:r>
    </w:p>
    <w:p w14:paraId="3DAB22E8" w14:textId="77777777" w:rsidR="00F67412" w:rsidRDefault="00F67412" w:rsidP="005628EA">
      <w:pPr>
        <w:rPr>
          <w:rFonts w:cs="Arial"/>
          <w:sz w:val="20"/>
        </w:rPr>
      </w:pPr>
    </w:p>
    <w:p w14:paraId="51A485B7" w14:textId="77475F2E" w:rsidR="005D66ED" w:rsidRDefault="005D66ED" w:rsidP="005628EA">
      <w:pPr>
        <w:rPr>
          <w:rFonts w:cs="Arial"/>
          <w:sz w:val="20"/>
        </w:rPr>
      </w:pPr>
      <w:r>
        <w:rPr>
          <w:rFonts w:cs="Arial"/>
          <w:sz w:val="20"/>
        </w:rPr>
        <w:t xml:space="preserve">This result in the overall performance of the installation </w:t>
      </w:r>
      <w:r w:rsidR="00A37D6A">
        <w:rPr>
          <w:rFonts w:cs="Arial"/>
          <w:sz w:val="20"/>
        </w:rPr>
        <w:t>Band C.</w:t>
      </w:r>
    </w:p>
    <w:tbl>
      <w:tblPr>
        <w:tblW w:w="11023" w:type="dxa"/>
        <w:tblLook w:val="04A0" w:firstRow="1" w:lastRow="0" w:firstColumn="1" w:lastColumn="0" w:noHBand="0" w:noVBand="1"/>
      </w:tblPr>
      <w:tblGrid>
        <w:gridCol w:w="534"/>
        <w:gridCol w:w="384"/>
        <w:gridCol w:w="283"/>
        <w:gridCol w:w="1172"/>
        <w:gridCol w:w="876"/>
        <w:gridCol w:w="915"/>
        <w:gridCol w:w="1604"/>
        <w:gridCol w:w="3669"/>
        <w:gridCol w:w="815"/>
        <w:gridCol w:w="771"/>
      </w:tblGrid>
      <w:tr w:rsidR="006B5D10" w:rsidRPr="005A0F3C" w14:paraId="1CB76C26" w14:textId="77777777" w:rsidTr="006B5D10">
        <w:trPr>
          <w:gridAfter w:val="1"/>
          <w:wAfter w:w="771" w:type="dxa"/>
          <w:trHeight w:val="330"/>
        </w:trPr>
        <w:tc>
          <w:tcPr>
            <w:tcW w:w="918" w:type="dxa"/>
            <w:gridSpan w:val="2"/>
            <w:tcBorders>
              <w:top w:val="nil"/>
              <w:left w:val="nil"/>
              <w:bottom w:val="nil"/>
              <w:right w:val="nil"/>
            </w:tcBorders>
            <w:shd w:val="clear" w:color="auto" w:fill="auto"/>
            <w:noWrap/>
            <w:vAlign w:val="bottom"/>
            <w:hideMark/>
          </w:tcPr>
          <w:p w14:paraId="6A29467E"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14-085</w:t>
            </w:r>
          </w:p>
        </w:tc>
        <w:tc>
          <w:tcPr>
            <w:tcW w:w="283" w:type="dxa"/>
            <w:tcBorders>
              <w:top w:val="nil"/>
              <w:left w:val="nil"/>
              <w:bottom w:val="nil"/>
              <w:right w:val="nil"/>
            </w:tcBorders>
            <w:shd w:val="clear" w:color="auto" w:fill="auto"/>
            <w:noWrap/>
            <w:vAlign w:val="bottom"/>
            <w:hideMark/>
          </w:tcPr>
          <w:p w14:paraId="4C8251B3" w14:textId="77777777" w:rsidR="006B5D10" w:rsidRPr="005A0F3C" w:rsidRDefault="006B5D10" w:rsidP="00F96312">
            <w:pPr>
              <w:rPr>
                <w:rFonts w:ascii="Century Gothic" w:hAnsi="Century Gothic"/>
                <w:color w:val="000000"/>
                <w:sz w:val="18"/>
                <w:szCs w:val="18"/>
              </w:rPr>
            </w:pPr>
          </w:p>
        </w:tc>
        <w:tc>
          <w:tcPr>
            <w:tcW w:w="1172" w:type="dxa"/>
            <w:tcBorders>
              <w:top w:val="nil"/>
              <w:left w:val="nil"/>
              <w:bottom w:val="nil"/>
              <w:right w:val="nil"/>
            </w:tcBorders>
            <w:shd w:val="clear" w:color="auto" w:fill="auto"/>
            <w:noWrap/>
            <w:vAlign w:val="bottom"/>
            <w:hideMark/>
          </w:tcPr>
          <w:p w14:paraId="3E851885" w14:textId="77777777" w:rsidR="006B5D10" w:rsidRPr="005A0F3C" w:rsidRDefault="006B5D10" w:rsidP="00F96312">
            <w:pPr>
              <w:jc w:val="right"/>
              <w:rPr>
                <w:rFonts w:ascii="Century Gothic" w:hAnsi="Century Gothic"/>
                <w:color w:val="000000"/>
                <w:sz w:val="18"/>
                <w:szCs w:val="18"/>
              </w:rPr>
            </w:pPr>
            <w:r w:rsidRPr="005A0F3C">
              <w:rPr>
                <w:rFonts w:ascii="Century Gothic" w:hAnsi="Century Gothic"/>
                <w:color w:val="000000"/>
                <w:sz w:val="18"/>
                <w:szCs w:val="18"/>
              </w:rPr>
              <w:t>31/03/2014</w:t>
            </w:r>
          </w:p>
        </w:tc>
        <w:tc>
          <w:tcPr>
            <w:tcW w:w="876" w:type="dxa"/>
            <w:tcBorders>
              <w:top w:val="nil"/>
              <w:left w:val="nil"/>
              <w:bottom w:val="nil"/>
              <w:right w:val="nil"/>
            </w:tcBorders>
            <w:shd w:val="clear" w:color="auto" w:fill="auto"/>
            <w:noWrap/>
            <w:vAlign w:val="bottom"/>
            <w:hideMark/>
          </w:tcPr>
          <w:p w14:paraId="130A6DA7"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Dragon LNG</w:t>
            </w:r>
          </w:p>
        </w:tc>
        <w:tc>
          <w:tcPr>
            <w:tcW w:w="915" w:type="dxa"/>
            <w:tcBorders>
              <w:top w:val="nil"/>
              <w:left w:val="nil"/>
              <w:bottom w:val="nil"/>
              <w:right w:val="nil"/>
            </w:tcBorders>
            <w:shd w:val="clear" w:color="auto" w:fill="auto"/>
            <w:noWrap/>
            <w:vAlign w:val="bottom"/>
            <w:hideMark/>
          </w:tcPr>
          <w:p w14:paraId="121D5026"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DLNG-29-03-14</w:t>
            </w:r>
          </w:p>
        </w:tc>
        <w:tc>
          <w:tcPr>
            <w:tcW w:w="1604" w:type="dxa"/>
            <w:tcBorders>
              <w:top w:val="nil"/>
              <w:left w:val="nil"/>
              <w:bottom w:val="nil"/>
              <w:right w:val="nil"/>
            </w:tcBorders>
            <w:shd w:val="clear" w:color="auto" w:fill="auto"/>
            <w:noWrap/>
            <w:vAlign w:val="bottom"/>
            <w:hideMark/>
          </w:tcPr>
          <w:p w14:paraId="0998894A"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A1 Cogeneration stack 92m above ground level</w:t>
            </w:r>
          </w:p>
        </w:tc>
        <w:tc>
          <w:tcPr>
            <w:tcW w:w="3669" w:type="dxa"/>
            <w:tcBorders>
              <w:top w:val="nil"/>
              <w:left w:val="nil"/>
              <w:bottom w:val="nil"/>
              <w:right w:val="nil"/>
            </w:tcBorders>
            <w:shd w:val="clear" w:color="auto" w:fill="auto"/>
            <w:noWrap/>
            <w:vAlign w:val="bottom"/>
            <w:hideMark/>
          </w:tcPr>
          <w:p w14:paraId="3BD79A4C"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Carbon Monoxide</w:t>
            </w:r>
          </w:p>
        </w:tc>
        <w:tc>
          <w:tcPr>
            <w:tcW w:w="815" w:type="dxa"/>
            <w:tcBorders>
              <w:top w:val="nil"/>
              <w:left w:val="nil"/>
              <w:bottom w:val="nil"/>
              <w:right w:val="nil"/>
            </w:tcBorders>
            <w:shd w:val="clear" w:color="auto" w:fill="auto"/>
            <w:noWrap/>
            <w:vAlign w:val="bottom"/>
            <w:hideMark/>
          </w:tcPr>
          <w:p w14:paraId="59473B36"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C3</w:t>
            </w:r>
            <w:r>
              <w:rPr>
                <w:rFonts w:ascii="Century Gothic" w:hAnsi="Century Gothic"/>
                <w:color w:val="000000"/>
                <w:sz w:val="18"/>
                <w:szCs w:val="18"/>
              </w:rPr>
              <w:t xml:space="preserve"> 230120</w:t>
            </w:r>
          </w:p>
        </w:tc>
      </w:tr>
      <w:tr w:rsidR="006B5D10" w:rsidRPr="005A0F3C" w14:paraId="68407B84" w14:textId="77777777" w:rsidTr="006B5D10">
        <w:trPr>
          <w:gridAfter w:val="1"/>
          <w:wAfter w:w="771" w:type="dxa"/>
          <w:trHeight w:val="330"/>
        </w:trPr>
        <w:tc>
          <w:tcPr>
            <w:tcW w:w="918" w:type="dxa"/>
            <w:gridSpan w:val="2"/>
            <w:tcBorders>
              <w:top w:val="nil"/>
              <w:left w:val="nil"/>
              <w:bottom w:val="nil"/>
              <w:right w:val="nil"/>
            </w:tcBorders>
            <w:shd w:val="clear" w:color="auto" w:fill="auto"/>
            <w:noWrap/>
            <w:vAlign w:val="bottom"/>
            <w:hideMark/>
          </w:tcPr>
          <w:p w14:paraId="43BCA600"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14-087</w:t>
            </w:r>
          </w:p>
        </w:tc>
        <w:tc>
          <w:tcPr>
            <w:tcW w:w="283" w:type="dxa"/>
            <w:tcBorders>
              <w:top w:val="nil"/>
              <w:left w:val="nil"/>
              <w:bottom w:val="nil"/>
              <w:right w:val="nil"/>
            </w:tcBorders>
            <w:shd w:val="clear" w:color="auto" w:fill="auto"/>
            <w:noWrap/>
            <w:vAlign w:val="bottom"/>
            <w:hideMark/>
          </w:tcPr>
          <w:p w14:paraId="373930AE" w14:textId="77777777" w:rsidR="006B5D10" w:rsidRPr="005A0F3C" w:rsidRDefault="006B5D10" w:rsidP="00F96312">
            <w:pPr>
              <w:rPr>
                <w:rFonts w:ascii="Century Gothic" w:hAnsi="Century Gothic"/>
                <w:color w:val="000000"/>
                <w:sz w:val="18"/>
                <w:szCs w:val="18"/>
              </w:rPr>
            </w:pPr>
          </w:p>
        </w:tc>
        <w:tc>
          <w:tcPr>
            <w:tcW w:w="1172" w:type="dxa"/>
            <w:tcBorders>
              <w:top w:val="nil"/>
              <w:left w:val="nil"/>
              <w:bottom w:val="nil"/>
              <w:right w:val="nil"/>
            </w:tcBorders>
            <w:shd w:val="clear" w:color="auto" w:fill="auto"/>
            <w:noWrap/>
            <w:vAlign w:val="bottom"/>
            <w:hideMark/>
          </w:tcPr>
          <w:p w14:paraId="280D6585" w14:textId="77777777" w:rsidR="006B5D10" w:rsidRPr="005A0F3C" w:rsidRDefault="006B5D10" w:rsidP="00F96312">
            <w:pPr>
              <w:jc w:val="right"/>
              <w:rPr>
                <w:rFonts w:ascii="Century Gothic" w:hAnsi="Century Gothic"/>
                <w:color w:val="000000"/>
                <w:sz w:val="18"/>
                <w:szCs w:val="18"/>
              </w:rPr>
            </w:pPr>
            <w:r w:rsidRPr="005A0F3C">
              <w:rPr>
                <w:rFonts w:ascii="Century Gothic" w:hAnsi="Century Gothic"/>
                <w:color w:val="000000"/>
                <w:sz w:val="18"/>
                <w:szCs w:val="18"/>
              </w:rPr>
              <w:t>04/06/2014</w:t>
            </w:r>
          </w:p>
        </w:tc>
        <w:tc>
          <w:tcPr>
            <w:tcW w:w="876" w:type="dxa"/>
            <w:tcBorders>
              <w:top w:val="nil"/>
              <w:left w:val="nil"/>
              <w:bottom w:val="nil"/>
              <w:right w:val="nil"/>
            </w:tcBorders>
            <w:shd w:val="clear" w:color="auto" w:fill="auto"/>
            <w:noWrap/>
            <w:vAlign w:val="bottom"/>
            <w:hideMark/>
          </w:tcPr>
          <w:p w14:paraId="24FC5EC8"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Dragon LNG</w:t>
            </w:r>
          </w:p>
        </w:tc>
        <w:tc>
          <w:tcPr>
            <w:tcW w:w="915" w:type="dxa"/>
            <w:tcBorders>
              <w:top w:val="nil"/>
              <w:left w:val="nil"/>
              <w:bottom w:val="nil"/>
              <w:right w:val="nil"/>
            </w:tcBorders>
            <w:shd w:val="clear" w:color="auto" w:fill="auto"/>
            <w:noWrap/>
            <w:vAlign w:val="bottom"/>
            <w:hideMark/>
          </w:tcPr>
          <w:p w14:paraId="00CCF2BB"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DLNG-31-05-14</w:t>
            </w:r>
          </w:p>
        </w:tc>
        <w:tc>
          <w:tcPr>
            <w:tcW w:w="1604" w:type="dxa"/>
            <w:tcBorders>
              <w:top w:val="nil"/>
              <w:left w:val="nil"/>
              <w:bottom w:val="nil"/>
              <w:right w:val="nil"/>
            </w:tcBorders>
            <w:shd w:val="clear" w:color="auto" w:fill="auto"/>
            <w:noWrap/>
            <w:vAlign w:val="bottom"/>
            <w:hideMark/>
          </w:tcPr>
          <w:p w14:paraId="51889BC4"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Firewater Reservoir</w:t>
            </w:r>
          </w:p>
        </w:tc>
        <w:tc>
          <w:tcPr>
            <w:tcW w:w="3669" w:type="dxa"/>
            <w:tcBorders>
              <w:top w:val="nil"/>
              <w:left w:val="nil"/>
              <w:bottom w:val="nil"/>
              <w:right w:val="nil"/>
            </w:tcBorders>
            <w:shd w:val="clear" w:color="auto" w:fill="auto"/>
            <w:noWrap/>
            <w:vAlign w:val="bottom"/>
            <w:hideMark/>
          </w:tcPr>
          <w:p w14:paraId="00CC9203"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N/A</w:t>
            </w:r>
          </w:p>
        </w:tc>
        <w:tc>
          <w:tcPr>
            <w:tcW w:w="815" w:type="dxa"/>
            <w:tcBorders>
              <w:top w:val="nil"/>
              <w:left w:val="nil"/>
              <w:bottom w:val="nil"/>
              <w:right w:val="nil"/>
            </w:tcBorders>
            <w:shd w:val="clear" w:color="auto" w:fill="auto"/>
            <w:noWrap/>
            <w:vAlign w:val="bottom"/>
            <w:hideMark/>
          </w:tcPr>
          <w:p w14:paraId="430A39EF" w14:textId="77777777" w:rsidR="006B5D10" w:rsidRDefault="006B5D10" w:rsidP="00F96312">
            <w:pPr>
              <w:rPr>
                <w:rFonts w:ascii="Century Gothic" w:hAnsi="Century Gothic"/>
                <w:color w:val="000000"/>
                <w:sz w:val="18"/>
                <w:szCs w:val="18"/>
              </w:rPr>
            </w:pPr>
            <w:r w:rsidRPr="005A0F3C">
              <w:rPr>
                <w:rFonts w:ascii="Century Gothic" w:hAnsi="Century Gothic"/>
                <w:color w:val="000000"/>
                <w:sz w:val="18"/>
                <w:szCs w:val="18"/>
              </w:rPr>
              <w:t>C4</w:t>
            </w:r>
          </w:p>
          <w:p w14:paraId="7A5D4C2E" w14:textId="77777777" w:rsidR="006B5D10" w:rsidRPr="005A0F3C" w:rsidRDefault="006B5D10" w:rsidP="00F96312">
            <w:pPr>
              <w:rPr>
                <w:rFonts w:ascii="Century Gothic" w:hAnsi="Century Gothic"/>
                <w:color w:val="000000"/>
                <w:sz w:val="18"/>
                <w:szCs w:val="18"/>
              </w:rPr>
            </w:pPr>
            <w:r>
              <w:rPr>
                <w:rFonts w:ascii="Century Gothic" w:hAnsi="Century Gothic"/>
                <w:color w:val="000000"/>
                <w:sz w:val="18"/>
                <w:szCs w:val="18"/>
              </w:rPr>
              <w:t>230130</w:t>
            </w:r>
          </w:p>
        </w:tc>
      </w:tr>
      <w:tr w:rsidR="006B5D10" w:rsidRPr="005A0F3C" w14:paraId="4E69AD40" w14:textId="77777777" w:rsidTr="006B5D10">
        <w:trPr>
          <w:gridAfter w:val="1"/>
          <w:wAfter w:w="771" w:type="dxa"/>
          <w:trHeight w:val="330"/>
        </w:trPr>
        <w:tc>
          <w:tcPr>
            <w:tcW w:w="918" w:type="dxa"/>
            <w:gridSpan w:val="2"/>
            <w:tcBorders>
              <w:top w:val="nil"/>
              <w:left w:val="nil"/>
              <w:bottom w:val="nil"/>
              <w:right w:val="nil"/>
            </w:tcBorders>
            <w:shd w:val="clear" w:color="auto" w:fill="auto"/>
            <w:noWrap/>
            <w:vAlign w:val="bottom"/>
            <w:hideMark/>
          </w:tcPr>
          <w:p w14:paraId="0CCF6C12"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14-088</w:t>
            </w:r>
          </w:p>
        </w:tc>
        <w:tc>
          <w:tcPr>
            <w:tcW w:w="283" w:type="dxa"/>
            <w:tcBorders>
              <w:top w:val="nil"/>
              <w:left w:val="nil"/>
              <w:bottom w:val="nil"/>
              <w:right w:val="nil"/>
            </w:tcBorders>
            <w:shd w:val="clear" w:color="auto" w:fill="auto"/>
            <w:noWrap/>
            <w:vAlign w:val="bottom"/>
            <w:hideMark/>
          </w:tcPr>
          <w:p w14:paraId="0C719E59" w14:textId="77777777" w:rsidR="006B5D10" w:rsidRPr="005A0F3C" w:rsidRDefault="006B5D10" w:rsidP="00F96312">
            <w:pPr>
              <w:rPr>
                <w:rFonts w:ascii="Century Gothic" w:hAnsi="Century Gothic"/>
                <w:color w:val="000000"/>
                <w:sz w:val="18"/>
                <w:szCs w:val="18"/>
              </w:rPr>
            </w:pPr>
          </w:p>
        </w:tc>
        <w:tc>
          <w:tcPr>
            <w:tcW w:w="1172" w:type="dxa"/>
            <w:tcBorders>
              <w:top w:val="nil"/>
              <w:left w:val="nil"/>
              <w:bottom w:val="nil"/>
              <w:right w:val="nil"/>
            </w:tcBorders>
            <w:shd w:val="clear" w:color="auto" w:fill="auto"/>
            <w:noWrap/>
            <w:vAlign w:val="bottom"/>
            <w:hideMark/>
          </w:tcPr>
          <w:p w14:paraId="7DD46B75" w14:textId="77777777" w:rsidR="006B5D10" w:rsidRPr="005A0F3C" w:rsidRDefault="006B5D10" w:rsidP="00F96312">
            <w:pPr>
              <w:jc w:val="right"/>
              <w:rPr>
                <w:rFonts w:ascii="Century Gothic" w:hAnsi="Century Gothic"/>
                <w:color w:val="000000"/>
                <w:sz w:val="18"/>
                <w:szCs w:val="18"/>
              </w:rPr>
            </w:pPr>
            <w:r w:rsidRPr="005A0F3C">
              <w:rPr>
                <w:rFonts w:ascii="Century Gothic" w:hAnsi="Century Gothic"/>
                <w:color w:val="000000"/>
                <w:sz w:val="18"/>
                <w:szCs w:val="18"/>
              </w:rPr>
              <w:t>03/07/2014</w:t>
            </w:r>
          </w:p>
        </w:tc>
        <w:tc>
          <w:tcPr>
            <w:tcW w:w="876" w:type="dxa"/>
            <w:tcBorders>
              <w:top w:val="nil"/>
              <w:left w:val="nil"/>
              <w:bottom w:val="nil"/>
              <w:right w:val="nil"/>
            </w:tcBorders>
            <w:shd w:val="clear" w:color="auto" w:fill="auto"/>
            <w:noWrap/>
            <w:vAlign w:val="bottom"/>
            <w:hideMark/>
          </w:tcPr>
          <w:p w14:paraId="592B715F"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Dragon LNG</w:t>
            </w:r>
          </w:p>
        </w:tc>
        <w:tc>
          <w:tcPr>
            <w:tcW w:w="915" w:type="dxa"/>
            <w:tcBorders>
              <w:top w:val="nil"/>
              <w:left w:val="nil"/>
              <w:bottom w:val="nil"/>
              <w:right w:val="nil"/>
            </w:tcBorders>
            <w:shd w:val="clear" w:color="auto" w:fill="auto"/>
            <w:noWrap/>
            <w:vAlign w:val="bottom"/>
            <w:hideMark/>
          </w:tcPr>
          <w:p w14:paraId="72A92BBD"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DLNG-30-06-14</w:t>
            </w:r>
          </w:p>
        </w:tc>
        <w:tc>
          <w:tcPr>
            <w:tcW w:w="1604" w:type="dxa"/>
            <w:tcBorders>
              <w:top w:val="nil"/>
              <w:left w:val="nil"/>
              <w:bottom w:val="nil"/>
              <w:right w:val="nil"/>
            </w:tcBorders>
            <w:shd w:val="clear" w:color="auto" w:fill="auto"/>
            <w:noWrap/>
            <w:vAlign w:val="bottom"/>
            <w:hideMark/>
          </w:tcPr>
          <w:p w14:paraId="5EFFF6E2"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Firewater Reservoir</w:t>
            </w:r>
          </w:p>
        </w:tc>
        <w:tc>
          <w:tcPr>
            <w:tcW w:w="3669" w:type="dxa"/>
            <w:tcBorders>
              <w:top w:val="nil"/>
              <w:left w:val="nil"/>
              <w:bottom w:val="nil"/>
              <w:right w:val="nil"/>
            </w:tcBorders>
            <w:shd w:val="clear" w:color="auto" w:fill="auto"/>
            <w:noWrap/>
            <w:vAlign w:val="bottom"/>
            <w:hideMark/>
          </w:tcPr>
          <w:p w14:paraId="1CAF1472"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N/A</w:t>
            </w:r>
          </w:p>
        </w:tc>
        <w:tc>
          <w:tcPr>
            <w:tcW w:w="815" w:type="dxa"/>
            <w:tcBorders>
              <w:top w:val="nil"/>
              <w:left w:val="nil"/>
              <w:bottom w:val="nil"/>
              <w:right w:val="nil"/>
            </w:tcBorders>
            <w:shd w:val="clear" w:color="auto" w:fill="auto"/>
            <w:noWrap/>
            <w:vAlign w:val="bottom"/>
            <w:hideMark/>
          </w:tcPr>
          <w:p w14:paraId="03B012D0" w14:textId="77777777" w:rsidR="006B5D10" w:rsidRDefault="006B5D10" w:rsidP="00F96312">
            <w:pPr>
              <w:rPr>
                <w:rFonts w:ascii="Century Gothic" w:hAnsi="Century Gothic"/>
                <w:color w:val="000000"/>
                <w:sz w:val="18"/>
                <w:szCs w:val="18"/>
              </w:rPr>
            </w:pPr>
            <w:r w:rsidRPr="005A0F3C">
              <w:rPr>
                <w:rFonts w:ascii="Century Gothic" w:hAnsi="Century Gothic"/>
                <w:color w:val="000000"/>
                <w:sz w:val="18"/>
                <w:szCs w:val="18"/>
              </w:rPr>
              <w:t>C4</w:t>
            </w:r>
          </w:p>
          <w:p w14:paraId="14CE6E49" w14:textId="77777777" w:rsidR="006B5D10" w:rsidRPr="005A0F3C" w:rsidRDefault="006B5D10" w:rsidP="00F96312">
            <w:pPr>
              <w:rPr>
                <w:rFonts w:ascii="Century Gothic" w:hAnsi="Century Gothic"/>
                <w:color w:val="000000"/>
                <w:sz w:val="18"/>
                <w:szCs w:val="18"/>
              </w:rPr>
            </w:pPr>
            <w:r>
              <w:rPr>
                <w:rFonts w:ascii="Century Gothic" w:hAnsi="Century Gothic"/>
                <w:color w:val="000000"/>
                <w:sz w:val="18"/>
                <w:szCs w:val="18"/>
              </w:rPr>
              <w:t>230131</w:t>
            </w:r>
          </w:p>
        </w:tc>
      </w:tr>
      <w:tr w:rsidR="006B5D10" w:rsidRPr="005A0F3C" w14:paraId="51299C29" w14:textId="77777777" w:rsidTr="006B5D10">
        <w:trPr>
          <w:gridAfter w:val="1"/>
          <w:wAfter w:w="771" w:type="dxa"/>
          <w:trHeight w:val="330"/>
        </w:trPr>
        <w:tc>
          <w:tcPr>
            <w:tcW w:w="918" w:type="dxa"/>
            <w:gridSpan w:val="2"/>
            <w:tcBorders>
              <w:top w:val="nil"/>
              <w:left w:val="nil"/>
              <w:bottom w:val="nil"/>
              <w:right w:val="nil"/>
            </w:tcBorders>
            <w:shd w:val="clear" w:color="auto" w:fill="auto"/>
            <w:noWrap/>
            <w:vAlign w:val="bottom"/>
            <w:hideMark/>
          </w:tcPr>
          <w:p w14:paraId="47285C12"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14-052</w:t>
            </w:r>
          </w:p>
        </w:tc>
        <w:tc>
          <w:tcPr>
            <w:tcW w:w="283" w:type="dxa"/>
            <w:tcBorders>
              <w:top w:val="nil"/>
              <w:left w:val="nil"/>
              <w:bottom w:val="nil"/>
              <w:right w:val="nil"/>
            </w:tcBorders>
            <w:shd w:val="clear" w:color="auto" w:fill="auto"/>
            <w:noWrap/>
            <w:vAlign w:val="bottom"/>
            <w:hideMark/>
          </w:tcPr>
          <w:p w14:paraId="726106FD" w14:textId="77777777" w:rsidR="006B5D10" w:rsidRPr="005A0F3C" w:rsidRDefault="006B5D10" w:rsidP="00F96312">
            <w:pPr>
              <w:rPr>
                <w:rFonts w:ascii="Century Gothic" w:hAnsi="Century Gothic"/>
                <w:color w:val="000000"/>
                <w:sz w:val="18"/>
                <w:szCs w:val="18"/>
              </w:rPr>
            </w:pPr>
          </w:p>
        </w:tc>
        <w:tc>
          <w:tcPr>
            <w:tcW w:w="1172" w:type="dxa"/>
            <w:tcBorders>
              <w:top w:val="nil"/>
              <w:left w:val="nil"/>
              <w:bottom w:val="nil"/>
              <w:right w:val="nil"/>
            </w:tcBorders>
            <w:shd w:val="clear" w:color="auto" w:fill="auto"/>
            <w:noWrap/>
            <w:vAlign w:val="bottom"/>
            <w:hideMark/>
          </w:tcPr>
          <w:p w14:paraId="0F55F9B2" w14:textId="77777777" w:rsidR="006B5D10" w:rsidRPr="005A0F3C" w:rsidRDefault="006B5D10" w:rsidP="00F96312">
            <w:pPr>
              <w:jc w:val="right"/>
              <w:rPr>
                <w:rFonts w:ascii="Century Gothic" w:hAnsi="Century Gothic"/>
                <w:color w:val="000000"/>
                <w:sz w:val="18"/>
                <w:szCs w:val="18"/>
              </w:rPr>
            </w:pPr>
            <w:r w:rsidRPr="005A0F3C">
              <w:rPr>
                <w:rFonts w:ascii="Century Gothic" w:hAnsi="Century Gothic"/>
                <w:color w:val="000000"/>
                <w:sz w:val="18"/>
                <w:szCs w:val="18"/>
              </w:rPr>
              <w:t>05/08/2014</w:t>
            </w:r>
          </w:p>
        </w:tc>
        <w:tc>
          <w:tcPr>
            <w:tcW w:w="876" w:type="dxa"/>
            <w:tcBorders>
              <w:top w:val="nil"/>
              <w:left w:val="nil"/>
              <w:bottom w:val="nil"/>
              <w:right w:val="nil"/>
            </w:tcBorders>
            <w:shd w:val="clear" w:color="auto" w:fill="auto"/>
            <w:noWrap/>
            <w:vAlign w:val="bottom"/>
            <w:hideMark/>
          </w:tcPr>
          <w:p w14:paraId="7058D6C9"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Dragon LNG</w:t>
            </w:r>
          </w:p>
        </w:tc>
        <w:tc>
          <w:tcPr>
            <w:tcW w:w="915" w:type="dxa"/>
            <w:tcBorders>
              <w:top w:val="nil"/>
              <w:left w:val="nil"/>
              <w:bottom w:val="nil"/>
              <w:right w:val="nil"/>
            </w:tcBorders>
            <w:shd w:val="clear" w:color="auto" w:fill="auto"/>
            <w:noWrap/>
            <w:vAlign w:val="bottom"/>
            <w:hideMark/>
          </w:tcPr>
          <w:p w14:paraId="1B34D4E8"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DLNG-FRM-OM-061 CO</w:t>
            </w:r>
          </w:p>
        </w:tc>
        <w:tc>
          <w:tcPr>
            <w:tcW w:w="1604" w:type="dxa"/>
            <w:tcBorders>
              <w:top w:val="nil"/>
              <w:left w:val="nil"/>
              <w:bottom w:val="nil"/>
              <w:right w:val="nil"/>
            </w:tcBorders>
            <w:shd w:val="clear" w:color="auto" w:fill="auto"/>
            <w:noWrap/>
            <w:vAlign w:val="bottom"/>
            <w:hideMark/>
          </w:tcPr>
          <w:p w14:paraId="54D893BC"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A1 Cogeneration stack 92m above ground level</w:t>
            </w:r>
          </w:p>
        </w:tc>
        <w:tc>
          <w:tcPr>
            <w:tcW w:w="3669" w:type="dxa"/>
            <w:tcBorders>
              <w:top w:val="nil"/>
              <w:left w:val="nil"/>
              <w:bottom w:val="nil"/>
              <w:right w:val="nil"/>
            </w:tcBorders>
            <w:shd w:val="clear" w:color="auto" w:fill="auto"/>
            <w:noWrap/>
            <w:vAlign w:val="bottom"/>
            <w:hideMark/>
          </w:tcPr>
          <w:p w14:paraId="13A869C4"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168.73 mg/Nm3 of Carbon Monoxide against a limit of 150 mg/Nm3</w:t>
            </w:r>
          </w:p>
        </w:tc>
        <w:tc>
          <w:tcPr>
            <w:tcW w:w="815" w:type="dxa"/>
            <w:tcBorders>
              <w:top w:val="nil"/>
              <w:left w:val="nil"/>
              <w:bottom w:val="nil"/>
              <w:right w:val="nil"/>
            </w:tcBorders>
            <w:shd w:val="clear" w:color="auto" w:fill="auto"/>
            <w:noWrap/>
            <w:vAlign w:val="bottom"/>
            <w:hideMark/>
          </w:tcPr>
          <w:p w14:paraId="3EEE4F35" w14:textId="77777777" w:rsidR="006B5D10" w:rsidRDefault="006B5D10" w:rsidP="00F96312">
            <w:pPr>
              <w:rPr>
                <w:rFonts w:ascii="Century Gothic" w:hAnsi="Century Gothic"/>
                <w:color w:val="000000"/>
                <w:sz w:val="18"/>
                <w:szCs w:val="18"/>
              </w:rPr>
            </w:pPr>
            <w:r w:rsidRPr="005A0F3C">
              <w:rPr>
                <w:rFonts w:ascii="Century Gothic" w:hAnsi="Century Gothic"/>
                <w:color w:val="000000"/>
                <w:sz w:val="18"/>
                <w:szCs w:val="18"/>
              </w:rPr>
              <w:t>C3</w:t>
            </w:r>
          </w:p>
          <w:p w14:paraId="57617746" w14:textId="77777777" w:rsidR="006B5D10" w:rsidRPr="005A0F3C" w:rsidRDefault="006B5D10" w:rsidP="00F96312">
            <w:pPr>
              <w:rPr>
                <w:rFonts w:ascii="Century Gothic" w:hAnsi="Century Gothic"/>
                <w:color w:val="000000"/>
                <w:sz w:val="18"/>
                <w:szCs w:val="18"/>
              </w:rPr>
            </w:pPr>
            <w:r>
              <w:rPr>
                <w:rFonts w:ascii="Century Gothic" w:hAnsi="Century Gothic"/>
                <w:color w:val="000000"/>
                <w:sz w:val="18"/>
                <w:szCs w:val="18"/>
              </w:rPr>
              <w:t>230132</w:t>
            </w:r>
          </w:p>
        </w:tc>
      </w:tr>
      <w:tr w:rsidR="006B5D10" w:rsidRPr="005A0F3C" w14:paraId="0C3B5BB1" w14:textId="77777777" w:rsidTr="006B5D10">
        <w:trPr>
          <w:gridAfter w:val="1"/>
          <w:wAfter w:w="771" w:type="dxa"/>
          <w:trHeight w:val="330"/>
        </w:trPr>
        <w:tc>
          <w:tcPr>
            <w:tcW w:w="918" w:type="dxa"/>
            <w:gridSpan w:val="2"/>
            <w:tcBorders>
              <w:top w:val="nil"/>
              <w:left w:val="nil"/>
              <w:bottom w:val="nil"/>
              <w:right w:val="nil"/>
            </w:tcBorders>
            <w:shd w:val="clear" w:color="auto" w:fill="auto"/>
            <w:noWrap/>
            <w:vAlign w:val="bottom"/>
            <w:hideMark/>
          </w:tcPr>
          <w:p w14:paraId="4458A1AB"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14-082</w:t>
            </w:r>
          </w:p>
        </w:tc>
        <w:tc>
          <w:tcPr>
            <w:tcW w:w="283" w:type="dxa"/>
            <w:tcBorders>
              <w:top w:val="nil"/>
              <w:left w:val="nil"/>
              <w:bottom w:val="nil"/>
              <w:right w:val="nil"/>
            </w:tcBorders>
            <w:shd w:val="clear" w:color="auto" w:fill="auto"/>
            <w:noWrap/>
            <w:vAlign w:val="bottom"/>
            <w:hideMark/>
          </w:tcPr>
          <w:p w14:paraId="173EEF9F" w14:textId="77777777" w:rsidR="006B5D10" w:rsidRPr="005A0F3C" w:rsidRDefault="006B5D10" w:rsidP="00F96312">
            <w:pPr>
              <w:rPr>
                <w:rFonts w:ascii="Century Gothic" w:hAnsi="Century Gothic"/>
                <w:color w:val="000000"/>
                <w:sz w:val="18"/>
                <w:szCs w:val="18"/>
              </w:rPr>
            </w:pPr>
          </w:p>
        </w:tc>
        <w:tc>
          <w:tcPr>
            <w:tcW w:w="1172" w:type="dxa"/>
            <w:tcBorders>
              <w:top w:val="nil"/>
              <w:left w:val="nil"/>
              <w:bottom w:val="nil"/>
              <w:right w:val="nil"/>
            </w:tcBorders>
            <w:shd w:val="clear" w:color="auto" w:fill="auto"/>
            <w:noWrap/>
            <w:vAlign w:val="bottom"/>
            <w:hideMark/>
          </w:tcPr>
          <w:p w14:paraId="647B59B6" w14:textId="77777777" w:rsidR="006B5D10" w:rsidRPr="005A0F3C" w:rsidRDefault="006B5D10" w:rsidP="00F96312">
            <w:pPr>
              <w:jc w:val="right"/>
              <w:rPr>
                <w:rFonts w:ascii="Century Gothic" w:hAnsi="Century Gothic"/>
                <w:color w:val="000000"/>
                <w:sz w:val="18"/>
                <w:szCs w:val="18"/>
              </w:rPr>
            </w:pPr>
            <w:r w:rsidRPr="005A0F3C">
              <w:rPr>
                <w:rFonts w:ascii="Century Gothic" w:hAnsi="Century Gothic"/>
                <w:color w:val="000000"/>
                <w:sz w:val="18"/>
                <w:szCs w:val="18"/>
              </w:rPr>
              <w:t>03/09/2014</w:t>
            </w:r>
          </w:p>
        </w:tc>
        <w:tc>
          <w:tcPr>
            <w:tcW w:w="876" w:type="dxa"/>
            <w:tcBorders>
              <w:top w:val="nil"/>
              <w:left w:val="nil"/>
              <w:bottom w:val="nil"/>
              <w:right w:val="nil"/>
            </w:tcBorders>
            <w:shd w:val="clear" w:color="auto" w:fill="auto"/>
            <w:noWrap/>
            <w:vAlign w:val="bottom"/>
            <w:hideMark/>
          </w:tcPr>
          <w:p w14:paraId="6B2D88BC"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Dragon LNG</w:t>
            </w:r>
          </w:p>
        </w:tc>
        <w:tc>
          <w:tcPr>
            <w:tcW w:w="915" w:type="dxa"/>
            <w:tcBorders>
              <w:top w:val="nil"/>
              <w:left w:val="nil"/>
              <w:bottom w:val="nil"/>
              <w:right w:val="nil"/>
            </w:tcBorders>
            <w:shd w:val="clear" w:color="auto" w:fill="auto"/>
            <w:noWrap/>
            <w:vAlign w:val="bottom"/>
            <w:hideMark/>
          </w:tcPr>
          <w:p w14:paraId="4CE38A89"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DLNG - 01.09.14</w:t>
            </w:r>
          </w:p>
        </w:tc>
        <w:tc>
          <w:tcPr>
            <w:tcW w:w="1604" w:type="dxa"/>
            <w:tcBorders>
              <w:top w:val="nil"/>
              <w:left w:val="nil"/>
              <w:bottom w:val="nil"/>
              <w:right w:val="nil"/>
            </w:tcBorders>
            <w:shd w:val="clear" w:color="auto" w:fill="auto"/>
            <w:noWrap/>
            <w:vAlign w:val="bottom"/>
            <w:hideMark/>
          </w:tcPr>
          <w:p w14:paraId="50467585"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E3 Firewater Pond</w:t>
            </w:r>
          </w:p>
        </w:tc>
        <w:tc>
          <w:tcPr>
            <w:tcW w:w="3669" w:type="dxa"/>
            <w:tcBorders>
              <w:top w:val="nil"/>
              <w:left w:val="nil"/>
              <w:bottom w:val="nil"/>
              <w:right w:val="nil"/>
            </w:tcBorders>
            <w:shd w:val="clear" w:color="auto" w:fill="auto"/>
            <w:noWrap/>
            <w:vAlign w:val="bottom"/>
            <w:hideMark/>
          </w:tcPr>
          <w:p w14:paraId="3A1761A8"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 xml:space="preserve">Effluent which is out of specification for </w:t>
            </w:r>
            <w:proofErr w:type="spellStart"/>
            <w:r w:rsidRPr="005A0F3C">
              <w:rPr>
                <w:rFonts w:ascii="Century Gothic" w:hAnsi="Century Gothic"/>
                <w:color w:val="000000"/>
                <w:sz w:val="18"/>
                <w:szCs w:val="18"/>
              </w:rPr>
              <w:t>pH.</w:t>
            </w:r>
            <w:proofErr w:type="spellEnd"/>
            <w:r w:rsidRPr="005A0F3C">
              <w:rPr>
                <w:rFonts w:ascii="Century Gothic" w:hAnsi="Century Gothic"/>
                <w:color w:val="000000"/>
                <w:sz w:val="18"/>
                <w:szCs w:val="18"/>
              </w:rPr>
              <w:t xml:space="preserve">  The weekly monitoring results for pH during the month of June were 9.9, 9.3, 9.1 and 9.2 on the 4th, 11th, 18th and 26th of August respectively</w:t>
            </w:r>
          </w:p>
        </w:tc>
        <w:tc>
          <w:tcPr>
            <w:tcW w:w="815" w:type="dxa"/>
            <w:tcBorders>
              <w:top w:val="nil"/>
              <w:left w:val="nil"/>
              <w:bottom w:val="nil"/>
              <w:right w:val="nil"/>
            </w:tcBorders>
            <w:shd w:val="clear" w:color="auto" w:fill="auto"/>
            <w:noWrap/>
            <w:vAlign w:val="bottom"/>
            <w:hideMark/>
          </w:tcPr>
          <w:p w14:paraId="2E0A4AEA" w14:textId="77777777" w:rsidR="006B5D10" w:rsidRDefault="006B5D10" w:rsidP="00F96312">
            <w:pPr>
              <w:rPr>
                <w:rFonts w:ascii="Century Gothic" w:hAnsi="Century Gothic"/>
                <w:color w:val="000000"/>
                <w:sz w:val="18"/>
                <w:szCs w:val="18"/>
              </w:rPr>
            </w:pPr>
            <w:r w:rsidRPr="005A0F3C">
              <w:rPr>
                <w:rFonts w:ascii="Century Gothic" w:hAnsi="Century Gothic"/>
                <w:color w:val="000000"/>
                <w:sz w:val="18"/>
                <w:szCs w:val="18"/>
              </w:rPr>
              <w:t>C4</w:t>
            </w:r>
          </w:p>
          <w:p w14:paraId="5BE8C787" w14:textId="77777777" w:rsidR="006B5D10" w:rsidRPr="005A0F3C" w:rsidRDefault="006B5D10" w:rsidP="00F96312">
            <w:pPr>
              <w:rPr>
                <w:rFonts w:ascii="Century Gothic" w:hAnsi="Century Gothic"/>
                <w:color w:val="000000"/>
                <w:sz w:val="18"/>
                <w:szCs w:val="18"/>
              </w:rPr>
            </w:pPr>
            <w:r>
              <w:rPr>
                <w:rFonts w:ascii="Century Gothic" w:hAnsi="Century Gothic"/>
                <w:color w:val="000000"/>
                <w:sz w:val="18"/>
                <w:szCs w:val="18"/>
              </w:rPr>
              <w:t>230133</w:t>
            </w:r>
          </w:p>
        </w:tc>
      </w:tr>
      <w:tr w:rsidR="006B5D10" w:rsidRPr="005A0F3C" w14:paraId="6466A89F" w14:textId="77777777" w:rsidTr="006B5D10">
        <w:trPr>
          <w:gridAfter w:val="1"/>
          <w:wAfter w:w="771" w:type="dxa"/>
          <w:trHeight w:val="330"/>
        </w:trPr>
        <w:tc>
          <w:tcPr>
            <w:tcW w:w="918" w:type="dxa"/>
            <w:gridSpan w:val="2"/>
            <w:tcBorders>
              <w:top w:val="nil"/>
              <w:left w:val="nil"/>
              <w:bottom w:val="nil"/>
              <w:right w:val="nil"/>
            </w:tcBorders>
            <w:shd w:val="clear" w:color="auto" w:fill="auto"/>
            <w:noWrap/>
            <w:vAlign w:val="bottom"/>
            <w:hideMark/>
          </w:tcPr>
          <w:p w14:paraId="5C393A04"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14-081</w:t>
            </w:r>
          </w:p>
        </w:tc>
        <w:tc>
          <w:tcPr>
            <w:tcW w:w="283" w:type="dxa"/>
            <w:tcBorders>
              <w:top w:val="nil"/>
              <w:left w:val="nil"/>
              <w:bottom w:val="nil"/>
              <w:right w:val="nil"/>
            </w:tcBorders>
            <w:shd w:val="clear" w:color="auto" w:fill="auto"/>
            <w:noWrap/>
            <w:vAlign w:val="bottom"/>
            <w:hideMark/>
          </w:tcPr>
          <w:p w14:paraId="1A738572" w14:textId="77777777" w:rsidR="006B5D10" w:rsidRPr="005A0F3C" w:rsidRDefault="006B5D10" w:rsidP="00F96312">
            <w:pPr>
              <w:rPr>
                <w:rFonts w:ascii="Century Gothic" w:hAnsi="Century Gothic"/>
                <w:color w:val="000000"/>
                <w:sz w:val="18"/>
                <w:szCs w:val="18"/>
              </w:rPr>
            </w:pPr>
          </w:p>
        </w:tc>
        <w:tc>
          <w:tcPr>
            <w:tcW w:w="1172" w:type="dxa"/>
            <w:tcBorders>
              <w:top w:val="nil"/>
              <w:left w:val="nil"/>
              <w:bottom w:val="nil"/>
              <w:right w:val="nil"/>
            </w:tcBorders>
            <w:shd w:val="clear" w:color="auto" w:fill="auto"/>
            <w:noWrap/>
            <w:vAlign w:val="bottom"/>
            <w:hideMark/>
          </w:tcPr>
          <w:p w14:paraId="5CD31FA8" w14:textId="77777777" w:rsidR="006B5D10" w:rsidRPr="005A0F3C" w:rsidRDefault="006B5D10" w:rsidP="00F96312">
            <w:pPr>
              <w:jc w:val="right"/>
              <w:rPr>
                <w:rFonts w:ascii="Century Gothic" w:hAnsi="Century Gothic"/>
                <w:color w:val="000000"/>
                <w:sz w:val="18"/>
                <w:szCs w:val="18"/>
              </w:rPr>
            </w:pPr>
            <w:r w:rsidRPr="005A0F3C">
              <w:rPr>
                <w:rFonts w:ascii="Century Gothic" w:hAnsi="Century Gothic"/>
                <w:color w:val="000000"/>
                <w:sz w:val="18"/>
                <w:szCs w:val="18"/>
              </w:rPr>
              <w:t>03/09/2014</w:t>
            </w:r>
          </w:p>
        </w:tc>
        <w:tc>
          <w:tcPr>
            <w:tcW w:w="876" w:type="dxa"/>
            <w:tcBorders>
              <w:top w:val="nil"/>
              <w:left w:val="nil"/>
              <w:bottom w:val="nil"/>
              <w:right w:val="nil"/>
            </w:tcBorders>
            <w:shd w:val="clear" w:color="auto" w:fill="auto"/>
            <w:noWrap/>
            <w:vAlign w:val="bottom"/>
            <w:hideMark/>
          </w:tcPr>
          <w:p w14:paraId="2A72678B"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Dragon LNG</w:t>
            </w:r>
          </w:p>
        </w:tc>
        <w:tc>
          <w:tcPr>
            <w:tcW w:w="915" w:type="dxa"/>
            <w:tcBorders>
              <w:top w:val="nil"/>
              <w:left w:val="nil"/>
              <w:bottom w:val="nil"/>
              <w:right w:val="nil"/>
            </w:tcBorders>
            <w:shd w:val="clear" w:color="auto" w:fill="auto"/>
            <w:noWrap/>
            <w:vAlign w:val="bottom"/>
            <w:hideMark/>
          </w:tcPr>
          <w:p w14:paraId="01FB0E7A"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DLNG - 02.09.14</w:t>
            </w:r>
          </w:p>
        </w:tc>
        <w:tc>
          <w:tcPr>
            <w:tcW w:w="1604" w:type="dxa"/>
            <w:tcBorders>
              <w:top w:val="nil"/>
              <w:left w:val="nil"/>
              <w:bottom w:val="nil"/>
              <w:right w:val="nil"/>
            </w:tcBorders>
            <w:shd w:val="clear" w:color="auto" w:fill="auto"/>
            <w:noWrap/>
            <w:vAlign w:val="bottom"/>
            <w:hideMark/>
          </w:tcPr>
          <w:p w14:paraId="1766FCAB"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A1 Cogeneration stack 92m above ground level</w:t>
            </w:r>
          </w:p>
        </w:tc>
        <w:tc>
          <w:tcPr>
            <w:tcW w:w="3669" w:type="dxa"/>
            <w:tcBorders>
              <w:top w:val="nil"/>
              <w:left w:val="nil"/>
              <w:bottom w:val="nil"/>
              <w:right w:val="nil"/>
            </w:tcBorders>
            <w:shd w:val="clear" w:color="auto" w:fill="auto"/>
            <w:noWrap/>
            <w:vAlign w:val="bottom"/>
            <w:hideMark/>
          </w:tcPr>
          <w:p w14:paraId="64F7F540" w14:textId="77777777" w:rsidR="006B5D10" w:rsidRPr="005A0F3C" w:rsidRDefault="006B5D10" w:rsidP="00F96312">
            <w:pPr>
              <w:rPr>
                <w:rFonts w:ascii="Century Gothic" w:hAnsi="Century Gothic"/>
                <w:color w:val="000000"/>
                <w:sz w:val="18"/>
                <w:szCs w:val="18"/>
              </w:rPr>
            </w:pPr>
            <w:r w:rsidRPr="005A0F3C">
              <w:rPr>
                <w:rFonts w:ascii="Century Gothic" w:hAnsi="Century Gothic"/>
                <w:color w:val="000000"/>
                <w:sz w:val="18"/>
                <w:szCs w:val="18"/>
              </w:rPr>
              <w:t>Carbon Monoxide</w:t>
            </w:r>
          </w:p>
        </w:tc>
        <w:tc>
          <w:tcPr>
            <w:tcW w:w="815" w:type="dxa"/>
            <w:tcBorders>
              <w:top w:val="nil"/>
              <w:left w:val="nil"/>
              <w:bottom w:val="nil"/>
              <w:right w:val="nil"/>
            </w:tcBorders>
            <w:shd w:val="clear" w:color="auto" w:fill="auto"/>
            <w:noWrap/>
            <w:vAlign w:val="bottom"/>
            <w:hideMark/>
          </w:tcPr>
          <w:p w14:paraId="178893E2" w14:textId="77777777" w:rsidR="006B5D10" w:rsidRDefault="006B5D10" w:rsidP="00F96312">
            <w:pPr>
              <w:rPr>
                <w:rFonts w:ascii="Century Gothic" w:hAnsi="Century Gothic"/>
                <w:color w:val="000000"/>
                <w:sz w:val="18"/>
                <w:szCs w:val="18"/>
              </w:rPr>
            </w:pPr>
            <w:r w:rsidRPr="005A0F3C">
              <w:rPr>
                <w:rFonts w:ascii="Century Gothic" w:hAnsi="Century Gothic"/>
                <w:color w:val="000000"/>
                <w:sz w:val="18"/>
                <w:szCs w:val="18"/>
              </w:rPr>
              <w:t>C3</w:t>
            </w:r>
          </w:p>
          <w:p w14:paraId="6D9E13B3" w14:textId="77777777" w:rsidR="006B5D10" w:rsidRPr="005A0F3C" w:rsidRDefault="006B5D10" w:rsidP="00F96312">
            <w:pPr>
              <w:rPr>
                <w:rFonts w:ascii="Century Gothic" w:hAnsi="Century Gothic"/>
                <w:color w:val="000000"/>
                <w:sz w:val="18"/>
                <w:szCs w:val="18"/>
              </w:rPr>
            </w:pPr>
            <w:r>
              <w:rPr>
                <w:rFonts w:ascii="Century Gothic" w:hAnsi="Century Gothic"/>
                <w:color w:val="000000"/>
                <w:sz w:val="18"/>
                <w:szCs w:val="18"/>
              </w:rPr>
              <w:t>230134</w:t>
            </w:r>
          </w:p>
        </w:tc>
      </w:tr>
      <w:tr w:rsidR="00F67412" w14:paraId="68A8635B" w14:textId="77777777" w:rsidTr="006B5D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534" w:type="dxa"/>
          <w:trHeight w:val="11898"/>
        </w:trPr>
        <w:tc>
          <w:tcPr>
            <w:tcW w:w="10489" w:type="dxa"/>
            <w:gridSpan w:val="9"/>
            <w:tcBorders>
              <w:top w:val="nil"/>
              <w:left w:val="nil"/>
              <w:bottom w:val="nil"/>
              <w:right w:val="nil"/>
            </w:tcBorders>
          </w:tcPr>
          <w:p w14:paraId="5351153B" w14:textId="77777777" w:rsidR="00F67412" w:rsidRDefault="00F67412" w:rsidP="006B5D10">
            <w:pPr>
              <w:rPr>
                <w:sz w:val="20"/>
              </w:rPr>
            </w:pPr>
          </w:p>
        </w:tc>
      </w:tr>
    </w:tbl>
    <w:p w14:paraId="744FB6BF" w14:textId="66C6F5E1" w:rsidR="002A5A10" w:rsidRDefault="002A5A10" w:rsidP="002A5A10">
      <w:pPr>
        <w:rPr>
          <w:sz w:val="20"/>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744FB6C5"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744FB6C0" w14:textId="77777777" w:rsidR="002A5A10" w:rsidRPr="00D85271" w:rsidRDefault="00F8239B" w:rsidP="00D85271">
            <w:pPr>
              <w:ind w:right="863"/>
              <w:rPr>
                <w:rFonts w:cs="Arial"/>
                <w:sz w:val="22"/>
                <w:szCs w:val="22"/>
              </w:rPr>
            </w:pPr>
            <w:r>
              <w:rPr>
                <w:noProof/>
              </w:rPr>
              <w:drawing>
                <wp:inline distT="0" distB="0" distL="0" distR="0" wp14:anchorId="744FB750" wp14:editId="744FB751">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744FB6C1"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744FB6C2" w14:textId="77777777" w:rsidR="00D30F2F" w:rsidRDefault="00D30F2F" w:rsidP="00D85271">
            <w:pPr>
              <w:pStyle w:val="Header"/>
              <w:tabs>
                <w:tab w:val="clear" w:pos="4320"/>
                <w:tab w:val="clear" w:pos="8640"/>
              </w:tabs>
              <w:rPr>
                <w:sz w:val="22"/>
                <w:szCs w:val="22"/>
              </w:rPr>
            </w:pPr>
          </w:p>
          <w:p w14:paraId="744FB6C3" w14:textId="77777777"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4" w:name="Report_ID2"/>
            <w:bookmarkEnd w:id="74"/>
            <w:r w:rsidR="00E54C84">
              <w:rPr>
                <w:sz w:val="22"/>
                <w:szCs w:val="22"/>
              </w:rPr>
              <w:t>05</w:t>
            </w:r>
            <w:r w:rsidR="002E0B1D">
              <w:rPr>
                <w:sz w:val="22"/>
                <w:szCs w:val="22"/>
              </w:rPr>
              <w:t>235</w:t>
            </w:r>
          </w:p>
          <w:p w14:paraId="744FB6C4" w14:textId="77777777" w:rsidR="002A5A10" w:rsidRPr="00D85271" w:rsidRDefault="002A5A10" w:rsidP="00732D5A">
            <w:pPr>
              <w:rPr>
                <w:rFonts w:cs="Arial"/>
                <w:sz w:val="22"/>
                <w:szCs w:val="22"/>
              </w:rPr>
            </w:pPr>
          </w:p>
        </w:tc>
      </w:tr>
      <w:tr w:rsidR="002A5A10" w:rsidRPr="00D85271" w14:paraId="744FB6C7"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744FB6C6"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292E77" w:rsidRPr="00D85271" w14:paraId="744FB6CC" w14:textId="77777777" w:rsidTr="00292E77">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744FB6C8" w14:textId="77777777" w:rsidR="00292E77" w:rsidRPr="00D85271" w:rsidRDefault="00292E77"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744FB6C9" w14:textId="77777777" w:rsidR="00292E77" w:rsidRPr="00D85271" w:rsidRDefault="00556BE4" w:rsidP="00E96F35">
            <w:pPr>
              <w:rPr>
                <w:rFonts w:cs="Arial"/>
                <w:sz w:val="20"/>
              </w:rPr>
            </w:pPr>
            <w:bookmarkStart w:id="75" w:name="Name_of_site_2"/>
            <w:bookmarkEnd w:id="75"/>
            <w:r>
              <w:rPr>
                <w:rFonts w:ascii="Arial Narrow" w:hAnsi="Arial Narrow" w:cs="Arial"/>
                <w:sz w:val="20"/>
              </w:rPr>
              <w:t>Dragon LNG terminal Waterston</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744FB6CA" w14:textId="77777777" w:rsidR="00292E77" w:rsidRPr="00D85271" w:rsidRDefault="00292E77"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14:paraId="744FB6CB" w14:textId="77777777" w:rsidR="00292E77" w:rsidRPr="00292E77" w:rsidRDefault="00556BE4" w:rsidP="00292E77">
            <w:pPr>
              <w:ind w:right="-173"/>
              <w:rPr>
                <w:rFonts w:cs="Arial"/>
                <w:sz w:val="22"/>
                <w:szCs w:val="22"/>
              </w:rPr>
            </w:pPr>
            <w:bookmarkStart w:id="76" w:name="Permit_Ref_No_2"/>
            <w:bookmarkEnd w:id="76"/>
            <w:r>
              <w:rPr>
                <w:rFonts w:ascii="Arial Narrow" w:hAnsi="Arial Narrow" w:cs="Arial"/>
                <w:sz w:val="20"/>
              </w:rPr>
              <w:t>AP3136UA</w:t>
            </w:r>
          </w:p>
        </w:tc>
      </w:tr>
      <w:tr w:rsidR="00292E77" w:rsidRPr="00D85271" w14:paraId="744FB6D1"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744FB6CD" w14:textId="77777777" w:rsidR="00292E77" w:rsidRPr="00D85271" w:rsidRDefault="00292E77"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744FB6CE" w14:textId="77777777" w:rsidR="00292E77" w:rsidRPr="00D85271" w:rsidRDefault="00556BE4" w:rsidP="00E96F35">
            <w:pPr>
              <w:rPr>
                <w:rFonts w:cs="Arial"/>
                <w:sz w:val="20"/>
              </w:rPr>
            </w:pPr>
            <w:bookmarkStart w:id="77" w:name="Operator_Permit_Holder_2"/>
            <w:bookmarkEnd w:id="77"/>
            <w:r>
              <w:rPr>
                <w:rFonts w:ascii="Arial Narrow" w:hAnsi="Arial Narrow" w:cs="Arial"/>
                <w:sz w:val="20"/>
              </w:rPr>
              <w:t>Dragon LNG Limited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744FB6CF" w14:textId="77777777" w:rsidR="00292E77" w:rsidRPr="00D85271" w:rsidRDefault="00292E77"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744FB6D0" w14:textId="4667C83C" w:rsidR="00292E77" w:rsidRPr="00D85271" w:rsidRDefault="00BC65D0" w:rsidP="00732D5A">
            <w:pPr>
              <w:rPr>
                <w:rFonts w:cs="Arial"/>
                <w:sz w:val="20"/>
              </w:rPr>
            </w:pPr>
            <w:bookmarkStart w:id="78" w:name="Date_2"/>
            <w:bookmarkEnd w:id="78"/>
            <w:r>
              <w:rPr>
                <w:rFonts w:cs="Arial"/>
                <w:sz w:val="20"/>
              </w:rPr>
              <w:t>12</w:t>
            </w:r>
            <w:bookmarkStart w:id="79" w:name="_GoBack"/>
            <w:bookmarkEnd w:id="79"/>
            <w:r w:rsidR="005A0F3C">
              <w:rPr>
                <w:rFonts w:cs="Arial"/>
                <w:sz w:val="20"/>
              </w:rPr>
              <w:t xml:space="preserve"> February 2015</w:t>
            </w:r>
          </w:p>
        </w:tc>
      </w:tr>
    </w:tbl>
    <w:p w14:paraId="744FB6D2"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744FB6D5"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744FB6D3"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744FB6D4"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744FB6D8" w14:textId="77777777" w:rsidTr="00D85271">
        <w:trPr>
          <w:trHeight w:val="566"/>
        </w:trPr>
        <w:tc>
          <w:tcPr>
            <w:tcW w:w="10817" w:type="dxa"/>
            <w:gridSpan w:val="3"/>
            <w:tcBorders>
              <w:top w:val="nil"/>
              <w:bottom w:val="single" w:sz="12" w:space="0" w:color="auto"/>
            </w:tcBorders>
            <w:shd w:val="clear" w:color="auto" w:fill="D9D9D9"/>
            <w:vAlign w:val="center"/>
          </w:tcPr>
          <w:p w14:paraId="744FB6D6"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744FB6D7"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744FB6DB"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744FB6D9" w14:textId="77777777" w:rsidR="00AA2224" w:rsidRPr="00D85271" w:rsidRDefault="00E5262E" w:rsidP="005A22F4">
            <w:pPr>
              <w:rPr>
                <w:rFonts w:cs="Arial"/>
                <w:sz w:val="18"/>
                <w:szCs w:val="18"/>
              </w:rPr>
            </w:pPr>
            <w:r w:rsidRPr="00D85271">
              <w:rPr>
                <w:rFonts w:cs="Arial"/>
                <w:sz w:val="18"/>
                <w:szCs w:val="18"/>
              </w:rPr>
              <w:lastRenderedPageBreak/>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744FB6DA" w14:textId="77777777" w:rsidR="00AA2224" w:rsidRPr="00D85271" w:rsidRDefault="00AA2224" w:rsidP="00D85271">
            <w:pPr>
              <w:jc w:val="center"/>
              <w:rPr>
                <w:rFonts w:cs="Arial"/>
                <w:sz w:val="20"/>
              </w:rPr>
            </w:pPr>
            <w:bookmarkStart w:id="80" w:name="Action_Advice"/>
            <w:bookmarkEnd w:id="80"/>
          </w:p>
        </w:tc>
      </w:tr>
      <w:tr w:rsidR="00AA2224" w:rsidRPr="00D85271" w14:paraId="744FB6DE"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744FB6DC"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744FB6DD" w14:textId="77777777" w:rsidR="00AA2224" w:rsidRPr="00D85271" w:rsidRDefault="00AA2224" w:rsidP="00D85271">
            <w:pPr>
              <w:jc w:val="center"/>
              <w:rPr>
                <w:rFonts w:cs="Arial"/>
                <w:sz w:val="20"/>
              </w:rPr>
            </w:pPr>
            <w:bookmarkStart w:id="81" w:name="Action_Warn"/>
            <w:bookmarkEnd w:id="81"/>
          </w:p>
        </w:tc>
      </w:tr>
      <w:tr w:rsidR="00AA2224" w:rsidRPr="00D85271" w14:paraId="744FB6E1"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744FB6DF"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744FB6E0" w14:textId="77777777" w:rsidR="00AA2224" w:rsidRPr="00D85271" w:rsidRDefault="00AA2224" w:rsidP="00D85271">
            <w:pPr>
              <w:jc w:val="center"/>
              <w:rPr>
                <w:rFonts w:cs="Arial"/>
                <w:sz w:val="20"/>
              </w:rPr>
            </w:pPr>
            <w:bookmarkStart w:id="82" w:name="Action_Act"/>
            <w:bookmarkEnd w:id="82"/>
          </w:p>
        </w:tc>
      </w:tr>
    </w:tbl>
    <w:p w14:paraId="744FB6E2"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744FB6E4"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744FB6E3"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744FB6E6" w14:textId="77777777" w:rsidTr="00292E77">
        <w:trPr>
          <w:cantSplit/>
          <w:trHeight w:val="385"/>
        </w:trPr>
        <w:tc>
          <w:tcPr>
            <w:tcW w:w="10920" w:type="dxa"/>
            <w:gridSpan w:val="4"/>
            <w:tcBorders>
              <w:top w:val="nil"/>
              <w:bottom w:val="single" w:sz="12" w:space="0" w:color="auto"/>
            </w:tcBorders>
            <w:shd w:val="clear" w:color="auto" w:fill="D9D9D9"/>
          </w:tcPr>
          <w:p w14:paraId="744FB6E5"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744FB6EB"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744FB6E7"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744FB6E8"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744FB6E9"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744FB6EA"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744FB6EF"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744FB6EC"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744FB6ED"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744FB6EE" w14:textId="77777777" w:rsidR="002A5A10" w:rsidRPr="00D85271" w:rsidRDefault="002A5A10" w:rsidP="00CD5E00">
            <w:pPr>
              <w:pStyle w:val="BodyText"/>
              <w:spacing w:line="200" w:lineRule="exact"/>
              <w:rPr>
                <w:rFonts w:ascii="Arial" w:hAnsi="Arial"/>
                <w:sz w:val="16"/>
                <w:szCs w:val="16"/>
              </w:rPr>
            </w:pPr>
          </w:p>
        </w:tc>
      </w:tr>
      <w:tr w:rsidR="00292E77" w:rsidRPr="00D85271" w14:paraId="744FB6F7"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744FB6F0" w14:textId="77777777" w:rsidR="00292E77" w:rsidRDefault="00292E77" w:rsidP="00292E77">
            <w:pPr>
              <w:pStyle w:val="BodyText"/>
              <w:spacing w:line="200" w:lineRule="exact"/>
              <w:rPr>
                <w:rFonts w:ascii="Arial" w:hAnsi="Arial"/>
                <w:sz w:val="20"/>
                <w:szCs w:val="20"/>
              </w:rPr>
            </w:pPr>
          </w:p>
          <w:p w14:paraId="744FB6F1" w14:textId="77777777" w:rsidR="00292E77" w:rsidRPr="00D85271" w:rsidRDefault="00292E77" w:rsidP="00292E77">
            <w:pPr>
              <w:pStyle w:val="BodyText"/>
              <w:spacing w:line="200" w:lineRule="exact"/>
              <w:rPr>
                <w:rFonts w:ascii="Arial" w:hAnsi="Arial"/>
                <w:sz w:val="20"/>
                <w:szCs w:val="20"/>
              </w:rPr>
            </w:pPr>
          </w:p>
        </w:tc>
        <w:tc>
          <w:tcPr>
            <w:tcW w:w="997" w:type="dxa"/>
            <w:tcBorders>
              <w:right w:val="single" w:sz="8" w:space="0" w:color="auto"/>
            </w:tcBorders>
          </w:tcPr>
          <w:p w14:paraId="744FB6F2" w14:textId="77777777" w:rsidR="00292E77" w:rsidRDefault="00292E77" w:rsidP="00292E77">
            <w:pPr>
              <w:pStyle w:val="BodyText"/>
              <w:spacing w:line="200" w:lineRule="exact"/>
              <w:rPr>
                <w:rFonts w:ascii="Arial" w:hAnsi="Arial"/>
                <w:sz w:val="20"/>
                <w:szCs w:val="20"/>
              </w:rPr>
            </w:pPr>
          </w:p>
          <w:p w14:paraId="744FB6F3" w14:textId="77777777" w:rsidR="00292E77" w:rsidRPr="00D85271" w:rsidRDefault="00292E77" w:rsidP="00292E77">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744FB6F4" w14:textId="77777777" w:rsidR="00292E77" w:rsidRDefault="00292E77" w:rsidP="00292E77">
            <w:pPr>
              <w:pStyle w:val="BodyText"/>
              <w:spacing w:line="200" w:lineRule="exact"/>
              <w:rPr>
                <w:rFonts w:ascii="Arial" w:hAnsi="Arial"/>
                <w:sz w:val="20"/>
                <w:szCs w:val="20"/>
              </w:rPr>
            </w:pPr>
          </w:p>
          <w:p w14:paraId="744FB6F5" w14:textId="77777777" w:rsidR="00292E77" w:rsidRPr="00D85271" w:rsidRDefault="00292E77" w:rsidP="00E96F35">
            <w:pPr>
              <w:pStyle w:val="BodyText"/>
              <w:spacing w:line="200" w:lineRule="exact"/>
              <w:rPr>
                <w:rFonts w:ascii="Arial" w:hAnsi="Arial"/>
                <w:sz w:val="20"/>
                <w:szCs w:val="20"/>
              </w:rPr>
            </w:pPr>
          </w:p>
        </w:tc>
        <w:tc>
          <w:tcPr>
            <w:tcW w:w="1845" w:type="dxa"/>
            <w:tcBorders>
              <w:right w:val="single" w:sz="12" w:space="0" w:color="auto"/>
            </w:tcBorders>
          </w:tcPr>
          <w:p w14:paraId="744FB6F6" w14:textId="77777777" w:rsidR="00292E77" w:rsidRPr="00D85271" w:rsidRDefault="00292E77" w:rsidP="00CD5E00">
            <w:pPr>
              <w:pStyle w:val="BodyText"/>
              <w:spacing w:line="200" w:lineRule="exact"/>
              <w:rPr>
                <w:rFonts w:ascii="Arial" w:hAnsi="Arial"/>
                <w:sz w:val="20"/>
                <w:szCs w:val="20"/>
              </w:rPr>
            </w:pPr>
          </w:p>
        </w:tc>
      </w:tr>
    </w:tbl>
    <w:p w14:paraId="744FB6F8" w14:textId="77777777" w:rsidR="00DF4073" w:rsidRDefault="00DF4073" w:rsidP="00EC6FB2">
      <w:pPr>
        <w:pStyle w:val="BodyText"/>
        <w:spacing w:line="200" w:lineRule="exact"/>
        <w:ind w:left="227" w:hanging="227"/>
        <w:rPr>
          <w:rFonts w:ascii="Arial" w:hAnsi="Arial"/>
          <w:b/>
          <w:sz w:val="20"/>
          <w:szCs w:val="20"/>
        </w:rPr>
      </w:pPr>
    </w:p>
    <w:p w14:paraId="744FB6F9"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744FB6FD"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744FB6FA"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744FB6FB"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744FB6FC"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744FB711"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744FB6FE" w14:textId="77777777" w:rsidR="00832CD2" w:rsidRPr="00A62CFA" w:rsidRDefault="00832CD2" w:rsidP="00D91324">
            <w:pPr>
              <w:rPr>
                <w:rFonts w:cs="Arial"/>
                <w:sz w:val="20"/>
              </w:rPr>
            </w:pPr>
            <w:r w:rsidRPr="00A62CFA">
              <w:rPr>
                <w:sz w:val="20"/>
                <w:lang w:val="en-US"/>
              </w:rPr>
              <w:t>To ensure you correct actual or potential non-compliance we may</w:t>
            </w:r>
          </w:p>
          <w:p w14:paraId="744FB6FF"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744FB700"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744FB701"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744FB70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744FB703"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744FB704"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744FB705"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44FB706"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744FB70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3"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744FB708"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744FB70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w:t>
            </w:r>
            <w:proofErr w:type="spellStart"/>
            <w:r w:rsidRPr="00D85271">
              <w:rPr>
                <w:rFonts w:cs="Arial"/>
                <w:sz w:val="20"/>
                <w:lang w:val="en-US"/>
              </w:rPr>
              <w:t>organisations</w:t>
            </w:r>
            <w:proofErr w:type="spellEnd"/>
            <w:r w:rsidRPr="00D85271">
              <w:rPr>
                <w:rFonts w:cs="Arial"/>
                <w:sz w:val="20"/>
                <w:lang w:val="en-US"/>
              </w:rPr>
              <w:t xml:space="preserve"> (e.g. Health and Safety Executive, local authorities) on environmental issues</w:t>
            </w:r>
          </w:p>
          <w:p w14:paraId="744FB70A"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744FB70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744FB70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744FB70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744FB70E"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744FB70F"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744FB710"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744FB719"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744FB712"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744FB713" w14:textId="77777777" w:rsidR="00366E1F" w:rsidRPr="00366E1F" w:rsidRDefault="00366E1F" w:rsidP="00832CD2">
            <w:pPr>
              <w:rPr>
                <w:rFonts w:cs="Arial"/>
                <w:sz w:val="20"/>
                <w:lang w:val="en-US"/>
              </w:rPr>
            </w:pPr>
          </w:p>
          <w:p w14:paraId="744FB714"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744FB715"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744FB716"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14"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744FB717"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44FB718" w14:textId="77777777" w:rsidR="00832CD2" w:rsidRPr="00D85271" w:rsidRDefault="00832CD2" w:rsidP="00D85271">
            <w:pPr>
              <w:pStyle w:val="BodyText2"/>
              <w:spacing w:line="200" w:lineRule="exact"/>
              <w:rPr>
                <w:rFonts w:cs="Arial"/>
                <w:b/>
                <w:sz w:val="20"/>
                <w:lang w:val="en-US"/>
              </w:rPr>
            </w:pPr>
          </w:p>
        </w:tc>
      </w:tr>
      <w:tr w:rsidR="00832CD2" w:rsidRPr="00D85271" w14:paraId="744FB71F"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744FB71A"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744FB71B"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744FB71C"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proofErr w:type="gramStart"/>
            <w:r w:rsidRPr="00366E1F">
              <w:rPr>
                <w:sz w:val="20"/>
              </w:rPr>
              <w:t>ensure</w:t>
            </w:r>
            <w:proofErr w:type="gramEnd"/>
            <w:r w:rsidRPr="00366E1F">
              <w:rPr>
                <w:sz w:val="20"/>
              </w:rPr>
              <w:t xml:space="preserv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744FB71D"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44FB71E" w14:textId="77777777" w:rsidR="00832CD2" w:rsidRPr="00D85271" w:rsidRDefault="00832CD2" w:rsidP="00D85271">
            <w:pPr>
              <w:pStyle w:val="BodyText2"/>
              <w:spacing w:line="200" w:lineRule="exact"/>
              <w:rPr>
                <w:rFonts w:cs="Arial"/>
                <w:b/>
                <w:sz w:val="20"/>
                <w:lang w:val="en-US"/>
              </w:rPr>
            </w:pPr>
          </w:p>
        </w:tc>
      </w:tr>
      <w:tr w:rsidR="00927314" w:rsidRPr="00D85271" w14:paraId="744FB724"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744FB720"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744FB721"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44FB722"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744FB723"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15"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744FB72A"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744FB725"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744FB726"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744FB727"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744FB728"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44FB729" w14:textId="77777777" w:rsidR="00927314" w:rsidRPr="00D85271" w:rsidRDefault="00927314" w:rsidP="00D85271">
            <w:pPr>
              <w:pStyle w:val="BodyText2"/>
              <w:spacing w:line="200" w:lineRule="exact"/>
              <w:rPr>
                <w:rFonts w:cs="Arial"/>
                <w:b/>
                <w:sz w:val="20"/>
                <w:lang w:val="en-US"/>
              </w:rPr>
            </w:pPr>
          </w:p>
        </w:tc>
      </w:tr>
      <w:tr w:rsidR="00927314" w:rsidRPr="00D85271" w14:paraId="744FB730"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744FB72B"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744FB72C"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44FB72D"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744FB72E"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44FB72F" w14:textId="77777777" w:rsidR="00927314" w:rsidRPr="00D85271" w:rsidRDefault="00927314" w:rsidP="00D85271">
            <w:pPr>
              <w:pStyle w:val="BodyText2"/>
              <w:spacing w:line="200" w:lineRule="exact"/>
              <w:rPr>
                <w:rFonts w:cs="Arial"/>
                <w:b/>
                <w:sz w:val="20"/>
                <w:lang w:val="en-US"/>
              </w:rPr>
            </w:pPr>
          </w:p>
        </w:tc>
      </w:tr>
      <w:tr w:rsidR="00927314" w:rsidRPr="00D85271" w14:paraId="744FB736"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744FB731"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744FB732"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44FB733"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744FB734"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44FB735" w14:textId="77777777" w:rsidR="00927314" w:rsidRPr="00D85271" w:rsidRDefault="00927314" w:rsidP="00D85271">
            <w:pPr>
              <w:pStyle w:val="BodyText2"/>
              <w:spacing w:line="200" w:lineRule="exact"/>
              <w:rPr>
                <w:rFonts w:cs="Arial"/>
                <w:b/>
                <w:sz w:val="20"/>
                <w:lang w:val="en-US"/>
              </w:rPr>
            </w:pPr>
          </w:p>
        </w:tc>
      </w:tr>
      <w:tr w:rsidR="00927314" w:rsidRPr="00D85271" w14:paraId="744FB73E"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744FB737"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744FB738"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44FB739"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744FB73A"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44FB73B" w14:textId="77777777" w:rsidR="00927314" w:rsidRPr="00EB5473" w:rsidRDefault="00BC65D0" w:rsidP="00D91324">
            <w:pPr>
              <w:pStyle w:val="BodyText2"/>
              <w:spacing w:line="200" w:lineRule="exact"/>
              <w:rPr>
                <w:rFonts w:cs="Arial"/>
                <w:b/>
                <w:color w:val="FF0000"/>
                <w:sz w:val="22"/>
                <w:szCs w:val="22"/>
              </w:rPr>
            </w:pPr>
            <w:hyperlink r:id="rId16" w:history="1">
              <w:r w:rsidR="00927314" w:rsidRPr="00EB5473">
                <w:rPr>
                  <w:rStyle w:val="Hyperlink"/>
                  <w:rFonts w:cs="Arial"/>
                  <w:b/>
                  <w:color w:val="FF0000"/>
                  <w:sz w:val="22"/>
                  <w:szCs w:val="22"/>
                  <w:u w:val="none"/>
                  <w:lang w:val="en-US"/>
                </w:rPr>
                <w:t>Customer charter</w:t>
              </w:r>
            </w:hyperlink>
          </w:p>
          <w:p w14:paraId="744FB73C"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744FB73D"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7"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18"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19"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744FB744"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744FB73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744FB740"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744FB741"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744FB742"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744FB743"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744FB748"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744FB745" w14:textId="77777777" w:rsidR="00927314" w:rsidRPr="00D85271" w:rsidRDefault="00BC65D0" w:rsidP="00D85271">
            <w:pPr>
              <w:spacing w:before="40" w:after="40"/>
              <w:rPr>
                <w:rFonts w:cs="Arial"/>
                <w:sz w:val="20"/>
                <w:lang w:val="en-US"/>
              </w:rPr>
            </w:pPr>
            <w:hyperlink r:id="rId20" w:history="1">
              <w:r w:rsidR="00927314" w:rsidRPr="004B7927">
                <w:rPr>
                  <w:rStyle w:val="Hyperlink"/>
                  <w:b/>
                  <w:color w:val="FF0000"/>
                  <w:sz w:val="20"/>
                  <w:lang w:val="en-US"/>
                </w:rPr>
                <w:t>Operational Risk Appraisal</w:t>
              </w:r>
            </w:hyperlink>
            <w:r w:rsidR="00927314" w:rsidRPr="00D85271">
              <w:rPr>
                <w:b/>
                <w:sz w:val="20"/>
                <w:lang w:val="en-US"/>
              </w:rPr>
              <w:t xml:space="preserve"> (</w:t>
            </w:r>
            <w:proofErr w:type="spellStart"/>
            <w:r w:rsidR="00927314" w:rsidRPr="00D85271">
              <w:rPr>
                <w:b/>
                <w:sz w:val="20"/>
                <w:lang w:val="en-US"/>
              </w:rPr>
              <w:t>Opra</w:t>
            </w:r>
            <w:proofErr w:type="spellEnd"/>
            <w:r w:rsidR="00927314" w:rsidRPr="00D85271">
              <w:rPr>
                <w:b/>
                <w:sz w:val="20"/>
                <w:lang w:val="en-US"/>
              </w:rPr>
              <w:t xml:space="preserve">) - </w:t>
            </w:r>
            <w:r w:rsidR="00927314" w:rsidRPr="00D85271">
              <w:rPr>
                <w:sz w:val="20"/>
              </w:rPr>
              <w:t xml:space="preserve">Compliance assessment findings may affect your </w:t>
            </w:r>
            <w:proofErr w:type="spellStart"/>
            <w:r w:rsidR="00927314" w:rsidRPr="00D85271">
              <w:rPr>
                <w:sz w:val="20"/>
              </w:rPr>
              <w:t>Opra</w:t>
            </w:r>
            <w:proofErr w:type="spellEnd"/>
            <w:r w:rsidR="00927314" w:rsidRPr="00D85271">
              <w:rPr>
                <w:sz w:val="20"/>
              </w:rPr>
              <w:t xml:space="preserve">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744FB746"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44FB747" w14:textId="77777777" w:rsidR="00927314" w:rsidRPr="00D85271" w:rsidRDefault="00927314" w:rsidP="00D85271">
            <w:pPr>
              <w:spacing w:before="80" w:after="40"/>
              <w:jc w:val="center"/>
              <w:rPr>
                <w:rFonts w:cs="Arial"/>
                <w:sz w:val="20"/>
                <w:lang w:val="en-US"/>
              </w:rPr>
            </w:pPr>
          </w:p>
        </w:tc>
      </w:tr>
      <w:tr w:rsidR="00927314" w:rsidRPr="00D85271" w14:paraId="744FB74C"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744FB749"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744FB74A"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44FB74B" w14:textId="77777777" w:rsidR="00927314" w:rsidRPr="00D85271" w:rsidRDefault="00927314" w:rsidP="00D85271">
            <w:pPr>
              <w:spacing w:before="40" w:after="40"/>
              <w:jc w:val="center"/>
              <w:rPr>
                <w:rFonts w:cs="Arial"/>
                <w:sz w:val="20"/>
                <w:lang w:val="en-US"/>
              </w:rPr>
            </w:pPr>
          </w:p>
        </w:tc>
      </w:tr>
    </w:tbl>
    <w:p w14:paraId="744FB74D"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1"/>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4FB754" w14:textId="77777777" w:rsidR="002E0B1D" w:rsidRDefault="002E0B1D">
      <w:r>
        <w:separator/>
      </w:r>
    </w:p>
  </w:endnote>
  <w:endnote w:type="continuationSeparator" w:id="0">
    <w:p w14:paraId="744FB755" w14:textId="77777777" w:rsidR="002E0B1D" w:rsidRDefault="002E0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4FB756" w14:textId="0DF326AC" w:rsidR="002E0B1D" w:rsidRPr="008E690D" w:rsidRDefault="000F1B8F">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744FB757" wp14:editId="752B01DB">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4FB758" w14:textId="77777777" w:rsidR="002E0B1D" w:rsidRPr="008E690D" w:rsidRDefault="002E0B1D"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BC65D0">
                            <w:rPr>
                              <w:noProof/>
                              <w:snapToGrid w:val="0"/>
                              <w:sz w:val="18"/>
                              <w:szCs w:val="18"/>
                              <w:lang w:eastAsia="en-US"/>
                            </w:rPr>
                            <w:t>5</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BC65D0">
                            <w:rPr>
                              <w:noProof/>
                              <w:snapToGrid w:val="0"/>
                              <w:sz w:val="18"/>
                              <w:szCs w:val="18"/>
                              <w:lang w:eastAsia="en-US"/>
                            </w:rPr>
                            <w:t>5</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4FB757"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744FB758" w14:textId="77777777" w:rsidR="002E0B1D" w:rsidRPr="008E690D" w:rsidRDefault="002E0B1D"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BC65D0">
                      <w:rPr>
                        <w:noProof/>
                        <w:snapToGrid w:val="0"/>
                        <w:sz w:val="18"/>
                        <w:szCs w:val="18"/>
                        <w:lang w:eastAsia="en-US"/>
                      </w:rPr>
                      <w:t>5</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BC65D0">
                      <w:rPr>
                        <w:noProof/>
                        <w:snapToGrid w:val="0"/>
                        <w:sz w:val="18"/>
                        <w:szCs w:val="18"/>
                        <w:lang w:eastAsia="en-US"/>
                      </w:rPr>
                      <w:t>5</w:t>
                    </w:r>
                    <w:r w:rsidRPr="008E690D">
                      <w:rPr>
                        <w:snapToGrid w:val="0"/>
                        <w:sz w:val="18"/>
                        <w:szCs w:val="18"/>
                        <w:lang w:eastAsia="en-US"/>
                      </w:rPr>
                      <w:fldChar w:fldCharType="end"/>
                    </w:r>
                  </w:p>
                </w:txbxContent>
              </v:textbox>
            </v:shape>
          </w:pict>
        </mc:Fallback>
      </mc:AlternateContent>
    </w:r>
    <w:r w:rsidR="002E0B1D"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4FB752" w14:textId="77777777" w:rsidR="002E0B1D" w:rsidRDefault="002E0B1D">
      <w:r>
        <w:separator/>
      </w:r>
    </w:p>
  </w:footnote>
  <w:footnote w:type="continuationSeparator" w:id="0">
    <w:p w14:paraId="744FB753" w14:textId="77777777" w:rsidR="002E0B1D" w:rsidRDefault="002E0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3D30783"/>
    <w:multiLevelType w:val="hybridMultilevel"/>
    <w:tmpl w:val="BF5CA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B990E7B"/>
    <w:multiLevelType w:val="hybridMultilevel"/>
    <w:tmpl w:val="4E6C0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73445A0A"/>
    <w:multiLevelType w:val="hybridMultilevel"/>
    <w:tmpl w:val="C0343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594"/>
    <w:rsid w:val="00002B51"/>
    <w:rsid w:val="0000533E"/>
    <w:rsid w:val="000115FE"/>
    <w:rsid w:val="00012547"/>
    <w:rsid w:val="00016D8D"/>
    <w:rsid w:val="0003037C"/>
    <w:rsid w:val="00030FF6"/>
    <w:rsid w:val="0003365A"/>
    <w:rsid w:val="00035B32"/>
    <w:rsid w:val="00037285"/>
    <w:rsid w:val="00041956"/>
    <w:rsid w:val="000438D7"/>
    <w:rsid w:val="000545CC"/>
    <w:rsid w:val="00056B62"/>
    <w:rsid w:val="000634EE"/>
    <w:rsid w:val="00083332"/>
    <w:rsid w:val="00092D86"/>
    <w:rsid w:val="00097A48"/>
    <w:rsid w:val="000A2010"/>
    <w:rsid w:val="000A6E51"/>
    <w:rsid w:val="000B366E"/>
    <w:rsid w:val="000C1BB9"/>
    <w:rsid w:val="000C2EAE"/>
    <w:rsid w:val="000C6BD6"/>
    <w:rsid w:val="000D1D01"/>
    <w:rsid w:val="000D272A"/>
    <w:rsid w:val="000D427A"/>
    <w:rsid w:val="000E467F"/>
    <w:rsid w:val="000F1B8F"/>
    <w:rsid w:val="000F3017"/>
    <w:rsid w:val="001047DF"/>
    <w:rsid w:val="00114814"/>
    <w:rsid w:val="001172EB"/>
    <w:rsid w:val="001174B0"/>
    <w:rsid w:val="0012093E"/>
    <w:rsid w:val="00124713"/>
    <w:rsid w:val="00135C97"/>
    <w:rsid w:val="001470E0"/>
    <w:rsid w:val="00165767"/>
    <w:rsid w:val="001702F2"/>
    <w:rsid w:val="001757A4"/>
    <w:rsid w:val="001807AE"/>
    <w:rsid w:val="00180ACB"/>
    <w:rsid w:val="00181D1C"/>
    <w:rsid w:val="001A7BC8"/>
    <w:rsid w:val="001B1E75"/>
    <w:rsid w:val="001B2A23"/>
    <w:rsid w:val="001B48F7"/>
    <w:rsid w:val="001E3640"/>
    <w:rsid w:val="001E495C"/>
    <w:rsid w:val="001E4A49"/>
    <w:rsid w:val="001E4F00"/>
    <w:rsid w:val="001F1B74"/>
    <w:rsid w:val="001F23E5"/>
    <w:rsid w:val="001F780B"/>
    <w:rsid w:val="00210C1C"/>
    <w:rsid w:val="002116A8"/>
    <w:rsid w:val="002160BD"/>
    <w:rsid w:val="00220725"/>
    <w:rsid w:val="0022636C"/>
    <w:rsid w:val="0024020D"/>
    <w:rsid w:val="00245217"/>
    <w:rsid w:val="00246A3B"/>
    <w:rsid w:val="0024749F"/>
    <w:rsid w:val="002571EB"/>
    <w:rsid w:val="0026178F"/>
    <w:rsid w:val="00267457"/>
    <w:rsid w:val="00292E77"/>
    <w:rsid w:val="00293940"/>
    <w:rsid w:val="002943D7"/>
    <w:rsid w:val="002967CC"/>
    <w:rsid w:val="002A5A10"/>
    <w:rsid w:val="002B06BF"/>
    <w:rsid w:val="002C52A2"/>
    <w:rsid w:val="002D462E"/>
    <w:rsid w:val="002D4DF8"/>
    <w:rsid w:val="002E0B1D"/>
    <w:rsid w:val="002E5C47"/>
    <w:rsid w:val="002E69B8"/>
    <w:rsid w:val="002F7620"/>
    <w:rsid w:val="00304F38"/>
    <w:rsid w:val="00305389"/>
    <w:rsid w:val="00312594"/>
    <w:rsid w:val="0031304F"/>
    <w:rsid w:val="00321C01"/>
    <w:rsid w:val="003221FE"/>
    <w:rsid w:val="00350D44"/>
    <w:rsid w:val="00356A04"/>
    <w:rsid w:val="00360DAA"/>
    <w:rsid w:val="00361C14"/>
    <w:rsid w:val="00361DE3"/>
    <w:rsid w:val="00366E1F"/>
    <w:rsid w:val="00370244"/>
    <w:rsid w:val="00374A3E"/>
    <w:rsid w:val="0038189F"/>
    <w:rsid w:val="0038654E"/>
    <w:rsid w:val="003A0770"/>
    <w:rsid w:val="003C1210"/>
    <w:rsid w:val="003C6742"/>
    <w:rsid w:val="003D4216"/>
    <w:rsid w:val="003E2424"/>
    <w:rsid w:val="003F72B7"/>
    <w:rsid w:val="00401CEF"/>
    <w:rsid w:val="004020AE"/>
    <w:rsid w:val="00403C99"/>
    <w:rsid w:val="00404294"/>
    <w:rsid w:val="00405B12"/>
    <w:rsid w:val="004404D4"/>
    <w:rsid w:val="00441CDC"/>
    <w:rsid w:val="0044302A"/>
    <w:rsid w:val="00447216"/>
    <w:rsid w:val="00453276"/>
    <w:rsid w:val="00454B56"/>
    <w:rsid w:val="004566AA"/>
    <w:rsid w:val="00463756"/>
    <w:rsid w:val="00464100"/>
    <w:rsid w:val="00481008"/>
    <w:rsid w:val="00481301"/>
    <w:rsid w:val="004879AF"/>
    <w:rsid w:val="00491ECA"/>
    <w:rsid w:val="004925F9"/>
    <w:rsid w:val="004944F3"/>
    <w:rsid w:val="0049559A"/>
    <w:rsid w:val="004A72F7"/>
    <w:rsid w:val="004B2317"/>
    <w:rsid w:val="004B3D1B"/>
    <w:rsid w:val="004B726F"/>
    <w:rsid w:val="004B7927"/>
    <w:rsid w:val="004C4E94"/>
    <w:rsid w:val="004D28FA"/>
    <w:rsid w:val="004D33D7"/>
    <w:rsid w:val="004D4CB1"/>
    <w:rsid w:val="004D4CC9"/>
    <w:rsid w:val="004E2633"/>
    <w:rsid w:val="004E3195"/>
    <w:rsid w:val="005040EC"/>
    <w:rsid w:val="005062C0"/>
    <w:rsid w:val="00510C3A"/>
    <w:rsid w:val="00530072"/>
    <w:rsid w:val="00533D81"/>
    <w:rsid w:val="0054362C"/>
    <w:rsid w:val="00556BE4"/>
    <w:rsid w:val="005615BF"/>
    <w:rsid w:val="005628EA"/>
    <w:rsid w:val="00571606"/>
    <w:rsid w:val="005775B8"/>
    <w:rsid w:val="005A0F3C"/>
    <w:rsid w:val="005A22F4"/>
    <w:rsid w:val="005B7AE7"/>
    <w:rsid w:val="005C04E3"/>
    <w:rsid w:val="005D566D"/>
    <w:rsid w:val="005D66ED"/>
    <w:rsid w:val="005E1E64"/>
    <w:rsid w:val="005E4206"/>
    <w:rsid w:val="005F06EB"/>
    <w:rsid w:val="005F324D"/>
    <w:rsid w:val="00621030"/>
    <w:rsid w:val="00624339"/>
    <w:rsid w:val="006334A9"/>
    <w:rsid w:val="00634E4A"/>
    <w:rsid w:val="006460C2"/>
    <w:rsid w:val="00651FB6"/>
    <w:rsid w:val="00664C61"/>
    <w:rsid w:val="00666A68"/>
    <w:rsid w:val="006817D7"/>
    <w:rsid w:val="006867EB"/>
    <w:rsid w:val="0069130A"/>
    <w:rsid w:val="006A00BD"/>
    <w:rsid w:val="006A53B4"/>
    <w:rsid w:val="006A5CB6"/>
    <w:rsid w:val="006B0779"/>
    <w:rsid w:val="006B2534"/>
    <w:rsid w:val="006B4DDF"/>
    <w:rsid w:val="006B5D10"/>
    <w:rsid w:val="006B7F0D"/>
    <w:rsid w:val="006C4DFE"/>
    <w:rsid w:val="006C761D"/>
    <w:rsid w:val="006D51DA"/>
    <w:rsid w:val="006D571E"/>
    <w:rsid w:val="006E230A"/>
    <w:rsid w:val="006E44A3"/>
    <w:rsid w:val="006F12D9"/>
    <w:rsid w:val="006F24F1"/>
    <w:rsid w:val="006F5F60"/>
    <w:rsid w:val="00716489"/>
    <w:rsid w:val="00731CB4"/>
    <w:rsid w:val="00732D5A"/>
    <w:rsid w:val="00764CA0"/>
    <w:rsid w:val="007761EB"/>
    <w:rsid w:val="007810A2"/>
    <w:rsid w:val="00781D97"/>
    <w:rsid w:val="00781E22"/>
    <w:rsid w:val="007876E7"/>
    <w:rsid w:val="007B0BAB"/>
    <w:rsid w:val="007B1E89"/>
    <w:rsid w:val="007C65AD"/>
    <w:rsid w:val="007D0820"/>
    <w:rsid w:val="007D4D64"/>
    <w:rsid w:val="007D5972"/>
    <w:rsid w:val="00800F70"/>
    <w:rsid w:val="00811EE4"/>
    <w:rsid w:val="00813698"/>
    <w:rsid w:val="00832071"/>
    <w:rsid w:val="00832CD2"/>
    <w:rsid w:val="00835A16"/>
    <w:rsid w:val="008401EA"/>
    <w:rsid w:val="00857CE3"/>
    <w:rsid w:val="00867C03"/>
    <w:rsid w:val="00874004"/>
    <w:rsid w:val="00875E6C"/>
    <w:rsid w:val="008808DD"/>
    <w:rsid w:val="00882457"/>
    <w:rsid w:val="00887119"/>
    <w:rsid w:val="00887BF4"/>
    <w:rsid w:val="008B3010"/>
    <w:rsid w:val="008B49F1"/>
    <w:rsid w:val="008C4BD7"/>
    <w:rsid w:val="008D08EF"/>
    <w:rsid w:val="008E394D"/>
    <w:rsid w:val="008E690D"/>
    <w:rsid w:val="008E7966"/>
    <w:rsid w:val="008F09E6"/>
    <w:rsid w:val="008F6DDA"/>
    <w:rsid w:val="009150CF"/>
    <w:rsid w:val="009157CA"/>
    <w:rsid w:val="00916F36"/>
    <w:rsid w:val="0092524A"/>
    <w:rsid w:val="00926D4E"/>
    <w:rsid w:val="00927314"/>
    <w:rsid w:val="00927CEA"/>
    <w:rsid w:val="0093568F"/>
    <w:rsid w:val="00941C69"/>
    <w:rsid w:val="009514D3"/>
    <w:rsid w:val="00955C60"/>
    <w:rsid w:val="00964368"/>
    <w:rsid w:val="00966325"/>
    <w:rsid w:val="00980256"/>
    <w:rsid w:val="00990A90"/>
    <w:rsid w:val="00993DA4"/>
    <w:rsid w:val="009965B3"/>
    <w:rsid w:val="009B05E1"/>
    <w:rsid w:val="009B7BDB"/>
    <w:rsid w:val="009C358E"/>
    <w:rsid w:val="009D1C5D"/>
    <w:rsid w:val="009D244C"/>
    <w:rsid w:val="009D42EA"/>
    <w:rsid w:val="009D4B6C"/>
    <w:rsid w:val="009D7F04"/>
    <w:rsid w:val="009E03C5"/>
    <w:rsid w:val="009E1D60"/>
    <w:rsid w:val="009E3697"/>
    <w:rsid w:val="009E440B"/>
    <w:rsid w:val="009F64C2"/>
    <w:rsid w:val="00A108A2"/>
    <w:rsid w:val="00A127F2"/>
    <w:rsid w:val="00A24E38"/>
    <w:rsid w:val="00A37D6A"/>
    <w:rsid w:val="00A37FAC"/>
    <w:rsid w:val="00A4502F"/>
    <w:rsid w:val="00A57A59"/>
    <w:rsid w:val="00A62CFA"/>
    <w:rsid w:val="00A66494"/>
    <w:rsid w:val="00A741B5"/>
    <w:rsid w:val="00A7509C"/>
    <w:rsid w:val="00A81267"/>
    <w:rsid w:val="00A8308E"/>
    <w:rsid w:val="00A95EBE"/>
    <w:rsid w:val="00AA2224"/>
    <w:rsid w:val="00AB13F6"/>
    <w:rsid w:val="00AB3C20"/>
    <w:rsid w:val="00AC62F9"/>
    <w:rsid w:val="00AD1525"/>
    <w:rsid w:val="00AE174F"/>
    <w:rsid w:val="00AE4230"/>
    <w:rsid w:val="00AF51CB"/>
    <w:rsid w:val="00AF5203"/>
    <w:rsid w:val="00AF5312"/>
    <w:rsid w:val="00B00F2D"/>
    <w:rsid w:val="00B057D0"/>
    <w:rsid w:val="00B06275"/>
    <w:rsid w:val="00B15FB4"/>
    <w:rsid w:val="00B161EA"/>
    <w:rsid w:val="00B2536A"/>
    <w:rsid w:val="00B27814"/>
    <w:rsid w:val="00B313E8"/>
    <w:rsid w:val="00B33327"/>
    <w:rsid w:val="00B35A50"/>
    <w:rsid w:val="00B35C63"/>
    <w:rsid w:val="00B7055E"/>
    <w:rsid w:val="00B7736B"/>
    <w:rsid w:val="00B775C1"/>
    <w:rsid w:val="00B83C06"/>
    <w:rsid w:val="00B86010"/>
    <w:rsid w:val="00BA103A"/>
    <w:rsid w:val="00BB5199"/>
    <w:rsid w:val="00BC0B61"/>
    <w:rsid w:val="00BC2F6A"/>
    <w:rsid w:val="00BC5067"/>
    <w:rsid w:val="00BC65D0"/>
    <w:rsid w:val="00BD094D"/>
    <w:rsid w:val="00BF326B"/>
    <w:rsid w:val="00BF3654"/>
    <w:rsid w:val="00BF632A"/>
    <w:rsid w:val="00BF7927"/>
    <w:rsid w:val="00C1322B"/>
    <w:rsid w:val="00C46A00"/>
    <w:rsid w:val="00C56FB0"/>
    <w:rsid w:val="00C67B69"/>
    <w:rsid w:val="00C71A6A"/>
    <w:rsid w:val="00C73DEA"/>
    <w:rsid w:val="00CA3CE2"/>
    <w:rsid w:val="00CA4846"/>
    <w:rsid w:val="00CB0F30"/>
    <w:rsid w:val="00CC6EC0"/>
    <w:rsid w:val="00CD5E00"/>
    <w:rsid w:val="00CE3207"/>
    <w:rsid w:val="00CE3E08"/>
    <w:rsid w:val="00CF21CD"/>
    <w:rsid w:val="00CF2CC8"/>
    <w:rsid w:val="00CF6925"/>
    <w:rsid w:val="00D02D60"/>
    <w:rsid w:val="00D15A6F"/>
    <w:rsid w:val="00D15DA3"/>
    <w:rsid w:val="00D170CB"/>
    <w:rsid w:val="00D30F2F"/>
    <w:rsid w:val="00D77733"/>
    <w:rsid w:val="00D85271"/>
    <w:rsid w:val="00D91324"/>
    <w:rsid w:val="00DA5AC2"/>
    <w:rsid w:val="00DB2AC0"/>
    <w:rsid w:val="00DD2EA0"/>
    <w:rsid w:val="00DD4B85"/>
    <w:rsid w:val="00DD6AF0"/>
    <w:rsid w:val="00DE0246"/>
    <w:rsid w:val="00DE66D6"/>
    <w:rsid w:val="00DF322F"/>
    <w:rsid w:val="00DF4073"/>
    <w:rsid w:val="00E038DC"/>
    <w:rsid w:val="00E17A9E"/>
    <w:rsid w:val="00E17D60"/>
    <w:rsid w:val="00E2609F"/>
    <w:rsid w:val="00E32B9F"/>
    <w:rsid w:val="00E36BCC"/>
    <w:rsid w:val="00E43F9D"/>
    <w:rsid w:val="00E5262E"/>
    <w:rsid w:val="00E52F25"/>
    <w:rsid w:val="00E54C84"/>
    <w:rsid w:val="00E5675D"/>
    <w:rsid w:val="00E627C9"/>
    <w:rsid w:val="00E76645"/>
    <w:rsid w:val="00E85226"/>
    <w:rsid w:val="00E91D34"/>
    <w:rsid w:val="00E96F35"/>
    <w:rsid w:val="00EA55D2"/>
    <w:rsid w:val="00EA698C"/>
    <w:rsid w:val="00EB5473"/>
    <w:rsid w:val="00EC55D9"/>
    <w:rsid w:val="00EC6FB2"/>
    <w:rsid w:val="00ED3E36"/>
    <w:rsid w:val="00ED4F1E"/>
    <w:rsid w:val="00ED5288"/>
    <w:rsid w:val="00EE17C9"/>
    <w:rsid w:val="00F06780"/>
    <w:rsid w:val="00F119EF"/>
    <w:rsid w:val="00F14835"/>
    <w:rsid w:val="00F15370"/>
    <w:rsid w:val="00F168F6"/>
    <w:rsid w:val="00F37E63"/>
    <w:rsid w:val="00F40D89"/>
    <w:rsid w:val="00F4508F"/>
    <w:rsid w:val="00F5270C"/>
    <w:rsid w:val="00F67412"/>
    <w:rsid w:val="00F72FB0"/>
    <w:rsid w:val="00F7636F"/>
    <w:rsid w:val="00F765EA"/>
    <w:rsid w:val="00F8239B"/>
    <w:rsid w:val="00FA1AA8"/>
    <w:rsid w:val="00FA6A90"/>
    <w:rsid w:val="00FA706E"/>
    <w:rsid w:val="00FB53F6"/>
    <w:rsid w:val="00FB6181"/>
    <w:rsid w:val="00FC150C"/>
    <w:rsid w:val="00FC6713"/>
    <w:rsid w:val="00FC796B"/>
    <w:rsid w:val="00FD5CE8"/>
    <w:rsid w:val="00FE2253"/>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eaeaea,#ffc"/>
    </o:shapedefaults>
    <o:shapelayout v:ext="edit">
      <o:idmap v:ext="edit" data="1"/>
    </o:shapelayout>
  </w:shapeDefaults>
  <w:decimalSymbol w:val="."/>
  <w:listSeparator w:val=","/>
  <w14:docId w14:val="744FB5A9"/>
  <w15:docId w15:val="{DD3B5404-F47C-4EE5-83F0-8551B2DEA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paragraph" w:styleId="ListParagraph">
    <w:name w:val="List Paragraph"/>
    <w:basedOn w:val="Normal"/>
    <w:uiPriority w:val="34"/>
    <w:qFormat/>
    <w:rsid w:val="00E54C8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533646">
      <w:bodyDiv w:val="1"/>
      <w:marLeft w:val="0"/>
      <w:marRight w:val="0"/>
      <w:marTop w:val="0"/>
      <w:marBottom w:val="0"/>
      <w:divBdr>
        <w:top w:val="none" w:sz="0" w:space="0" w:color="auto"/>
        <w:left w:val="none" w:sz="0" w:space="0" w:color="auto"/>
        <w:bottom w:val="none" w:sz="0" w:space="0" w:color="auto"/>
        <w:right w:val="none" w:sz="0" w:space="0" w:color="auto"/>
      </w:divBdr>
    </w:div>
    <w:div w:id="491873233">
      <w:bodyDiv w:val="1"/>
      <w:marLeft w:val="0"/>
      <w:marRight w:val="0"/>
      <w:marTop w:val="0"/>
      <w:marBottom w:val="0"/>
      <w:divBdr>
        <w:top w:val="none" w:sz="0" w:space="0" w:color="auto"/>
        <w:left w:val="none" w:sz="0" w:space="0" w:color="auto"/>
        <w:bottom w:val="none" w:sz="0" w:space="0" w:color="auto"/>
        <w:right w:val="none" w:sz="0" w:space="0" w:color="auto"/>
      </w:divBdr>
    </w:div>
    <w:div w:id="525872255">
      <w:bodyDiv w:val="1"/>
      <w:marLeft w:val="0"/>
      <w:marRight w:val="0"/>
      <w:marTop w:val="0"/>
      <w:marBottom w:val="0"/>
      <w:divBdr>
        <w:top w:val="none" w:sz="0" w:space="0" w:color="auto"/>
        <w:left w:val="none" w:sz="0" w:space="0" w:color="auto"/>
        <w:bottom w:val="none" w:sz="0" w:space="0" w:color="auto"/>
        <w:right w:val="none" w:sz="0" w:space="0" w:color="auto"/>
      </w:divBdr>
    </w:div>
    <w:div w:id="616528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environment-agency.gov.uk/contactu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environment-agency.gov.uk/contactus/36324.aspx" TargetMode="External"/><Relationship Id="rId17" Type="http://schemas.openxmlformats.org/officeDocument/2006/relationships/hyperlink" Target="http://www.environment-agency.gov.uk/contactus/36316.aspx" TargetMode="External"/><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hyperlink" Target="http://www.environment-agency.gov.uk/aboutus/customercharter/default.aspx" TargetMode="External"/><Relationship Id="rId20" Type="http://schemas.openxmlformats.org/officeDocument/2006/relationships/hyperlink" Target="http://www.environment-agency.gov.uk/business/regulation/31827.as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nvironment-agency.gov.uk/business/regulation/31825.aspx" TargetMode="External"/><Relationship Id="rId24" Type="http://schemas.openxmlformats.org/officeDocument/2006/relationships/customXml" Target="../customXml/item4.xml"/><Relationship Id="rId5" Type="http://schemas.openxmlformats.org/officeDocument/2006/relationships/styles" Target="styles.xml"/><Relationship Id="rId15" Type="http://schemas.openxmlformats.org/officeDocument/2006/relationships/hyperlink" Target="http://www.environment-agency.gov.uk/research/library/publicregisters/default.aspx"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ombudsman-wales.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vironment-agency.gov.uk/business/regulation/116844.aspx"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jenkins\Desktop\CAR%20NR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LNG Terminal</Site_x0020_Name>
    <Internal_x002f_External xmlns="859f7ad6-93f6-4205-b62b-a17f28acbbac">Outgoing document</Internal_x002f_External>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2015-02-12T00:00:00+00:00</Document_x0020_Date>
    <Facility_x0020_Address xmlns="859f7ad6-93f6-4205-b62b-a17f28acbbac">Main Road, Waterston, SA73 1DR</Facility_x0020_Address>
    <Environment_x0020_Sub_x0020_Folder xmlns="859f7ad6-93f6-4205-b62b-a17f28acbbac">Environment monitoring</Environment_x0020_Sub_x0020_Folder>
    <Customer_x0020_Name xmlns="859f7ad6-93f6-4205-b62b-a17f28acbbac">Dragon LNG Ltd</Customer_x0020_Name>
    <Post_x0020_code xmlns="859f7ad6-93f6-4205-b62b-a17f28acbbac">SA73 1DR</Post_x0020_code>
    <Surrendered_x002f_Expired xmlns="859f7ad6-93f6-4205-b62b-a17f28acbbac" xsi:nil="true"/>
    <Surrendered_x002f_Expired_x0020_Date xmlns="859f7ad6-93f6-4205-b62b-a17f28acbbac" xsi:nil="true"/>
    <_dlc_DocId xmlns="9be56660-2c31-41ef-bc00-23e72f632f2a">REGU-409-235</_dlc_DocId>
    <_dlc_DocIdUrl xmlns="9be56660-2c31-41ef-bc00-23e72f632f2a">
      <Url>https://cyfoethnaturiolcymru.sharepoint.com/teams/Regulatory/Permitting/_layouts/15/DocIdRedir.aspx?ID=REGU-409-235</Url>
      <Description>REGU-409-235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1E9A14-4D9A-49A2-B549-035E1F145E2D}"/>
</file>

<file path=customXml/itemProps2.xml><?xml version="1.0" encoding="utf-8"?>
<ds:datastoreItem xmlns:ds="http://schemas.openxmlformats.org/officeDocument/2006/customXml" ds:itemID="{63C75CC6-C77F-4169-9F95-3A710F2EB071}"/>
</file>

<file path=customXml/itemProps3.xml><?xml version="1.0" encoding="utf-8"?>
<ds:datastoreItem xmlns:ds="http://schemas.openxmlformats.org/officeDocument/2006/customXml" ds:itemID="{F4711EBC-DB88-449B-8989-ACB3BB913125}"/>
</file>

<file path=customXml/itemProps4.xml><?xml version="1.0" encoding="utf-8"?>
<ds:datastoreItem xmlns:ds="http://schemas.openxmlformats.org/officeDocument/2006/customXml" ds:itemID="{B6A6417E-5AFF-4033-9CA9-F0ECC0FB8345}"/>
</file>

<file path=customXml/itemProps5.xml><?xml version="1.0" encoding="utf-8"?>
<ds:datastoreItem xmlns:ds="http://schemas.openxmlformats.org/officeDocument/2006/customXml" ds:itemID="{DD90948F-4144-4B4D-89A9-AF5EE82A8368}"/>
</file>

<file path=docProps/app.xml><?xml version="1.0" encoding="utf-8"?>
<Properties xmlns="http://schemas.openxmlformats.org/officeDocument/2006/extended-properties" xmlns:vt="http://schemas.openxmlformats.org/officeDocument/2006/docPropsVTypes">
  <Template>CAR NRW</Template>
  <TotalTime>224</TotalTime>
  <Pages>5</Pages>
  <Words>1613</Words>
  <Characters>9722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11313</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150212 Dragon CAR Form 2014 Unauthorsied Releases</dc:title>
  <dc:creator>Gary Evans</dc:creator>
  <cp:lastModifiedBy>Evans, Gary Lewis</cp:lastModifiedBy>
  <cp:revision>10</cp:revision>
  <cp:lastPrinted>2015-02-09T13:36:00Z</cp:lastPrinted>
  <dcterms:created xsi:type="dcterms:W3CDTF">2015-02-09T11:48:00Z</dcterms:created>
  <dcterms:modified xsi:type="dcterms:W3CDTF">2015-02-12T14:06:00Z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a026cc6d-ee2b-4ab8-8010-ed4f9f5d8635</vt:lpwstr>
  </property>
  <property fmtid="{D5CDD505-2E9C-101B-9397-08002B2CF9AE}" pid="5" name="_docset_NoMedatataSyncRequired">
    <vt:lpwstr>False</vt:lpwstr>
  </property>
  <property fmtid="{D5CDD505-2E9C-101B-9397-08002B2CF9AE}" pid="6" name="_dlc_DocId">
    <vt:lpwstr>REGU-409-235</vt:lpwstr>
  </property>
  <property fmtid="{D5CDD505-2E9C-101B-9397-08002B2CF9AE}" pid="7" name="_dlc_DocIdUrl">
    <vt:lpwstr>https://cyfoethnaturiolcymru.sharepoint.com/teams/Regulatory/Permitting/_layouts/15/DocIdRedir.aspx?ID=REGU-409-235, REGU-409-235</vt:lpwstr>
  </property>
</Properties>
</file>