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49F2137F" w:rsidR="009C73FB" w:rsidRDefault="00553924" w:rsidP="00FA57F0">
      <w:pPr>
        <w:suppressAutoHyphens/>
        <w:ind w:left="720" w:hanging="720"/>
        <w:rPr>
          <w:b/>
          <w:color w:val="FF0000"/>
        </w:rPr>
      </w:pPr>
      <w:r w:rsidRPr="00D961DA">
        <w:rPr>
          <w:rFonts w:cs="Arial"/>
        </w:rPr>
        <w:t>To:</w:t>
      </w:r>
      <w:r w:rsidRPr="00D961DA">
        <w:rPr>
          <w:rFonts w:cs="Arial"/>
        </w:rPr>
        <w:tab/>
      </w:r>
      <w:r w:rsidR="00FA57F0">
        <w:rPr>
          <w:b/>
          <w:color w:val="FF0000"/>
        </w:rPr>
        <w:t>FCC Recycling (UK) Limited</w:t>
      </w:r>
    </w:p>
    <w:p w14:paraId="2F3972B3" w14:textId="3DBBDCFA" w:rsidR="00FA57F0" w:rsidRDefault="00FA57F0" w:rsidP="00FA57F0">
      <w:pPr>
        <w:suppressAutoHyphens/>
        <w:ind w:left="720" w:hanging="720"/>
        <w:rPr>
          <w:b/>
          <w:color w:val="FF0000"/>
        </w:rPr>
      </w:pPr>
      <w:r>
        <w:rPr>
          <w:b/>
          <w:color w:val="FF0000"/>
        </w:rPr>
        <w:tab/>
        <w:t>Ground Floor West</w:t>
      </w:r>
    </w:p>
    <w:p w14:paraId="4A3065BD" w14:textId="2387CD2F" w:rsidR="00FA57F0" w:rsidRDefault="00FA57F0" w:rsidP="00FA57F0">
      <w:pPr>
        <w:suppressAutoHyphens/>
        <w:ind w:left="720" w:hanging="720"/>
        <w:rPr>
          <w:b/>
          <w:color w:val="FF0000"/>
        </w:rPr>
      </w:pPr>
      <w:r>
        <w:rPr>
          <w:b/>
          <w:color w:val="FF0000"/>
        </w:rPr>
        <w:tab/>
        <w:t>900 Pavilion Drive</w:t>
      </w:r>
    </w:p>
    <w:p w14:paraId="13AB0913" w14:textId="7BC375AA" w:rsidR="00FA57F0" w:rsidRDefault="00FA57F0" w:rsidP="00FA57F0">
      <w:pPr>
        <w:suppressAutoHyphens/>
        <w:ind w:left="720" w:hanging="720"/>
        <w:rPr>
          <w:b/>
          <w:color w:val="FF0000"/>
        </w:rPr>
      </w:pPr>
      <w:r>
        <w:rPr>
          <w:b/>
          <w:color w:val="FF0000"/>
        </w:rPr>
        <w:tab/>
        <w:t>Northampton Business Park</w:t>
      </w:r>
    </w:p>
    <w:p w14:paraId="25104212" w14:textId="6B8FCDDC" w:rsidR="00FA57F0" w:rsidRDefault="00FA57F0" w:rsidP="00FA57F0">
      <w:pPr>
        <w:suppressAutoHyphens/>
        <w:ind w:left="720" w:hanging="720"/>
        <w:rPr>
          <w:b/>
          <w:color w:val="FF0000"/>
        </w:rPr>
      </w:pPr>
      <w:r>
        <w:rPr>
          <w:b/>
          <w:color w:val="FF0000"/>
        </w:rPr>
        <w:tab/>
        <w:t>Northampton</w:t>
      </w:r>
    </w:p>
    <w:p w14:paraId="679C204B" w14:textId="4DF1A716" w:rsidR="00FA57F0" w:rsidRDefault="00FA57F0" w:rsidP="00FA57F0">
      <w:pPr>
        <w:suppressAutoHyphens/>
        <w:ind w:left="720" w:hanging="720"/>
        <w:rPr>
          <w:rFonts w:cs="Arial"/>
          <w:b/>
          <w:color w:val="FF0000"/>
          <w:szCs w:val="24"/>
        </w:rPr>
      </w:pPr>
      <w:r>
        <w:rPr>
          <w:b/>
          <w:color w:val="FF0000"/>
        </w:rPr>
        <w:tab/>
        <w:t>NN4 7RG</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77777777" w:rsidR="00D1721F" w:rsidRPr="002577B0" w:rsidRDefault="00D1721F" w:rsidP="00F837A3">
            <w:pPr>
              <w:rPr>
                <w:rFonts w:cs="Arial"/>
                <w:b/>
              </w:rPr>
            </w:pPr>
            <w:r w:rsidRPr="002577B0">
              <w:rPr>
                <w:rFonts w:cs="Arial"/>
                <w:b/>
              </w:rPr>
              <w:t>Site address</w:t>
            </w:r>
          </w:p>
        </w:tc>
      </w:tr>
      <w:tr w:rsidR="00D1721F" w14:paraId="775AA450" w14:textId="77777777" w:rsidTr="00F837A3">
        <w:tc>
          <w:tcPr>
            <w:tcW w:w="2694" w:type="dxa"/>
          </w:tcPr>
          <w:p w14:paraId="7877579E" w14:textId="3AC8F04C" w:rsidR="00D1721F" w:rsidRDefault="00FA57F0" w:rsidP="00F837A3">
            <w:pPr>
              <w:rPr>
                <w:rFonts w:cs="Arial"/>
                <w:color w:val="FF0000"/>
              </w:rPr>
            </w:pPr>
            <w:r>
              <w:rPr>
                <w:rFonts w:cs="Arial"/>
                <w:color w:val="FF0000"/>
              </w:rPr>
              <w:t>BB3436RS</w:t>
            </w:r>
          </w:p>
        </w:tc>
        <w:tc>
          <w:tcPr>
            <w:tcW w:w="2835" w:type="dxa"/>
          </w:tcPr>
          <w:p w14:paraId="15694827" w14:textId="34DCF74E" w:rsidR="00D1721F" w:rsidRDefault="00FA57F0" w:rsidP="00F837A3">
            <w:pPr>
              <w:rPr>
                <w:rFonts w:cs="Arial"/>
                <w:color w:val="FF0000"/>
              </w:rPr>
            </w:pPr>
            <w:r>
              <w:rPr>
                <w:rFonts w:cs="Arial"/>
                <w:color w:val="FF0000"/>
              </w:rPr>
              <w:t>FCC Recycling (UK) Limited</w:t>
            </w:r>
          </w:p>
        </w:tc>
        <w:tc>
          <w:tcPr>
            <w:tcW w:w="3404" w:type="dxa"/>
          </w:tcPr>
          <w:p w14:paraId="0301CE79" w14:textId="32CC38A0" w:rsidR="00D1721F" w:rsidRDefault="00FA57F0" w:rsidP="00F837A3">
            <w:pPr>
              <w:rPr>
                <w:rFonts w:cs="Arial"/>
                <w:color w:val="FF0000"/>
              </w:rPr>
            </w:pPr>
            <w:r>
              <w:rPr>
                <w:rFonts w:cs="Arial"/>
                <w:color w:val="FF0000"/>
              </w:rPr>
              <w:t>Phase 2 – Wrexham Recycling Park, Bryn Lane, Wrexham Industrial Estate, Wrexham.  LL13 9UT</w:t>
            </w:r>
          </w:p>
        </w:tc>
      </w:tr>
      <w:tr w:rsidR="00D1721F" w14:paraId="6277DD91" w14:textId="77777777" w:rsidTr="00F837A3">
        <w:tc>
          <w:tcPr>
            <w:tcW w:w="2694" w:type="dxa"/>
          </w:tcPr>
          <w:p w14:paraId="6B5E7F48" w14:textId="77777777"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3FDFF713"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853CE4">
        <w:rPr>
          <w:rFonts w:cs="Arial"/>
          <w:b/>
          <w:spacing w:val="-3"/>
        </w:rPr>
        <w:t xml:space="preserve">    5</w:t>
      </w:r>
      <w:r w:rsidR="00853CE4" w:rsidRPr="00853CE4">
        <w:rPr>
          <w:rFonts w:cs="Arial"/>
          <w:b/>
          <w:spacing w:val="-3"/>
          <w:vertAlign w:val="superscript"/>
        </w:rPr>
        <w:t>th</w:t>
      </w:r>
      <w:r w:rsidR="00853CE4">
        <w:rPr>
          <w:rFonts w:cs="Arial"/>
          <w:b/>
          <w:spacing w:val="-3"/>
        </w:rPr>
        <w:t xml:space="preserve"> January 2017</w:t>
      </w:r>
      <w:r w:rsidRPr="006C5BF7">
        <w:rPr>
          <w:rFonts w:cs="Arial"/>
          <w:b/>
          <w:spacing w:val="-3"/>
        </w:rPr>
        <w:t xml:space="preserve">   </w:t>
      </w:r>
      <w:r w:rsidR="00144435">
        <w:rPr>
          <w:rFonts w:cs="Arial"/>
          <w:b/>
          <w:spacing w:val="-3"/>
        </w:rPr>
        <w:t xml:space="preserve">   </w:t>
      </w:r>
      <w:r w:rsidR="00853CE4">
        <w:rPr>
          <w:rFonts w:cs="Arial"/>
          <w:b/>
          <w:spacing w:val="-3"/>
        </w:rPr>
        <w:t xml:space="preserve">       </w:t>
      </w:r>
      <w:bookmarkStart w:id="0" w:name="_GoBack"/>
      <w:bookmarkEnd w:id="0"/>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853CE4">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853CE4">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853CE4">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853CE4">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53CE4"/>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BC07B2"/>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Phase 2 Wrexham Recycling Park  SITE CONTACT  GARRY SMITH  01978 666760  Garry.smith@fccenvironment.co.uk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Mrs Nicola Barrow</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Wrexham Recycling Park,  Bryn Lane, Wrexham Industrial Estate, Wrexham, Clwyd, LL13 9UT,</Facility_x0020_Address>
    <Environment_x0020_Sub_x0020_Folder xmlns="859f7ad6-93f6-4205-b62b-a17f28acbbac">Licence supervision</Environment_x0020_Sub_x0020_Folder>
    <Customer_x0020_Name xmlns="859f7ad6-93f6-4205-b62b-a17f28acbbac">Waste Recycling Limited</Customer_x0020_Name>
    <IconOverlay xmlns="http://schemas.microsoft.com/sharepoint/v4" xsi:nil="true"/>
    <Surrendered_x002f_Expired xmlns="859f7ad6-93f6-4205-b62b-a17f28acbbac" xsi:nil="true"/>
    <Post_x0020_code xmlns="859f7ad6-93f6-4205-b62b-a17f28acbbac">LL13 9UT</Post_x0020_code>
    <Surrendered_x002f_Expired_x0020_Date xmlns="859f7ad6-93f6-4205-b62b-a17f28acbbac" xsi:nil="true"/>
    <_dlc_DocId xmlns="9be56660-2c31-41ef-bc00-23e72f632f2a">REGU-408-15867</_dlc_DocId>
    <_dlc_DocIdUrl xmlns="9be56660-2c31-41ef-bc00-23e72f632f2a">
      <Url>https://cyfoethnaturiolcymru.sharepoint.com/teams/Regulatory/Permitting/_layouts/15/DocIdRedir.aspx?ID=REGU-408-15867</Url>
      <Description>REGU-408-15867</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04488C2-33C0-42CD-958A-A1824A8216C5}"/>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purl.org/dc/dcmitype/"/>
    <ds:schemaRef ds:uri="http://purl.org/dc/terms/"/>
    <ds:schemaRef ds:uri="http://schemas.microsoft.com/office/2006/metadata/properties"/>
    <ds:schemaRef ds:uri="http://schemas.microsoft.com/office/2006/documentManagement/types"/>
    <ds:schemaRef ds:uri="http://schemas.microsoft.com/office/infopath/2007/PartnerControls"/>
    <ds:schemaRef ds:uri="9be56660-2c31-41ef-bc00-23e72f632f2a"/>
    <ds:schemaRef ds:uri="http://purl.org/dc/elements/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50906A86-0AD4-48CC-87AC-77BBF84C4A2A}"/>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3</cp:revision>
  <cp:lastPrinted>2016-12-21T12:14:00Z</cp:lastPrinted>
  <dcterms:created xsi:type="dcterms:W3CDTF">2017-01-03T11:21:00Z</dcterms:created>
  <dcterms:modified xsi:type="dcterms:W3CDTF">2017-01-03T11:37:00Z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df700305-4117-4204-8fc0-2df6f0c40c70</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REGU-408-15867</vt:lpwstr>
  </property>
  <property fmtid="{D5CDD505-2E9C-101B-9397-08002B2CF9AE}" pid="9" name="_dlc_DocIdUrl">
    <vt:lpwstr>https://cyfoethnaturiolcymru.sharepoint.com/teams/Regulatory/Permitting/_layouts/15/DocIdRedir.aspx?ID=REGU-408-15867, REGU-408-15867</vt:lpwstr>
  </property>
</Properties>
</file>