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855C7B" w14:textId="79365E93" w:rsidR="009E3A84" w:rsidRPr="00163A8F" w:rsidRDefault="009E3A84" w:rsidP="0095151F">
      <w:pPr>
        <w:pStyle w:val="AgencyStdParagraph"/>
        <w:rPr>
          <w:sz w:val="12"/>
        </w:rPr>
      </w:pPr>
      <w:bookmarkStart w:id="0" w:name="_GoBack"/>
      <w:bookmarkEnd w:id="0"/>
      <w:r w:rsidRPr="00163A8F">
        <w:t>Permit Number:</w:t>
      </w:r>
      <w:r w:rsidRPr="00163A8F">
        <w:rPr>
          <w:sz w:val="12"/>
        </w:rPr>
        <w:t xml:space="preserve"> </w:t>
      </w:r>
      <w:r w:rsidRPr="00163A8F">
        <w:rPr>
          <w:sz w:val="12"/>
        </w:rPr>
        <w:tab/>
      </w:r>
      <w:r w:rsidRPr="00163A8F">
        <w:t>EPR/</w:t>
      </w:r>
      <w:r>
        <w:t>BJ9681IX</w:t>
      </w:r>
      <w:r w:rsidRPr="00163A8F">
        <w:tab/>
      </w:r>
      <w:r w:rsidRPr="00163A8F">
        <w:tab/>
      </w:r>
      <w:r w:rsidRPr="00163A8F">
        <w:tab/>
      </w:r>
      <w:r>
        <w:tab/>
      </w:r>
      <w:r w:rsidRPr="00163A8F">
        <w:t xml:space="preserve">Operator: </w:t>
      </w:r>
      <w:r w:rsidRPr="00163A8F">
        <w:tab/>
      </w:r>
      <w:r>
        <w:t>SCA Hygiene Products UK Limited</w:t>
      </w:r>
    </w:p>
    <w:p w14:paraId="7139AEC0" w14:textId="77777777" w:rsidR="009E3A84" w:rsidRPr="00163A8F" w:rsidRDefault="009E3A84" w:rsidP="009E3A84">
      <w:pPr>
        <w:pStyle w:val="Header"/>
        <w:tabs>
          <w:tab w:val="clear" w:pos="4153"/>
          <w:tab w:val="clear" w:pos="8306"/>
        </w:tabs>
        <w:rPr>
          <w:rFonts w:ascii="Arial" w:hAnsi="Arial"/>
          <w:sz w:val="18"/>
        </w:rPr>
      </w:pPr>
    </w:p>
    <w:p w14:paraId="5AD981AD" w14:textId="114AC41A" w:rsidR="00166BDC" w:rsidRPr="00163A8F" w:rsidRDefault="009E3A84" w:rsidP="009E3A84">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r>
        <w:rPr>
          <w:rFonts w:ascii="Arial" w:hAnsi="Arial" w:cs="Arial"/>
          <w:sz w:val="18"/>
        </w:rPr>
        <w:t>Oakenholt Paper Mill</w:t>
      </w:r>
      <w:r w:rsidR="00163A8F" w:rsidRPr="00163A8F">
        <w:rPr>
          <w:rFonts w:ascii="Arial" w:hAnsi="Arial" w:cs="Arial"/>
          <w:sz w:val="18"/>
        </w:rPr>
        <w:tab/>
      </w:r>
      <w:r w:rsidR="0018006C" w:rsidRPr="00163A8F">
        <w:rPr>
          <w:rFonts w:ascii="Arial" w:hAnsi="Arial" w:cs="Arial"/>
          <w:sz w:val="18"/>
        </w:rPr>
        <w:tab/>
      </w:r>
      <w:r w:rsidR="0018006C" w:rsidRPr="00163A8F">
        <w:rPr>
          <w:rFonts w:ascii="Arial" w:hAnsi="Arial" w:cs="Arial"/>
          <w:sz w:val="18"/>
        </w:rPr>
        <w:tab/>
        <w:t xml:space="preserve">Form Number: </w:t>
      </w:r>
      <w:r w:rsidR="0018006C" w:rsidRPr="00163A8F">
        <w:rPr>
          <w:rFonts w:ascii="Arial" w:hAnsi="Arial" w:cs="Arial"/>
          <w:sz w:val="18"/>
        </w:rPr>
        <w:tab/>
        <w:t xml:space="preserve">Performance 1 </w:t>
      </w:r>
    </w:p>
    <w:p w14:paraId="417DDE4B" w14:textId="32D2C4ED" w:rsidR="0018006C" w:rsidRPr="00163A8F" w:rsidRDefault="0018006C" w:rsidP="0018006C">
      <w:pPr>
        <w:rPr>
          <w:rFonts w:ascii="Arial" w:hAnsi="Arial" w:cs="Arial"/>
          <w:i/>
          <w:sz w:val="18"/>
        </w:rPr>
      </w:pPr>
    </w:p>
    <w:p w14:paraId="14C5CA5A" w14:textId="77777777" w:rsidR="0018006C" w:rsidRPr="00163A8F" w:rsidRDefault="0018006C" w:rsidP="0018006C">
      <w:pPr>
        <w:rPr>
          <w:rFonts w:ascii="Arial" w:hAnsi="Arial"/>
          <w:sz w:val="18"/>
        </w:rPr>
      </w:pPr>
    </w:p>
    <w:p w14:paraId="02F08FC7" w14:textId="2FC6D8AF" w:rsidR="0018006C" w:rsidRPr="00163A8F" w:rsidRDefault="0018006C" w:rsidP="0018006C">
      <w:pPr>
        <w:pStyle w:val="Heading1"/>
        <w:jc w:val="both"/>
        <w:rPr>
          <w:b w:val="0"/>
          <w:i/>
          <w:sz w:val="18"/>
          <w:szCs w:val="24"/>
        </w:rPr>
      </w:pPr>
      <w:r w:rsidRPr="00163A8F">
        <w:rPr>
          <w:sz w:val="18"/>
          <w:szCs w:val="24"/>
        </w:rPr>
        <w:t>Reporting of other perfo</w:t>
      </w:r>
      <w:r w:rsidR="00463C8E">
        <w:rPr>
          <w:sz w:val="18"/>
          <w:szCs w:val="24"/>
        </w:rPr>
        <w:t>rmance indi</w:t>
      </w:r>
      <w:r w:rsidR="009D3931">
        <w:rPr>
          <w:sz w:val="18"/>
          <w:szCs w:val="24"/>
        </w:rPr>
        <w:t xml:space="preserve">cators for the period </w:t>
      </w:r>
      <w:r w:rsidR="008F62F0" w:rsidRPr="007E1DA7">
        <w:rPr>
          <w:sz w:val="18"/>
          <w:szCs w:val="24"/>
        </w:rPr>
        <w:t>01/04</w:t>
      </w:r>
      <w:r w:rsidR="009D3931" w:rsidRPr="007E1DA7">
        <w:rPr>
          <w:sz w:val="18"/>
          <w:szCs w:val="24"/>
        </w:rPr>
        <w:t>/2018</w:t>
      </w:r>
      <w:r w:rsidR="00321660" w:rsidRPr="007E1DA7">
        <w:rPr>
          <w:b w:val="0"/>
          <w:sz w:val="18"/>
          <w:szCs w:val="24"/>
        </w:rPr>
        <w:t xml:space="preserve"> </w:t>
      </w:r>
      <w:r w:rsidRPr="007E1DA7">
        <w:rPr>
          <w:sz w:val="18"/>
          <w:szCs w:val="24"/>
        </w:rPr>
        <w:t>to</w:t>
      </w:r>
      <w:r w:rsidR="00463C8E" w:rsidRPr="007E1DA7">
        <w:rPr>
          <w:b w:val="0"/>
          <w:sz w:val="18"/>
          <w:szCs w:val="24"/>
        </w:rPr>
        <w:t xml:space="preserve"> </w:t>
      </w:r>
      <w:r w:rsidR="008F62F0" w:rsidRPr="007E1DA7">
        <w:rPr>
          <w:sz w:val="18"/>
          <w:szCs w:val="24"/>
        </w:rPr>
        <w:t>30/06</w:t>
      </w:r>
      <w:r w:rsidR="009D3931" w:rsidRPr="007E1DA7">
        <w:rPr>
          <w:sz w:val="18"/>
          <w:szCs w:val="24"/>
        </w:rPr>
        <w:t>/2018</w:t>
      </w:r>
    </w:p>
    <w:p w14:paraId="61C877CB" w14:textId="77777777" w:rsidR="0018006C" w:rsidRPr="00125F66" w:rsidRDefault="0018006C" w:rsidP="0018006C">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18006C" w:rsidRPr="0018006C" w14:paraId="7EE2F7A9" w14:textId="77777777" w:rsidTr="00163A8F">
        <w:trPr>
          <w:cantSplit/>
          <w:trHeight w:val="530"/>
          <w:tblHeader/>
        </w:trPr>
        <w:tc>
          <w:tcPr>
            <w:tcW w:w="3085" w:type="dxa"/>
            <w:vMerge w:val="restart"/>
            <w:shd w:val="solid" w:color="auto" w:fill="auto"/>
          </w:tcPr>
          <w:p w14:paraId="62A890EC" w14:textId="77777777" w:rsidR="0018006C" w:rsidRPr="0018006C" w:rsidRDefault="0018006C" w:rsidP="0095151F">
            <w:pPr>
              <w:pStyle w:val="AgencyStdParagraph"/>
            </w:pPr>
            <w:r w:rsidRPr="0018006C">
              <w:t>Parameter</w:t>
            </w:r>
          </w:p>
        </w:tc>
        <w:tc>
          <w:tcPr>
            <w:tcW w:w="5812" w:type="dxa"/>
            <w:vMerge w:val="restart"/>
            <w:shd w:val="solid" w:color="auto" w:fill="auto"/>
          </w:tcPr>
          <w:p w14:paraId="77CC86F9" w14:textId="77777777" w:rsidR="0018006C" w:rsidRPr="0018006C" w:rsidRDefault="0018006C" w:rsidP="0095151F">
            <w:pPr>
              <w:pStyle w:val="AgencyStdParagraph"/>
            </w:pPr>
          </w:p>
        </w:tc>
        <w:tc>
          <w:tcPr>
            <w:tcW w:w="5245" w:type="dxa"/>
            <w:vMerge w:val="restart"/>
            <w:shd w:val="solid" w:color="auto" w:fill="auto"/>
          </w:tcPr>
          <w:p w14:paraId="7C62E51B" w14:textId="77777777" w:rsidR="0018006C" w:rsidRPr="0018006C" w:rsidRDefault="0018006C" w:rsidP="0095151F">
            <w:pPr>
              <w:pStyle w:val="AgencyStdParagraph"/>
            </w:pPr>
            <w:r w:rsidRPr="0018006C">
              <w:t xml:space="preserve">Units </w:t>
            </w:r>
          </w:p>
        </w:tc>
        <w:tc>
          <w:tcPr>
            <w:tcW w:w="254" w:type="dxa"/>
            <w:tcBorders>
              <w:top w:val="nil"/>
              <w:bottom w:val="nil"/>
              <w:right w:val="nil"/>
            </w:tcBorders>
          </w:tcPr>
          <w:p w14:paraId="78FC3750" w14:textId="77777777" w:rsidR="0018006C" w:rsidRPr="0018006C" w:rsidRDefault="0018006C" w:rsidP="0095151F">
            <w:pPr>
              <w:pStyle w:val="AgencyStdParagraph"/>
            </w:pPr>
          </w:p>
        </w:tc>
      </w:tr>
      <w:tr w:rsidR="0018006C" w:rsidRPr="0018006C" w14:paraId="4CC0CC47" w14:textId="77777777" w:rsidTr="00163A8F">
        <w:trPr>
          <w:cantSplit/>
        </w:trPr>
        <w:tc>
          <w:tcPr>
            <w:tcW w:w="3085" w:type="dxa"/>
            <w:vMerge/>
            <w:shd w:val="solid" w:color="auto" w:fill="auto"/>
          </w:tcPr>
          <w:p w14:paraId="64441B7C" w14:textId="77777777" w:rsidR="0018006C" w:rsidRPr="0018006C" w:rsidRDefault="0018006C" w:rsidP="0095151F">
            <w:pPr>
              <w:pStyle w:val="AgencyStdParagraph"/>
            </w:pPr>
          </w:p>
        </w:tc>
        <w:tc>
          <w:tcPr>
            <w:tcW w:w="5812" w:type="dxa"/>
            <w:vMerge/>
            <w:shd w:val="solid" w:color="auto" w:fill="auto"/>
          </w:tcPr>
          <w:p w14:paraId="23DF3F16" w14:textId="77777777" w:rsidR="0018006C" w:rsidRPr="0018006C" w:rsidRDefault="0018006C" w:rsidP="0095151F">
            <w:pPr>
              <w:pStyle w:val="AgencyStdParagraph"/>
            </w:pPr>
          </w:p>
        </w:tc>
        <w:tc>
          <w:tcPr>
            <w:tcW w:w="5245" w:type="dxa"/>
            <w:vMerge/>
            <w:shd w:val="solid" w:color="auto" w:fill="auto"/>
          </w:tcPr>
          <w:p w14:paraId="4683FD11" w14:textId="77777777" w:rsidR="0018006C" w:rsidRPr="0018006C" w:rsidRDefault="0018006C" w:rsidP="0095151F">
            <w:pPr>
              <w:pStyle w:val="AgencyStdParagraph"/>
            </w:pPr>
          </w:p>
        </w:tc>
        <w:tc>
          <w:tcPr>
            <w:tcW w:w="254" w:type="dxa"/>
            <w:tcBorders>
              <w:top w:val="nil"/>
              <w:bottom w:val="nil"/>
              <w:right w:val="nil"/>
            </w:tcBorders>
          </w:tcPr>
          <w:p w14:paraId="5090595B" w14:textId="77777777" w:rsidR="0018006C" w:rsidRPr="0018006C" w:rsidRDefault="0018006C" w:rsidP="0095151F">
            <w:pPr>
              <w:pStyle w:val="AgencyStdParagraph"/>
            </w:pPr>
          </w:p>
        </w:tc>
      </w:tr>
      <w:tr w:rsidR="00163A8F" w:rsidRPr="0018006C" w14:paraId="2CD41CCC" w14:textId="77777777" w:rsidTr="00163A8F">
        <w:trPr>
          <w:cantSplit/>
          <w:trHeight w:val="278"/>
        </w:trPr>
        <w:tc>
          <w:tcPr>
            <w:tcW w:w="8897" w:type="dxa"/>
            <w:gridSpan w:val="2"/>
          </w:tcPr>
          <w:p w14:paraId="1B699FEE" w14:textId="24CB472D" w:rsidR="00163A8F" w:rsidRPr="009B64EE" w:rsidRDefault="00796704" w:rsidP="00163A8F">
            <w:pPr>
              <w:pStyle w:val="Tablebody"/>
              <w:rPr>
                <w:color w:val="000000" w:themeColor="text1"/>
              </w:rPr>
            </w:pPr>
            <w:r>
              <w:rPr>
                <w:color w:val="000000" w:themeColor="text1"/>
              </w:rPr>
              <w:t>BOD</w:t>
            </w:r>
          </w:p>
        </w:tc>
        <w:tc>
          <w:tcPr>
            <w:tcW w:w="5245" w:type="dxa"/>
          </w:tcPr>
          <w:p w14:paraId="3E2922A9" w14:textId="33478894" w:rsidR="00163A8F" w:rsidRPr="007E1DA7" w:rsidRDefault="00226F9D" w:rsidP="00163A8F">
            <w:pPr>
              <w:pStyle w:val="Tablebody"/>
              <w:rPr>
                <w:color w:val="auto"/>
              </w:rPr>
            </w:pPr>
            <w:r w:rsidRPr="007E1DA7">
              <w:rPr>
                <w:color w:val="auto"/>
              </w:rPr>
              <w:t>0.177</w:t>
            </w:r>
            <w:r w:rsidR="0003053B" w:rsidRPr="007E1DA7">
              <w:rPr>
                <w:color w:val="auto"/>
              </w:rPr>
              <w:t xml:space="preserve"> </w:t>
            </w:r>
            <w:r w:rsidR="00262FE0" w:rsidRPr="007E1DA7">
              <w:rPr>
                <w:color w:val="auto"/>
              </w:rPr>
              <w:t>K</w:t>
            </w:r>
            <w:r w:rsidR="00796704" w:rsidRPr="007E1DA7">
              <w:rPr>
                <w:color w:val="auto"/>
              </w:rPr>
              <w:t>g</w:t>
            </w:r>
            <w:r w:rsidR="00262FE0" w:rsidRPr="007E1DA7">
              <w:rPr>
                <w:color w:val="auto"/>
              </w:rPr>
              <w:t xml:space="preserve"> / Tonne</w:t>
            </w:r>
          </w:p>
        </w:tc>
        <w:tc>
          <w:tcPr>
            <w:tcW w:w="254" w:type="dxa"/>
            <w:vMerge w:val="restart"/>
            <w:tcBorders>
              <w:top w:val="nil"/>
              <w:bottom w:val="nil"/>
              <w:right w:val="nil"/>
            </w:tcBorders>
          </w:tcPr>
          <w:p w14:paraId="4B2385E2" w14:textId="77777777" w:rsidR="00163A8F" w:rsidRPr="0018006C" w:rsidRDefault="00163A8F" w:rsidP="0095151F">
            <w:pPr>
              <w:pStyle w:val="AgencyStdParagraph"/>
            </w:pPr>
          </w:p>
        </w:tc>
      </w:tr>
      <w:tr w:rsidR="00163A8F" w:rsidRPr="0018006C" w14:paraId="1427833D" w14:textId="77777777" w:rsidTr="00163A8F">
        <w:trPr>
          <w:cantSplit/>
          <w:trHeight w:val="277"/>
        </w:trPr>
        <w:tc>
          <w:tcPr>
            <w:tcW w:w="8897" w:type="dxa"/>
            <w:gridSpan w:val="2"/>
          </w:tcPr>
          <w:p w14:paraId="606194F3" w14:textId="45C8A826" w:rsidR="00163A8F" w:rsidRPr="009B64EE" w:rsidRDefault="00796704" w:rsidP="00163A8F">
            <w:pPr>
              <w:pStyle w:val="Tablebody"/>
              <w:rPr>
                <w:color w:val="000000" w:themeColor="text1"/>
              </w:rPr>
            </w:pPr>
            <w:r>
              <w:rPr>
                <w:color w:val="000000" w:themeColor="text1"/>
              </w:rPr>
              <w:t>Suspended solids</w:t>
            </w:r>
          </w:p>
        </w:tc>
        <w:tc>
          <w:tcPr>
            <w:tcW w:w="5245" w:type="dxa"/>
          </w:tcPr>
          <w:p w14:paraId="1A9C1C20" w14:textId="3C5BB855" w:rsidR="00163A8F" w:rsidRPr="007E1DA7" w:rsidRDefault="00226F9D" w:rsidP="00163A8F">
            <w:pPr>
              <w:pStyle w:val="Tablebody"/>
              <w:rPr>
                <w:color w:val="auto"/>
              </w:rPr>
            </w:pPr>
            <w:r w:rsidRPr="007E1DA7">
              <w:rPr>
                <w:color w:val="auto"/>
              </w:rPr>
              <w:t>0.207</w:t>
            </w:r>
            <w:r w:rsidR="0003053B" w:rsidRPr="007E1DA7">
              <w:rPr>
                <w:color w:val="auto"/>
              </w:rPr>
              <w:t xml:space="preserve"> </w:t>
            </w:r>
            <w:r w:rsidR="00262FE0" w:rsidRPr="007E1DA7">
              <w:rPr>
                <w:color w:val="auto"/>
              </w:rPr>
              <w:t>K</w:t>
            </w:r>
            <w:r w:rsidR="00796704" w:rsidRPr="007E1DA7">
              <w:rPr>
                <w:color w:val="auto"/>
              </w:rPr>
              <w:t>g</w:t>
            </w:r>
            <w:r w:rsidR="00262FE0" w:rsidRPr="007E1DA7">
              <w:rPr>
                <w:color w:val="auto"/>
              </w:rPr>
              <w:t xml:space="preserve"> / Tonne</w:t>
            </w:r>
          </w:p>
        </w:tc>
        <w:tc>
          <w:tcPr>
            <w:tcW w:w="254" w:type="dxa"/>
            <w:vMerge/>
            <w:tcBorders>
              <w:top w:val="nil"/>
              <w:bottom w:val="nil"/>
              <w:right w:val="nil"/>
            </w:tcBorders>
          </w:tcPr>
          <w:p w14:paraId="71EFB60A" w14:textId="77777777" w:rsidR="00163A8F" w:rsidRPr="0018006C" w:rsidRDefault="00163A8F" w:rsidP="0095151F">
            <w:pPr>
              <w:pStyle w:val="AgencyStdParagraph"/>
            </w:pPr>
          </w:p>
        </w:tc>
      </w:tr>
      <w:tr w:rsidR="00163A8F" w:rsidRPr="0018006C" w14:paraId="09E29C7E" w14:textId="77777777" w:rsidTr="00163A8F">
        <w:trPr>
          <w:cantSplit/>
        </w:trPr>
        <w:tc>
          <w:tcPr>
            <w:tcW w:w="8897" w:type="dxa"/>
            <w:gridSpan w:val="2"/>
          </w:tcPr>
          <w:p w14:paraId="4AE27A53" w14:textId="796B235A" w:rsidR="00163A8F" w:rsidRPr="009B64EE" w:rsidRDefault="00796704" w:rsidP="00163A8F">
            <w:pPr>
              <w:pStyle w:val="Tablebody"/>
              <w:rPr>
                <w:color w:val="000000" w:themeColor="text1"/>
              </w:rPr>
            </w:pPr>
            <w:r>
              <w:rPr>
                <w:color w:val="000000" w:themeColor="text1"/>
              </w:rPr>
              <w:t>Total Nitrogen</w:t>
            </w:r>
          </w:p>
        </w:tc>
        <w:tc>
          <w:tcPr>
            <w:tcW w:w="5245" w:type="dxa"/>
          </w:tcPr>
          <w:p w14:paraId="6D7BA0B6" w14:textId="22655C96" w:rsidR="00163A8F" w:rsidRPr="007E1DA7" w:rsidRDefault="0003053B" w:rsidP="00163A8F">
            <w:pPr>
              <w:pStyle w:val="Tablebody"/>
              <w:rPr>
                <w:color w:val="auto"/>
              </w:rPr>
            </w:pPr>
            <w:r w:rsidRPr="007E1DA7">
              <w:rPr>
                <w:color w:val="auto"/>
              </w:rPr>
              <w:t>0.17</w:t>
            </w:r>
            <w:r w:rsidR="00226F9D" w:rsidRPr="007E1DA7">
              <w:rPr>
                <w:color w:val="auto"/>
              </w:rPr>
              <w:t>6</w:t>
            </w:r>
            <w:r w:rsidRPr="007E1DA7">
              <w:rPr>
                <w:color w:val="auto"/>
              </w:rPr>
              <w:t xml:space="preserve"> </w:t>
            </w:r>
            <w:r w:rsidR="00262FE0" w:rsidRPr="007E1DA7">
              <w:rPr>
                <w:color w:val="auto"/>
              </w:rPr>
              <w:t>K</w:t>
            </w:r>
            <w:r w:rsidR="00796704" w:rsidRPr="007E1DA7">
              <w:rPr>
                <w:color w:val="auto"/>
              </w:rPr>
              <w:t>g</w:t>
            </w:r>
            <w:r w:rsidR="00262FE0" w:rsidRPr="007E1DA7">
              <w:rPr>
                <w:color w:val="auto"/>
              </w:rPr>
              <w:t xml:space="preserve"> / Tonne</w:t>
            </w:r>
          </w:p>
        </w:tc>
        <w:tc>
          <w:tcPr>
            <w:tcW w:w="254" w:type="dxa"/>
            <w:tcBorders>
              <w:top w:val="nil"/>
              <w:bottom w:val="nil"/>
              <w:right w:val="nil"/>
            </w:tcBorders>
          </w:tcPr>
          <w:p w14:paraId="3AD148CC" w14:textId="77777777" w:rsidR="00163A8F" w:rsidRPr="0018006C" w:rsidRDefault="00163A8F" w:rsidP="0095151F">
            <w:pPr>
              <w:pStyle w:val="AgencyStdParagraph"/>
            </w:pPr>
          </w:p>
        </w:tc>
      </w:tr>
      <w:tr w:rsidR="00163A8F" w:rsidRPr="0018006C" w14:paraId="0F55C527" w14:textId="77777777" w:rsidTr="00163A8F">
        <w:trPr>
          <w:cantSplit/>
        </w:trPr>
        <w:tc>
          <w:tcPr>
            <w:tcW w:w="8897" w:type="dxa"/>
            <w:gridSpan w:val="2"/>
          </w:tcPr>
          <w:p w14:paraId="559A5434" w14:textId="6937FDD2" w:rsidR="00163A8F" w:rsidRPr="009B64EE" w:rsidRDefault="00796704" w:rsidP="00163A8F">
            <w:pPr>
              <w:pStyle w:val="Tablebody"/>
              <w:rPr>
                <w:color w:val="000000" w:themeColor="text1"/>
              </w:rPr>
            </w:pPr>
            <w:r>
              <w:rPr>
                <w:color w:val="000000" w:themeColor="text1"/>
              </w:rPr>
              <w:t>Total Phosphorous</w:t>
            </w:r>
          </w:p>
        </w:tc>
        <w:tc>
          <w:tcPr>
            <w:tcW w:w="5245" w:type="dxa"/>
          </w:tcPr>
          <w:p w14:paraId="1C9D4534" w14:textId="259DB518" w:rsidR="00163A8F" w:rsidRPr="007E1DA7" w:rsidRDefault="0003053B" w:rsidP="00163A8F">
            <w:pPr>
              <w:pStyle w:val="Tablebody"/>
              <w:rPr>
                <w:color w:val="auto"/>
              </w:rPr>
            </w:pPr>
            <w:r w:rsidRPr="007E1DA7">
              <w:rPr>
                <w:color w:val="auto"/>
              </w:rPr>
              <w:t xml:space="preserve">0.0177 </w:t>
            </w:r>
            <w:r w:rsidR="00262FE0" w:rsidRPr="007E1DA7">
              <w:rPr>
                <w:color w:val="auto"/>
              </w:rPr>
              <w:t>K</w:t>
            </w:r>
            <w:r w:rsidR="00796704" w:rsidRPr="007E1DA7">
              <w:rPr>
                <w:color w:val="auto"/>
              </w:rPr>
              <w:t>g</w:t>
            </w:r>
            <w:r w:rsidR="00262FE0" w:rsidRPr="007E1DA7">
              <w:rPr>
                <w:color w:val="auto"/>
              </w:rPr>
              <w:t xml:space="preserve"> / Tonne</w:t>
            </w:r>
          </w:p>
        </w:tc>
        <w:tc>
          <w:tcPr>
            <w:tcW w:w="254" w:type="dxa"/>
            <w:tcBorders>
              <w:top w:val="nil"/>
              <w:bottom w:val="nil"/>
              <w:right w:val="nil"/>
            </w:tcBorders>
          </w:tcPr>
          <w:p w14:paraId="5874AE76" w14:textId="77777777" w:rsidR="00163A8F" w:rsidRPr="0018006C" w:rsidRDefault="00163A8F" w:rsidP="0095151F">
            <w:pPr>
              <w:pStyle w:val="AgencyStdParagraph"/>
            </w:pPr>
          </w:p>
        </w:tc>
      </w:tr>
      <w:tr w:rsidR="00163A8F" w:rsidRPr="0018006C" w14:paraId="08382D34" w14:textId="77777777" w:rsidTr="00163A8F">
        <w:trPr>
          <w:cantSplit/>
        </w:trPr>
        <w:tc>
          <w:tcPr>
            <w:tcW w:w="8897" w:type="dxa"/>
            <w:gridSpan w:val="2"/>
          </w:tcPr>
          <w:p w14:paraId="68792C4D" w14:textId="49BC119C" w:rsidR="00163A8F" w:rsidRPr="009B64EE" w:rsidRDefault="00796704" w:rsidP="0021489C">
            <w:pPr>
              <w:pStyle w:val="Tablebody"/>
              <w:rPr>
                <w:color w:val="000000" w:themeColor="text1"/>
              </w:rPr>
            </w:pPr>
            <w:r>
              <w:rPr>
                <w:color w:val="000000" w:themeColor="text1"/>
              </w:rPr>
              <w:t xml:space="preserve">NOx </w:t>
            </w:r>
          </w:p>
        </w:tc>
        <w:tc>
          <w:tcPr>
            <w:tcW w:w="5245" w:type="dxa"/>
          </w:tcPr>
          <w:p w14:paraId="0BA57C96" w14:textId="60D84503" w:rsidR="00163A8F" w:rsidRPr="007E1DA7" w:rsidRDefault="0003053B" w:rsidP="00163A8F">
            <w:pPr>
              <w:pStyle w:val="Tablebody"/>
              <w:rPr>
                <w:color w:val="auto"/>
              </w:rPr>
            </w:pPr>
            <w:r w:rsidRPr="007E1DA7">
              <w:rPr>
                <w:color w:val="auto"/>
              </w:rPr>
              <w:t>4.817</w:t>
            </w:r>
            <w:r w:rsidR="00226F9D" w:rsidRPr="007E1DA7">
              <w:rPr>
                <w:color w:val="auto"/>
              </w:rPr>
              <w:t xml:space="preserve"> </w:t>
            </w:r>
            <w:r w:rsidR="00796704" w:rsidRPr="007E1DA7">
              <w:rPr>
                <w:color w:val="auto"/>
              </w:rPr>
              <w:t>Tonnes</w:t>
            </w:r>
          </w:p>
        </w:tc>
        <w:tc>
          <w:tcPr>
            <w:tcW w:w="254" w:type="dxa"/>
            <w:tcBorders>
              <w:top w:val="nil"/>
              <w:bottom w:val="nil"/>
              <w:right w:val="nil"/>
            </w:tcBorders>
          </w:tcPr>
          <w:p w14:paraId="66A94E92" w14:textId="77777777" w:rsidR="00163A8F" w:rsidRPr="0018006C" w:rsidRDefault="00163A8F" w:rsidP="0095151F">
            <w:pPr>
              <w:pStyle w:val="AgencyStdParagraph"/>
            </w:pPr>
          </w:p>
        </w:tc>
      </w:tr>
      <w:tr w:rsidR="00163A8F" w:rsidRPr="0018006C" w14:paraId="53057ED0" w14:textId="77777777" w:rsidTr="00163A8F">
        <w:trPr>
          <w:cantSplit/>
        </w:trPr>
        <w:tc>
          <w:tcPr>
            <w:tcW w:w="8897" w:type="dxa"/>
            <w:gridSpan w:val="2"/>
          </w:tcPr>
          <w:p w14:paraId="6E2AE886" w14:textId="4EFC65C9" w:rsidR="00163A8F" w:rsidRPr="009B64EE" w:rsidRDefault="00163A8F" w:rsidP="0021489C">
            <w:pPr>
              <w:pStyle w:val="Tablebody"/>
              <w:rPr>
                <w:color w:val="000000" w:themeColor="text1"/>
              </w:rPr>
            </w:pPr>
            <w:r w:rsidRPr="009B64EE">
              <w:rPr>
                <w:color w:val="000000" w:themeColor="text1"/>
              </w:rPr>
              <w:t>CO</w:t>
            </w:r>
            <w:r w:rsidRPr="009B64EE">
              <w:rPr>
                <w:color w:val="000000" w:themeColor="text1"/>
                <w:vertAlign w:val="subscript"/>
              </w:rPr>
              <w:t>2</w:t>
            </w:r>
          </w:p>
        </w:tc>
        <w:tc>
          <w:tcPr>
            <w:tcW w:w="5245" w:type="dxa"/>
          </w:tcPr>
          <w:p w14:paraId="7F274533" w14:textId="3A4D5C29" w:rsidR="00163A8F" w:rsidRPr="007E1DA7" w:rsidRDefault="0003053B" w:rsidP="00163A8F">
            <w:pPr>
              <w:pStyle w:val="Tablebody"/>
              <w:rPr>
                <w:color w:val="auto"/>
              </w:rPr>
            </w:pPr>
            <w:r w:rsidRPr="007E1DA7">
              <w:rPr>
                <w:color w:val="auto"/>
              </w:rPr>
              <w:t xml:space="preserve">6334 </w:t>
            </w:r>
            <w:r w:rsidR="00796704" w:rsidRPr="007E1DA7">
              <w:rPr>
                <w:color w:val="auto"/>
              </w:rPr>
              <w:t>Tonnes</w:t>
            </w:r>
          </w:p>
        </w:tc>
        <w:tc>
          <w:tcPr>
            <w:tcW w:w="254" w:type="dxa"/>
            <w:tcBorders>
              <w:top w:val="nil"/>
              <w:bottom w:val="nil"/>
              <w:right w:val="nil"/>
            </w:tcBorders>
          </w:tcPr>
          <w:p w14:paraId="2096C4B8" w14:textId="77777777" w:rsidR="00163A8F" w:rsidRPr="0018006C" w:rsidRDefault="00163A8F" w:rsidP="0095151F">
            <w:pPr>
              <w:pStyle w:val="AgencyStdParagraph"/>
            </w:pPr>
          </w:p>
        </w:tc>
      </w:tr>
      <w:tr w:rsidR="00163A8F" w:rsidRPr="0018006C" w14:paraId="4CF6A3C8" w14:textId="77777777" w:rsidTr="00163A8F">
        <w:trPr>
          <w:cantSplit/>
        </w:trPr>
        <w:tc>
          <w:tcPr>
            <w:tcW w:w="8897" w:type="dxa"/>
            <w:gridSpan w:val="2"/>
          </w:tcPr>
          <w:p w14:paraId="14DEE5B4" w14:textId="13D7063F" w:rsidR="00163A8F" w:rsidRPr="009B64EE" w:rsidRDefault="00796704" w:rsidP="0021489C">
            <w:pPr>
              <w:pStyle w:val="Tablebody"/>
              <w:rPr>
                <w:color w:val="000000" w:themeColor="text1"/>
              </w:rPr>
            </w:pPr>
            <w:r>
              <w:rPr>
                <w:color w:val="000000" w:themeColor="text1"/>
              </w:rPr>
              <w:t>AOX</w:t>
            </w:r>
          </w:p>
        </w:tc>
        <w:tc>
          <w:tcPr>
            <w:tcW w:w="5245" w:type="dxa"/>
          </w:tcPr>
          <w:p w14:paraId="461EF2B2" w14:textId="35C9D15E" w:rsidR="00163A8F" w:rsidRPr="007E1DA7" w:rsidRDefault="00226F9D" w:rsidP="00163A8F">
            <w:pPr>
              <w:pStyle w:val="Tablebody"/>
              <w:rPr>
                <w:color w:val="auto"/>
                <w:vertAlign w:val="superscript"/>
              </w:rPr>
            </w:pPr>
            <w:r w:rsidRPr="007E1DA7">
              <w:rPr>
                <w:color w:val="auto"/>
              </w:rPr>
              <w:t>0.00300</w:t>
            </w:r>
            <w:r w:rsidR="0003053B" w:rsidRPr="007E1DA7">
              <w:rPr>
                <w:color w:val="auto"/>
              </w:rPr>
              <w:t xml:space="preserve"> </w:t>
            </w:r>
            <w:r w:rsidR="00262FE0" w:rsidRPr="007E1DA7">
              <w:rPr>
                <w:color w:val="auto"/>
              </w:rPr>
              <w:t xml:space="preserve">Kg / Tonne </w:t>
            </w:r>
          </w:p>
        </w:tc>
        <w:tc>
          <w:tcPr>
            <w:tcW w:w="254" w:type="dxa"/>
            <w:tcBorders>
              <w:top w:val="nil"/>
              <w:bottom w:val="nil"/>
              <w:right w:val="nil"/>
            </w:tcBorders>
          </w:tcPr>
          <w:p w14:paraId="2C517B5F" w14:textId="77777777" w:rsidR="00163A8F" w:rsidRPr="0018006C" w:rsidRDefault="00163A8F" w:rsidP="0095151F">
            <w:pPr>
              <w:pStyle w:val="AgencyStdParagraph"/>
            </w:pPr>
          </w:p>
        </w:tc>
      </w:tr>
      <w:tr w:rsidR="00163A8F" w:rsidRPr="0018006C" w14:paraId="6DF9BDDD" w14:textId="77777777" w:rsidTr="00163A8F">
        <w:trPr>
          <w:cantSplit/>
        </w:trPr>
        <w:tc>
          <w:tcPr>
            <w:tcW w:w="8897" w:type="dxa"/>
            <w:gridSpan w:val="2"/>
          </w:tcPr>
          <w:p w14:paraId="2CF6194E" w14:textId="3AD4921F" w:rsidR="00163A8F" w:rsidRPr="0018006C" w:rsidRDefault="0021489C" w:rsidP="0095151F">
            <w:pPr>
              <w:pStyle w:val="AgencyStdParagraph"/>
            </w:pPr>
            <w:r>
              <w:t>Total Energy Used</w:t>
            </w:r>
          </w:p>
        </w:tc>
        <w:tc>
          <w:tcPr>
            <w:tcW w:w="5245" w:type="dxa"/>
          </w:tcPr>
          <w:p w14:paraId="7835A385" w14:textId="7DAC7EC1" w:rsidR="00163A8F" w:rsidRPr="007E1DA7" w:rsidRDefault="009D3931" w:rsidP="0095151F">
            <w:pPr>
              <w:pStyle w:val="AgencyStdParagraph"/>
              <w:rPr>
                <w:color w:val="auto"/>
              </w:rPr>
            </w:pPr>
            <w:r w:rsidRPr="007E1DA7">
              <w:rPr>
                <w:color w:val="auto"/>
              </w:rPr>
              <w:t xml:space="preserve"> </w:t>
            </w:r>
            <w:r w:rsidR="00E33EE7" w:rsidRPr="007E1DA7">
              <w:rPr>
                <w:color w:val="auto"/>
              </w:rPr>
              <w:t xml:space="preserve">46448.52 </w:t>
            </w:r>
            <w:r w:rsidR="0021489C" w:rsidRPr="007E1DA7">
              <w:rPr>
                <w:color w:val="auto"/>
              </w:rPr>
              <w:t>MWh</w:t>
            </w:r>
          </w:p>
        </w:tc>
        <w:tc>
          <w:tcPr>
            <w:tcW w:w="254" w:type="dxa"/>
            <w:tcBorders>
              <w:top w:val="nil"/>
              <w:bottom w:val="nil"/>
              <w:right w:val="nil"/>
            </w:tcBorders>
          </w:tcPr>
          <w:p w14:paraId="3CCF0B85" w14:textId="77777777" w:rsidR="00163A8F" w:rsidRPr="0018006C" w:rsidRDefault="00163A8F" w:rsidP="0095151F">
            <w:pPr>
              <w:pStyle w:val="AgencyStdParagraph"/>
            </w:pPr>
          </w:p>
        </w:tc>
      </w:tr>
      <w:tr w:rsidR="00163A8F" w:rsidRPr="0018006C" w14:paraId="48058061" w14:textId="77777777" w:rsidTr="00163A8F">
        <w:trPr>
          <w:cantSplit/>
        </w:trPr>
        <w:tc>
          <w:tcPr>
            <w:tcW w:w="8897" w:type="dxa"/>
            <w:gridSpan w:val="2"/>
          </w:tcPr>
          <w:p w14:paraId="20F5AB3E" w14:textId="19AE4855" w:rsidR="00163A8F" w:rsidRPr="0018006C" w:rsidRDefault="0021489C" w:rsidP="0095151F">
            <w:pPr>
              <w:pStyle w:val="AgencyStdParagraph"/>
            </w:pPr>
            <w:r>
              <w:t>Effluent Discharged</w:t>
            </w:r>
          </w:p>
        </w:tc>
        <w:tc>
          <w:tcPr>
            <w:tcW w:w="5245" w:type="dxa"/>
          </w:tcPr>
          <w:p w14:paraId="0BB728FE" w14:textId="6C5CD076" w:rsidR="00163A8F" w:rsidRPr="007E1DA7" w:rsidRDefault="00AF61A9" w:rsidP="0095151F">
            <w:pPr>
              <w:pStyle w:val="AgencyStdParagraph"/>
              <w:rPr>
                <w:color w:val="auto"/>
              </w:rPr>
            </w:pPr>
            <w:r w:rsidRPr="007E1DA7">
              <w:rPr>
                <w:color w:val="auto"/>
              </w:rPr>
              <w:t xml:space="preserve">167 553 </w:t>
            </w:r>
            <w:r w:rsidR="009D3931" w:rsidRPr="007E1DA7">
              <w:rPr>
                <w:color w:val="auto"/>
              </w:rPr>
              <w:t>m</w:t>
            </w:r>
            <w:r w:rsidR="0021489C" w:rsidRPr="007E1DA7">
              <w:rPr>
                <w:color w:val="auto"/>
                <w:vertAlign w:val="superscript"/>
              </w:rPr>
              <w:t>3</w:t>
            </w:r>
          </w:p>
        </w:tc>
        <w:tc>
          <w:tcPr>
            <w:tcW w:w="254" w:type="dxa"/>
            <w:tcBorders>
              <w:top w:val="nil"/>
              <w:bottom w:val="nil"/>
              <w:right w:val="nil"/>
            </w:tcBorders>
          </w:tcPr>
          <w:p w14:paraId="0CAC45FC" w14:textId="77777777" w:rsidR="00163A8F" w:rsidRPr="0018006C" w:rsidRDefault="00163A8F" w:rsidP="0095151F">
            <w:pPr>
              <w:pStyle w:val="AgencyStdParagraph"/>
            </w:pPr>
          </w:p>
        </w:tc>
      </w:tr>
      <w:tr w:rsidR="00796704" w:rsidRPr="0018006C" w14:paraId="163CF5F6" w14:textId="77777777" w:rsidTr="00163A8F">
        <w:trPr>
          <w:cantSplit/>
        </w:trPr>
        <w:tc>
          <w:tcPr>
            <w:tcW w:w="8897" w:type="dxa"/>
            <w:gridSpan w:val="2"/>
          </w:tcPr>
          <w:p w14:paraId="161AED0C" w14:textId="3E4F9D96" w:rsidR="00796704" w:rsidRPr="0018006C" w:rsidRDefault="00796704" w:rsidP="0095151F">
            <w:pPr>
              <w:pStyle w:val="AgencyStdParagraph"/>
            </w:pPr>
            <w:r w:rsidRPr="00325A4D">
              <w:t>Water input to installation</w:t>
            </w:r>
          </w:p>
        </w:tc>
        <w:tc>
          <w:tcPr>
            <w:tcW w:w="5245" w:type="dxa"/>
          </w:tcPr>
          <w:p w14:paraId="220496BD" w14:textId="17CCF869" w:rsidR="00796704" w:rsidRPr="007E1DA7" w:rsidRDefault="00980B12" w:rsidP="0095151F">
            <w:pPr>
              <w:pStyle w:val="AgencyStdParagraph"/>
              <w:rPr>
                <w:color w:val="auto"/>
              </w:rPr>
            </w:pPr>
            <w:r w:rsidRPr="007E1DA7">
              <w:rPr>
                <w:color w:val="auto"/>
              </w:rPr>
              <w:t>172540</w:t>
            </w:r>
            <w:r w:rsidR="00796704" w:rsidRPr="007E1DA7">
              <w:rPr>
                <w:color w:val="auto"/>
              </w:rPr>
              <w:t>Tonnes</w:t>
            </w:r>
          </w:p>
        </w:tc>
        <w:tc>
          <w:tcPr>
            <w:tcW w:w="254" w:type="dxa"/>
            <w:tcBorders>
              <w:top w:val="nil"/>
              <w:bottom w:val="nil"/>
              <w:right w:val="nil"/>
            </w:tcBorders>
          </w:tcPr>
          <w:p w14:paraId="25179F0A" w14:textId="77777777" w:rsidR="00796704" w:rsidRPr="0018006C" w:rsidRDefault="00796704" w:rsidP="0095151F">
            <w:pPr>
              <w:pStyle w:val="AgencyStdParagraph"/>
            </w:pPr>
          </w:p>
        </w:tc>
      </w:tr>
      <w:tr w:rsidR="00796704" w:rsidRPr="0018006C" w14:paraId="22752433" w14:textId="77777777" w:rsidTr="00163A8F">
        <w:trPr>
          <w:cantSplit/>
        </w:trPr>
        <w:tc>
          <w:tcPr>
            <w:tcW w:w="8897" w:type="dxa"/>
            <w:gridSpan w:val="2"/>
          </w:tcPr>
          <w:p w14:paraId="6FAF66A3" w14:textId="1B4A762B" w:rsidR="00796704" w:rsidRDefault="00796704" w:rsidP="0095151F">
            <w:pPr>
              <w:pStyle w:val="AgencyStdParagraph"/>
            </w:pPr>
            <w:r w:rsidRPr="00325A4D">
              <w:t>Water Discharged from installation</w:t>
            </w:r>
          </w:p>
        </w:tc>
        <w:tc>
          <w:tcPr>
            <w:tcW w:w="5245" w:type="dxa"/>
          </w:tcPr>
          <w:p w14:paraId="37017FEA" w14:textId="716EE697" w:rsidR="00796704" w:rsidRPr="007E1DA7" w:rsidRDefault="009D3931" w:rsidP="0095151F">
            <w:pPr>
              <w:pStyle w:val="AgencyStdParagraph"/>
              <w:rPr>
                <w:color w:val="auto"/>
              </w:rPr>
            </w:pPr>
            <w:r w:rsidRPr="007E1DA7">
              <w:rPr>
                <w:color w:val="auto"/>
              </w:rPr>
              <w:t xml:space="preserve"> </w:t>
            </w:r>
            <w:r w:rsidR="00E33EE7" w:rsidRPr="007E1DA7">
              <w:rPr>
                <w:color w:val="auto"/>
              </w:rPr>
              <w:t xml:space="preserve">167 553 </w:t>
            </w:r>
            <w:r w:rsidR="00796704" w:rsidRPr="007E1DA7">
              <w:rPr>
                <w:color w:val="auto"/>
              </w:rPr>
              <w:t>Tonnes</w:t>
            </w:r>
          </w:p>
        </w:tc>
        <w:tc>
          <w:tcPr>
            <w:tcW w:w="254" w:type="dxa"/>
            <w:tcBorders>
              <w:top w:val="nil"/>
              <w:bottom w:val="nil"/>
              <w:right w:val="nil"/>
            </w:tcBorders>
          </w:tcPr>
          <w:p w14:paraId="4F9501DC" w14:textId="77777777" w:rsidR="00796704" w:rsidRPr="0018006C" w:rsidRDefault="00796704" w:rsidP="0095151F">
            <w:pPr>
              <w:pStyle w:val="AgencyStdParagraph"/>
            </w:pPr>
          </w:p>
        </w:tc>
      </w:tr>
    </w:tbl>
    <w:p w14:paraId="3BB4A21A" w14:textId="77777777" w:rsidR="0018006C" w:rsidRPr="00125F66" w:rsidRDefault="0018006C" w:rsidP="0095151F">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18006C" w:rsidRPr="00125F66" w14:paraId="70C3A7DB" w14:textId="77777777" w:rsidTr="003F5E1E">
        <w:tc>
          <w:tcPr>
            <w:tcW w:w="14176" w:type="dxa"/>
          </w:tcPr>
          <w:p w14:paraId="1BBBA114" w14:textId="77777777" w:rsidR="0018006C" w:rsidRPr="00125F66" w:rsidRDefault="0018006C" w:rsidP="0095151F">
            <w:pPr>
              <w:pStyle w:val="AgencyStdParagraph"/>
            </w:pPr>
            <w:r w:rsidRPr="00125F66">
              <w:t xml:space="preserve">Operator’s </w:t>
            </w:r>
            <w:proofErr w:type="gramStart"/>
            <w:r w:rsidRPr="00125F66">
              <w:t>comments :</w:t>
            </w:r>
            <w:proofErr w:type="gramEnd"/>
          </w:p>
          <w:p w14:paraId="335CD0D2" w14:textId="39BB51FD" w:rsidR="0018006C" w:rsidRDefault="00ED2706" w:rsidP="0095151F">
            <w:pPr>
              <w:pStyle w:val="AgencyStdParagraph"/>
            </w:pPr>
            <w:r>
              <w:t>1m3 = 1 tonne for water input to installation</w:t>
            </w:r>
          </w:p>
          <w:p w14:paraId="6245219D" w14:textId="1538EBC2" w:rsidR="00ED2706" w:rsidRDefault="00ED2706" w:rsidP="0095151F">
            <w:pPr>
              <w:pStyle w:val="AgencyStdParagraph"/>
            </w:pPr>
            <w:r>
              <w:t xml:space="preserve">1m3 = 1 tonne for water discharge from installation </w:t>
            </w:r>
          </w:p>
          <w:p w14:paraId="43B92B3F" w14:textId="0DFA2689" w:rsidR="006E6DFB" w:rsidRDefault="006E6DFB" w:rsidP="0095151F">
            <w:pPr>
              <w:pStyle w:val="AgencyStdParagraph"/>
            </w:pPr>
            <w:r>
              <w:t>Water discharge from installation = Effluent Discharged.</w:t>
            </w:r>
          </w:p>
          <w:p w14:paraId="50A50EB7" w14:textId="41106D0D" w:rsidR="001B0CC8" w:rsidRPr="00125F66" w:rsidRDefault="001B0CC8" w:rsidP="0095151F">
            <w:pPr>
              <w:pStyle w:val="AgencyStdParagraph"/>
            </w:pPr>
            <w:r>
              <w:t xml:space="preserve">Total energy = Gas &amp; Electricity consumption </w:t>
            </w:r>
          </w:p>
          <w:p w14:paraId="0AC3D71E" w14:textId="77777777" w:rsidR="0018006C" w:rsidRPr="00125F66" w:rsidRDefault="0018006C" w:rsidP="0095151F">
            <w:pPr>
              <w:pStyle w:val="AgencyStdParagraph"/>
            </w:pPr>
          </w:p>
          <w:p w14:paraId="162050AD" w14:textId="77777777" w:rsidR="0018006C" w:rsidRPr="00125F66" w:rsidRDefault="0018006C" w:rsidP="0095151F">
            <w:pPr>
              <w:pStyle w:val="AgencyStdParagraph"/>
            </w:pPr>
          </w:p>
        </w:tc>
      </w:tr>
    </w:tbl>
    <w:p w14:paraId="1D0B6071" w14:textId="77777777" w:rsidR="0018006C" w:rsidRPr="00125F66" w:rsidRDefault="0018006C" w:rsidP="0095151F">
      <w:pPr>
        <w:pStyle w:val="AgencyStdParagraph"/>
      </w:pPr>
    </w:p>
    <w:p w14:paraId="587F8778" w14:textId="77777777" w:rsidR="0018006C" w:rsidRPr="00125F66" w:rsidRDefault="0018006C" w:rsidP="0095151F">
      <w:pPr>
        <w:pStyle w:val="AgencyStdParagraph"/>
      </w:pPr>
    </w:p>
    <w:p w14:paraId="2F7CFE2E" w14:textId="203102CF" w:rsidR="0018006C" w:rsidRPr="00463C8E" w:rsidRDefault="00262FE0" w:rsidP="0095151F">
      <w:pPr>
        <w:pStyle w:val="AgencyStdParagraph"/>
      </w:pPr>
      <w:r w:rsidRPr="0095151F">
        <w:t>Signed ………</w:t>
      </w:r>
      <w:r w:rsidR="008F62F0" w:rsidRPr="007E1DA7">
        <w:rPr>
          <w:b/>
          <w:bCs/>
          <w:color w:val="auto"/>
        </w:rPr>
        <w:t>MIKE KING</w:t>
      </w:r>
      <w:r w:rsidRPr="007E1DA7">
        <w:rPr>
          <w:color w:val="auto"/>
        </w:rPr>
        <w:t>……</w:t>
      </w:r>
      <w:r w:rsidR="00463C8E" w:rsidRPr="007E1DA7">
        <w:rPr>
          <w:color w:val="auto"/>
        </w:rPr>
        <w:t xml:space="preserve"> </w:t>
      </w:r>
      <w:r w:rsidR="00D36191" w:rsidRPr="007E1DA7">
        <w:rPr>
          <w:color w:val="auto"/>
        </w:rPr>
        <w:t xml:space="preserve">…….  </w:t>
      </w:r>
      <w:r w:rsidR="00D36191" w:rsidRPr="007E1DA7">
        <w:rPr>
          <w:color w:val="auto"/>
        </w:rPr>
        <w:tab/>
      </w:r>
      <w:r w:rsidR="00D36191" w:rsidRPr="007E1DA7">
        <w:rPr>
          <w:color w:val="auto"/>
        </w:rPr>
        <w:tab/>
        <w:t>Date…</w:t>
      </w:r>
      <w:r w:rsidR="009D3931" w:rsidRPr="007E1DA7">
        <w:rPr>
          <w:color w:val="auto"/>
        </w:rPr>
        <w:t>……</w:t>
      </w:r>
      <w:r w:rsidR="008F62F0" w:rsidRPr="007E1DA7">
        <w:rPr>
          <w:b/>
          <w:bCs/>
          <w:color w:val="auto"/>
        </w:rPr>
        <w:t>09/07/2018</w:t>
      </w:r>
      <w:r w:rsidR="009D3931" w:rsidRPr="007E1DA7">
        <w:rPr>
          <w:color w:val="auto"/>
        </w:rPr>
        <w:t>…….</w:t>
      </w:r>
      <w:r w:rsidR="00463C8E" w:rsidRPr="007E1DA7">
        <w:rPr>
          <w:color w:val="auto"/>
        </w:rPr>
        <w:t>……</w:t>
      </w:r>
      <w:r w:rsidR="0018006C" w:rsidRPr="00463C8E">
        <w:tab/>
      </w:r>
    </w:p>
    <w:p w14:paraId="693000A7" w14:textId="77777777" w:rsidR="0018006C" w:rsidRPr="00463C8E" w:rsidRDefault="0018006C" w:rsidP="0095151F">
      <w:pPr>
        <w:pStyle w:val="AgencyStdParagraph"/>
      </w:pPr>
      <w:r w:rsidRPr="00463C8E">
        <w:tab/>
        <w:t>(Authorised to sign as representative of Operator)</w:t>
      </w:r>
    </w:p>
    <w:p w14:paraId="7195ED9E" w14:textId="77777777" w:rsidR="0018006C" w:rsidRDefault="0018006C" w:rsidP="0095151F">
      <w:pPr>
        <w:pStyle w:val="AgencyStdParagraph"/>
      </w:pPr>
    </w:p>
    <w:p w14:paraId="1FC9B645" w14:textId="77777777" w:rsidR="00163A8F" w:rsidRDefault="00163A8F" w:rsidP="0095151F">
      <w:pPr>
        <w:pStyle w:val="AgencyStdParagraph"/>
      </w:pPr>
    </w:p>
    <w:p w14:paraId="18622FE3" w14:textId="77777777" w:rsidR="0018006C" w:rsidRDefault="0018006C" w:rsidP="0095151F">
      <w:pPr>
        <w:pStyle w:val="AgencyStdParagraph"/>
      </w:pPr>
    </w:p>
    <w:p w14:paraId="09D3E17F" w14:textId="77777777" w:rsidR="0018006C" w:rsidRDefault="0018006C" w:rsidP="0095151F">
      <w:pPr>
        <w:pStyle w:val="AgencyStdParagraph"/>
      </w:pPr>
    </w:p>
    <w:p w14:paraId="207E8A4C" w14:textId="77777777" w:rsidR="0018006C" w:rsidRDefault="0018006C" w:rsidP="0095151F">
      <w:pPr>
        <w:pStyle w:val="AgencyStdParagraph"/>
      </w:pPr>
    </w:p>
    <w:p w14:paraId="318C5230" w14:textId="77777777" w:rsidR="0018006C" w:rsidRDefault="0018006C" w:rsidP="0095151F">
      <w:pPr>
        <w:pStyle w:val="AgencyStdParagraph"/>
      </w:pPr>
    </w:p>
    <w:p w14:paraId="6F39C756" w14:textId="77777777" w:rsidR="0018006C" w:rsidRDefault="0018006C" w:rsidP="0095151F">
      <w:pPr>
        <w:pStyle w:val="AgencyStdParagraph"/>
      </w:pPr>
    </w:p>
    <w:p w14:paraId="16A12E86" w14:textId="77777777" w:rsidR="0018006C" w:rsidRDefault="0018006C" w:rsidP="0095151F">
      <w:pPr>
        <w:pStyle w:val="AgencyStdParagraph"/>
      </w:pPr>
    </w:p>
    <w:p w14:paraId="40827CF5" w14:textId="77777777" w:rsidR="0018006C" w:rsidRDefault="0018006C" w:rsidP="0095151F">
      <w:pPr>
        <w:pStyle w:val="AgencyStdParagraph"/>
      </w:pPr>
    </w:p>
    <w:p w14:paraId="05F8AD78" w14:textId="775FFE6B" w:rsidR="009E3A84" w:rsidRPr="00163A8F" w:rsidRDefault="009E3A84" w:rsidP="0095151F">
      <w:pPr>
        <w:pStyle w:val="AgencyStdParagraph"/>
        <w:rPr>
          <w:sz w:val="12"/>
        </w:rPr>
      </w:pPr>
      <w:r w:rsidRPr="00163A8F">
        <w:t>Permit Number:</w:t>
      </w:r>
      <w:r w:rsidRPr="00163A8F">
        <w:rPr>
          <w:sz w:val="12"/>
        </w:rPr>
        <w:t xml:space="preserve"> </w:t>
      </w:r>
      <w:r w:rsidRPr="00163A8F">
        <w:rPr>
          <w:sz w:val="12"/>
        </w:rPr>
        <w:tab/>
      </w:r>
      <w:r w:rsidRPr="00163A8F">
        <w:t>EPR/</w:t>
      </w:r>
      <w:r>
        <w:t>BJ9681IX</w:t>
      </w:r>
      <w:r w:rsidRPr="00163A8F">
        <w:tab/>
      </w:r>
      <w:r w:rsidRPr="00163A8F">
        <w:tab/>
      </w:r>
      <w:r w:rsidRPr="00163A8F">
        <w:tab/>
      </w:r>
      <w:r>
        <w:tab/>
      </w:r>
      <w:r w:rsidRPr="00163A8F">
        <w:t xml:space="preserve">Operator: </w:t>
      </w:r>
      <w:r w:rsidRPr="00163A8F">
        <w:tab/>
      </w:r>
      <w:r>
        <w:t>SCA Hygiene Products UK Limited</w:t>
      </w:r>
    </w:p>
    <w:p w14:paraId="302394CF" w14:textId="77777777" w:rsidR="009E3A84" w:rsidRPr="00163A8F" w:rsidRDefault="009E3A84" w:rsidP="009E3A84">
      <w:pPr>
        <w:pStyle w:val="Header"/>
        <w:tabs>
          <w:tab w:val="clear" w:pos="4153"/>
          <w:tab w:val="clear" w:pos="8306"/>
        </w:tabs>
        <w:rPr>
          <w:rFonts w:ascii="Arial" w:hAnsi="Arial"/>
          <w:sz w:val="18"/>
        </w:rPr>
      </w:pPr>
    </w:p>
    <w:p w14:paraId="317BEF23" w14:textId="6666D01D" w:rsidR="0018006C" w:rsidRPr="00163A8F" w:rsidRDefault="009E3A84" w:rsidP="009E3A84">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r>
        <w:rPr>
          <w:rFonts w:ascii="Arial" w:hAnsi="Arial" w:cs="Arial"/>
          <w:sz w:val="18"/>
        </w:rPr>
        <w:t>Oakenholt Paper Mill</w:t>
      </w:r>
      <w:r w:rsidR="0018006C" w:rsidRPr="00163A8F">
        <w:rPr>
          <w:rFonts w:ascii="Arial" w:hAnsi="Arial" w:cs="Arial"/>
          <w:sz w:val="18"/>
        </w:rPr>
        <w:tab/>
      </w:r>
      <w:r w:rsidR="0018006C" w:rsidRPr="00163A8F">
        <w:rPr>
          <w:rFonts w:ascii="Arial" w:hAnsi="Arial" w:cs="Arial"/>
          <w:sz w:val="18"/>
        </w:rPr>
        <w:tab/>
      </w:r>
      <w:r w:rsidR="00734F86">
        <w:rPr>
          <w:rFonts w:ascii="Arial" w:hAnsi="Arial" w:cs="Arial"/>
          <w:sz w:val="18"/>
        </w:rPr>
        <w:tab/>
      </w:r>
      <w:r w:rsidR="0018006C" w:rsidRPr="00163A8F">
        <w:rPr>
          <w:rFonts w:ascii="Arial" w:hAnsi="Arial" w:cs="Arial"/>
          <w:sz w:val="18"/>
        </w:rPr>
        <w:t xml:space="preserve">Form Number: </w:t>
      </w:r>
      <w:r w:rsidR="0018006C" w:rsidRPr="00163A8F">
        <w:rPr>
          <w:rFonts w:ascii="Arial" w:hAnsi="Arial" w:cs="Arial"/>
          <w:sz w:val="18"/>
        </w:rPr>
        <w:tab/>
        <w:t xml:space="preserve"> Water 1 </w:t>
      </w:r>
    </w:p>
    <w:p w14:paraId="7A91EF72" w14:textId="19050620" w:rsidR="0018006C" w:rsidRPr="00163A8F" w:rsidRDefault="0018006C" w:rsidP="0018006C">
      <w:pPr>
        <w:pStyle w:val="Heading1"/>
        <w:jc w:val="both"/>
        <w:rPr>
          <w:b w:val="0"/>
          <w:sz w:val="18"/>
          <w:szCs w:val="24"/>
        </w:rPr>
      </w:pPr>
      <w:r w:rsidRPr="00163A8F">
        <w:rPr>
          <w:sz w:val="18"/>
          <w:szCs w:val="24"/>
        </w:rPr>
        <w:t xml:space="preserve">Reporting of emissions to water (other than to sewer) and land for the period </w:t>
      </w:r>
      <w:r w:rsidRPr="007E1DA7">
        <w:rPr>
          <w:sz w:val="18"/>
          <w:szCs w:val="24"/>
        </w:rPr>
        <w:t xml:space="preserve">from </w:t>
      </w:r>
      <w:r w:rsidR="0003053B" w:rsidRPr="007E1DA7">
        <w:rPr>
          <w:sz w:val="18"/>
          <w:szCs w:val="24"/>
        </w:rPr>
        <w:t>01/04</w:t>
      </w:r>
      <w:r w:rsidR="009D3931" w:rsidRPr="007E1DA7">
        <w:rPr>
          <w:sz w:val="18"/>
          <w:szCs w:val="24"/>
        </w:rPr>
        <w:t>/2018</w:t>
      </w:r>
      <w:r w:rsidR="00B90D06" w:rsidRPr="007E1DA7">
        <w:rPr>
          <w:sz w:val="18"/>
          <w:szCs w:val="24"/>
        </w:rPr>
        <w:t xml:space="preserve"> to </w:t>
      </w:r>
      <w:r w:rsidR="0003053B" w:rsidRPr="007E1DA7">
        <w:rPr>
          <w:sz w:val="18"/>
          <w:szCs w:val="24"/>
        </w:rPr>
        <w:t>30/06</w:t>
      </w:r>
      <w:r w:rsidR="009D3931" w:rsidRPr="007E1DA7">
        <w:rPr>
          <w:sz w:val="18"/>
          <w:szCs w:val="24"/>
        </w:rPr>
        <w:t>/2018</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767"/>
        <w:gridCol w:w="1652"/>
      </w:tblGrid>
      <w:tr w:rsidR="00F800C3" w:rsidRPr="00F800C3" w14:paraId="2C90AB4D" w14:textId="77777777" w:rsidTr="00521370">
        <w:trPr>
          <w:tblHeader/>
          <w:jc w:val="center"/>
        </w:trPr>
        <w:tc>
          <w:tcPr>
            <w:tcW w:w="1167" w:type="dxa"/>
            <w:shd w:val="solid" w:color="auto" w:fill="auto"/>
            <w:vAlign w:val="center"/>
          </w:tcPr>
          <w:p w14:paraId="4B9BF188"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Emission</w:t>
            </w:r>
          </w:p>
          <w:p w14:paraId="388DD7D5"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Point</w:t>
            </w:r>
          </w:p>
        </w:tc>
        <w:tc>
          <w:tcPr>
            <w:tcW w:w="2022" w:type="dxa"/>
            <w:shd w:val="solid" w:color="auto" w:fill="auto"/>
            <w:vAlign w:val="center"/>
          </w:tcPr>
          <w:p w14:paraId="349DCFA9"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Substance /</w:t>
            </w:r>
          </w:p>
          <w:p w14:paraId="25345299"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Parameter</w:t>
            </w:r>
          </w:p>
        </w:tc>
        <w:tc>
          <w:tcPr>
            <w:tcW w:w="1559" w:type="dxa"/>
            <w:shd w:val="solid" w:color="auto" w:fill="auto"/>
            <w:vAlign w:val="center"/>
          </w:tcPr>
          <w:p w14:paraId="63518701" w14:textId="77777777" w:rsidR="0018006C" w:rsidRPr="00F800C3" w:rsidRDefault="0018006C" w:rsidP="0018006C">
            <w:pPr>
              <w:rPr>
                <w:rFonts w:ascii="Arial" w:hAnsi="Arial" w:cs="Arial"/>
                <w:b/>
                <w:sz w:val="18"/>
                <w:szCs w:val="18"/>
              </w:rPr>
            </w:pPr>
            <w:r w:rsidRPr="00F800C3">
              <w:rPr>
                <w:rFonts w:ascii="Arial" w:hAnsi="Arial" w:cs="Arial"/>
                <w:b/>
                <w:sz w:val="18"/>
                <w:szCs w:val="18"/>
              </w:rPr>
              <w:t>Emission/</w:t>
            </w:r>
          </w:p>
          <w:p w14:paraId="49B51FE2" w14:textId="77777777" w:rsidR="0018006C" w:rsidRPr="00F800C3" w:rsidRDefault="0018006C" w:rsidP="0018006C">
            <w:pPr>
              <w:rPr>
                <w:rFonts w:ascii="Arial" w:hAnsi="Arial" w:cs="Arial"/>
                <w:b/>
                <w:sz w:val="18"/>
                <w:szCs w:val="18"/>
              </w:rPr>
            </w:pPr>
            <w:r w:rsidRPr="00F800C3">
              <w:rPr>
                <w:rFonts w:ascii="Arial" w:hAnsi="Arial" w:cs="Arial"/>
                <w:b/>
                <w:sz w:val="18"/>
                <w:szCs w:val="18"/>
              </w:rPr>
              <w:t>Limit Value</w:t>
            </w:r>
          </w:p>
        </w:tc>
        <w:tc>
          <w:tcPr>
            <w:tcW w:w="2552" w:type="dxa"/>
            <w:tcBorders>
              <w:bottom w:val="single" w:sz="4" w:space="0" w:color="auto"/>
            </w:tcBorders>
            <w:shd w:val="solid" w:color="auto" w:fill="auto"/>
            <w:vAlign w:val="center"/>
          </w:tcPr>
          <w:p w14:paraId="4494F7DE"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Reference Period</w:t>
            </w:r>
          </w:p>
        </w:tc>
        <w:tc>
          <w:tcPr>
            <w:tcW w:w="1984" w:type="dxa"/>
            <w:tcBorders>
              <w:bottom w:val="single" w:sz="4" w:space="0" w:color="auto"/>
            </w:tcBorders>
            <w:shd w:val="solid" w:color="auto" w:fill="auto"/>
            <w:vAlign w:val="center"/>
          </w:tcPr>
          <w:p w14:paraId="21F5E687"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 xml:space="preserve">Result </w:t>
            </w:r>
            <w:r w:rsidRPr="00F800C3">
              <w:rPr>
                <w:rFonts w:ascii="Arial" w:hAnsi="Arial" w:cs="Arial"/>
                <w:b/>
                <w:sz w:val="18"/>
                <w:szCs w:val="18"/>
                <w:vertAlign w:val="superscript"/>
              </w:rPr>
              <w:t>[1]</w:t>
            </w:r>
          </w:p>
        </w:tc>
        <w:tc>
          <w:tcPr>
            <w:tcW w:w="1560" w:type="dxa"/>
            <w:shd w:val="solid" w:color="auto" w:fill="auto"/>
            <w:vAlign w:val="center"/>
          </w:tcPr>
          <w:p w14:paraId="71998B94"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Test</w:t>
            </w:r>
          </w:p>
          <w:p w14:paraId="2A8C91FF"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 xml:space="preserve">Method </w:t>
            </w:r>
            <w:r w:rsidRPr="00F800C3">
              <w:rPr>
                <w:rFonts w:ascii="Arial" w:hAnsi="Arial" w:cs="Arial"/>
                <w:b/>
                <w:sz w:val="18"/>
                <w:szCs w:val="18"/>
                <w:vertAlign w:val="superscript"/>
              </w:rPr>
              <w:t>[2]</w:t>
            </w:r>
          </w:p>
        </w:tc>
        <w:tc>
          <w:tcPr>
            <w:tcW w:w="1767" w:type="dxa"/>
            <w:shd w:val="solid" w:color="auto" w:fill="auto"/>
            <w:vAlign w:val="center"/>
          </w:tcPr>
          <w:p w14:paraId="6DC9A665"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Sample</w:t>
            </w:r>
          </w:p>
          <w:p w14:paraId="6C016AD2"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 xml:space="preserve">Date and Times </w:t>
            </w:r>
            <w:r w:rsidRPr="00F800C3">
              <w:rPr>
                <w:rFonts w:ascii="Arial" w:hAnsi="Arial" w:cs="Arial"/>
                <w:b/>
                <w:sz w:val="18"/>
                <w:szCs w:val="18"/>
                <w:vertAlign w:val="superscript"/>
              </w:rPr>
              <w:t>[3]</w:t>
            </w:r>
          </w:p>
        </w:tc>
        <w:tc>
          <w:tcPr>
            <w:tcW w:w="1652" w:type="dxa"/>
            <w:shd w:val="solid" w:color="auto" w:fill="auto"/>
            <w:vAlign w:val="center"/>
          </w:tcPr>
          <w:p w14:paraId="0D6BFD7E"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Uncertainty</w:t>
            </w:r>
          </w:p>
          <w:p w14:paraId="02E8805A"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vertAlign w:val="superscript"/>
              </w:rPr>
              <w:t>[4]</w:t>
            </w:r>
          </w:p>
        </w:tc>
      </w:tr>
      <w:tr w:rsidR="00514D96" w:rsidRPr="00F800C3" w14:paraId="520C7477" w14:textId="77777777" w:rsidTr="00521370">
        <w:trPr>
          <w:cantSplit/>
          <w:jc w:val="center"/>
        </w:trPr>
        <w:tc>
          <w:tcPr>
            <w:tcW w:w="1167" w:type="dxa"/>
            <w:vAlign w:val="center"/>
          </w:tcPr>
          <w:p w14:paraId="45088211" w14:textId="46A1A1DE" w:rsidR="00514D96" w:rsidRPr="0095151F" w:rsidRDefault="00514D96" w:rsidP="00514D96">
            <w:pPr>
              <w:pStyle w:val="Filename"/>
              <w:jc w:val="center"/>
              <w:rPr>
                <w:rFonts w:ascii="Arial" w:hAnsi="Arial" w:cs="Arial"/>
                <w:color w:val="000000" w:themeColor="text1"/>
                <w:sz w:val="18"/>
                <w:szCs w:val="18"/>
              </w:rPr>
            </w:pPr>
            <w:r w:rsidRPr="0095151F">
              <w:rPr>
                <w:rFonts w:ascii="Arial" w:hAnsi="Arial" w:cs="Arial"/>
                <w:color w:val="000000" w:themeColor="text1"/>
                <w:sz w:val="18"/>
                <w:szCs w:val="18"/>
              </w:rPr>
              <w:t>W1</w:t>
            </w:r>
          </w:p>
        </w:tc>
        <w:tc>
          <w:tcPr>
            <w:tcW w:w="2022" w:type="dxa"/>
            <w:vAlign w:val="center"/>
          </w:tcPr>
          <w:p w14:paraId="72728F87" w14:textId="77777777" w:rsidR="00514D96" w:rsidRPr="0095151F" w:rsidRDefault="00514D96" w:rsidP="00514D96">
            <w:pPr>
              <w:pStyle w:val="Tableexamples"/>
              <w:jc w:val="center"/>
              <w:rPr>
                <w:rFonts w:cs="Arial"/>
                <w:i w:val="0"/>
                <w:color w:val="000000" w:themeColor="text1"/>
                <w:sz w:val="18"/>
                <w:szCs w:val="18"/>
              </w:rPr>
            </w:pPr>
            <w:r w:rsidRPr="0095151F">
              <w:rPr>
                <w:rFonts w:cs="Arial"/>
                <w:i w:val="0"/>
                <w:color w:val="000000" w:themeColor="text1"/>
                <w:sz w:val="18"/>
                <w:szCs w:val="18"/>
              </w:rPr>
              <w:t>Biological Oxygen Demand (BOD)</w:t>
            </w:r>
          </w:p>
        </w:tc>
        <w:tc>
          <w:tcPr>
            <w:tcW w:w="1559" w:type="dxa"/>
            <w:vAlign w:val="center"/>
          </w:tcPr>
          <w:p w14:paraId="2FF92794" w14:textId="287D1C63"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50 mg/l</w:t>
            </w:r>
          </w:p>
        </w:tc>
        <w:tc>
          <w:tcPr>
            <w:tcW w:w="2552" w:type="dxa"/>
            <w:vAlign w:val="center"/>
          </w:tcPr>
          <w:p w14:paraId="04702439" w14:textId="6469CC86"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24-hour flow proportional composite sample</w:t>
            </w:r>
          </w:p>
        </w:tc>
        <w:tc>
          <w:tcPr>
            <w:tcW w:w="1984" w:type="dxa"/>
            <w:vAlign w:val="center"/>
          </w:tcPr>
          <w:p w14:paraId="5D2A4ECF" w14:textId="43E0264B" w:rsidR="00514D96" w:rsidRPr="007E1DA7" w:rsidRDefault="0003053B" w:rsidP="00514D96">
            <w:pPr>
              <w:jc w:val="center"/>
              <w:rPr>
                <w:rFonts w:ascii="Arial" w:hAnsi="Arial" w:cs="Arial"/>
                <w:sz w:val="18"/>
                <w:szCs w:val="18"/>
              </w:rPr>
            </w:pPr>
            <w:r w:rsidRPr="007E1DA7">
              <w:rPr>
                <w:rFonts w:ascii="Arial" w:hAnsi="Arial" w:cs="Arial"/>
                <w:sz w:val="18"/>
                <w:szCs w:val="18"/>
              </w:rPr>
              <w:t>92 mg/L</w:t>
            </w:r>
          </w:p>
        </w:tc>
        <w:tc>
          <w:tcPr>
            <w:tcW w:w="1560" w:type="dxa"/>
          </w:tcPr>
          <w:p w14:paraId="3B1E4C91" w14:textId="114A1779" w:rsidR="00514D96" w:rsidRPr="007E1DA7" w:rsidRDefault="00514D96" w:rsidP="00514D96">
            <w:pPr>
              <w:jc w:val="center"/>
              <w:rPr>
                <w:rFonts w:ascii="Arial" w:hAnsi="Arial" w:cs="Arial"/>
                <w:sz w:val="18"/>
                <w:szCs w:val="18"/>
              </w:rPr>
            </w:pPr>
            <w:r w:rsidRPr="007E1DA7">
              <w:rPr>
                <w:rFonts w:ascii="Arial" w:hAnsi="Arial" w:cs="Arial"/>
                <w:sz w:val="18"/>
                <w:szCs w:val="18"/>
              </w:rPr>
              <w:t>MCERTS self-monitoring of effluent flow scheme</w:t>
            </w:r>
          </w:p>
        </w:tc>
        <w:tc>
          <w:tcPr>
            <w:tcW w:w="1767" w:type="dxa"/>
            <w:vAlign w:val="center"/>
          </w:tcPr>
          <w:p w14:paraId="146C29B3" w14:textId="6F41D946" w:rsidR="00514D96" w:rsidRPr="007E1DA7" w:rsidRDefault="002F238C" w:rsidP="00514D96">
            <w:pPr>
              <w:jc w:val="center"/>
              <w:rPr>
                <w:rFonts w:ascii="Arial" w:hAnsi="Arial" w:cs="Arial"/>
                <w:sz w:val="18"/>
                <w:szCs w:val="18"/>
              </w:rPr>
            </w:pPr>
            <w:r w:rsidRPr="007E1DA7">
              <w:rPr>
                <w:rFonts w:ascii="Arial" w:hAnsi="Arial" w:cs="Arial"/>
                <w:sz w:val="18"/>
                <w:szCs w:val="18"/>
              </w:rPr>
              <w:t>26/06/2018 09:00</w:t>
            </w:r>
          </w:p>
        </w:tc>
        <w:tc>
          <w:tcPr>
            <w:tcW w:w="1652" w:type="dxa"/>
            <w:vAlign w:val="center"/>
          </w:tcPr>
          <w:p w14:paraId="14887566" w14:textId="18A8B834" w:rsidR="00514D96" w:rsidRPr="007E1DA7" w:rsidRDefault="00514D96" w:rsidP="00514D96">
            <w:pPr>
              <w:jc w:val="center"/>
              <w:rPr>
                <w:rFonts w:ascii="Arial" w:hAnsi="Arial" w:cs="Arial"/>
                <w:sz w:val="18"/>
                <w:szCs w:val="18"/>
              </w:rPr>
            </w:pPr>
            <w:r w:rsidRPr="007E1DA7">
              <w:rPr>
                <w:rFonts w:ascii="Arial" w:hAnsi="Arial" w:cs="Arial"/>
                <w:sz w:val="18"/>
                <w:szCs w:val="18"/>
              </w:rPr>
              <w:t xml:space="preserve">1 mg / L </w:t>
            </w:r>
          </w:p>
        </w:tc>
      </w:tr>
      <w:tr w:rsidR="00514D96" w:rsidRPr="00F800C3" w14:paraId="76194B95" w14:textId="77777777" w:rsidTr="00521370">
        <w:trPr>
          <w:cantSplit/>
          <w:trHeight w:val="329"/>
          <w:jc w:val="center"/>
        </w:trPr>
        <w:tc>
          <w:tcPr>
            <w:tcW w:w="1167" w:type="dxa"/>
            <w:vAlign w:val="center"/>
          </w:tcPr>
          <w:p w14:paraId="293253B0" w14:textId="058CC2DD" w:rsidR="00514D96" w:rsidRPr="0095151F" w:rsidRDefault="00514D96" w:rsidP="00514D96">
            <w:pPr>
              <w:pStyle w:val="Filename"/>
              <w:spacing w:before="60" w:after="60" w:line="230" w:lineRule="exact"/>
              <w:jc w:val="center"/>
              <w:rPr>
                <w:rFonts w:ascii="Arial" w:hAnsi="Arial" w:cs="Arial"/>
                <w:color w:val="000000" w:themeColor="text1"/>
                <w:sz w:val="18"/>
                <w:szCs w:val="18"/>
              </w:rPr>
            </w:pPr>
            <w:r w:rsidRPr="0095151F">
              <w:rPr>
                <w:rFonts w:ascii="Arial" w:hAnsi="Arial" w:cs="Arial"/>
                <w:color w:val="000000" w:themeColor="text1"/>
                <w:sz w:val="18"/>
                <w:szCs w:val="18"/>
              </w:rPr>
              <w:t>W1</w:t>
            </w:r>
          </w:p>
        </w:tc>
        <w:tc>
          <w:tcPr>
            <w:tcW w:w="2022" w:type="dxa"/>
            <w:vAlign w:val="center"/>
          </w:tcPr>
          <w:p w14:paraId="0AC160EE" w14:textId="77777777" w:rsidR="00514D96" w:rsidRPr="0095151F" w:rsidRDefault="00514D96" w:rsidP="00514D96">
            <w:pPr>
              <w:pStyle w:val="Filename"/>
              <w:spacing w:before="60" w:after="60" w:line="230" w:lineRule="exact"/>
              <w:jc w:val="center"/>
              <w:rPr>
                <w:rFonts w:ascii="Arial" w:hAnsi="Arial" w:cs="Arial"/>
                <w:color w:val="000000" w:themeColor="text1"/>
                <w:sz w:val="18"/>
                <w:szCs w:val="18"/>
              </w:rPr>
            </w:pPr>
            <w:r w:rsidRPr="0095151F">
              <w:rPr>
                <w:rFonts w:ascii="Arial" w:hAnsi="Arial" w:cs="Arial"/>
                <w:color w:val="000000" w:themeColor="text1"/>
                <w:sz w:val="18"/>
                <w:szCs w:val="18"/>
              </w:rPr>
              <w:t>Chemical Oxygen Demand (COD)</w:t>
            </w:r>
          </w:p>
        </w:tc>
        <w:tc>
          <w:tcPr>
            <w:tcW w:w="1559" w:type="dxa"/>
            <w:vAlign w:val="center"/>
          </w:tcPr>
          <w:p w14:paraId="37B043B5" w14:textId="77777777" w:rsidR="00514D96" w:rsidRPr="0095151F" w:rsidRDefault="00514D96" w:rsidP="00514D96">
            <w:pPr>
              <w:spacing w:before="60" w:after="60" w:line="230" w:lineRule="exact"/>
              <w:jc w:val="center"/>
              <w:rPr>
                <w:rFonts w:ascii="Arial" w:hAnsi="Arial" w:cs="Arial"/>
                <w:color w:val="000000" w:themeColor="text1"/>
                <w:sz w:val="18"/>
                <w:szCs w:val="18"/>
              </w:rPr>
            </w:pPr>
            <w:r w:rsidRPr="0095151F">
              <w:rPr>
                <w:rFonts w:ascii="Arial" w:hAnsi="Arial" w:cs="Arial"/>
                <w:color w:val="000000" w:themeColor="text1"/>
                <w:sz w:val="18"/>
                <w:szCs w:val="18"/>
              </w:rPr>
              <w:t>--</w:t>
            </w:r>
          </w:p>
        </w:tc>
        <w:tc>
          <w:tcPr>
            <w:tcW w:w="2552" w:type="dxa"/>
            <w:vAlign w:val="center"/>
          </w:tcPr>
          <w:p w14:paraId="002247E8" w14:textId="77777777" w:rsidR="00514D96" w:rsidRPr="0095151F" w:rsidRDefault="00514D96" w:rsidP="00514D96">
            <w:pPr>
              <w:spacing w:before="60" w:after="60" w:line="230" w:lineRule="exact"/>
              <w:jc w:val="center"/>
              <w:rPr>
                <w:rFonts w:ascii="Arial" w:hAnsi="Arial" w:cs="Arial"/>
                <w:color w:val="000000" w:themeColor="text1"/>
                <w:sz w:val="18"/>
                <w:szCs w:val="18"/>
              </w:rPr>
            </w:pPr>
            <w:r w:rsidRPr="0095151F">
              <w:rPr>
                <w:rFonts w:ascii="Arial" w:hAnsi="Arial" w:cs="Arial"/>
                <w:color w:val="000000" w:themeColor="text1"/>
                <w:sz w:val="18"/>
                <w:szCs w:val="18"/>
              </w:rPr>
              <w:t>Spot Sample</w:t>
            </w:r>
          </w:p>
        </w:tc>
        <w:tc>
          <w:tcPr>
            <w:tcW w:w="1984" w:type="dxa"/>
            <w:vAlign w:val="center"/>
          </w:tcPr>
          <w:p w14:paraId="3E2D37E5" w14:textId="04037D2A" w:rsidR="00514D96" w:rsidRPr="007E1DA7" w:rsidRDefault="002F238C" w:rsidP="00514D96">
            <w:pPr>
              <w:spacing w:before="60" w:after="60" w:line="230" w:lineRule="exact"/>
              <w:jc w:val="center"/>
              <w:rPr>
                <w:rFonts w:ascii="Arial" w:hAnsi="Arial" w:cs="Arial"/>
                <w:sz w:val="18"/>
                <w:szCs w:val="18"/>
              </w:rPr>
            </w:pPr>
            <w:r w:rsidRPr="007E1DA7">
              <w:rPr>
                <w:rFonts w:ascii="Arial" w:hAnsi="Arial" w:cs="Arial"/>
                <w:sz w:val="18"/>
                <w:szCs w:val="18"/>
              </w:rPr>
              <w:t>309 mg/L</w:t>
            </w:r>
          </w:p>
        </w:tc>
        <w:tc>
          <w:tcPr>
            <w:tcW w:w="1560" w:type="dxa"/>
          </w:tcPr>
          <w:p w14:paraId="67C610E6" w14:textId="62732A49" w:rsidR="00514D96" w:rsidRPr="007E1DA7" w:rsidRDefault="00514D96" w:rsidP="00514D96">
            <w:pPr>
              <w:spacing w:before="60" w:after="60" w:line="230" w:lineRule="exact"/>
              <w:jc w:val="center"/>
              <w:rPr>
                <w:rFonts w:ascii="Arial" w:hAnsi="Arial" w:cs="Arial"/>
                <w:sz w:val="18"/>
                <w:szCs w:val="18"/>
              </w:rPr>
            </w:pPr>
            <w:r w:rsidRPr="007E1DA7">
              <w:rPr>
                <w:rFonts w:ascii="Arial" w:hAnsi="Arial" w:cs="Arial"/>
                <w:sz w:val="18"/>
                <w:szCs w:val="18"/>
              </w:rPr>
              <w:t>MCERTS self-monitoring of effluent flow scheme</w:t>
            </w:r>
          </w:p>
        </w:tc>
        <w:tc>
          <w:tcPr>
            <w:tcW w:w="1767" w:type="dxa"/>
            <w:vAlign w:val="center"/>
          </w:tcPr>
          <w:p w14:paraId="3483456F" w14:textId="3A3006C6" w:rsidR="00514D96" w:rsidRPr="007E1DA7" w:rsidRDefault="002F238C" w:rsidP="00514D96">
            <w:pPr>
              <w:spacing w:before="60" w:after="60" w:line="230" w:lineRule="exact"/>
              <w:jc w:val="center"/>
              <w:rPr>
                <w:rFonts w:ascii="Arial" w:hAnsi="Arial" w:cs="Arial"/>
                <w:sz w:val="18"/>
                <w:szCs w:val="18"/>
              </w:rPr>
            </w:pPr>
            <w:r w:rsidRPr="007E1DA7">
              <w:rPr>
                <w:rFonts w:ascii="Arial" w:hAnsi="Arial" w:cs="Arial"/>
                <w:sz w:val="18"/>
                <w:szCs w:val="18"/>
              </w:rPr>
              <w:t>12/06/2018 04:00</w:t>
            </w:r>
          </w:p>
        </w:tc>
        <w:tc>
          <w:tcPr>
            <w:tcW w:w="1652" w:type="dxa"/>
            <w:vAlign w:val="center"/>
          </w:tcPr>
          <w:p w14:paraId="2B0B9329" w14:textId="1BAF565F" w:rsidR="00514D96" w:rsidRPr="007E1DA7" w:rsidRDefault="00514D96" w:rsidP="00514D96">
            <w:pPr>
              <w:spacing w:before="60" w:after="60" w:line="230" w:lineRule="exact"/>
              <w:jc w:val="center"/>
              <w:rPr>
                <w:rFonts w:ascii="Arial" w:hAnsi="Arial" w:cs="Arial"/>
                <w:sz w:val="18"/>
                <w:szCs w:val="18"/>
              </w:rPr>
            </w:pPr>
            <w:r w:rsidRPr="007E1DA7">
              <w:rPr>
                <w:rFonts w:ascii="Arial" w:hAnsi="Arial" w:cs="Arial"/>
                <w:sz w:val="18"/>
                <w:szCs w:val="18"/>
              </w:rPr>
              <w:t xml:space="preserve">10 mg / L </w:t>
            </w:r>
          </w:p>
        </w:tc>
      </w:tr>
      <w:tr w:rsidR="00514D96" w:rsidRPr="00F800C3" w14:paraId="5D6A8C7A" w14:textId="77777777" w:rsidTr="00521370">
        <w:trPr>
          <w:cantSplit/>
          <w:trHeight w:val="329"/>
          <w:jc w:val="center"/>
        </w:trPr>
        <w:tc>
          <w:tcPr>
            <w:tcW w:w="1167" w:type="dxa"/>
            <w:vAlign w:val="center"/>
          </w:tcPr>
          <w:p w14:paraId="43757C1B" w14:textId="4F6D68AA"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W1</w:t>
            </w:r>
          </w:p>
        </w:tc>
        <w:tc>
          <w:tcPr>
            <w:tcW w:w="2022" w:type="dxa"/>
            <w:vAlign w:val="center"/>
          </w:tcPr>
          <w:p w14:paraId="0D26DDB8" w14:textId="77777777" w:rsidR="00514D96" w:rsidRPr="0095151F" w:rsidRDefault="00514D96" w:rsidP="00514D96">
            <w:pPr>
              <w:pStyle w:val="Tableexamples"/>
              <w:jc w:val="center"/>
              <w:rPr>
                <w:rFonts w:cs="Arial"/>
                <w:i w:val="0"/>
                <w:color w:val="000000" w:themeColor="text1"/>
                <w:sz w:val="18"/>
                <w:szCs w:val="18"/>
              </w:rPr>
            </w:pPr>
            <w:r w:rsidRPr="0095151F">
              <w:rPr>
                <w:rFonts w:cs="Arial"/>
                <w:i w:val="0"/>
                <w:color w:val="000000" w:themeColor="text1"/>
                <w:sz w:val="18"/>
                <w:szCs w:val="18"/>
              </w:rPr>
              <w:t>Total Suspended Solids</w:t>
            </w:r>
          </w:p>
        </w:tc>
        <w:tc>
          <w:tcPr>
            <w:tcW w:w="1559" w:type="dxa"/>
            <w:vAlign w:val="center"/>
          </w:tcPr>
          <w:p w14:paraId="2714A161" w14:textId="6F0C4984"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100 mg/l</w:t>
            </w:r>
          </w:p>
        </w:tc>
        <w:tc>
          <w:tcPr>
            <w:tcW w:w="2552" w:type="dxa"/>
          </w:tcPr>
          <w:p w14:paraId="5D7FCF4B" w14:textId="5AF25BCD" w:rsidR="00514D96" w:rsidRPr="0095151F" w:rsidRDefault="00514D96" w:rsidP="00514D96">
            <w:pPr>
              <w:pStyle w:val="Tablebody"/>
              <w:jc w:val="center"/>
              <w:rPr>
                <w:rFonts w:cs="Arial"/>
                <w:color w:val="000000" w:themeColor="text1"/>
                <w:szCs w:val="18"/>
              </w:rPr>
            </w:pPr>
            <w:r w:rsidRPr="0095151F">
              <w:rPr>
                <w:rFonts w:cs="Arial"/>
                <w:color w:val="000000" w:themeColor="text1"/>
                <w:szCs w:val="18"/>
              </w:rPr>
              <w:t>24-hour flow proportional composite sample</w:t>
            </w:r>
          </w:p>
        </w:tc>
        <w:tc>
          <w:tcPr>
            <w:tcW w:w="1984" w:type="dxa"/>
            <w:vAlign w:val="center"/>
          </w:tcPr>
          <w:p w14:paraId="0B404DE9" w14:textId="6C1B1F97" w:rsidR="00514D96" w:rsidRPr="007E1DA7" w:rsidRDefault="002F238C" w:rsidP="00514D96">
            <w:pPr>
              <w:jc w:val="center"/>
              <w:rPr>
                <w:rFonts w:ascii="Arial" w:hAnsi="Arial" w:cs="Arial"/>
                <w:sz w:val="18"/>
                <w:szCs w:val="18"/>
              </w:rPr>
            </w:pPr>
            <w:r w:rsidRPr="007E1DA7">
              <w:rPr>
                <w:rFonts w:ascii="Arial" w:hAnsi="Arial" w:cs="Arial"/>
                <w:sz w:val="18"/>
                <w:szCs w:val="18"/>
              </w:rPr>
              <w:t>49 mg/L</w:t>
            </w:r>
          </w:p>
        </w:tc>
        <w:tc>
          <w:tcPr>
            <w:tcW w:w="1560" w:type="dxa"/>
          </w:tcPr>
          <w:p w14:paraId="3CF99912" w14:textId="772A2E99" w:rsidR="00514D96" w:rsidRPr="007E1DA7" w:rsidRDefault="00514D96" w:rsidP="00514D96">
            <w:pPr>
              <w:jc w:val="center"/>
              <w:rPr>
                <w:rFonts w:ascii="Arial" w:hAnsi="Arial" w:cs="Arial"/>
                <w:sz w:val="18"/>
                <w:szCs w:val="18"/>
              </w:rPr>
            </w:pPr>
            <w:r w:rsidRPr="007E1DA7">
              <w:rPr>
                <w:rFonts w:ascii="Arial" w:hAnsi="Arial" w:cs="Arial"/>
                <w:sz w:val="18"/>
                <w:szCs w:val="18"/>
              </w:rPr>
              <w:t>MCERTS self-monitoring of effluent flow scheme</w:t>
            </w:r>
          </w:p>
        </w:tc>
        <w:tc>
          <w:tcPr>
            <w:tcW w:w="1767" w:type="dxa"/>
            <w:vAlign w:val="center"/>
          </w:tcPr>
          <w:p w14:paraId="4E720E92" w14:textId="4004E8A6" w:rsidR="00514D96" w:rsidRPr="007E1DA7" w:rsidRDefault="002F238C" w:rsidP="00514D96">
            <w:pPr>
              <w:jc w:val="center"/>
              <w:rPr>
                <w:rFonts w:ascii="Arial" w:hAnsi="Arial" w:cs="Arial"/>
                <w:sz w:val="18"/>
                <w:szCs w:val="18"/>
              </w:rPr>
            </w:pPr>
            <w:r w:rsidRPr="007E1DA7">
              <w:rPr>
                <w:rFonts w:ascii="Arial" w:hAnsi="Arial" w:cs="Arial"/>
                <w:sz w:val="18"/>
                <w:szCs w:val="18"/>
              </w:rPr>
              <w:t>26/06/2018 09:00</w:t>
            </w:r>
          </w:p>
        </w:tc>
        <w:tc>
          <w:tcPr>
            <w:tcW w:w="1652" w:type="dxa"/>
            <w:vAlign w:val="center"/>
          </w:tcPr>
          <w:p w14:paraId="08A5D860" w14:textId="30913153" w:rsidR="00514D96" w:rsidRPr="007E1DA7" w:rsidRDefault="00514D96" w:rsidP="00514D96">
            <w:pPr>
              <w:jc w:val="center"/>
              <w:rPr>
                <w:rFonts w:ascii="Arial" w:hAnsi="Arial" w:cs="Arial"/>
                <w:sz w:val="18"/>
                <w:szCs w:val="18"/>
              </w:rPr>
            </w:pPr>
            <w:r w:rsidRPr="007E1DA7">
              <w:rPr>
                <w:rFonts w:ascii="Arial" w:hAnsi="Arial" w:cs="Arial"/>
                <w:sz w:val="18"/>
                <w:szCs w:val="18"/>
              </w:rPr>
              <w:t xml:space="preserve">5 mg / L </w:t>
            </w:r>
          </w:p>
        </w:tc>
      </w:tr>
      <w:tr w:rsidR="00514D96" w:rsidRPr="00F800C3" w14:paraId="7A924EBC"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5B9C0799" w14:textId="615BA1E9"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0BDC6C46" w14:textId="77777777" w:rsidR="00514D96" w:rsidRPr="0095151F" w:rsidRDefault="00514D96" w:rsidP="00514D96">
            <w:pPr>
              <w:pStyle w:val="Tableexamples"/>
              <w:jc w:val="center"/>
              <w:rPr>
                <w:rFonts w:cs="Arial"/>
                <w:i w:val="0"/>
                <w:color w:val="000000" w:themeColor="text1"/>
                <w:sz w:val="18"/>
                <w:szCs w:val="18"/>
              </w:rPr>
            </w:pPr>
            <w:r w:rsidRPr="0095151F">
              <w:rPr>
                <w:rFonts w:cs="Arial"/>
                <w:i w:val="0"/>
                <w:color w:val="000000" w:themeColor="text1"/>
                <w:sz w:val="18"/>
                <w:szCs w:val="18"/>
              </w:rPr>
              <w:t>Total Mercury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22327E4A" w14:textId="4A7FBA1B"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0623B3F4" w14:textId="2FF99EBB"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22BB4DAB" w14:textId="236BCEA3" w:rsidR="00514D96" w:rsidRPr="007E1DA7" w:rsidRDefault="00441984" w:rsidP="00514D96">
            <w:pPr>
              <w:jc w:val="center"/>
              <w:rPr>
                <w:rFonts w:ascii="Arial" w:hAnsi="Arial" w:cs="Arial"/>
                <w:sz w:val="18"/>
                <w:szCs w:val="18"/>
              </w:rPr>
            </w:pPr>
            <w:r w:rsidRPr="007E1DA7">
              <w:rPr>
                <w:rFonts w:ascii="Arial" w:hAnsi="Arial" w:cs="Arial"/>
                <w:sz w:val="18"/>
                <w:szCs w:val="18"/>
              </w:rPr>
              <w:t>&lt;0.01 mg/L</w:t>
            </w:r>
          </w:p>
        </w:tc>
        <w:tc>
          <w:tcPr>
            <w:tcW w:w="1560" w:type="dxa"/>
            <w:tcBorders>
              <w:top w:val="single" w:sz="4" w:space="0" w:color="auto"/>
              <w:left w:val="single" w:sz="4" w:space="0" w:color="auto"/>
              <w:bottom w:val="single" w:sz="4" w:space="0" w:color="auto"/>
              <w:right w:val="single" w:sz="4" w:space="0" w:color="auto"/>
            </w:tcBorders>
            <w:vAlign w:val="center"/>
          </w:tcPr>
          <w:p w14:paraId="069F4B2D" w14:textId="095B158B" w:rsidR="00514D96" w:rsidRPr="007E1DA7" w:rsidRDefault="00514D96" w:rsidP="00514D96">
            <w:pPr>
              <w:jc w:val="center"/>
              <w:rPr>
                <w:rFonts w:ascii="Arial" w:hAnsi="Arial" w:cs="Arial"/>
                <w:sz w:val="18"/>
                <w:szCs w:val="18"/>
              </w:rPr>
            </w:pPr>
            <w:r w:rsidRPr="007E1DA7">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2813BDB6" w14:textId="3D09B0D2" w:rsidR="00514D96" w:rsidRPr="007E1DA7" w:rsidRDefault="00441984" w:rsidP="00514D96">
            <w:pPr>
              <w:jc w:val="center"/>
              <w:rPr>
                <w:rFonts w:ascii="Arial" w:hAnsi="Arial" w:cs="Arial"/>
                <w:sz w:val="18"/>
                <w:szCs w:val="18"/>
              </w:rPr>
            </w:pPr>
            <w:r w:rsidRPr="007E1DA7">
              <w:rPr>
                <w:rFonts w:ascii="Arial" w:hAnsi="Arial" w:cs="Arial"/>
                <w:sz w:val="18"/>
                <w:szCs w:val="18"/>
              </w:rPr>
              <w:t>21/05/2018 09:00</w:t>
            </w:r>
          </w:p>
        </w:tc>
        <w:tc>
          <w:tcPr>
            <w:tcW w:w="1652" w:type="dxa"/>
            <w:tcBorders>
              <w:top w:val="single" w:sz="4" w:space="0" w:color="auto"/>
              <w:left w:val="single" w:sz="4" w:space="0" w:color="auto"/>
              <w:bottom w:val="single" w:sz="4" w:space="0" w:color="auto"/>
              <w:right w:val="single" w:sz="4" w:space="0" w:color="auto"/>
            </w:tcBorders>
            <w:vAlign w:val="center"/>
          </w:tcPr>
          <w:p w14:paraId="1861CA15" w14:textId="12C5D9A8" w:rsidR="00514D96" w:rsidRPr="007E1DA7" w:rsidRDefault="00514D96" w:rsidP="00514D96">
            <w:pPr>
              <w:jc w:val="center"/>
              <w:rPr>
                <w:rFonts w:ascii="Arial" w:hAnsi="Arial" w:cs="Arial"/>
                <w:sz w:val="18"/>
                <w:szCs w:val="18"/>
              </w:rPr>
            </w:pPr>
            <w:r w:rsidRPr="007E1DA7">
              <w:rPr>
                <w:rFonts w:ascii="Arial" w:hAnsi="Arial" w:cs="Arial"/>
                <w:sz w:val="18"/>
                <w:szCs w:val="18"/>
              </w:rPr>
              <w:t>-</w:t>
            </w:r>
          </w:p>
        </w:tc>
      </w:tr>
      <w:tr w:rsidR="00514D96" w:rsidRPr="00F800C3" w14:paraId="7B994A74"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44D4184" w14:textId="01B123E0"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52D76874" w14:textId="77777777" w:rsidR="00514D96" w:rsidRPr="0095151F" w:rsidRDefault="00514D96" w:rsidP="00514D96">
            <w:pPr>
              <w:pStyle w:val="Tableexamples"/>
              <w:jc w:val="center"/>
              <w:rPr>
                <w:rFonts w:cs="Arial"/>
                <w:i w:val="0"/>
                <w:color w:val="000000" w:themeColor="text1"/>
                <w:sz w:val="18"/>
                <w:szCs w:val="18"/>
              </w:rPr>
            </w:pPr>
            <w:r w:rsidRPr="0095151F">
              <w:rPr>
                <w:rFonts w:cs="Arial"/>
                <w:i w:val="0"/>
                <w:color w:val="000000" w:themeColor="text1"/>
                <w:sz w:val="18"/>
                <w:szCs w:val="18"/>
              </w:rPr>
              <w:t>Total Cadmium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2CCEFB97" w14:textId="71024406"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1B969458" w14:textId="5E7BE8B9"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7AC5A831" w14:textId="1EA33234" w:rsidR="00514D96" w:rsidRPr="007E1DA7" w:rsidRDefault="00441984" w:rsidP="00514D96">
            <w:pPr>
              <w:jc w:val="center"/>
              <w:rPr>
                <w:rFonts w:ascii="Arial" w:hAnsi="Arial" w:cs="Arial"/>
                <w:sz w:val="18"/>
                <w:szCs w:val="18"/>
              </w:rPr>
            </w:pPr>
            <w:r w:rsidRPr="007E1DA7">
              <w:rPr>
                <w:rFonts w:ascii="Arial" w:hAnsi="Arial" w:cs="Arial"/>
                <w:sz w:val="18"/>
                <w:szCs w:val="18"/>
              </w:rPr>
              <w:t>&lt;0.1 mg/L</w:t>
            </w:r>
          </w:p>
        </w:tc>
        <w:tc>
          <w:tcPr>
            <w:tcW w:w="1560" w:type="dxa"/>
            <w:tcBorders>
              <w:top w:val="single" w:sz="4" w:space="0" w:color="auto"/>
              <w:left w:val="single" w:sz="4" w:space="0" w:color="auto"/>
              <w:bottom w:val="single" w:sz="4" w:space="0" w:color="auto"/>
              <w:right w:val="single" w:sz="4" w:space="0" w:color="auto"/>
            </w:tcBorders>
            <w:vAlign w:val="center"/>
          </w:tcPr>
          <w:p w14:paraId="0BD250CC" w14:textId="71BF2150" w:rsidR="00514D96" w:rsidRPr="007E1DA7" w:rsidRDefault="00514D96" w:rsidP="00514D96">
            <w:pPr>
              <w:jc w:val="center"/>
              <w:rPr>
                <w:rFonts w:ascii="Arial" w:hAnsi="Arial" w:cs="Arial"/>
                <w:sz w:val="18"/>
                <w:szCs w:val="18"/>
              </w:rPr>
            </w:pPr>
            <w:r w:rsidRPr="007E1DA7">
              <w:rPr>
                <w:rFonts w:ascii="Arial" w:hAnsi="Arial" w:cs="Arial"/>
                <w:sz w:val="18"/>
                <w:szCs w:val="18"/>
              </w:rPr>
              <w:t>BS EN ISO5961:1995</w:t>
            </w:r>
          </w:p>
        </w:tc>
        <w:tc>
          <w:tcPr>
            <w:tcW w:w="1767" w:type="dxa"/>
            <w:tcBorders>
              <w:top w:val="single" w:sz="4" w:space="0" w:color="auto"/>
              <w:left w:val="single" w:sz="4" w:space="0" w:color="auto"/>
              <w:bottom w:val="single" w:sz="4" w:space="0" w:color="auto"/>
              <w:right w:val="single" w:sz="4" w:space="0" w:color="auto"/>
            </w:tcBorders>
            <w:vAlign w:val="center"/>
          </w:tcPr>
          <w:p w14:paraId="1E72524A" w14:textId="3EF1D05E" w:rsidR="00514D96" w:rsidRPr="007E1DA7" w:rsidRDefault="00441984" w:rsidP="00441984">
            <w:pPr>
              <w:rPr>
                <w:rFonts w:ascii="Arial" w:hAnsi="Arial" w:cs="Arial"/>
                <w:sz w:val="18"/>
                <w:szCs w:val="18"/>
              </w:rPr>
            </w:pPr>
            <w:r w:rsidRPr="007E1DA7">
              <w:rPr>
                <w:rFonts w:ascii="Arial" w:hAnsi="Arial" w:cs="Arial"/>
                <w:sz w:val="18"/>
                <w:szCs w:val="18"/>
              </w:rPr>
              <w:t>21/05/2018 09:00</w:t>
            </w:r>
          </w:p>
        </w:tc>
        <w:tc>
          <w:tcPr>
            <w:tcW w:w="1652" w:type="dxa"/>
            <w:tcBorders>
              <w:top w:val="single" w:sz="4" w:space="0" w:color="auto"/>
              <w:left w:val="single" w:sz="4" w:space="0" w:color="auto"/>
              <w:bottom w:val="single" w:sz="4" w:space="0" w:color="auto"/>
              <w:right w:val="single" w:sz="4" w:space="0" w:color="auto"/>
            </w:tcBorders>
            <w:vAlign w:val="center"/>
          </w:tcPr>
          <w:p w14:paraId="22CBB2DB" w14:textId="2319C34B" w:rsidR="00514D96" w:rsidRPr="007E1DA7" w:rsidRDefault="00514D96" w:rsidP="00514D96">
            <w:pPr>
              <w:jc w:val="center"/>
              <w:rPr>
                <w:rFonts w:ascii="Arial" w:hAnsi="Arial" w:cs="Arial"/>
                <w:sz w:val="18"/>
                <w:szCs w:val="18"/>
              </w:rPr>
            </w:pPr>
            <w:r w:rsidRPr="007E1DA7">
              <w:rPr>
                <w:rFonts w:ascii="Arial" w:hAnsi="Arial" w:cs="Arial"/>
                <w:sz w:val="18"/>
                <w:szCs w:val="18"/>
              </w:rPr>
              <w:t>-</w:t>
            </w:r>
          </w:p>
        </w:tc>
      </w:tr>
      <w:tr w:rsidR="00514D96" w:rsidRPr="00F800C3" w14:paraId="0D38FA13"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42CA4E9C" w14:textId="0FA6BB64"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663683EC" w14:textId="77777777" w:rsidR="00514D96" w:rsidRPr="0095151F" w:rsidRDefault="00514D96" w:rsidP="00514D96">
            <w:pPr>
              <w:pStyle w:val="Tableexamples"/>
              <w:jc w:val="center"/>
              <w:rPr>
                <w:rFonts w:cs="Arial"/>
                <w:i w:val="0"/>
                <w:color w:val="000000" w:themeColor="text1"/>
                <w:sz w:val="18"/>
                <w:szCs w:val="18"/>
              </w:rPr>
            </w:pPr>
            <w:r w:rsidRPr="0095151F">
              <w:rPr>
                <w:rFonts w:cs="Arial"/>
                <w:i w:val="0"/>
                <w:color w:val="000000" w:themeColor="text1"/>
                <w:sz w:val="18"/>
                <w:szCs w:val="18"/>
              </w:rPr>
              <w:t>pH</w:t>
            </w:r>
          </w:p>
        </w:tc>
        <w:tc>
          <w:tcPr>
            <w:tcW w:w="1559" w:type="dxa"/>
            <w:tcBorders>
              <w:top w:val="single" w:sz="4" w:space="0" w:color="auto"/>
              <w:left w:val="single" w:sz="4" w:space="0" w:color="auto"/>
              <w:bottom w:val="single" w:sz="4" w:space="0" w:color="auto"/>
              <w:right w:val="single" w:sz="4" w:space="0" w:color="auto"/>
            </w:tcBorders>
            <w:vAlign w:val="center"/>
          </w:tcPr>
          <w:p w14:paraId="546FD8FD" w14:textId="7EF89FD9"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9</w:t>
            </w:r>
          </w:p>
        </w:tc>
        <w:tc>
          <w:tcPr>
            <w:tcW w:w="2552" w:type="dxa"/>
            <w:tcBorders>
              <w:top w:val="single" w:sz="4" w:space="0" w:color="auto"/>
              <w:left w:val="single" w:sz="4" w:space="0" w:color="auto"/>
              <w:bottom w:val="single" w:sz="4" w:space="0" w:color="auto"/>
              <w:right w:val="single" w:sz="4" w:space="0" w:color="auto"/>
            </w:tcBorders>
            <w:vAlign w:val="center"/>
          </w:tcPr>
          <w:p w14:paraId="61E43D19" w14:textId="77777777"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Instantaneous</w:t>
            </w:r>
          </w:p>
        </w:tc>
        <w:tc>
          <w:tcPr>
            <w:tcW w:w="1984" w:type="dxa"/>
            <w:tcBorders>
              <w:top w:val="single" w:sz="4" w:space="0" w:color="auto"/>
              <w:left w:val="single" w:sz="4" w:space="0" w:color="auto"/>
              <w:bottom w:val="single" w:sz="4" w:space="0" w:color="auto"/>
              <w:right w:val="single" w:sz="4" w:space="0" w:color="auto"/>
            </w:tcBorders>
            <w:vAlign w:val="center"/>
          </w:tcPr>
          <w:p w14:paraId="50C88DB8" w14:textId="58DEB9C3" w:rsidR="00514D96" w:rsidRPr="007E1DA7" w:rsidRDefault="006F3BEB" w:rsidP="00514D96">
            <w:pPr>
              <w:jc w:val="center"/>
              <w:rPr>
                <w:rFonts w:ascii="Arial" w:hAnsi="Arial" w:cs="Arial"/>
                <w:sz w:val="18"/>
                <w:szCs w:val="18"/>
              </w:rPr>
            </w:pPr>
            <w:r w:rsidRPr="007E1DA7">
              <w:rPr>
                <w:rFonts w:ascii="Arial" w:hAnsi="Arial" w:cs="Arial"/>
                <w:sz w:val="18"/>
                <w:szCs w:val="18"/>
              </w:rPr>
              <w:t>MIN:</w:t>
            </w:r>
            <w:r w:rsidR="00226F9D" w:rsidRPr="007E1DA7">
              <w:rPr>
                <w:rFonts w:ascii="Arial" w:hAnsi="Arial" w:cs="Arial"/>
                <w:sz w:val="18"/>
                <w:szCs w:val="18"/>
              </w:rPr>
              <w:t>7.13</w:t>
            </w:r>
          </w:p>
          <w:p w14:paraId="0C08C419" w14:textId="68861C3E" w:rsidR="006F3BEB" w:rsidRPr="007E1DA7" w:rsidRDefault="006F3BEB" w:rsidP="00514D96">
            <w:pPr>
              <w:jc w:val="center"/>
              <w:rPr>
                <w:rFonts w:ascii="Arial" w:hAnsi="Arial" w:cs="Arial"/>
                <w:sz w:val="18"/>
                <w:szCs w:val="18"/>
              </w:rPr>
            </w:pPr>
            <w:r w:rsidRPr="007E1DA7">
              <w:rPr>
                <w:rFonts w:ascii="Arial" w:hAnsi="Arial" w:cs="Arial"/>
                <w:sz w:val="18"/>
                <w:szCs w:val="18"/>
              </w:rPr>
              <w:t>MAX:</w:t>
            </w:r>
            <w:r w:rsidR="00226F9D" w:rsidRPr="007E1DA7">
              <w:rPr>
                <w:rFonts w:ascii="Arial" w:hAnsi="Arial" w:cs="Arial"/>
                <w:sz w:val="18"/>
                <w:szCs w:val="18"/>
              </w:rPr>
              <w:t xml:space="preserve"> 8.27</w:t>
            </w:r>
          </w:p>
        </w:tc>
        <w:tc>
          <w:tcPr>
            <w:tcW w:w="1560" w:type="dxa"/>
            <w:tcBorders>
              <w:top w:val="single" w:sz="4" w:space="0" w:color="auto"/>
              <w:left w:val="single" w:sz="4" w:space="0" w:color="auto"/>
              <w:bottom w:val="single" w:sz="4" w:space="0" w:color="auto"/>
              <w:right w:val="single" w:sz="4" w:space="0" w:color="auto"/>
            </w:tcBorders>
          </w:tcPr>
          <w:p w14:paraId="4757A8A8" w14:textId="04A62D12" w:rsidR="00514D96" w:rsidRPr="007E1DA7" w:rsidRDefault="00514D96" w:rsidP="00514D96">
            <w:pPr>
              <w:jc w:val="center"/>
              <w:rPr>
                <w:rFonts w:ascii="Arial" w:hAnsi="Arial" w:cs="Arial"/>
                <w:sz w:val="18"/>
                <w:szCs w:val="18"/>
              </w:rPr>
            </w:pPr>
            <w:r w:rsidRPr="007E1DA7">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48F4D56D" w14:textId="77777777" w:rsidR="00514D96" w:rsidRPr="007E1DA7" w:rsidRDefault="00226F9D" w:rsidP="00514D96">
            <w:pPr>
              <w:jc w:val="center"/>
              <w:rPr>
                <w:rFonts w:ascii="Arial" w:hAnsi="Arial" w:cs="Arial"/>
                <w:sz w:val="18"/>
                <w:szCs w:val="18"/>
              </w:rPr>
            </w:pPr>
            <w:r w:rsidRPr="007E1DA7">
              <w:rPr>
                <w:rFonts w:ascii="Arial" w:hAnsi="Arial" w:cs="Arial"/>
                <w:sz w:val="18"/>
                <w:szCs w:val="18"/>
              </w:rPr>
              <w:t>MIN: 25/05/2018 04:00</w:t>
            </w:r>
          </w:p>
          <w:p w14:paraId="08EE0A01" w14:textId="67477BA1" w:rsidR="00226F9D" w:rsidRPr="007E1DA7" w:rsidRDefault="00226F9D" w:rsidP="00514D96">
            <w:pPr>
              <w:jc w:val="center"/>
              <w:rPr>
                <w:rFonts w:ascii="Arial" w:hAnsi="Arial" w:cs="Arial"/>
                <w:sz w:val="18"/>
                <w:szCs w:val="18"/>
              </w:rPr>
            </w:pPr>
            <w:r w:rsidRPr="007E1DA7">
              <w:rPr>
                <w:rFonts w:ascii="Arial" w:hAnsi="Arial" w:cs="Arial"/>
                <w:sz w:val="18"/>
                <w:szCs w:val="18"/>
              </w:rPr>
              <w:t>MAX: 28/05/2018 04:00</w:t>
            </w:r>
          </w:p>
        </w:tc>
        <w:tc>
          <w:tcPr>
            <w:tcW w:w="1652" w:type="dxa"/>
            <w:tcBorders>
              <w:top w:val="single" w:sz="4" w:space="0" w:color="auto"/>
              <w:left w:val="single" w:sz="4" w:space="0" w:color="auto"/>
              <w:bottom w:val="single" w:sz="4" w:space="0" w:color="auto"/>
              <w:right w:val="single" w:sz="4" w:space="0" w:color="auto"/>
            </w:tcBorders>
            <w:vAlign w:val="center"/>
          </w:tcPr>
          <w:p w14:paraId="2F027B17" w14:textId="4D6FA53C" w:rsidR="00514D96" w:rsidRPr="007E1DA7" w:rsidRDefault="00514D96" w:rsidP="00514D96">
            <w:pPr>
              <w:jc w:val="center"/>
              <w:rPr>
                <w:rFonts w:ascii="Arial" w:hAnsi="Arial" w:cs="Arial"/>
                <w:sz w:val="18"/>
                <w:szCs w:val="18"/>
              </w:rPr>
            </w:pPr>
            <w:r w:rsidRPr="007E1DA7">
              <w:rPr>
                <w:rFonts w:ascii="Arial" w:hAnsi="Arial" w:cs="Arial"/>
                <w:sz w:val="18"/>
                <w:szCs w:val="18"/>
              </w:rPr>
              <w:t>-</w:t>
            </w:r>
          </w:p>
        </w:tc>
      </w:tr>
      <w:tr w:rsidR="00514D96" w:rsidRPr="00F800C3" w14:paraId="30DBB0F6"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5DDE60C6" w14:textId="79EBFAD8"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37337CC6" w14:textId="77777777" w:rsidR="00514D96" w:rsidRPr="0095151F" w:rsidRDefault="00514D96" w:rsidP="00514D96">
            <w:pPr>
              <w:pStyle w:val="Tableexamples"/>
              <w:jc w:val="center"/>
              <w:rPr>
                <w:rFonts w:cs="Arial"/>
                <w:i w:val="0"/>
                <w:color w:val="000000" w:themeColor="text1"/>
                <w:sz w:val="18"/>
                <w:szCs w:val="18"/>
              </w:rPr>
            </w:pPr>
            <w:r w:rsidRPr="0095151F">
              <w:rPr>
                <w:rFonts w:cs="Arial"/>
                <w:i w:val="0"/>
                <w:color w:val="000000" w:themeColor="text1"/>
                <w:sz w:val="18"/>
                <w:szCs w:val="18"/>
              </w:rPr>
              <w:t>Dangerous Substances Screen</w:t>
            </w:r>
          </w:p>
        </w:tc>
        <w:tc>
          <w:tcPr>
            <w:tcW w:w="1559" w:type="dxa"/>
            <w:tcBorders>
              <w:top w:val="single" w:sz="4" w:space="0" w:color="auto"/>
              <w:left w:val="single" w:sz="4" w:space="0" w:color="auto"/>
              <w:bottom w:val="single" w:sz="4" w:space="0" w:color="auto"/>
              <w:right w:val="single" w:sz="4" w:space="0" w:color="auto"/>
            </w:tcBorders>
            <w:vAlign w:val="center"/>
          </w:tcPr>
          <w:p w14:paraId="4D468089" w14:textId="77777777"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24BDE1FC" w14:textId="40DF4141"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23934EB3" w14:textId="1F2D759D" w:rsidR="00514D96" w:rsidRPr="007E1DA7" w:rsidRDefault="00441984" w:rsidP="00514D96">
            <w:pPr>
              <w:jc w:val="center"/>
              <w:rPr>
                <w:rFonts w:ascii="Arial" w:hAnsi="Arial" w:cs="Arial"/>
                <w:sz w:val="18"/>
                <w:szCs w:val="18"/>
              </w:rPr>
            </w:pPr>
            <w:r w:rsidRPr="007E1DA7">
              <w:rPr>
                <w:rFonts w:ascii="Arial" w:hAnsi="Arial" w:cs="Arial"/>
                <w:sz w:val="18"/>
                <w:szCs w:val="18"/>
              </w:rPr>
              <w:t>Please see list attached</w:t>
            </w:r>
          </w:p>
        </w:tc>
        <w:tc>
          <w:tcPr>
            <w:tcW w:w="1560" w:type="dxa"/>
            <w:tcBorders>
              <w:top w:val="single" w:sz="4" w:space="0" w:color="auto"/>
              <w:left w:val="single" w:sz="4" w:space="0" w:color="auto"/>
              <w:bottom w:val="single" w:sz="4" w:space="0" w:color="auto"/>
              <w:right w:val="single" w:sz="4" w:space="0" w:color="auto"/>
            </w:tcBorders>
          </w:tcPr>
          <w:p w14:paraId="653EEDCF" w14:textId="761BC468" w:rsidR="00514D96" w:rsidRPr="007E1DA7" w:rsidRDefault="00514D96" w:rsidP="00514D96">
            <w:pPr>
              <w:jc w:val="center"/>
              <w:rPr>
                <w:rFonts w:ascii="Arial" w:hAnsi="Arial" w:cs="Arial"/>
                <w:sz w:val="18"/>
                <w:szCs w:val="18"/>
              </w:rPr>
            </w:pPr>
            <w:r w:rsidRPr="007E1DA7">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3A3614A9" w14:textId="4004946D" w:rsidR="00514D96" w:rsidRPr="007E1DA7" w:rsidRDefault="007B3B96" w:rsidP="00514D96">
            <w:pPr>
              <w:jc w:val="center"/>
              <w:rPr>
                <w:rFonts w:ascii="Arial" w:hAnsi="Arial" w:cs="Arial"/>
                <w:sz w:val="18"/>
                <w:szCs w:val="18"/>
              </w:rPr>
            </w:pPr>
            <w:r w:rsidRPr="007E1DA7">
              <w:rPr>
                <w:rFonts w:ascii="Arial" w:hAnsi="Arial" w:cs="Arial"/>
                <w:sz w:val="18"/>
                <w:szCs w:val="18"/>
              </w:rPr>
              <w:t xml:space="preserve">Please see attached list </w:t>
            </w:r>
          </w:p>
        </w:tc>
        <w:tc>
          <w:tcPr>
            <w:tcW w:w="1652" w:type="dxa"/>
            <w:tcBorders>
              <w:top w:val="single" w:sz="4" w:space="0" w:color="auto"/>
              <w:left w:val="single" w:sz="4" w:space="0" w:color="auto"/>
              <w:bottom w:val="single" w:sz="4" w:space="0" w:color="auto"/>
              <w:right w:val="single" w:sz="4" w:space="0" w:color="auto"/>
            </w:tcBorders>
            <w:vAlign w:val="center"/>
          </w:tcPr>
          <w:p w14:paraId="47C377E7" w14:textId="034454BB" w:rsidR="00514D96" w:rsidRPr="007E1DA7" w:rsidRDefault="00514D96" w:rsidP="00514D96">
            <w:pPr>
              <w:jc w:val="center"/>
              <w:rPr>
                <w:rFonts w:ascii="Arial" w:hAnsi="Arial" w:cs="Arial"/>
                <w:sz w:val="18"/>
                <w:szCs w:val="18"/>
              </w:rPr>
            </w:pPr>
            <w:r w:rsidRPr="007E1DA7">
              <w:rPr>
                <w:rFonts w:ascii="Arial" w:hAnsi="Arial" w:cs="Arial"/>
                <w:sz w:val="18"/>
                <w:szCs w:val="18"/>
              </w:rPr>
              <w:t>-</w:t>
            </w:r>
          </w:p>
        </w:tc>
      </w:tr>
      <w:tr w:rsidR="00514D96" w:rsidRPr="00F800C3" w14:paraId="0BD76227"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7209140" w14:textId="2F9E4AA0"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377133D2" w14:textId="77777777" w:rsidR="00514D96" w:rsidRPr="0095151F" w:rsidRDefault="00514D96" w:rsidP="00514D96">
            <w:pPr>
              <w:pStyle w:val="Tableexamples"/>
              <w:jc w:val="center"/>
              <w:rPr>
                <w:rFonts w:cs="Arial"/>
                <w:i w:val="0"/>
                <w:color w:val="000000" w:themeColor="text1"/>
                <w:sz w:val="18"/>
                <w:szCs w:val="18"/>
              </w:rPr>
            </w:pPr>
            <w:r w:rsidRPr="0095151F">
              <w:rPr>
                <w:rFonts w:cs="Arial"/>
                <w:i w:val="0"/>
                <w:color w:val="000000" w:themeColor="text1"/>
                <w:sz w:val="18"/>
                <w:szCs w:val="18"/>
              </w:rPr>
              <w:t>Temperature</w:t>
            </w:r>
          </w:p>
        </w:tc>
        <w:tc>
          <w:tcPr>
            <w:tcW w:w="1559" w:type="dxa"/>
            <w:tcBorders>
              <w:top w:val="single" w:sz="4" w:space="0" w:color="auto"/>
              <w:left w:val="single" w:sz="4" w:space="0" w:color="auto"/>
              <w:bottom w:val="single" w:sz="4" w:space="0" w:color="auto"/>
              <w:right w:val="single" w:sz="4" w:space="0" w:color="auto"/>
            </w:tcBorders>
            <w:vAlign w:val="center"/>
          </w:tcPr>
          <w:p w14:paraId="0CDDC49A" w14:textId="1C324FEA"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Maximum 40</w:t>
            </w:r>
            <w:r w:rsidRPr="0095151F">
              <w:rPr>
                <w:rFonts w:ascii="Arial" w:hAnsi="Arial" w:cs="Arial"/>
                <w:color w:val="000000" w:themeColor="text1"/>
                <w:sz w:val="18"/>
                <w:szCs w:val="18"/>
                <w:vertAlign w:val="superscript"/>
              </w:rPr>
              <w:t>o</w:t>
            </w:r>
            <w:r w:rsidRPr="0095151F">
              <w:rPr>
                <w:rFonts w:ascii="Arial" w:hAnsi="Arial" w:cs="Arial"/>
                <w:color w:val="000000" w:themeColor="text1"/>
                <w:sz w:val="18"/>
                <w:szCs w:val="18"/>
              </w:rPr>
              <w:t>C</w:t>
            </w:r>
          </w:p>
        </w:tc>
        <w:tc>
          <w:tcPr>
            <w:tcW w:w="2552" w:type="dxa"/>
            <w:tcBorders>
              <w:top w:val="single" w:sz="4" w:space="0" w:color="auto"/>
              <w:left w:val="single" w:sz="4" w:space="0" w:color="auto"/>
              <w:bottom w:val="single" w:sz="4" w:space="0" w:color="auto"/>
              <w:right w:val="single" w:sz="4" w:space="0" w:color="auto"/>
            </w:tcBorders>
            <w:vAlign w:val="center"/>
          </w:tcPr>
          <w:p w14:paraId="32CBFC19" w14:textId="77777777"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Instantaneous</w:t>
            </w:r>
          </w:p>
        </w:tc>
        <w:tc>
          <w:tcPr>
            <w:tcW w:w="1984" w:type="dxa"/>
            <w:tcBorders>
              <w:top w:val="single" w:sz="4" w:space="0" w:color="auto"/>
              <w:left w:val="single" w:sz="4" w:space="0" w:color="auto"/>
              <w:bottom w:val="single" w:sz="4" w:space="0" w:color="auto"/>
              <w:right w:val="single" w:sz="4" w:space="0" w:color="auto"/>
            </w:tcBorders>
            <w:vAlign w:val="center"/>
          </w:tcPr>
          <w:p w14:paraId="56930EBE" w14:textId="3B32AE00" w:rsidR="00514D96" w:rsidRPr="007E1DA7" w:rsidRDefault="00441984" w:rsidP="00514D96">
            <w:pPr>
              <w:jc w:val="center"/>
              <w:rPr>
                <w:rFonts w:ascii="Arial" w:hAnsi="Arial" w:cs="Arial"/>
                <w:sz w:val="18"/>
                <w:szCs w:val="18"/>
              </w:rPr>
            </w:pPr>
            <w:r w:rsidRPr="007E1DA7">
              <w:rPr>
                <w:rFonts w:ascii="Arial" w:hAnsi="Arial" w:cs="Arial"/>
                <w:sz w:val="18"/>
                <w:szCs w:val="18"/>
              </w:rPr>
              <w:t>24.6</w:t>
            </w:r>
            <w:r w:rsidR="007E1DA7" w:rsidRPr="007E1DA7">
              <w:rPr>
                <w:rFonts w:ascii="Arial" w:hAnsi="Arial" w:cs="Arial"/>
                <w:sz w:val="18"/>
                <w:szCs w:val="18"/>
              </w:rPr>
              <w:t>°C</w:t>
            </w:r>
          </w:p>
        </w:tc>
        <w:tc>
          <w:tcPr>
            <w:tcW w:w="1560" w:type="dxa"/>
            <w:tcBorders>
              <w:top w:val="single" w:sz="4" w:space="0" w:color="auto"/>
              <w:left w:val="single" w:sz="4" w:space="0" w:color="auto"/>
              <w:bottom w:val="single" w:sz="4" w:space="0" w:color="auto"/>
              <w:right w:val="single" w:sz="4" w:space="0" w:color="auto"/>
            </w:tcBorders>
          </w:tcPr>
          <w:p w14:paraId="62A969AF" w14:textId="224AC4D1" w:rsidR="00514D96" w:rsidRPr="007E1DA7" w:rsidRDefault="00514D96" w:rsidP="00514D96">
            <w:pPr>
              <w:jc w:val="center"/>
              <w:rPr>
                <w:rFonts w:ascii="Arial" w:hAnsi="Arial" w:cs="Arial"/>
                <w:sz w:val="18"/>
                <w:szCs w:val="18"/>
              </w:rPr>
            </w:pPr>
            <w:r w:rsidRPr="007E1DA7">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1848568A" w14:textId="1E76D7BF" w:rsidR="00514D96" w:rsidRPr="007E1DA7" w:rsidRDefault="00441984" w:rsidP="00514D96">
            <w:pPr>
              <w:jc w:val="center"/>
              <w:rPr>
                <w:rFonts w:ascii="Arial" w:hAnsi="Arial" w:cs="Arial"/>
                <w:sz w:val="18"/>
                <w:szCs w:val="18"/>
              </w:rPr>
            </w:pPr>
            <w:r w:rsidRPr="007E1DA7">
              <w:rPr>
                <w:rFonts w:ascii="Arial" w:hAnsi="Arial" w:cs="Arial"/>
                <w:sz w:val="18"/>
                <w:szCs w:val="18"/>
              </w:rPr>
              <w:t>10/04/2018</w:t>
            </w:r>
            <w:r w:rsidR="007E1DA7" w:rsidRPr="007E1DA7">
              <w:rPr>
                <w:rFonts w:ascii="Arial" w:hAnsi="Arial" w:cs="Arial"/>
                <w:sz w:val="18"/>
                <w:szCs w:val="18"/>
              </w:rPr>
              <w:t xml:space="preserve"> 04:00</w:t>
            </w:r>
          </w:p>
        </w:tc>
        <w:tc>
          <w:tcPr>
            <w:tcW w:w="1652" w:type="dxa"/>
            <w:tcBorders>
              <w:top w:val="single" w:sz="4" w:space="0" w:color="auto"/>
              <w:left w:val="single" w:sz="4" w:space="0" w:color="auto"/>
              <w:bottom w:val="single" w:sz="4" w:space="0" w:color="auto"/>
              <w:right w:val="single" w:sz="4" w:space="0" w:color="auto"/>
            </w:tcBorders>
            <w:vAlign w:val="center"/>
          </w:tcPr>
          <w:p w14:paraId="6F73298D" w14:textId="77777777" w:rsidR="00514D96" w:rsidRPr="007E1DA7" w:rsidRDefault="00514D96" w:rsidP="00514D96">
            <w:pPr>
              <w:jc w:val="center"/>
              <w:rPr>
                <w:rFonts w:ascii="Arial" w:hAnsi="Arial" w:cs="Arial"/>
                <w:sz w:val="18"/>
                <w:szCs w:val="18"/>
              </w:rPr>
            </w:pPr>
          </w:p>
          <w:p w14:paraId="300DF917" w14:textId="77777777" w:rsidR="00514D96" w:rsidRPr="007E1DA7" w:rsidRDefault="00514D96" w:rsidP="00514D96">
            <w:pPr>
              <w:jc w:val="center"/>
              <w:rPr>
                <w:rFonts w:ascii="Arial" w:hAnsi="Arial" w:cs="Arial"/>
                <w:sz w:val="18"/>
                <w:szCs w:val="18"/>
              </w:rPr>
            </w:pPr>
            <w:r w:rsidRPr="007E1DA7">
              <w:rPr>
                <w:rFonts w:ascii="Arial" w:hAnsi="Arial" w:cs="Arial"/>
                <w:sz w:val="18"/>
                <w:szCs w:val="18"/>
              </w:rPr>
              <w:t>-</w:t>
            </w:r>
          </w:p>
          <w:p w14:paraId="2A2C9831" w14:textId="2A1912BC" w:rsidR="00514D96" w:rsidRPr="007E1DA7" w:rsidRDefault="00514D96" w:rsidP="00514D96">
            <w:pPr>
              <w:rPr>
                <w:rFonts w:ascii="Arial" w:hAnsi="Arial" w:cs="Arial"/>
                <w:sz w:val="18"/>
                <w:szCs w:val="18"/>
              </w:rPr>
            </w:pPr>
          </w:p>
        </w:tc>
      </w:tr>
      <w:tr w:rsidR="00514D96" w:rsidRPr="00F800C3" w14:paraId="24366A37"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60DD172E" w14:textId="64671B0E"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lastRenderedPageBreak/>
              <w:t>W1</w:t>
            </w:r>
          </w:p>
        </w:tc>
        <w:tc>
          <w:tcPr>
            <w:tcW w:w="2022" w:type="dxa"/>
            <w:tcBorders>
              <w:top w:val="single" w:sz="4" w:space="0" w:color="auto"/>
              <w:left w:val="single" w:sz="4" w:space="0" w:color="auto"/>
              <w:bottom w:val="single" w:sz="4" w:space="0" w:color="auto"/>
              <w:right w:val="single" w:sz="4" w:space="0" w:color="auto"/>
            </w:tcBorders>
            <w:vAlign w:val="center"/>
          </w:tcPr>
          <w:p w14:paraId="1CCF3593" w14:textId="712ED90F" w:rsidR="00514D96" w:rsidRPr="0095151F" w:rsidRDefault="00514D96" w:rsidP="00514D96">
            <w:pPr>
              <w:pStyle w:val="Tableexamples"/>
              <w:jc w:val="center"/>
              <w:rPr>
                <w:rFonts w:cs="Arial"/>
                <w:i w:val="0"/>
                <w:color w:val="000000" w:themeColor="text1"/>
                <w:sz w:val="18"/>
                <w:szCs w:val="18"/>
              </w:rPr>
            </w:pPr>
            <w:r w:rsidRPr="0095151F">
              <w:rPr>
                <w:rFonts w:cs="Arial"/>
                <w:i w:val="0"/>
                <w:color w:val="000000" w:themeColor="text1"/>
                <w:sz w:val="18"/>
                <w:szCs w:val="18"/>
              </w:rPr>
              <w:t>Flow rate</w:t>
            </w:r>
          </w:p>
        </w:tc>
        <w:tc>
          <w:tcPr>
            <w:tcW w:w="1559" w:type="dxa"/>
            <w:tcBorders>
              <w:top w:val="single" w:sz="4" w:space="0" w:color="auto"/>
              <w:left w:val="single" w:sz="4" w:space="0" w:color="auto"/>
              <w:bottom w:val="single" w:sz="4" w:space="0" w:color="auto"/>
              <w:right w:val="single" w:sz="4" w:space="0" w:color="auto"/>
            </w:tcBorders>
            <w:vAlign w:val="center"/>
          </w:tcPr>
          <w:p w14:paraId="54471787" w14:textId="3B4A2CC6"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108 m</w:t>
            </w:r>
            <w:r w:rsidRPr="0095151F">
              <w:rPr>
                <w:rFonts w:ascii="Arial" w:hAnsi="Arial" w:cs="Arial"/>
                <w:color w:val="000000" w:themeColor="text1"/>
                <w:sz w:val="18"/>
                <w:szCs w:val="18"/>
                <w:vertAlign w:val="superscript"/>
              </w:rPr>
              <w:t>3</w:t>
            </w:r>
            <w:r w:rsidRPr="0095151F">
              <w:rPr>
                <w:rFonts w:ascii="Arial" w:hAnsi="Arial" w:cs="Arial"/>
                <w:color w:val="000000" w:themeColor="text1"/>
                <w:sz w:val="18"/>
                <w:szCs w:val="18"/>
              </w:rPr>
              <w:t>/hour</w:t>
            </w:r>
          </w:p>
        </w:tc>
        <w:tc>
          <w:tcPr>
            <w:tcW w:w="2552" w:type="dxa"/>
            <w:tcBorders>
              <w:top w:val="single" w:sz="4" w:space="0" w:color="auto"/>
              <w:left w:val="single" w:sz="4" w:space="0" w:color="auto"/>
              <w:bottom w:val="single" w:sz="4" w:space="0" w:color="auto"/>
              <w:right w:val="single" w:sz="4" w:space="0" w:color="auto"/>
            </w:tcBorders>
            <w:vAlign w:val="center"/>
          </w:tcPr>
          <w:p w14:paraId="465E68B0" w14:textId="77777777"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Instantaneous</w:t>
            </w:r>
          </w:p>
        </w:tc>
        <w:tc>
          <w:tcPr>
            <w:tcW w:w="1984" w:type="dxa"/>
            <w:tcBorders>
              <w:top w:val="single" w:sz="4" w:space="0" w:color="auto"/>
              <w:left w:val="single" w:sz="4" w:space="0" w:color="auto"/>
              <w:bottom w:val="single" w:sz="4" w:space="0" w:color="auto"/>
              <w:right w:val="single" w:sz="4" w:space="0" w:color="auto"/>
            </w:tcBorders>
            <w:vAlign w:val="center"/>
          </w:tcPr>
          <w:p w14:paraId="2EE30F31" w14:textId="0FE2D266" w:rsidR="00514D96" w:rsidRPr="007E1DA7" w:rsidRDefault="00ED27F0" w:rsidP="00514D96">
            <w:pPr>
              <w:jc w:val="center"/>
              <w:rPr>
                <w:rFonts w:ascii="Arial" w:hAnsi="Arial" w:cs="Arial"/>
                <w:sz w:val="18"/>
                <w:szCs w:val="18"/>
              </w:rPr>
            </w:pPr>
            <w:r w:rsidRPr="007E1DA7">
              <w:rPr>
                <w:rFonts w:ascii="Arial" w:hAnsi="Arial" w:cs="Arial"/>
                <w:sz w:val="18"/>
                <w:szCs w:val="18"/>
              </w:rPr>
              <w:t>107.6 mg/L</w:t>
            </w:r>
          </w:p>
        </w:tc>
        <w:tc>
          <w:tcPr>
            <w:tcW w:w="1560" w:type="dxa"/>
            <w:tcBorders>
              <w:top w:val="single" w:sz="4" w:space="0" w:color="auto"/>
              <w:left w:val="single" w:sz="4" w:space="0" w:color="auto"/>
              <w:bottom w:val="single" w:sz="4" w:space="0" w:color="auto"/>
              <w:right w:val="single" w:sz="4" w:space="0" w:color="auto"/>
            </w:tcBorders>
          </w:tcPr>
          <w:p w14:paraId="57CA89D0" w14:textId="296D434B" w:rsidR="00514D96" w:rsidRPr="007E1DA7" w:rsidRDefault="00514D96" w:rsidP="00514D96">
            <w:pPr>
              <w:jc w:val="center"/>
              <w:rPr>
                <w:rFonts w:ascii="Arial" w:hAnsi="Arial" w:cs="Arial"/>
                <w:sz w:val="18"/>
                <w:szCs w:val="18"/>
              </w:rPr>
            </w:pPr>
            <w:r w:rsidRPr="007E1DA7">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1015E78D" w14:textId="52EE2424" w:rsidR="00514D96" w:rsidRPr="007E1DA7" w:rsidRDefault="007B3B96" w:rsidP="00514D96">
            <w:pPr>
              <w:jc w:val="center"/>
              <w:rPr>
                <w:rFonts w:ascii="Arial" w:hAnsi="Arial" w:cs="Arial"/>
                <w:sz w:val="18"/>
                <w:szCs w:val="18"/>
              </w:rPr>
            </w:pPr>
            <w:r w:rsidRPr="007E1DA7">
              <w:rPr>
                <w:rFonts w:ascii="Arial" w:hAnsi="Arial" w:cs="Arial"/>
                <w:sz w:val="18"/>
                <w:szCs w:val="18"/>
              </w:rPr>
              <w:t>02/04/2018</w:t>
            </w:r>
            <w:r w:rsidR="007E1DA7" w:rsidRPr="007E1DA7">
              <w:rPr>
                <w:rFonts w:ascii="Arial" w:hAnsi="Arial" w:cs="Arial"/>
                <w:sz w:val="18"/>
                <w:szCs w:val="18"/>
              </w:rPr>
              <w:t xml:space="preserve"> 04:00</w:t>
            </w:r>
          </w:p>
        </w:tc>
        <w:tc>
          <w:tcPr>
            <w:tcW w:w="1652" w:type="dxa"/>
            <w:tcBorders>
              <w:top w:val="single" w:sz="4" w:space="0" w:color="auto"/>
              <w:left w:val="single" w:sz="4" w:space="0" w:color="auto"/>
              <w:bottom w:val="single" w:sz="4" w:space="0" w:color="auto"/>
              <w:right w:val="single" w:sz="4" w:space="0" w:color="auto"/>
            </w:tcBorders>
            <w:vAlign w:val="center"/>
          </w:tcPr>
          <w:p w14:paraId="3360D0C8" w14:textId="1585953C" w:rsidR="00514D96" w:rsidRPr="007E1DA7" w:rsidRDefault="00514D96" w:rsidP="00514D96">
            <w:pPr>
              <w:rPr>
                <w:rFonts w:ascii="Arial" w:hAnsi="Arial" w:cs="Arial"/>
                <w:sz w:val="18"/>
                <w:szCs w:val="18"/>
              </w:rPr>
            </w:pPr>
            <w:r w:rsidRPr="007E1DA7">
              <w:rPr>
                <w:rFonts w:ascii="Arial" w:hAnsi="Arial" w:cs="Arial"/>
                <w:sz w:val="18"/>
                <w:szCs w:val="18"/>
              </w:rPr>
              <w:t>Less than +/- 8%</w:t>
            </w:r>
          </w:p>
        </w:tc>
      </w:tr>
      <w:tr w:rsidR="00514D96" w:rsidRPr="00F800C3" w14:paraId="315DE1AF"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370EB56" w14:textId="79A7BCEE"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1E010023" w14:textId="3307E5CE" w:rsidR="00514D96" w:rsidRPr="0095151F" w:rsidRDefault="00514D96" w:rsidP="00514D96">
            <w:pPr>
              <w:pStyle w:val="Tableexamples"/>
              <w:jc w:val="center"/>
              <w:rPr>
                <w:rFonts w:cs="Arial"/>
                <w:i w:val="0"/>
                <w:color w:val="000000" w:themeColor="text1"/>
                <w:sz w:val="18"/>
                <w:szCs w:val="18"/>
              </w:rPr>
            </w:pPr>
            <w:r w:rsidRPr="0095151F">
              <w:rPr>
                <w:rFonts w:cs="Arial"/>
                <w:i w:val="0"/>
                <w:color w:val="000000" w:themeColor="text1"/>
                <w:sz w:val="18"/>
                <w:szCs w:val="18"/>
              </w:rPr>
              <w:t>Ammonia</w:t>
            </w:r>
          </w:p>
        </w:tc>
        <w:tc>
          <w:tcPr>
            <w:tcW w:w="1559" w:type="dxa"/>
            <w:tcBorders>
              <w:top w:val="single" w:sz="4" w:space="0" w:color="auto"/>
              <w:left w:val="single" w:sz="4" w:space="0" w:color="auto"/>
              <w:bottom w:val="single" w:sz="4" w:space="0" w:color="auto"/>
              <w:right w:val="single" w:sz="4" w:space="0" w:color="auto"/>
            </w:tcBorders>
            <w:vAlign w:val="center"/>
          </w:tcPr>
          <w:p w14:paraId="276EF38B" w14:textId="31CD092D" w:rsidR="00514D96" w:rsidRPr="0095151F" w:rsidRDefault="00514D96" w:rsidP="00514D96">
            <w:pPr>
              <w:jc w:val="center"/>
              <w:rPr>
                <w:rFonts w:ascii="Arial" w:hAnsi="Arial" w:cs="Arial"/>
                <w:color w:val="000000" w:themeColor="text1"/>
                <w:sz w:val="18"/>
                <w:szCs w:val="18"/>
              </w:rPr>
            </w:pPr>
            <w:r w:rsidRPr="0095151F">
              <w:rPr>
                <w:color w:val="000000" w:themeColor="text1"/>
                <w:sz w:val="18"/>
                <w:szCs w:val="18"/>
              </w:rPr>
              <w:t>16mg/l</w:t>
            </w:r>
          </w:p>
        </w:tc>
        <w:tc>
          <w:tcPr>
            <w:tcW w:w="2552" w:type="dxa"/>
            <w:tcBorders>
              <w:top w:val="single" w:sz="4" w:space="0" w:color="auto"/>
              <w:left w:val="single" w:sz="4" w:space="0" w:color="auto"/>
              <w:bottom w:val="single" w:sz="4" w:space="0" w:color="auto"/>
              <w:right w:val="single" w:sz="4" w:space="0" w:color="auto"/>
            </w:tcBorders>
            <w:vAlign w:val="center"/>
          </w:tcPr>
          <w:p w14:paraId="6681D125" w14:textId="28913322"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1D415462" w14:textId="08BD4683" w:rsidR="00514D96" w:rsidRPr="007E1DA7" w:rsidRDefault="002F238C" w:rsidP="00514D96">
            <w:pPr>
              <w:jc w:val="center"/>
              <w:rPr>
                <w:rFonts w:ascii="Arial" w:hAnsi="Arial" w:cs="Arial"/>
                <w:sz w:val="18"/>
                <w:szCs w:val="18"/>
              </w:rPr>
            </w:pPr>
            <w:r w:rsidRPr="007E1DA7">
              <w:rPr>
                <w:rFonts w:ascii="Arial" w:hAnsi="Arial" w:cs="Arial"/>
                <w:sz w:val="18"/>
                <w:szCs w:val="18"/>
              </w:rPr>
              <w:t xml:space="preserve">31 mg/L </w:t>
            </w:r>
          </w:p>
        </w:tc>
        <w:tc>
          <w:tcPr>
            <w:tcW w:w="1560" w:type="dxa"/>
            <w:tcBorders>
              <w:top w:val="single" w:sz="4" w:space="0" w:color="auto"/>
              <w:left w:val="single" w:sz="4" w:space="0" w:color="auto"/>
              <w:bottom w:val="single" w:sz="4" w:space="0" w:color="auto"/>
              <w:right w:val="single" w:sz="4" w:space="0" w:color="auto"/>
            </w:tcBorders>
          </w:tcPr>
          <w:p w14:paraId="2C18D5CE" w14:textId="77777777" w:rsidR="00514D96" w:rsidRPr="007E1DA7" w:rsidRDefault="00514D96" w:rsidP="00514D96">
            <w:pPr>
              <w:autoSpaceDE w:val="0"/>
              <w:autoSpaceDN w:val="0"/>
              <w:adjustRightInd w:val="0"/>
              <w:jc w:val="left"/>
              <w:rPr>
                <w:rFonts w:ascii="Arial" w:hAnsi="Arial" w:cs="Arial"/>
                <w:sz w:val="18"/>
                <w:szCs w:val="18"/>
              </w:rPr>
            </w:pPr>
            <w:r w:rsidRPr="007E1DA7">
              <w:rPr>
                <w:rFonts w:ascii="Arial" w:hAnsi="Arial" w:cs="Arial"/>
                <w:sz w:val="18"/>
                <w:szCs w:val="18"/>
              </w:rPr>
              <w:t xml:space="preserve">BS EN ISO 11732 </w:t>
            </w:r>
          </w:p>
          <w:p w14:paraId="4FCF00CC" w14:textId="77777777" w:rsidR="00514D96" w:rsidRPr="007E1DA7" w:rsidRDefault="00514D96" w:rsidP="00514D96">
            <w:pPr>
              <w:spacing w:before="60" w:after="60"/>
              <w:jc w:val="left"/>
              <w:rPr>
                <w:rFonts w:ascii="Arial" w:hAnsi="Arial" w:cs="Arial"/>
                <w:sz w:val="18"/>
                <w:szCs w:val="18"/>
              </w:rPr>
            </w:pPr>
            <w:r w:rsidRPr="007E1DA7">
              <w:rPr>
                <w:rFonts w:ascii="Arial" w:hAnsi="Arial" w:cs="Arial"/>
                <w:sz w:val="18"/>
                <w:szCs w:val="18"/>
              </w:rPr>
              <w:t>or</w:t>
            </w:r>
          </w:p>
          <w:p w14:paraId="6E4EE234" w14:textId="535E7E74" w:rsidR="00514D96" w:rsidRPr="007E1DA7" w:rsidRDefault="00514D96" w:rsidP="00514D96">
            <w:pPr>
              <w:jc w:val="center"/>
              <w:rPr>
                <w:rFonts w:ascii="Arial" w:hAnsi="Arial" w:cs="Arial"/>
                <w:sz w:val="18"/>
                <w:szCs w:val="18"/>
              </w:rPr>
            </w:pPr>
            <w:r w:rsidRPr="007E1DA7">
              <w:rPr>
                <w:sz w:val="18"/>
                <w:szCs w:val="18"/>
              </w:rPr>
              <w:t>ISBN 0117516139</w:t>
            </w:r>
          </w:p>
        </w:tc>
        <w:tc>
          <w:tcPr>
            <w:tcW w:w="1767" w:type="dxa"/>
            <w:tcBorders>
              <w:top w:val="single" w:sz="4" w:space="0" w:color="auto"/>
              <w:left w:val="single" w:sz="4" w:space="0" w:color="auto"/>
              <w:bottom w:val="single" w:sz="4" w:space="0" w:color="auto"/>
              <w:right w:val="single" w:sz="4" w:space="0" w:color="auto"/>
            </w:tcBorders>
            <w:vAlign w:val="center"/>
          </w:tcPr>
          <w:p w14:paraId="6348E458" w14:textId="092CC14E" w:rsidR="00514D96" w:rsidRPr="007E1DA7" w:rsidRDefault="00441984" w:rsidP="00514D96">
            <w:pPr>
              <w:jc w:val="center"/>
              <w:rPr>
                <w:rFonts w:ascii="Arial" w:hAnsi="Arial" w:cs="Arial"/>
                <w:sz w:val="18"/>
                <w:szCs w:val="18"/>
              </w:rPr>
            </w:pPr>
            <w:r w:rsidRPr="007E1DA7">
              <w:rPr>
                <w:rFonts w:ascii="Arial" w:hAnsi="Arial" w:cs="Arial"/>
                <w:sz w:val="18"/>
                <w:szCs w:val="18"/>
              </w:rPr>
              <w:t>26/06/2018 09:00</w:t>
            </w:r>
          </w:p>
        </w:tc>
        <w:tc>
          <w:tcPr>
            <w:tcW w:w="1652" w:type="dxa"/>
            <w:tcBorders>
              <w:top w:val="single" w:sz="4" w:space="0" w:color="auto"/>
              <w:left w:val="single" w:sz="4" w:space="0" w:color="auto"/>
              <w:bottom w:val="single" w:sz="4" w:space="0" w:color="auto"/>
              <w:right w:val="single" w:sz="4" w:space="0" w:color="auto"/>
            </w:tcBorders>
            <w:vAlign w:val="center"/>
          </w:tcPr>
          <w:p w14:paraId="7E6CDCC1" w14:textId="40BADDA9" w:rsidR="00514D96" w:rsidRPr="007E1DA7" w:rsidRDefault="00514D96" w:rsidP="00514D96">
            <w:pPr>
              <w:jc w:val="center"/>
              <w:rPr>
                <w:rFonts w:ascii="Arial" w:hAnsi="Arial" w:cs="Arial"/>
                <w:sz w:val="18"/>
                <w:szCs w:val="18"/>
              </w:rPr>
            </w:pPr>
            <w:r w:rsidRPr="007E1DA7">
              <w:rPr>
                <w:rFonts w:ascii="Arial" w:hAnsi="Arial" w:cs="Arial"/>
                <w:sz w:val="18"/>
                <w:szCs w:val="18"/>
              </w:rPr>
              <w:t>0.015 mg/l</w:t>
            </w:r>
          </w:p>
        </w:tc>
      </w:tr>
      <w:tr w:rsidR="00514D96" w:rsidRPr="00F800C3" w14:paraId="038DC866"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5695867D" w14:textId="45587A20"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41554054" w14:textId="77777777" w:rsidR="00514D96" w:rsidRPr="0095151F" w:rsidRDefault="00514D96" w:rsidP="00514D96">
            <w:pPr>
              <w:pStyle w:val="Tableexamples"/>
              <w:jc w:val="center"/>
              <w:rPr>
                <w:rFonts w:cs="Arial"/>
                <w:i w:val="0"/>
                <w:color w:val="000000" w:themeColor="text1"/>
                <w:sz w:val="18"/>
                <w:szCs w:val="18"/>
              </w:rPr>
            </w:pPr>
            <w:r w:rsidRPr="0095151F">
              <w:rPr>
                <w:rFonts w:cs="Arial"/>
                <w:i w:val="0"/>
                <w:color w:val="000000" w:themeColor="text1"/>
                <w:sz w:val="18"/>
                <w:szCs w:val="18"/>
              </w:rPr>
              <w:t>Total Nitrogen</w:t>
            </w:r>
          </w:p>
        </w:tc>
        <w:tc>
          <w:tcPr>
            <w:tcW w:w="1559" w:type="dxa"/>
            <w:tcBorders>
              <w:top w:val="single" w:sz="4" w:space="0" w:color="auto"/>
              <w:left w:val="single" w:sz="4" w:space="0" w:color="auto"/>
              <w:bottom w:val="single" w:sz="4" w:space="0" w:color="auto"/>
              <w:right w:val="single" w:sz="4" w:space="0" w:color="auto"/>
            </w:tcBorders>
            <w:vAlign w:val="center"/>
          </w:tcPr>
          <w:p w14:paraId="7E91A4F6" w14:textId="77777777"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34727864" w14:textId="279A4C6D"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26815418" w14:textId="45F484F9" w:rsidR="00514D96" w:rsidRPr="007E1DA7" w:rsidRDefault="00441984" w:rsidP="00514D96">
            <w:pPr>
              <w:jc w:val="center"/>
              <w:rPr>
                <w:rFonts w:ascii="Arial" w:hAnsi="Arial" w:cs="Arial"/>
                <w:sz w:val="18"/>
                <w:szCs w:val="18"/>
              </w:rPr>
            </w:pPr>
            <w:r w:rsidRPr="007E1DA7">
              <w:rPr>
                <w:rFonts w:ascii="Arial" w:hAnsi="Arial" w:cs="Arial"/>
                <w:sz w:val="18"/>
                <w:szCs w:val="18"/>
              </w:rPr>
              <w:t>30 mg/L</w:t>
            </w:r>
          </w:p>
        </w:tc>
        <w:tc>
          <w:tcPr>
            <w:tcW w:w="1560" w:type="dxa"/>
            <w:tcBorders>
              <w:top w:val="single" w:sz="4" w:space="0" w:color="auto"/>
              <w:left w:val="single" w:sz="4" w:space="0" w:color="auto"/>
              <w:bottom w:val="single" w:sz="4" w:space="0" w:color="auto"/>
              <w:right w:val="single" w:sz="4" w:space="0" w:color="auto"/>
            </w:tcBorders>
          </w:tcPr>
          <w:p w14:paraId="4A83E64C" w14:textId="5FBB6504" w:rsidR="00514D96" w:rsidRPr="007E1DA7" w:rsidRDefault="00514D96" w:rsidP="00514D96">
            <w:pPr>
              <w:jc w:val="center"/>
              <w:rPr>
                <w:rFonts w:ascii="Arial" w:hAnsi="Arial" w:cs="Arial"/>
                <w:sz w:val="18"/>
                <w:szCs w:val="18"/>
              </w:rPr>
            </w:pPr>
            <w:r w:rsidRPr="007E1DA7">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4126D9AF" w14:textId="5B977DDE" w:rsidR="00514D96" w:rsidRPr="007E1DA7" w:rsidRDefault="00441984" w:rsidP="00514D96">
            <w:pPr>
              <w:jc w:val="center"/>
              <w:rPr>
                <w:rFonts w:ascii="Arial" w:hAnsi="Arial" w:cs="Arial"/>
                <w:sz w:val="18"/>
                <w:szCs w:val="18"/>
              </w:rPr>
            </w:pPr>
            <w:r w:rsidRPr="007E1DA7">
              <w:rPr>
                <w:rFonts w:ascii="Arial" w:hAnsi="Arial" w:cs="Arial"/>
                <w:sz w:val="18"/>
                <w:szCs w:val="18"/>
              </w:rPr>
              <w:t>26/06/2018 09:00</w:t>
            </w:r>
          </w:p>
        </w:tc>
        <w:tc>
          <w:tcPr>
            <w:tcW w:w="1652" w:type="dxa"/>
            <w:tcBorders>
              <w:top w:val="single" w:sz="4" w:space="0" w:color="auto"/>
              <w:left w:val="single" w:sz="4" w:space="0" w:color="auto"/>
              <w:bottom w:val="single" w:sz="4" w:space="0" w:color="auto"/>
              <w:right w:val="single" w:sz="4" w:space="0" w:color="auto"/>
            </w:tcBorders>
            <w:vAlign w:val="center"/>
          </w:tcPr>
          <w:p w14:paraId="0A79F3E2" w14:textId="5BD68571" w:rsidR="00514D96" w:rsidRPr="007E1DA7" w:rsidRDefault="00514D96" w:rsidP="00514D96">
            <w:pPr>
              <w:jc w:val="center"/>
              <w:rPr>
                <w:rFonts w:ascii="Arial" w:hAnsi="Arial" w:cs="Arial"/>
                <w:sz w:val="18"/>
                <w:szCs w:val="18"/>
              </w:rPr>
            </w:pPr>
            <w:r w:rsidRPr="007E1DA7">
              <w:rPr>
                <w:rFonts w:ascii="Arial" w:hAnsi="Arial" w:cs="Arial"/>
                <w:sz w:val="18"/>
                <w:szCs w:val="18"/>
              </w:rPr>
              <w:t>1 mg/l</w:t>
            </w:r>
          </w:p>
        </w:tc>
      </w:tr>
      <w:tr w:rsidR="00514D96" w:rsidRPr="00F800C3" w14:paraId="6A820230"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14D935F" w14:textId="5933660A"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481B84B2" w14:textId="77777777" w:rsidR="00514D96" w:rsidRPr="0095151F" w:rsidRDefault="00514D96" w:rsidP="00514D96">
            <w:pPr>
              <w:pStyle w:val="Tableexamples"/>
              <w:jc w:val="center"/>
              <w:rPr>
                <w:rFonts w:cs="Arial"/>
                <w:i w:val="0"/>
                <w:color w:val="000000" w:themeColor="text1"/>
                <w:sz w:val="18"/>
                <w:szCs w:val="18"/>
              </w:rPr>
            </w:pPr>
            <w:r w:rsidRPr="0095151F">
              <w:rPr>
                <w:rFonts w:cs="Arial"/>
                <w:i w:val="0"/>
                <w:color w:val="000000" w:themeColor="text1"/>
                <w:sz w:val="18"/>
                <w:szCs w:val="18"/>
              </w:rPr>
              <w:t>Total Phosphorus</w:t>
            </w:r>
          </w:p>
        </w:tc>
        <w:tc>
          <w:tcPr>
            <w:tcW w:w="1559" w:type="dxa"/>
            <w:tcBorders>
              <w:top w:val="single" w:sz="4" w:space="0" w:color="auto"/>
              <w:left w:val="single" w:sz="4" w:space="0" w:color="auto"/>
              <w:bottom w:val="single" w:sz="4" w:space="0" w:color="auto"/>
              <w:right w:val="single" w:sz="4" w:space="0" w:color="auto"/>
            </w:tcBorders>
            <w:vAlign w:val="center"/>
          </w:tcPr>
          <w:p w14:paraId="62BE6AC4" w14:textId="77777777"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3E12D3B2" w14:textId="67F0B898"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73501C1E" w14:textId="14A871FA" w:rsidR="00514D96" w:rsidRPr="007E1DA7" w:rsidRDefault="00441984" w:rsidP="00514D96">
            <w:pPr>
              <w:jc w:val="center"/>
              <w:rPr>
                <w:rFonts w:ascii="Arial" w:hAnsi="Arial" w:cs="Arial"/>
                <w:sz w:val="18"/>
                <w:szCs w:val="18"/>
              </w:rPr>
            </w:pPr>
            <w:r w:rsidRPr="007E1DA7">
              <w:rPr>
                <w:rFonts w:ascii="Arial" w:hAnsi="Arial" w:cs="Arial"/>
                <w:sz w:val="18"/>
                <w:szCs w:val="18"/>
              </w:rPr>
              <w:t>3.7 mg/L</w:t>
            </w:r>
          </w:p>
        </w:tc>
        <w:tc>
          <w:tcPr>
            <w:tcW w:w="1560" w:type="dxa"/>
            <w:tcBorders>
              <w:top w:val="single" w:sz="4" w:space="0" w:color="auto"/>
              <w:left w:val="single" w:sz="4" w:space="0" w:color="auto"/>
              <w:bottom w:val="single" w:sz="4" w:space="0" w:color="auto"/>
              <w:right w:val="single" w:sz="4" w:space="0" w:color="auto"/>
            </w:tcBorders>
          </w:tcPr>
          <w:p w14:paraId="63539D89" w14:textId="331F4350" w:rsidR="00514D96" w:rsidRPr="007E1DA7" w:rsidRDefault="00514D96" w:rsidP="00514D96">
            <w:pPr>
              <w:jc w:val="center"/>
              <w:rPr>
                <w:rFonts w:ascii="Arial" w:hAnsi="Arial" w:cs="Arial"/>
                <w:sz w:val="18"/>
                <w:szCs w:val="18"/>
              </w:rPr>
            </w:pPr>
            <w:r w:rsidRPr="007E1DA7">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19CF8DAD" w14:textId="4BB08A72" w:rsidR="00514D96" w:rsidRPr="007E1DA7" w:rsidRDefault="00441984" w:rsidP="00514D96">
            <w:pPr>
              <w:jc w:val="center"/>
              <w:rPr>
                <w:rFonts w:ascii="Arial" w:hAnsi="Arial" w:cs="Arial"/>
                <w:sz w:val="18"/>
                <w:szCs w:val="18"/>
              </w:rPr>
            </w:pPr>
            <w:r w:rsidRPr="007E1DA7">
              <w:rPr>
                <w:rFonts w:ascii="Arial" w:hAnsi="Arial" w:cs="Arial"/>
                <w:sz w:val="18"/>
                <w:szCs w:val="18"/>
              </w:rPr>
              <w:t>26/06/2018 09:00</w:t>
            </w:r>
          </w:p>
        </w:tc>
        <w:tc>
          <w:tcPr>
            <w:tcW w:w="1652" w:type="dxa"/>
            <w:tcBorders>
              <w:top w:val="single" w:sz="4" w:space="0" w:color="auto"/>
              <w:left w:val="single" w:sz="4" w:space="0" w:color="auto"/>
              <w:bottom w:val="single" w:sz="4" w:space="0" w:color="auto"/>
              <w:right w:val="single" w:sz="4" w:space="0" w:color="auto"/>
            </w:tcBorders>
            <w:vAlign w:val="center"/>
          </w:tcPr>
          <w:p w14:paraId="4A7AF7D2" w14:textId="4FCA3337" w:rsidR="00514D96" w:rsidRPr="007E1DA7" w:rsidRDefault="00514D96" w:rsidP="00514D96">
            <w:pPr>
              <w:jc w:val="center"/>
              <w:rPr>
                <w:rFonts w:ascii="Arial" w:hAnsi="Arial" w:cs="Arial"/>
                <w:sz w:val="18"/>
                <w:szCs w:val="18"/>
              </w:rPr>
            </w:pPr>
            <w:r w:rsidRPr="007E1DA7">
              <w:rPr>
                <w:rFonts w:ascii="Arial" w:hAnsi="Arial" w:cs="Arial"/>
                <w:sz w:val="18"/>
                <w:szCs w:val="18"/>
              </w:rPr>
              <w:t>1.5 mg/l</w:t>
            </w:r>
          </w:p>
        </w:tc>
      </w:tr>
      <w:tr w:rsidR="00514D96" w:rsidRPr="00F800C3" w14:paraId="20696180"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189ACF8B" w14:textId="28ACC22E"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0618D4C0" w14:textId="77777777" w:rsidR="00514D96" w:rsidRPr="0095151F" w:rsidRDefault="00514D96" w:rsidP="00514D96">
            <w:pPr>
              <w:pStyle w:val="Tableexamples"/>
              <w:jc w:val="center"/>
              <w:rPr>
                <w:rFonts w:cs="Arial"/>
                <w:i w:val="0"/>
                <w:color w:val="000000" w:themeColor="text1"/>
                <w:sz w:val="18"/>
                <w:szCs w:val="18"/>
              </w:rPr>
            </w:pPr>
            <w:proofErr w:type="spellStart"/>
            <w:r w:rsidRPr="0095151F">
              <w:rPr>
                <w:rFonts w:cs="Arial"/>
                <w:i w:val="0"/>
                <w:color w:val="000000" w:themeColor="text1"/>
                <w:sz w:val="18"/>
                <w:szCs w:val="18"/>
              </w:rPr>
              <w:t>AO</w:t>
            </w:r>
            <w:r w:rsidRPr="0095151F">
              <w:rPr>
                <w:rFonts w:cs="Arial"/>
                <w:i w:val="0"/>
                <w:color w:val="000000" w:themeColor="text1"/>
                <w:sz w:val="18"/>
                <w:szCs w:val="18"/>
                <w:vertAlign w:val="subscript"/>
              </w:rPr>
              <w:t>x</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01A687A5" w14:textId="77777777"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6CAE79C3" w14:textId="448E5CF3"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7C823036" w14:textId="59F1811A" w:rsidR="00514D96" w:rsidRPr="007E1DA7" w:rsidRDefault="002F238C" w:rsidP="00514D96">
            <w:pPr>
              <w:jc w:val="center"/>
              <w:rPr>
                <w:rFonts w:ascii="Arial" w:hAnsi="Arial" w:cs="Arial"/>
                <w:sz w:val="18"/>
                <w:szCs w:val="18"/>
              </w:rPr>
            </w:pPr>
            <w:r w:rsidRPr="007E1DA7">
              <w:rPr>
                <w:rFonts w:ascii="Arial" w:hAnsi="Arial" w:cs="Arial"/>
                <w:sz w:val="18"/>
                <w:szCs w:val="18"/>
              </w:rPr>
              <w:t>0.299 mg/L</w:t>
            </w:r>
          </w:p>
        </w:tc>
        <w:tc>
          <w:tcPr>
            <w:tcW w:w="1560" w:type="dxa"/>
            <w:tcBorders>
              <w:top w:val="single" w:sz="4" w:space="0" w:color="auto"/>
              <w:left w:val="single" w:sz="4" w:space="0" w:color="auto"/>
              <w:bottom w:val="single" w:sz="4" w:space="0" w:color="auto"/>
              <w:right w:val="single" w:sz="4" w:space="0" w:color="auto"/>
            </w:tcBorders>
          </w:tcPr>
          <w:p w14:paraId="29809575" w14:textId="51662D60" w:rsidR="00514D96" w:rsidRPr="007E1DA7" w:rsidRDefault="00514D96" w:rsidP="00514D96">
            <w:pPr>
              <w:jc w:val="center"/>
              <w:rPr>
                <w:rFonts w:ascii="Arial" w:hAnsi="Arial" w:cs="Arial"/>
                <w:sz w:val="18"/>
                <w:szCs w:val="18"/>
              </w:rPr>
            </w:pPr>
            <w:r w:rsidRPr="007E1DA7">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44F27D80" w14:textId="05850FD1" w:rsidR="00514D96" w:rsidRPr="007E1DA7" w:rsidRDefault="002F238C" w:rsidP="00514D96">
            <w:pPr>
              <w:jc w:val="center"/>
              <w:rPr>
                <w:rFonts w:ascii="Arial" w:hAnsi="Arial" w:cs="Arial"/>
                <w:sz w:val="18"/>
                <w:szCs w:val="18"/>
              </w:rPr>
            </w:pPr>
            <w:r w:rsidRPr="007E1DA7">
              <w:rPr>
                <w:rFonts w:ascii="Arial" w:hAnsi="Arial" w:cs="Arial"/>
                <w:sz w:val="18"/>
                <w:szCs w:val="18"/>
              </w:rPr>
              <w:t>30/05/2018 09:00</w:t>
            </w:r>
          </w:p>
        </w:tc>
        <w:tc>
          <w:tcPr>
            <w:tcW w:w="1652" w:type="dxa"/>
            <w:tcBorders>
              <w:top w:val="single" w:sz="4" w:space="0" w:color="auto"/>
              <w:left w:val="single" w:sz="4" w:space="0" w:color="auto"/>
              <w:bottom w:val="single" w:sz="4" w:space="0" w:color="auto"/>
              <w:right w:val="single" w:sz="4" w:space="0" w:color="auto"/>
            </w:tcBorders>
            <w:vAlign w:val="center"/>
          </w:tcPr>
          <w:p w14:paraId="25C562BB" w14:textId="1B1BA5CA" w:rsidR="00514D96" w:rsidRPr="007E1DA7" w:rsidRDefault="00514D96" w:rsidP="00514D96">
            <w:pPr>
              <w:jc w:val="center"/>
              <w:rPr>
                <w:rFonts w:ascii="Arial" w:hAnsi="Arial" w:cs="Arial"/>
                <w:sz w:val="18"/>
                <w:szCs w:val="18"/>
              </w:rPr>
            </w:pPr>
            <w:r w:rsidRPr="007E1DA7">
              <w:rPr>
                <w:rFonts w:ascii="Arial" w:hAnsi="Arial" w:cs="Arial"/>
                <w:sz w:val="18"/>
                <w:szCs w:val="18"/>
              </w:rPr>
              <w:t>0.01 mg/l</w:t>
            </w:r>
          </w:p>
        </w:tc>
      </w:tr>
      <w:tr w:rsidR="00514D96" w:rsidRPr="00F800C3" w14:paraId="414068E0"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1108910" w14:textId="2B5E1B71"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7266D42C" w14:textId="48689961" w:rsidR="00514D96" w:rsidRPr="0095151F" w:rsidRDefault="00514D96" w:rsidP="00514D96">
            <w:pPr>
              <w:pStyle w:val="Tableexamples"/>
              <w:jc w:val="center"/>
              <w:rPr>
                <w:rFonts w:cs="Arial"/>
                <w:i w:val="0"/>
                <w:color w:val="000000" w:themeColor="text1"/>
                <w:sz w:val="18"/>
                <w:szCs w:val="18"/>
              </w:rPr>
            </w:pPr>
            <w:r w:rsidRPr="0095151F">
              <w:rPr>
                <w:rFonts w:cs="Arial"/>
                <w:i w:val="0"/>
                <w:color w:val="000000" w:themeColor="text1"/>
                <w:sz w:val="18"/>
                <w:szCs w:val="18"/>
              </w:rPr>
              <w:t>Pb</w:t>
            </w:r>
          </w:p>
        </w:tc>
        <w:tc>
          <w:tcPr>
            <w:tcW w:w="1559" w:type="dxa"/>
            <w:tcBorders>
              <w:top w:val="single" w:sz="4" w:space="0" w:color="auto"/>
              <w:left w:val="single" w:sz="4" w:space="0" w:color="auto"/>
              <w:bottom w:val="single" w:sz="4" w:space="0" w:color="auto"/>
              <w:right w:val="single" w:sz="4" w:space="0" w:color="auto"/>
            </w:tcBorders>
            <w:vAlign w:val="center"/>
          </w:tcPr>
          <w:p w14:paraId="6DE68003" w14:textId="4883C192"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3EC9EB5A" w14:textId="3B5A3E39"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6356A3B3" w14:textId="68CCCAD5" w:rsidR="00514D96" w:rsidRPr="007E1DA7" w:rsidRDefault="006F3BEB" w:rsidP="00514D96">
            <w:pPr>
              <w:jc w:val="center"/>
              <w:rPr>
                <w:rFonts w:ascii="Arial" w:hAnsi="Arial" w:cs="Arial"/>
                <w:sz w:val="18"/>
                <w:szCs w:val="18"/>
              </w:rPr>
            </w:pPr>
            <w:r w:rsidRPr="007E1DA7">
              <w:rPr>
                <w:rFonts w:ascii="Arial" w:hAnsi="Arial" w:cs="Arial"/>
                <w:sz w:val="18"/>
                <w:szCs w:val="18"/>
              </w:rPr>
              <w:t>0.68 μg/L</w:t>
            </w:r>
          </w:p>
        </w:tc>
        <w:tc>
          <w:tcPr>
            <w:tcW w:w="1560" w:type="dxa"/>
            <w:tcBorders>
              <w:top w:val="single" w:sz="4" w:space="0" w:color="auto"/>
              <w:left w:val="single" w:sz="4" w:space="0" w:color="auto"/>
              <w:bottom w:val="single" w:sz="4" w:space="0" w:color="auto"/>
              <w:right w:val="single" w:sz="4" w:space="0" w:color="auto"/>
            </w:tcBorders>
          </w:tcPr>
          <w:p w14:paraId="0DD2F939" w14:textId="6D5E3D02" w:rsidR="00514D96" w:rsidRPr="007E1DA7" w:rsidRDefault="00514D96" w:rsidP="00514D96">
            <w:pPr>
              <w:jc w:val="center"/>
              <w:rPr>
                <w:rFonts w:ascii="Arial" w:hAnsi="Arial" w:cs="Arial"/>
                <w:sz w:val="18"/>
                <w:szCs w:val="18"/>
              </w:rPr>
            </w:pPr>
            <w:r w:rsidRPr="007E1DA7">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71AFC876" w14:textId="4E1A5EF1" w:rsidR="00514D96" w:rsidRPr="007E1DA7" w:rsidRDefault="00ED27F0" w:rsidP="00514D96">
            <w:pPr>
              <w:jc w:val="center"/>
              <w:rPr>
                <w:rFonts w:ascii="Arial" w:hAnsi="Arial" w:cs="Arial"/>
                <w:sz w:val="18"/>
                <w:szCs w:val="18"/>
              </w:rPr>
            </w:pPr>
            <w:r w:rsidRPr="007E1DA7">
              <w:rPr>
                <w:rFonts w:ascii="Arial" w:hAnsi="Arial" w:cs="Arial"/>
                <w:sz w:val="18"/>
                <w:szCs w:val="18"/>
              </w:rPr>
              <w:t>18/04/2018 09:00</w:t>
            </w:r>
          </w:p>
        </w:tc>
        <w:tc>
          <w:tcPr>
            <w:tcW w:w="1652" w:type="dxa"/>
            <w:tcBorders>
              <w:top w:val="single" w:sz="4" w:space="0" w:color="auto"/>
              <w:left w:val="single" w:sz="4" w:space="0" w:color="auto"/>
              <w:bottom w:val="single" w:sz="4" w:space="0" w:color="auto"/>
              <w:right w:val="single" w:sz="4" w:space="0" w:color="auto"/>
            </w:tcBorders>
            <w:vAlign w:val="center"/>
          </w:tcPr>
          <w:p w14:paraId="7FAA3F04" w14:textId="0EB403F0" w:rsidR="00514D96" w:rsidRPr="007E1DA7" w:rsidRDefault="00514D96" w:rsidP="00514D96">
            <w:pPr>
              <w:jc w:val="center"/>
              <w:rPr>
                <w:rFonts w:ascii="Arial" w:hAnsi="Arial" w:cs="Arial"/>
                <w:sz w:val="18"/>
                <w:szCs w:val="18"/>
              </w:rPr>
            </w:pPr>
            <w:r w:rsidRPr="007E1DA7">
              <w:rPr>
                <w:rFonts w:ascii="Arial" w:hAnsi="Arial" w:cs="Arial"/>
                <w:sz w:val="18"/>
                <w:szCs w:val="18"/>
              </w:rPr>
              <w:t>0.09 μg/l</w:t>
            </w:r>
          </w:p>
        </w:tc>
      </w:tr>
      <w:tr w:rsidR="00514D96" w:rsidRPr="00F800C3" w14:paraId="6368569C"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BF67BD6" w14:textId="0F618485"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09F96BD4" w14:textId="3B2041F5" w:rsidR="00514D96" w:rsidRPr="0095151F" w:rsidRDefault="00514D96" w:rsidP="00514D96">
            <w:pPr>
              <w:pStyle w:val="Tableexamples"/>
              <w:jc w:val="center"/>
              <w:rPr>
                <w:rFonts w:cs="Arial"/>
                <w:i w:val="0"/>
                <w:color w:val="000000" w:themeColor="text1"/>
                <w:sz w:val="18"/>
                <w:szCs w:val="18"/>
              </w:rPr>
            </w:pPr>
            <w:r w:rsidRPr="0095151F">
              <w:rPr>
                <w:rFonts w:cs="Arial"/>
                <w:i w:val="0"/>
                <w:color w:val="000000" w:themeColor="text1"/>
                <w:sz w:val="18"/>
                <w:szCs w:val="18"/>
              </w:rPr>
              <w:t>Zn</w:t>
            </w:r>
          </w:p>
        </w:tc>
        <w:tc>
          <w:tcPr>
            <w:tcW w:w="1559" w:type="dxa"/>
            <w:tcBorders>
              <w:top w:val="single" w:sz="4" w:space="0" w:color="auto"/>
              <w:left w:val="single" w:sz="4" w:space="0" w:color="auto"/>
              <w:bottom w:val="single" w:sz="4" w:space="0" w:color="auto"/>
              <w:right w:val="single" w:sz="4" w:space="0" w:color="auto"/>
            </w:tcBorders>
            <w:vAlign w:val="center"/>
          </w:tcPr>
          <w:p w14:paraId="40AA6880" w14:textId="01A5E6DE"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6477D116" w14:textId="30C90780"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639D29FB" w14:textId="70C1E3A6" w:rsidR="00514D96" w:rsidRPr="007E1DA7" w:rsidRDefault="00ED27F0" w:rsidP="00514D96">
            <w:pPr>
              <w:jc w:val="center"/>
              <w:rPr>
                <w:rFonts w:ascii="Arial" w:hAnsi="Arial" w:cs="Arial"/>
                <w:sz w:val="18"/>
                <w:szCs w:val="18"/>
              </w:rPr>
            </w:pPr>
            <w:r w:rsidRPr="007E1DA7">
              <w:rPr>
                <w:rFonts w:ascii="Arial" w:hAnsi="Arial" w:cs="Arial"/>
                <w:sz w:val="18"/>
                <w:szCs w:val="18"/>
              </w:rPr>
              <w:t>70 μg/L</w:t>
            </w:r>
          </w:p>
        </w:tc>
        <w:tc>
          <w:tcPr>
            <w:tcW w:w="1560" w:type="dxa"/>
            <w:tcBorders>
              <w:top w:val="single" w:sz="4" w:space="0" w:color="auto"/>
              <w:left w:val="single" w:sz="4" w:space="0" w:color="auto"/>
              <w:bottom w:val="single" w:sz="4" w:space="0" w:color="auto"/>
              <w:right w:val="single" w:sz="4" w:space="0" w:color="auto"/>
            </w:tcBorders>
          </w:tcPr>
          <w:p w14:paraId="1F607F17" w14:textId="535767B1" w:rsidR="00514D96" w:rsidRPr="007E1DA7" w:rsidRDefault="00514D96" w:rsidP="00514D96">
            <w:pPr>
              <w:jc w:val="center"/>
              <w:rPr>
                <w:rFonts w:ascii="Arial" w:hAnsi="Arial" w:cs="Arial"/>
                <w:sz w:val="18"/>
                <w:szCs w:val="18"/>
              </w:rPr>
            </w:pPr>
            <w:r w:rsidRPr="007E1DA7">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53F86753" w14:textId="4AD037F8" w:rsidR="00514D96" w:rsidRPr="007E1DA7" w:rsidRDefault="00ED27F0" w:rsidP="00514D96">
            <w:pPr>
              <w:jc w:val="center"/>
              <w:rPr>
                <w:rFonts w:ascii="Arial" w:hAnsi="Arial" w:cs="Arial"/>
                <w:sz w:val="18"/>
                <w:szCs w:val="18"/>
              </w:rPr>
            </w:pPr>
            <w:r w:rsidRPr="007E1DA7">
              <w:rPr>
                <w:rFonts w:ascii="Arial" w:hAnsi="Arial" w:cs="Arial"/>
                <w:sz w:val="18"/>
                <w:szCs w:val="18"/>
              </w:rPr>
              <w:t>18/04/2018 09:00</w:t>
            </w:r>
          </w:p>
        </w:tc>
        <w:tc>
          <w:tcPr>
            <w:tcW w:w="1652" w:type="dxa"/>
            <w:tcBorders>
              <w:top w:val="single" w:sz="4" w:space="0" w:color="auto"/>
              <w:left w:val="single" w:sz="4" w:space="0" w:color="auto"/>
              <w:bottom w:val="single" w:sz="4" w:space="0" w:color="auto"/>
              <w:right w:val="single" w:sz="4" w:space="0" w:color="auto"/>
            </w:tcBorders>
            <w:vAlign w:val="center"/>
          </w:tcPr>
          <w:p w14:paraId="7BA0D069" w14:textId="2B07C197" w:rsidR="00514D96" w:rsidRPr="007E1DA7" w:rsidRDefault="00514D96" w:rsidP="00514D96">
            <w:pPr>
              <w:jc w:val="center"/>
              <w:rPr>
                <w:rFonts w:ascii="Arial" w:hAnsi="Arial" w:cs="Arial"/>
                <w:sz w:val="18"/>
                <w:szCs w:val="18"/>
              </w:rPr>
            </w:pPr>
            <w:r w:rsidRPr="007E1DA7">
              <w:rPr>
                <w:rFonts w:ascii="Arial" w:hAnsi="Arial" w:cs="Arial"/>
                <w:sz w:val="18"/>
                <w:szCs w:val="18"/>
              </w:rPr>
              <w:t>1.3 μg/l</w:t>
            </w:r>
          </w:p>
        </w:tc>
      </w:tr>
      <w:tr w:rsidR="00514D96" w:rsidRPr="00F800C3" w14:paraId="48DFF792"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3193E144" w14:textId="3E3C8372"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1135B82F" w14:textId="5F8F1916" w:rsidR="00514D96" w:rsidRPr="0095151F" w:rsidRDefault="00514D96" w:rsidP="00514D96">
            <w:pPr>
              <w:pStyle w:val="Tableexamples"/>
              <w:jc w:val="center"/>
              <w:rPr>
                <w:rFonts w:cs="Arial"/>
                <w:i w:val="0"/>
                <w:color w:val="000000" w:themeColor="text1"/>
                <w:sz w:val="18"/>
                <w:szCs w:val="18"/>
              </w:rPr>
            </w:pPr>
            <w:r w:rsidRPr="0095151F">
              <w:rPr>
                <w:rFonts w:cs="Arial"/>
                <w:i w:val="0"/>
                <w:color w:val="000000" w:themeColor="text1"/>
                <w:sz w:val="18"/>
                <w:szCs w:val="18"/>
              </w:rPr>
              <w:t>As</w:t>
            </w:r>
          </w:p>
        </w:tc>
        <w:tc>
          <w:tcPr>
            <w:tcW w:w="1559" w:type="dxa"/>
            <w:tcBorders>
              <w:top w:val="single" w:sz="4" w:space="0" w:color="auto"/>
              <w:left w:val="single" w:sz="4" w:space="0" w:color="auto"/>
              <w:bottom w:val="single" w:sz="4" w:space="0" w:color="auto"/>
              <w:right w:val="single" w:sz="4" w:space="0" w:color="auto"/>
            </w:tcBorders>
            <w:vAlign w:val="center"/>
          </w:tcPr>
          <w:p w14:paraId="54E7ABAE" w14:textId="54968A8B"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56B20C6C" w14:textId="5A3D7E43"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07937FC0" w14:textId="6C539D0B" w:rsidR="00514D96" w:rsidRPr="007E1DA7" w:rsidRDefault="00ED27F0" w:rsidP="00514D96">
            <w:pPr>
              <w:jc w:val="center"/>
              <w:rPr>
                <w:rFonts w:ascii="Arial" w:hAnsi="Arial" w:cs="Arial"/>
                <w:sz w:val="18"/>
                <w:szCs w:val="18"/>
              </w:rPr>
            </w:pPr>
            <w:r w:rsidRPr="007E1DA7">
              <w:rPr>
                <w:rFonts w:ascii="Arial" w:hAnsi="Arial" w:cs="Arial"/>
                <w:sz w:val="18"/>
                <w:szCs w:val="18"/>
              </w:rPr>
              <w:t>2.99 μg/L</w:t>
            </w:r>
          </w:p>
        </w:tc>
        <w:tc>
          <w:tcPr>
            <w:tcW w:w="1560" w:type="dxa"/>
            <w:tcBorders>
              <w:top w:val="single" w:sz="4" w:space="0" w:color="auto"/>
              <w:left w:val="single" w:sz="4" w:space="0" w:color="auto"/>
              <w:bottom w:val="single" w:sz="4" w:space="0" w:color="auto"/>
              <w:right w:val="single" w:sz="4" w:space="0" w:color="auto"/>
            </w:tcBorders>
          </w:tcPr>
          <w:p w14:paraId="4098AD89" w14:textId="5B31D5C7" w:rsidR="00514D96" w:rsidRPr="007E1DA7" w:rsidRDefault="00514D96" w:rsidP="00514D96">
            <w:pPr>
              <w:jc w:val="center"/>
              <w:rPr>
                <w:rFonts w:ascii="Arial" w:hAnsi="Arial" w:cs="Arial"/>
                <w:sz w:val="18"/>
                <w:szCs w:val="18"/>
              </w:rPr>
            </w:pPr>
            <w:r w:rsidRPr="007E1DA7">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3C4630DE" w14:textId="2169979E" w:rsidR="00514D96" w:rsidRPr="007E1DA7" w:rsidRDefault="00ED27F0" w:rsidP="00ED27F0">
            <w:pPr>
              <w:jc w:val="center"/>
              <w:rPr>
                <w:rFonts w:ascii="Arial" w:hAnsi="Arial" w:cs="Arial"/>
                <w:sz w:val="18"/>
                <w:szCs w:val="18"/>
              </w:rPr>
            </w:pPr>
            <w:r w:rsidRPr="007E1DA7">
              <w:rPr>
                <w:rFonts w:ascii="Arial" w:hAnsi="Arial" w:cs="Arial"/>
                <w:sz w:val="18"/>
                <w:szCs w:val="18"/>
              </w:rPr>
              <w:t>21/05/2018 09:00</w:t>
            </w:r>
          </w:p>
        </w:tc>
        <w:tc>
          <w:tcPr>
            <w:tcW w:w="1652" w:type="dxa"/>
            <w:tcBorders>
              <w:top w:val="single" w:sz="4" w:space="0" w:color="auto"/>
              <w:left w:val="single" w:sz="4" w:space="0" w:color="auto"/>
              <w:bottom w:val="single" w:sz="4" w:space="0" w:color="auto"/>
              <w:right w:val="single" w:sz="4" w:space="0" w:color="auto"/>
            </w:tcBorders>
            <w:vAlign w:val="center"/>
          </w:tcPr>
          <w:p w14:paraId="6BCD9527" w14:textId="639A888F" w:rsidR="00514D96" w:rsidRPr="007E1DA7" w:rsidRDefault="00514D96" w:rsidP="00514D96">
            <w:pPr>
              <w:jc w:val="center"/>
              <w:rPr>
                <w:rFonts w:ascii="Arial" w:hAnsi="Arial" w:cs="Arial"/>
                <w:sz w:val="18"/>
                <w:szCs w:val="18"/>
              </w:rPr>
            </w:pPr>
            <w:r w:rsidRPr="007E1DA7">
              <w:rPr>
                <w:rFonts w:ascii="Arial" w:hAnsi="Arial" w:cs="Arial"/>
                <w:sz w:val="18"/>
                <w:szCs w:val="18"/>
              </w:rPr>
              <w:t>0.16 μg/l</w:t>
            </w:r>
          </w:p>
        </w:tc>
      </w:tr>
      <w:tr w:rsidR="00514D96" w:rsidRPr="00F800C3" w14:paraId="4137B482"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29087D5C" w14:textId="3F320814"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45BDF449" w14:textId="0FC24CF8" w:rsidR="00514D96" w:rsidRPr="0095151F" w:rsidRDefault="00514D96" w:rsidP="00514D96">
            <w:pPr>
              <w:pStyle w:val="Tableexamples"/>
              <w:jc w:val="center"/>
              <w:rPr>
                <w:rFonts w:cs="Arial"/>
                <w:i w:val="0"/>
                <w:color w:val="000000" w:themeColor="text1"/>
                <w:sz w:val="18"/>
                <w:szCs w:val="18"/>
              </w:rPr>
            </w:pPr>
            <w:r w:rsidRPr="0095151F">
              <w:rPr>
                <w:rFonts w:cs="Arial"/>
                <w:i w:val="0"/>
                <w:color w:val="000000" w:themeColor="text1"/>
                <w:sz w:val="18"/>
                <w:szCs w:val="18"/>
              </w:rPr>
              <w:t>Cu</w:t>
            </w:r>
          </w:p>
        </w:tc>
        <w:tc>
          <w:tcPr>
            <w:tcW w:w="1559" w:type="dxa"/>
            <w:tcBorders>
              <w:top w:val="single" w:sz="4" w:space="0" w:color="auto"/>
              <w:left w:val="single" w:sz="4" w:space="0" w:color="auto"/>
              <w:bottom w:val="single" w:sz="4" w:space="0" w:color="auto"/>
              <w:right w:val="single" w:sz="4" w:space="0" w:color="auto"/>
            </w:tcBorders>
            <w:vAlign w:val="center"/>
          </w:tcPr>
          <w:p w14:paraId="23516166" w14:textId="2E4DE3AB"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04124779" w14:textId="41549766"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4C4C9006" w14:textId="35624682" w:rsidR="00514D96" w:rsidRPr="007E1DA7" w:rsidRDefault="00ED27F0" w:rsidP="00514D96">
            <w:pPr>
              <w:jc w:val="center"/>
              <w:rPr>
                <w:rFonts w:ascii="Arial" w:hAnsi="Arial" w:cs="Arial"/>
                <w:sz w:val="18"/>
                <w:szCs w:val="18"/>
              </w:rPr>
            </w:pPr>
            <w:r w:rsidRPr="007E1DA7">
              <w:rPr>
                <w:rFonts w:ascii="Arial" w:hAnsi="Arial" w:cs="Arial"/>
                <w:sz w:val="18"/>
                <w:szCs w:val="18"/>
              </w:rPr>
              <w:t>1.8 μg/L</w:t>
            </w:r>
          </w:p>
        </w:tc>
        <w:tc>
          <w:tcPr>
            <w:tcW w:w="1560" w:type="dxa"/>
            <w:tcBorders>
              <w:top w:val="single" w:sz="4" w:space="0" w:color="auto"/>
              <w:left w:val="single" w:sz="4" w:space="0" w:color="auto"/>
              <w:bottom w:val="single" w:sz="4" w:space="0" w:color="auto"/>
              <w:right w:val="single" w:sz="4" w:space="0" w:color="auto"/>
            </w:tcBorders>
          </w:tcPr>
          <w:p w14:paraId="303E1052" w14:textId="21E32363" w:rsidR="00514D96" w:rsidRPr="007E1DA7" w:rsidRDefault="00514D96" w:rsidP="00514D96">
            <w:pPr>
              <w:jc w:val="center"/>
              <w:rPr>
                <w:rFonts w:ascii="Arial" w:hAnsi="Arial" w:cs="Arial"/>
                <w:sz w:val="18"/>
                <w:szCs w:val="18"/>
              </w:rPr>
            </w:pPr>
            <w:r w:rsidRPr="007E1DA7">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5804E0F8" w14:textId="7592BFC6" w:rsidR="00514D96" w:rsidRPr="007E1DA7" w:rsidRDefault="00ED27F0" w:rsidP="00514D96">
            <w:pPr>
              <w:jc w:val="center"/>
              <w:rPr>
                <w:rFonts w:ascii="Arial" w:hAnsi="Arial" w:cs="Arial"/>
                <w:sz w:val="18"/>
                <w:szCs w:val="18"/>
              </w:rPr>
            </w:pPr>
            <w:r w:rsidRPr="007E1DA7">
              <w:rPr>
                <w:rFonts w:ascii="Arial" w:hAnsi="Arial" w:cs="Arial"/>
                <w:sz w:val="18"/>
                <w:szCs w:val="18"/>
              </w:rPr>
              <w:t>18/04/2018 09:00</w:t>
            </w:r>
          </w:p>
        </w:tc>
        <w:tc>
          <w:tcPr>
            <w:tcW w:w="1652" w:type="dxa"/>
            <w:tcBorders>
              <w:top w:val="single" w:sz="4" w:space="0" w:color="auto"/>
              <w:left w:val="single" w:sz="4" w:space="0" w:color="auto"/>
              <w:bottom w:val="single" w:sz="4" w:space="0" w:color="auto"/>
              <w:right w:val="single" w:sz="4" w:space="0" w:color="auto"/>
            </w:tcBorders>
            <w:vAlign w:val="center"/>
          </w:tcPr>
          <w:p w14:paraId="4E37795D" w14:textId="3A75B376" w:rsidR="00514D96" w:rsidRPr="007E1DA7" w:rsidRDefault="00514D96" w:rsidP="00514D96">
            <w:pPr>
              <w:jc w:val="center"/>
              <w:rPr>
                <w:rFonts w:ascii="Arial" w:hAnsi="Arial" w:cs="Arial"/>
                <w:sz w:val="18"/>
                <w:szCs w:val="18"/>
              </w:rPr>
            </w:pPr>
            <w:r w:rsidRPr="007E1DA7">
              <w:rPr>
                <w:rFonts w:ascii="Arial" w:hAnsi="Arial" w:cs="Arial"/>
                <w:sz w:val="18"/>
                <w:szCs w:val="18"/>
              </w:rPr>
              <w:t>0.4 μg/l</w:t>
            </w:r>
          </w:p>
        </w:tc>
      </w:tr>
      <w:tr w:rsidR="00514D96" w:rsidRPr="00F800C3" w14:paraId="4D4679AE"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2CEA492" w14:textId="6E271388"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4C8C15C8" w14:textId="2C0F6FC1" w:rsidR="00514D96" w:rsidRPr="0095151F" w:rsidRDefault="00514D96" w:rsidP="00514D96">
            <w:pPr>
              <w:pStyle w:val="Tableexamples"/>
              <w:jc w:val="center"/>
              <w:rPr>
                <w:rFonts w:cs="Arial"/>
                <w:i w:val="0"/>
                <w:color w:val="000000" w:themeColor="text1"/>
                <w:sz w:val="18"/>
                <w:szCs w:val="18"/>
              </w:rPr>
            </w:pPr>
            <w:r w:rsidRPr="0095151F">
              <w:rPr>
                <w:rFonts w:cs="Arial"/>
                <w:i w:val="0"/>
                <w:color w:val="000000" w:themeColor="text1"/>
                <w:sz w:val="18"/>
                <w:szCs w:val="18"/>
              </w:rPr>
              <w:t>Cr</w:t>
            </w:r>
          </w:p>
        </w:tc>
        <w:tc>
          <w:tcPr>
            <w:tcW w:w="1559" w:type="dxa"/>
            <w:tcBorders>
              <w:top w:val="single" w:sz="4" w:space="0" w:color="auto"/>
              <w:left w:val="single" w:sz="4" w:space="0" w:color="auto"/>
              <w:bottom w:val="single" w:sz="4" w:space="0" w:color="auto"/>
              <w:right w:val="single" w:sz="4" w:space="0" w:color="auto"/>
            </w:tcBorders>
            <w:vAlign w:val="center"/>
          </w:tcPr>
          <w:p w14:paraId="352C81F6" w14:textId="7D23EF02"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07827EDB" w14:textId="283E3881"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34494BC9" w14:textId="343E33E0" w:rsidR="00514D96" w:rsidRPr="007E1DA7" w:rsidRDefault="00ED27F0" w:rsidP="00514D96">
            <w:pPr>
              <w:jc w:val="center"/>
              <w:rPr>
                <w:rFonts w:ascii="Arial" w:hAnsi="Arial" w:cs="Arial"/>
                <w:sz w:val="18"/>
                <w:szCs w:val="18"/>
              </w:rPr>
            </w:pPr>
            <w:r w:rsidRPr="007E1DA7">
              <w:rPr>
                <w:rFonts w:ascii="Arial" w:hAnsi="Arial" w:cs="Arial"/>
                <w:sz w:val="18"/>
                <w:szCs w:val="18"/>
              </w:rPr>
              <w:t>0.63 μg/L</w:t>
            </w:r>
          </w:p>
        </w:tc>
        <w:tc>
          <w:tcPr>
            <w:tcW w:w="1560" w:type="dxa"/>
            <w:tcBorders>
              <w:top w:val="single" w:sz="4" w:space="0" w:color="auto"/>
              <w:left w:val="single" w:sz="4" w:space="0" w:color="auto"/>
              <w:bottom w:val="single" w:sz="4" w:space="0" w:color="auto"/>
              <w:right w:val="single" w:sz="4" w:space="0" w:color="auto"/>
            </w:tcBorders>
          </w:tcPr>
          <w:p w14:paraId="7AED28A5" w14:textId="21D15C9E" w:rsidR="00514D96" w:rsidRPr="007E1DA7" w:rsidRDefault="00514D96" w:rsidP="00514D96">
            <w:pPr>
              <w:jc w:val="center"/>
              <w:rPr>
                <w:rFonts w:ascii="Arial" w:hAnsi="Arial" w:cs="Arial"/>
                <w:sz w:val="18"/>
                <w:szCs w:val="18"/>
              </w:rPr>
            </w:pPr>
            <w:r w:rsidRPr="007E1DA7">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773D3ED8" w14:textId="4E80FFE9" w:rsidR="00514D96" w:rsidRPr="007E1DA7" w:rsidRDefault="00ED27F0" w:rsidP="00514D96">
            <w:pPr>
              <w:jc w:val="center"/>
              <w:rPr>
                <w:rFonts w:ascii="Arial" w:hAnsi="Arial" w:cs="Arial"/>
                <w:sz w:val="18"/>
                <w:szCs w:val="18"/>
              </w:rPr>
            </w:pPr>
            <w:r w:rsidRPr="007E1DA7">
              <w:rPr>
                <w:rFonts w:ascii="Arial" w:hAnsi="Arial" w:cs="Arial"/>
                <w:sz w:val="18"/>
                <w:szCs w:val="18"/>
              </w:rPr>
              <w:t>18/04/2018 09:00</w:t>
            </w:r>
          </w:p>
        </w:tc>
        <w:tc>
          <w:tcPr>
            <w:tcW w:w="1652" w:type="dxa"/>
            <w:tcBorders>
              <w:top w:val="single" w:sz="4" w:space="0" w:color="auto"/>
              <w:left w:val="single" w:sz="4" w:space="0" w:color="auto"/>
              <w:bottom w:val="single" w:sz="4" w:space="0" w:color="auto"/>
              <w:right w:val="single" w:sz="4" w:space="0" w:color="auto"/>
            </w:tcBorders>
            <w:vAlign w:val="center"/>
          </w:tcPr>
          <w:p w14:paraId="03A0DCE2" w14:textId="507283B8" w:rsidR="00514D96" w:rsidRPr="007E1DA7" w:rsidRDefault="00514D96" w:rsidP="00514D96">
            <w:pPr>
              <w:jc w:val="center"/>
              <w:rPr>
                <w:rFonts w:ascii="Arial" w:hAnsi="Arial" w:cs="Arial"/>
                <w:sz w:val="18"/>
                <w:szCs w:val="18"/>
              </w:rPr>
            </w:pPr>
            <w:r w:rsidRPr="007E1DA7">
              <w:rPr>
                <w:rFonts w:ascii="Arial" w:hAnsi="Arial" w:cs="Arial"/>
                <w:sz w:val="18"/>
                <w:szCs w:val="18"/>
              </w:rPr>
              <w:t>0.25 μg/l</w:t>
            </w:r>
          </w:p>
        </w:tc>
      </w:tr>
      <w:tr w:rsidR="00514D96" w:rsidRPr="00F800C3" w14:paraId="1C4C6DE2"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3CFFD39" w14:textId="7DA0B505"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lastRenderedPageBreak/>
              <w:t>W1</w:t>
            </w:r>
          </w:p>
        </w:tc>
        <w:tc>
          <w:tcPr>
            <w:tcW w:w="2022" w:type="dxa"/>
            <w:tcBorders>
              <w:top w:val="single" w:sz="4" w:space="0" w:color="auto"/>
              <w:left w:val="single" w:sz="4" w:space="0" w:color="auto"/>
              <w:bottom w:val="single" w:sz="4" w:space="0" w:color="auto"/>
              <w:right w:val="single" w:sz="4" w:space="0" w:color="auto"/>
            </w:tcBorders>
            <w:vAlign w:val="center"/>
          </w:tcPr>
          <w:p w14:paraId="5D323438" w14:textId="673F18A7" w:rsidR="00514D96" w:rsidRPr="0095151F" w:rsidRDefault="00514D96" w:rsidP="00514D96">
            <w:pPr>
              <w:pStyle w:val="Tableexamples"/>
              <w:jc w:val="center"/>
              <w:rPr>
                <w:rFonts w:cs="Arial"/>
                <w:i w:val="0"/>
                <w:color w:val="000000" w:themeColor="text1"/>
                <w:sz w:val="18"/>
                <w:szCs w:val="18"/>
              </w:rPr>
            </w:pPr>
            <w:r w:rsidRPr="0095151F">
              <w:rPr>
                <w:rFonts w:cs="Arial"/>
                <w:i w:val="0"/>
                <w:color w:val="000000" w:themeColor="text1"/>
                <w:sz w:val="18"/>
                <w:szCs w:val="18"/>
              </w:rPr>
              <w:t>Ni</w:t>
            </w:r>
          </w:p>
        </w:tc>
        <w:tc>
          <w:tcPr>
            <w:tcW w:w="1559" w:type="dxa"/>
            <w:tcBorders>
              <w:top w:val="single" w:sz="4" w:space="0" w:color="auto"/>
              <w:left w:val="single" w:sz="4" w:space="0" w:color="auto"/>
              <w:bottom w:val="single" w:sz="4" w:space="0" w:color="auto"/>
              <w:right w:val="single" w:sz="4" w:space="0" w:color="auto"/>
            </w:tcBorders>
            <w:vAlign w:val="center"/>
          </w:tcPr>
          <w:p w14:paraId="6A0A313E" w14:textId="66952266"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240FFCC1" w14:textId="44A00C05" w:rsidR="00514D96" w:rsidRPr="0095151F" w:rsidRDefault="00514D96" w:rsidP="00514D96">
            <w:pPr>
              <w:jc w:val="center"/>
              <w:rPr>
                <w:rFonts w:ascii="Arial" w:hAnsi="Arial" w:cs="Arial"/>
                <w:color w:val="000000" w:themeColor="text1"/>
                <w:sz w:val="18"/>
                <w:szCs w:val="18"/>
              </w:rPr>
            </w:pPr>
            <w:r w:rsidRPr="0095151F">
              <w:rPr>
                <w:rFonts w:ascii="Arial" w:hAnsi="Arial" w:cs="Arial"/>
                <w:color w:val="000000" w:themeColor="text1"/>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14603ACD" w14:textId="2D81C9CD" w:rsidR="00514D96" w:rsidRPr="007E1DA7" w:rsidRDefault="00ED27F0" w:rsidP="00514D96">
            <w:pPr>
              <w:jc w:val="center"/>
              <w:rPr>
                <w:rFonts w:ascii="Arial" w:hAnsi="Arial" w:cs="Arial"/>
                <w:sz w:val="18"/>
                <w:szCs w:val="18"/>
              </w:rPr>
            </w:pPr>
            <w:r w:rsidRPr="007E1DA7">
              <w:rPr>
                <w:rFonts w:ascii="Arial" w:hAnsi="Arial" w:cs="Arial"/>
                <w:sz w:val="18"/>
                <w:szCs w:val="18"/>
              </w:rPr>
              <w:t>2.1 μg/L</w:t>
            </w:r>
          </w:p>
        </w:tc>
        <w:tc>
          <w:tcPr>
            <w:tcW w:w="1560" w:type="dxa"/>
            <w:tcBorders>
              <w:top w:val="single" w:sz="4" w:space="0" w:color="auto"/>
              <w:left w:val="single" w:sz="4" w:space="0" w:color="auto"/>
              <w:bottom w:val="single" w:sz="4" w:space="0" w:color="auto"/>
              <w:right w:val="single" w:sz="4" w:space="0" w:color="auto"/>
            </w:tcBorders>
          </w:tcPr>
          <w:p w14:paraId="4ABC9746" w14:textId="77DAD018" w:rsidR="00514D96" w:rsidRPr="007E1DA7" w:rsidRDefault="00514D96" w:rsidP="00514D96">
            <w:pPr>
              <w:jc w:val="center"/>
              <w:rPr>
                <w:rFonts w:ascii="Arial" w:hAnsi="Arial" w:cs="Arial"/>
                <w:sz w:val="18"/>
                <w:szCs w:val="18"/>
              </w:rPr>
            </w:pPr>
            <w:r w:rsidRPr="007E1DA7">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4004393D" w14:textId="5C8DB64C" w:rsidR="00514D96" w:rsidRPr="007E1DA7" w:rsidRDefault="00ED27F0" w:rsidP="00514D96">
            <w:pPr>
              <w:jc w:val="center"/>
              <w:rPr>
                <w:rFonts w:ascii="Arial" w:hAnsi="Arial" w:cs="Arial"/>
                <w:sz w:val="18"/>
                <w:szCs w:val="18"/>
              </w:rPr>
            </w:pPr>
            <w:r w:rsidRPr="007E1DA7">
              <w:rPr>
                <w:rFonts w:ascii="Arial" w:hAnsi="Arial" w:cs="Arial"/>
                <w:sz w:val="18"/>
                <w:szCs w:val="18"/>
              </w:rPr>
              <w:t>18/04/2018 09:00</w:t>
            </w:r>
          </w:p>
        </w:tc>
        <w:tc>
          <w:tcPr>
            <w:tcW w:w="1652" w:type="dxa"/>
            <w:tcBorders>
              <w:top w:val="single" w:sz="4" w:space="0" w:color="auto"/>
              <w:left w:val="single" w:sz="4" w:space="0" w:color="auto"/>
              <w:bottom w:val="single" w:sz="4" w:space="0" w:color="auto"/>
              <w:right w:val="single" w:sz="4" w:space="0" w:color="auto"/>
            </w:tcBorders>
            <w:vAlign w:val="center"/>
          </w:tcPr>
          <w:p w14:paraId="7D14A6B5" w14:textId="68E8D47B" w:rsidR="00514D96" w:rsidRPr="007E1DA7" w:rsidRDefault="00514D96" w:rsidP="00514D96">
            <w:pPr>
              <w:jc w:val="center"/>
              <w:rPr>
                <w:rFonts w:ascii="Arial" w:hAnsi="Arial" w:cs="Arial"/>
                <w:sz w:val="18"/>
                <w:szCs w:val="18"/>
              </w:rPr>
            </w:pPr>
            <w:r w:rsidRPr="007E1DA7">
              <w:rPr>
                <w:rFonts w:ascii="Arial" w:hAnsi="Arial" w:cs="Arial"/>
                <w:sz w:val="18"/>
                <w:szCs w:val="18"/>
              </w:rPr>
              <w:t>0.5 μg/l</w:t>
            </w:r>
          </w:p>
        </w:tc>
      </w:tr>
    </w:tbl>
    <w:p w14:paraId="5F042CEB" w14:textId="77777777" w:rsidR="0018006C" w:rsidRDefault="0018006C" w:rsidP="0018006C">
      <w:pPr>
        <w:rPr>
          <w:rFonts w:ascii="Arial" w:hAnsi="Arial"/>
        </w:rPr>
      </w:pPr>
    </w:p>
    <w:p w14:paraId="3E3C2184" w14:textId="77777777" w:rsidR="00425917" w:rsidRDefault="00425917" w:rsidP="0018006C">
      <w:pPr>
        <w:rPr>
          <w:rFonts w:ascii="Arial" w:hAnsi="Arial"/>
        </w:rPr>
      </w:pPr>
    </w:p>
    <w:p w14:paraId="23DE9F3E" w14:textId="77777777" w:rsidR="00425917" w:rsidRDefault="00425917" w:rsidP="0018006C">
      <w:pPr>
        <w:rPr>
          <w:rFonts w:ascii="Arial" w:hAnsi="Arial"/>
        </w:rPr>
      </w:pPr>
    </w:p>
    <w:p w14:paraId="2E8FE2A5" w14:textId="77777777" w:rsidR="00425917" w:rsidRDefault="00425917" w:rsidP="0018006C">
      <w:pPr>
        <w:rPr>
          <w:rFonts w:ascii="Arial" w:hAnsi="Arial"/>
        </w:rPr>
      </w:pPr>
    </w:p>
    <w:p w14:paraId="60F6949A" w14:textId="77777777" w:rsidR="00425917" w:rsidRPr="00125F66" w:rsidRDefault="00425917" w:rsidP="0018006C">
      <w:pPr>
        <w:rPr>
          <w:rFonts w:ascii="Arial" w:hAnsi="Arial"/>
        </w:rPr>
      </w:pPr>
    </w:p>
    <w:p w14:paraId="6EAFCEC7" w14:textId="77777777" w:rsidR="0018006C" w:rsidRPr="00125F66" w:rsidRDefault="0018006C" w:rsidP="0095151F">
      <w:pPr>
        <w:pStyle w:val="AgencyStdParagraph"/>
        <w:numPr>
          <w:ilvl w:val="0"/>
          <w:numId w:val="1"/>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99CABA4" w14:textId="77777777" w:rsidR="0018006C" w:rsidRPr="00125F66" w:rsidRDefault="0018006C" w:rsidP="0095151F">
      <w:pPr>
        <w:pStyle w:val="AgencyStdParagraph"/>
        <w:numPr>
          <w:ilvl w:val="0"/>
          <w:numId w:val="1"/>
        </w:numPr>
      </w:pPr>
      <w:r w:rsidRPr="00125F66">
        <w:t xml:space="preserve">Where an internationally recognised standard test method is used the </w:t>
      </w:r>
      <w:proofErr w:type="gramStart"/>
      <w:r w:rsidRPr="00125F66">
        <w:t>reference</w:t>
      </w:r>
      <w:proofErr w:type="gramEnd"/>
      <w:r w:rsidRPr="00125F66">
        <w:t xml:space="preserve"> number is given. Where another method that has been formally agreed with </w:t>
      </w:r>
      <w:r>
        <w:t>Natural Resources Wales</w:t>
      </w:r>
      <w:r w:rsidRPr="00125F66">
        <w:t xml:space="preserve"> is used, then the appropriate identifier is given. In other </w:t>
      </w:r>
      <w:proofErr w:type="gramStart"/>
      <w:r w:rsidRPr="00125F66">
        <w:t>cases</w:t>
      </w:r>
      <w:proofErr w:type="gramEnd"/>
      <w:r w:rsidRPr="00125F66">
        <w:t xml:space="preserve"> the principal technique is stated, for example gas chromatography.</w:t>
      </w:r>
    </w:p>
    <w:p w14:paraId="3A719C74" w14:textId="77777777" w:rsidR="0018006C" w:rsidRPr="00125F66" w:rsidRDefault="0018006C" w:rsidP="0095151F">
      <w:pPr>
        <w:pStyle w:val="AgencyStdParagraph"/>
        <w:numPr>
          <w:ilvl w:val="0"/>
          <w:numId w:val="1"/>
        </w:numPr>
      </w:pPr>
      <w:r w:rsidRPr="00125F66">
        <w:t xml:space="preserve">For non-continuous measurements the date and time of the sample that produced the result is given. For continuous measurements the percentage of the process operating time covered by the result is given.   </w:t>
      </w:r>
    </w:p>
    <w:p w14:paraId="338BDADE" w14:textId="77777777" w:rsidR="0018006C" w:rsidRPr="00125F66" w:rsidRDefault="0018006C" w:rsidP="0095151F">
      <w:pPr>
        <w:pStyle w:val="AgencyStdParagraph"/>
        <w:numPr>
          <w:ilvl w:val="0"/>
          <w:numId w:val="1"/>
        </w:numPr>
      </w:pPr>
      <w:r w:rsidRPr="00125F66">
        <w:t>The uncertainty associated with the quoted result at the 95% confidence interval, unless otherwise stated.</w:t>
      </w:r>
    </w:p>
    <w:p w14:paraId="1758507E" w14:textId="77777777" w:rsidR="0018006C" w:rsidRPr="00125F66" w:rsidRDefault="0018006C" w:rsidP="0095151F">
      <w:pPr>
        <w:pStyle w:val="AgencyStdParagraph"/>
      </w:pPr>
    </w:p>
    <w:p w14:paraId="32149D15" w14:textId="77777777" w:rsidR="0018006C" w:rsidRPr="00125F66" w:rsidRDefault="0018006C" w:rsidP="0095151F">
      <w:pPr>
        <w:pStyle w:val="AgencyStdParagraph"/>
      </w:pPr>
    </w:p>
    <w:p w14:paraId="5BDB0804" w14:textId="34D5875B" w:rsidR="0018006C" w:rsidRPr="00125F66" w:rsidRDefault="00B425EF" w:rsidP="0095151F">
      <w:pPr>
        <w:pStyle w:val="AgencyStdParagraph"/>
        <w:rPr>
          <w:color w:val="000000"/>
        </w:rPr>
      </w:pPr>
      <w:r>
        <w:rPr>
          <w:color w:val="000000"/>
        </w:rPr>
        <w:t xml:space="preserve">Signed </w:t>
      </w:r>
      <w:r w:rsidRPr="007E1DA7">
        <w:rPr>
          <w:color w:val="auto"/>
        </w:rPr>
        <w:t>…</w:t>
      </w:r>
      <w:proofErr w:type="gramStart"/>
      <w:r w:rsidRPr="007E1DA7">
        <w:rPr>
          <w:color w:val="auto"/>
        </w:rPr>
        <w:t>…..</w:t>
      </w:r>
      <w:proofErr w:type="gramEnd"/>
      <w:r w:rsidRPr="007E1DA7">
        <w:rPr>
          <w:b/>
          <w:bCs/>
          <w:color w:val="auto"/>
        </w:rPr>
        <w:t>Mike King</w:t>
      </w:r>
      <w:r w:rsidR="00463C8E" w:rsidRPr="007E1DA7">
        <w:rPr>
          <w:color w:val="auto"/>
        </w:rPr>
        <w:t xml:space="preserve"> </w:t>
      </w:r>
      <w:r w:rsidR="00B76BD1" w:rsidRPr="007E1DA7">
        <w:rPr>
          <w:color w:val="auto"/>
        </w:rPr>
        <w:t xml:space="preserve">…….  </w:t>
      </w:r>
      <w:r w:rsidR="00B76BD1" w:rsidRPr="007E1DA7">
        <w:rPr>
          <w:color w:val="auto"/>
        </w:rPr>
        <w:tab/>
      </w:r>
      <w:r w:rsidR="00B76BD1" w:rsidRPr="007E1DA7">
        <w:rPr>
          <w:color w:val="auto"/>
        </w:rPr>
        <w:tab/>
        <w:t>Date…</w:t>
      </w:r>
      <w:r w:rsidR="009D3931" w:rsidRPr="007E1DA7">
        <w:rPr>
          <w:color w:val="auto"/>
        </w:rPr>
        <w:t>……</w:t>
      </w:r>
      <w:r w:rsidR="007E1DA7" w:rsidRPr="007E1DA7">
        <w:rPr>
          <w:b/>
          <w:bCs/>
          <w:color w:val="auto"/>
        </w:rPr>
        <w:t>09/07/2018</w:t>
      </w:r>
      <w:r w:rsidR="009D3931">
        <w:t>………</w:t>
      </w:r>
      <w:r w:rsidR="00463C8E" w:rsidRPr="00B425EF">
        <w:t>….</w:t>
      </w:r>
    </w:p>
    <w:p w14:paraId="7CCF760A" w14:textId="77777777" w:rsidR="0018006C" w:rsidRDefault="0018006C" w:rsidP="0095151F">
      <w:pPr>
        <w:pStyle w:val="AgencyStdParagraph"/>
      </w:pPr>
    </w:p>
    <w:p w14:paraId="3DF04FC0" w14:textId="77777777" w:rsidR="0018006C" w:rsidRDefault="0018006C" w:rsidP="0095151F">
      <w:pPr>
        <w:pStyle w:val="AgencyStdParagraph"/>
      </w:pPr>
    </w:p>
    <w:p w14:paraId="473044CD" w14:textId="77777777" w:rsidR="00163A8F" w:rsidRDefault="00163A8F" w:rsidP="0095151F">
      <w:pPr>
        <w:pStyle w:val="AgencyStdParagraph"/>
      </w:pPr>
    </w:p>
    <w:p w14:paraId="21CC5453" w14:textId="77777777" w:rsidR="00163A8F" w:rsidRDefault="00163A8F" w:rsidP="0095151F">
      <w:pPr>
        <w:pStyle w:val="AgencyStdParagraph"/>
      </w:pPr>
    </w:p>
    <w:p w14:paraId="36CBC48D" w14:textId="77777777" w:rsidR="00163A8F" w:rsidRDefault="00163A8F" w:rsidP="0095151F">
      <w:pPr>
        <w:pStyle w:val="AgencyStdParagraph"/>
      </w:pPr>
    </w:p>
    <w:p w14:paraId="42402B3E" w14:textId="77777777" w:rsidR="0018006C" w:rsidRDefault="0018006C" w:rsidP="0095151F">
      <w:pPr>
        <w:pStyle w:val="AgencyStdParagraph"/>
      </w:pPr>
    </w:p>
    <w:p w14:paraId="32C7B115" w14:textId="77777777" w:rsidR="00425917" w:rsidRDefault="00425917" w:rsidP="0095151F">
      <w:pPr>
        <w:pStyle w:val="AgencyStdParagraph"/>
      </w:pPr>
    </w:p>
    <w:p w14:paraId="31E13804" w14:textId="77777777" w:rsidR="00425917" w:rsidRDefault="00425917" w:rsidP="0095151F">
      <w:pPr>
        <w:pStyle w:val="AgencyStdParagraph"/>
      </w:pPr>
    </w:p>
    <w:p w14:paraId="282EAC93" w14:textId="77777777" w:rsidR="00425917" w:rsidRDefault="00425917" w:rsidP="0095151F">
      <w:pPr>
        <w:pStyle w:val="AgencyStdParagraph"/>
      </w:pPr>
    </w:p>
    <w:p w14:paraId="219F42F2" w14:textId="77777777" w:rsidR="00425917" w:rsidRDefault="00425917" w:rsidP="0095151F">
      <w:pPr>
        <w:pStyle w:val="AgencyStdParagraph"/>
      </w:pPr>
    </w:p>
    <w:p w14:paraId="75D7F296" w14:textId="77777777" w:rsidR="00425917" w:rsidRDefault="00425917" w:rsidP="0095151F">
      <w:pPr>
        <w:pStyle w:val="AgencyStdParagraph"/>
      </w:pPr>
    </w:p>
    <w:p w14:paraId="788258ED" w14:textId="77777777" w:rsidR="00425917" w:rsidRDefault="00425917" w:rsidP="0095151F">
      <w:pPr>
        <w:pStyle w:val="AgencyStdParagraph"/>
      </w:pPr>
    </w:p>
    <w:p w14:paraId="3B9A86CA" w14:textId="77777777" w:rsidR="00425917" w:rsidRDefault="00425917" w:rsidP="0095151F">
      <w:pPr>
        <w:pStyle w:val="AgencyStdParagraph"/>
      </w:pPr>
    </w:p>
    <w:p w14:paraId="3231D59D" w14:textId="77777777" w:rsidR="00425917" w:rsidRDefault="00425917" w:rsidP="0095151F">
      <w:pPr>
        <w:pStyle w:val="AgencyStdParagraph"/>
      </w:pPr>
    </w:p>
    <w:p w14:paraId="3CDCC6E5" w14:textId="77777777" w:rsidR="00425917" w:rsidRDefault="00425917" w:rsidP="0095151F">
      <w:pPr>
        <w:pStyle w:val="AgencyStdParagraph"/>
      </w:pPr>
    </w:p>
    <w:p w14:paraId="7CC71761" w14:textId="77777777" w:rsidR="00425917" w:rsidRDefault="00425917" w:rsidP="0095151F">
      <w:pPr>
        <w:pStyle w:val="AgencyStdParagraph"/>
      </w:pPr>
    </w:p>
    <w:p w14:paraId="0F896822" w14:textId="77777777" w:rsidR="0021489C" w:rsidRDefault="0021489C" w:rsidP="0095151F">
      <w:pPr>
        <w:pStyle w:val="AgencyStdParagraph"/>
        <w:sectPr w:rsidR="0021489C" w:rsidSect="002A2DDF">
          <w:headerReference w:type="even" r:id="rId11"/>
          <w:headerReference w:type="default" r:id="rId12"/>
          <w:footerReference w:type="even" r:id="rId13"/>
          <w:footerReference w:type="default" r:id="rId14"/>
          <w:headerReference w:type="first" r:id="rId15"/>
          <w:footerReference w:type="first" r:id="rId16"/>
          <w:pgSz w:w="16838" w:h="11906" w:orient="landscape"/>
          <w:pgMar w:top="1440" w:right="1440" w:bottom="851" w:left="1440" w:header="708" w:footer="708" w:gutter="0"/>
          <w:cols w:space="708"/>
          <w:docGrid w:linePitch="360"/>
        </w:sectPr>
      </w:pPr>
    </w:p>
    <w:p w14:paraId="5B24A845" w14:textId="77777777" w:rsidR="009E3A84" w:rsidRPr="00163A8F" w:rsidRDefault="009E3A84" w:rsidP="0095151F">
      <w:pPr>
        <w:pStyle w:val="AgencyStdParagraph"/>
        <w:rPr>
          <w:sz w:val="12"/>
        </w:rPr>
      </w:pPr>
      <w:r w:rsidRPr="00163A8F">
        <w:lastRenderedPageBreak/>
        <w:t>Permit Number:</w:t>
      </w:r>
      <w:r w:rsidRPr="00163A8F">
        <w:rPr>
          <w:sz w:val="12"/>
        </w:rPr>
        <w:t xml:space="preserve"> </w:t>
      </w:r>
      <w:r w:rsidRPr="00163A8F">
        <w:rPr>
          <w:sz w:val="12"/>
        </w:rPr>
        <w:tab/>
      </w:r>
      <w:r w:rsidRPr="00163A8F">
        <w:t>EPR/</w:t>
      </w:r>
      <w:r>
        <w:t>BJ9681IX</w:t>
      </w:r>
      <w:r w:rsidRPr="00163A8F">
        <w:tab/>
      </w:r>
      <w:r w:rsidRPr="00163A8F">
        <w:tab/>
      </w:r>
      <w:r w:rsidRPr="00163A8F">
        <w:tab/>
        <w:t xml:space="preserve">Operator: </w:t>
      </w:r>
      <w:r w:rsidRPr="00163A8F">
        <w:tab/>
      </w:r>
      <w:r>
        <w:t>SCA Hygiene Products UK Limited</w:t>
      </w:r>
    </w:p>
    <w:p w14:paraId="28585382" w14:textId="77777777" w:rsidR="009E3A84" w:rsidRPr="00163A8F" w:rsidRDefault="009E3A84" w:rsidP="009E3A84">
      <w:pPr>
        <w:pStyle w:val="Header"/>
        <w:tabs>
          <w:tab w:val="clear" w:pos="4153"/>
          <w:tab w:val="clear" w:pos="8306"/>
        </w:tabs>
        <w:rPr>
          <w:rFonts w:ascii="Arial" w:hAnsi="Arial"/>
          <w:sz w:val="18"/>
        </w:rPr>
      </w:pPr>
    </w:p>
    <w:p w14:paraId="0F160547" w14:textId="0DD95A38" w:rsidR="0018006C" w:rsidRPr="00163A8F" w:rsidRDefault="009E3A84" w:rsidP="009E3A84">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r>
        <w:rPr>
          <w:rFonts w:ascii="Arial" w:hAnsi="Arial" w:cs="Arial"/>
          <w:sz w:val="18"/>
        </w:rPr>
        <w:t>Oakenholt Paper Mill</w:t>
      </w:r>
      <w:r w:rsidR="0018006C" w:rsidRPr="00163A8F">
        <w:rPr>
          <w:rFonts w:ascii="Arial" w:hAnsi="Arial" w:cs="Arial"/>
          <w:sz w:val="18"/>
        </w:rPr>
        <w:tab/>
      </w:r>
      <w:r w:rsidR="0018006C" w:rsidRPr="00163A8F">
        <w:rPr>
          <w:rFonts w:ascii="Arial" w:hAnsi="Arial" w:cs="Arial"/>
          <w:sz w:val="18"/>
        </w:rPr>
        <w:tab/>
        <w:t xml:space="preserve">Form Number: </w:t>
      </w:r>
      <w:r w:rsidR="0018006C" w:rsidRPr="00163A8F">
        <w:rPr>
          <w:rFonts w:ascii="Arial" w:hAnsi="Arial" w:cs="Arial"/>
          <w:sz w:val="18"/>
        </w:rPr>
        <w:tab/>
        <w:t xml:space="preserve"> Air 1 </w:t>
      </w:r>
    </w:p>
    <w:p w14:paraId="5AD5353B" w14:textId="21BAE9C3" w:rsidR="0018006C" w:rsidRPr="00163A8F" w:rsidRDefault="0018006C" w:rsidP="0018006C">
      <w:pPr>
        <w:pStyle w:val="Heading1"/>
        <w:jc w:val="both"/>
        <w:rPr>
          <w:b w:val="0"/>
          <w:i/>
          <w:sz w:val="18"/>
          <w:szCs w:val="24"/>
        </w:rPr>
      </w:pPr>
      <w:r w:rsidRPr="00163A8F">
        <w:rPr>
          <w:sz w:val="18"/>
          <w:szCs w:val="24"/>
        </w:rPr>
        <w:t xml:space="preserve">Reporting of emissions to air for the period from </w:t>
      </w:r>
      <w:r w:rsidR="009A7D58" w:rsidRPr="009A7D58">
        <w:rPr>
          <w:color w:val="000000" w:themeColor="text1"/>
          <w:sz w:val="18"/>
          <w:szCs w:val="24"/>
        </w:rPr>
        <w:t>……………</w:t>
      </w:r>
      <w:proofErr w:type="gramStart"/>
      <w:r w:rsidR="009A7D58" w:rsidRPr="009A7D58">
        <w:rPr>
          <w:color w:val="000000" w:themeColor="text1"/>
          <w:sz w:val="18"/>
          <w:szCs w:val="24"/>
        </w:rPr>
        <w:t>…..</w:t>
      </w:r>
      <w:proofErr w:type="gramEnd"/>
      <w:r w:rsidR="00B52804" w:rsidRPr="00B52804">
        <w:rPr>
          <w:color w:val="FF0000"/>
          <w:sz w:val="18"/>
          <w:szCs w:val="24"/>
        </w:rPr>
        <w:t xml:space="preserve"> </w:t>
      </w:r>
      <w:r w:rsidR="00B52804" w:rsidRPr="00E06979">
        <w:rPr>
          <w:sz w:val="18"/>
          <w:szCs w:val="24"/>
        </w:rPr>
        <w:t xml:space="preserve">to </w:t>
      </w:r>
      <w:r w:rsidR="009A7D58">
        <w:rPr>
          <w:sz w:val="18"/>
          <w:szCs w:val="24"/>
        </w:rPr>
        <w:t>………</w:t>
      </w:r>
      <w:proofErr w:type="gramStart"/>
      <w:r w:rsidR="009A7D58">
        <w:rPr>
          <w:sz w:val="18"/>
          <w:szCs w:val="24"/>
        </w:rPr>
        <w:t>…..</w:t>
      </w:r>
      <w:proofErr w:type="gramEnd"/>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18006C" w:rsidRPr="0018006C" w14:paraId="2510DC3A" w14:textId="77777777" w:rsidTr="0018006C">
        <w:trPr>
          <w:tblHeader/>
          <w:jc w:val="center"/>
        </w:trPr>
        <w:tc>
          <w:tcPr>
            <w:tcW w:w="1242" w:type="dxa"/>
            <w:shd w:val="solid" w:color="auto" w:fill="auto"/>
            <w:vAlign w:val="center"/>
          </w:tcPr>
          <w:p w14:paraId="4067FA5D" w14:textId="77777777" w:rsidR="0018006C" w:rsidRPr="0018006C" w:rsidRDefault="0018006C" w:rsidP="00B52804">
            <w:pPr>
              <w:jc w:val="center"/>
              <w:rPr>
                <w:rFonts w:ascii="Arial" w:hAnsi="Arial" w:cs="Arial"/>
                <w:b/>
                <w:sz w:val="18"/>
                <w:szCs w:val="18"/>
              </w:rPr>
            </w:pPr>
            <w:r w:rsidRPr="0018006C">
              <w:rPr>
                <w:rFonts w:ascii="Arial" w:hAnsi="Arial" w:cs="Arial"/>
                <w:b/>
                <w:sz w:val="18"/>
                <w:szCs w:val="18"/>
              </w:rPr>
              <w:t>Emission</w:t>
            </w:r>
          </w:p>
          <w:p w14:paraId="6FFCAB22" w14:textId="77777777" w:rsidR="0018006C" w:rsidRPr="0018006C" w:rsidRDefault="0018006C" w:rsidP="00B52804">
            <w:pPr>
              <w:jc w:val="center"/>
              <w:rPr>
                <w:rFonts w:ascii="Arial" w:hAnsi="Arial" w:cs="Arial"/>
                <w:b/>
                <w:sz w:val="18"/>
                <w:szCs w:val="18"/>
              </w:rPr>
            </w:pPr>
            <w:r w:rsidRPr="0018006C">
              <w:rPr>
                <w:rFonts w:ascii="Arial" w:hAnsi="Arial" w:cs="Arial"/>
                <w:b/>
                <w:sz w:val="18"/>
                <w:szCs w:val="18"/>
              </w:rPr>
              <w:t>Point</w:t>
            </w:r>
          </w:p>
        </w:tc>
        <w:tc>
          <w:tcPr>
            <w:tcW w:w="1826" w:type="dxa"/>
            <w:shd w:val="solid" w:color="auto" w:fill="auto"/>
            <w:vAlign w:val="center"/>
          </w:tcPr>
          <w:p w14:paraId="4B3E2007" w14:textId="77777777" w:rsidR="0018006C" w:rsidRPr="0018006C" w:rsidRDefault="0018006C" w:rsidP="00B52804">
            <w:pPr>
              <w:jc w:val="center"/>
              <w:rPr>
                <w:rFonts w:ascii="Arial" w:hAnsi="Arial" w:cs="Arial"/>
                <w:b/>
                <w:sz w:val="18"/>
                <w:szCs w:val="18"/>
              </w:rPr>
            </w:pPr>
            <w:r w:rsidRPr="0018006C">
              <w:rPr>
                <w:rFonts w:ascii="Arial" w:hAnsi="Arial" w:cs="Arial"/>
                <w:b/>
                <w:sz w:val="18"/>
                <w:szCs w:val="18"/>
              </w:rPr>
              <w:t>Substance /</w:t>
            </w:r>
          </w:p>
          <w:p w14:paraId="295F7CF1" w14:textId="77777777" w:rsidR="0018006C" w:rsidRPr="0018006C" w:rsidRDefault="0018006C" w:rsidP="00B52804">
            <w:pPr>
              <w:jc w:val="center"/>
              <w:rPr>
                <w:rFonts w:ascii="Arial" w:hAnsi="Arial" w:cs="Arial"/>
                <w:b/>
                <w:sz w:val="18"/>
                <w:szCs w:val="18"/>
              </w:rPr>
            </w:pPr>
            <w:r w:rsidRPr="0018006C">
              <w:rPr>
                <w:rFonts w:ascii="Arial" w:hAnsi="Arial" w:cs="Arial"/>
                <w:b/>
                <w:sz w:val="18"/>
                <w:szCs w:val="18"/>
              </w:rPr>
              <w:t>Parameter</w:t>
            </w:r>
          </w:p>
        </w:tc>
        <w:tc>
          <w:tcPr>
            <w:tcW w:w="1559" w:type="dxa"/>
            <w:shd w:val="solid" w:color="auto" w:fill="auto"/>
            <w:vAlign w:val="center"/>
          </w:tcPr>
          <w:p w14:paraId="4F48FF91" w14:textId="77777777" w:rsidR="0018006C" w:rsidRPr="0018006C" w:rsidRDefault="0018006C" w:rsidP="00B52804">
            <w:pPr>
              <w:jc w:val="center"/>
              <w:rPr>
                <w:rFonts w:ascii="Arial" w:hAnsi="Arial" w:cs="Arial"/>
                <w:b/>
                <w:sz w:val="18"/>
                <w:szCs w:val="18"/>
              </w:rPr>
            </w:pPr>
            <w:r w:rsidRPr="0018006C">
              <w:rPr>
                <w:rFonts w:ascii="Arial" w:hAnsi="Arial" w:cs="Arial"/>
                <w:b/>
                <w:sz w:val="18"/>
                <w:szCs w:val="18"/>
              </w:rPr>
              <w:t>Emission/</w:t>
            </w:r>
          </w:p>
          <w:p w14:paraId="3E814B99" w14:textId="77777777" w:rsidR="0018006C" w:rsidRPr="0018006C" w:rsidRDefault="0018006C" w:rsidP="00B52804">
            <w:pPr>
              <w:jc w:val="center"/>
              <w:rPr>
                <w:rFonts w:ascii="Arial" w:hAnsi="Arial" w:cs="Arial"/>
                <w:b/>
                <w:sz w:val="18"/>
                <w:szCs w:val="18"/>
              </w:rPr>
            </w:pPr>
            <w:r w:rsidRPr="0018006C">
              <w:rPr>
                <w:rFonts w:ascii="Arial" w:hAnsi="Arial" w:cs="Arial"/>
                <w:b/>
                <w:sz w:val="18"/>
                <w:szCs w:val="18"/>
              </w:rPr>
              <w:t>Limit Value</w:t>
            </w:r>
          </w:p>
        </w:tc>
        <w:tc>
          <w:tcPr>
            <w:tcW w:w="2552" w:type="dxa"/>
            <w:tcBorders>
              <w:bottom w:val="single" w:sz="4" w:space="0" w:color="auto"/>
            </w:tcBorders>
            <w:shd w:val="solid" w:color="auto" w:fill="auto"/>
            <w:vAlign w:val="center"/>
          </w:tcPr>
          <w:p w14:paraId="013DF1F8" w14:textId="77777777" w:rsidR="0018006C" w:rsidRPr="0018006C" w:rsidRDefault="0018006C" w:rsidP="00B52804">
            <w:pPr>
              <w:jc w:val="center"/>
              <w:rPr>
                <w:rFonts w:ascii="Arial" w:hAnsi="Arial" w:cs="Arial"/>
                <w:b/>
                <w:sz w:val="18"/>
                <w:szCs w:val="18"/>
              </w:rPr>
            </w:pPr>
            <w:r w:rsidRPr="0018006C">
              <w:rPr>
                <w:rFonts w:ascii="Arial" w:hAnsi="Arial" w:cs="Arial"/>
                <w:b/>
                <w:sz w:val="18"/>
                <w:szCs w:val="18"/>
              </w:rPr>
              <w:t>Reference Period</w:t>
            </w:r>
          </w:p>
        </w:tc>
        <w:tc>
          <w:tcPr>
            <w:tcW w:w="1984" w:type="dxa"/>
            <w:tcBorders>
              <w:bottom w:val="single" w:sz="4" w:space="0" w:color="auto"/>
            </w:tcBorders>
            <w:shd w:val="solid" w:color="auto" w:fill="auto"/>
            <w:vAlign w:val="center"/>
          </w:tcPr>
          <w:p w14:paraId="40787236" w14:textId="77777777" w:rsidR="0018006C" w:rsidRPr="0018006C" w:rsidRDefault="0018006C" w:rsidP="00B52804">
            <w:pPr>
              <w:jc w:val="center"/>
              <w:rPr>
                <w:rFonts w:ascii="Arial" w:hAnsi="Arial" w:cs="Arial"/>
                <w:b/>
                <w:sz w:val="18"/>
                <w:szCs w:val="18"/>
              </w:rPr>
            </w:pPr>
            <w:r w:rsidRPr="0018006C">
              <w:rPr>
                <w:rFonts w:ascii="Arial" w:hAnsi="Arial" w:cs="Arial"/>
                <w:b/>
                <w:sz w:val="18"/>
                <w:szCs w:val="18"/>
              </w:rPr>
              <w:t xml:space="preserve">Result </w:t>
            </w:r>
            <w:r w:rsidRPr="0018006C">
              <w:rPr>
                <w:rFonts w:ascii="Arial" w:hAnsi="Arial" w:cs="Arial"/>
                <w:b/>
                <w:sz w:val="18"/>
                <w:szCs w:val="18"/>
                <w:vertAlign w:val="superscript"/>
              </w:rPr>
              <w:t>[1]</w:t>
            </w:r>
          </w:p>
        </w:tc>
        <w:tc>
          <w:tcPr>
            <w:tcW w:w="1560" w:type="dxa"/>
            <w:shd w:val="solid" w:color="auto" w:fill="auto"/>
            <w:vAlign w:val="center"/>
          </w:tcPr>
          <w:p w14:paraId="67C26785" w14:textId="77777777" w:rsidR="0018006C" w:rsidRPr="0018006C" w:rsidRDefault="0018006C" w:rsidP="00B52804">
            <w:pPr>
              <w:jc w:val="center"/>
              <w:rPr>
                <w:rFonts w:ascii="Arial" w:hAnsi="Arial" w:cs="Arial"/>
                <w:b/>
                <w:sz w:val="18"/>
                <w:szCs w:val="18"/>
              </w:rPr>
            </w:pPr>
            <w:r w:rsidRPr="0018006C">
              <w:rPr>
                <w:rFonts w:ascii="Arial" w:hAnsi="Arial" w:cs="Arial"/>
                <w:b/>
                <w:sz w:val="18"/>
                <w:szCs w:val="18"/>
              </w:rPr>
              <w:t>Test</w:t>
            </w:r>
          </w:p>
          <w:p w14:paraId="280A3FD2" w14:textId="77777777" w:rsidR="0018006C" w:rsidRPr="0018006C" w:rsidRDefault="0018006C" w:rsidP="00B52804">
            <w:pPr>
              <w:jc w:val="center"/>
              <w:rPr>
                <w:rFonts w:ascii="Arial" w:hAnsi="Arial" w:cs="Arial"/>
                <w:b/>
                <w:sz w:val="18"/>
                <w:szCs w:val="18"/>
              </w:rPr>
            </w:pPr>
            <w:r w:rsidRPr="0018006C">
              <w:rPr>
                <w:rFonts w:ascii="Arial" w:hAnsi="Arial" w:cs="Arial"/>
                <w:b/>
                <w:sz w:val="18"/>
                <w:szCs w:val="18"/>
              </w:rPr>
              <w:t xml:space="preserve">Method </w:t>
            </w:r>
            <w:r w:rsidRPr="0018006C">
              <w:rPr>
                <w:rFonts w:ascii="Arial" w:hAnsi="Arial" w:cs="Arial"/>
                <w:b/>
                <w:sz w:val="18"/>
                <w:szCs w:val="18"/>
                <w:vertAlign w:val="superscript"/>
              </w:rPr>
              <w:t>[2]</w:t>
            </w:r>
          </w:p>
        </w:tc>
        <w:tc>
          <w:tcPr>
            <w:tcW w:w="1984" w:type="dxa"/>
            <w:shd w:val="solid" w:color="auto" w:fill="auto"/>
            <w:vAlign w:val="center"/>
          </w:tcPr>
          <w:p w14:paraId="2C3F2159" w14:textId="77777777" w:rsidR="0018006C" w:rsidRPr="0018006C" w:rsidRDefault="0018006C" w:rsidP="00B52804">
            <w:pPr>
              <w:jc w:val="center"/>
              <w:rPr>
                <w:rFonts w:ascii="Arial" w:hAnsi="Arial" w:cs="Arial"/>
                <w:b/>
                <w:sz w:val="18"/>
                <w:szCs w:val="18"/>
              </w:rPr>
            </w:pPr>
            <w:r w:rsidRPr="0018006C">
              <w:rPr>
                <w:rFonts w:ascii="Arial" w:hAnsi="Arial" w:cs="Arial"/>
                <w:b/>
                <w:sz w:val="18"/>
                <w:szCs w:val="18"/>
              </w:rPr>
              <w:t>Sample</w:t>
            </w:r>
          </w:p>
          <w:p w14:paraId="0CEF26CE" w14:textId="77777777" w:rsidR="0018006C" w:rsidRPr="0018006C" w:rsidRDefault="0018006C" w:rsidP="00B52804">
            <w:pPr>
              <w:jc w:val="center"/>
              <w:rPr>
                <w:rFonts w:ascii="Arial" w:hAnsi="Arial" w:cs="Arial"/>
                <w:b/>
                <w:sz w:val="18"/>
                <w:szCs w:val="18"/>
              </w:rPr>
            </w:pPr>
            <w:r w:rsidRPr="0018006C">
              <w:rPr>
                <w:rFonts w:ascii="Arial" w:hAnsi="Arial" w:cs="Arial"/>
                <w:b/>
                <w:sz w:val="18"/>
                <w:szCs w:val="18"/>
              </w:rPr>
              <w:t xml:space="preserve">Date and Times </w:t>
            </w:r>
            <w:r w:rsidRPr="0018006C">
              <w:rPr>
                <w:rFonts w:ascii="Arial" w:hAnsi="Arial" w:cs="Arial"/>
                <w:b/>
                <w:sz w:val="18"/>
                <w:szCs w:val="18"/>
                <w:vertAlign w:val="superscript"/>
              </w:rPr>
              <w:t>[3]</w:t>
            </w:r>
          </w:p>
        </w:tc>
        <w:tc>
          <w:tcPr>
            <w:tcW w:w="1435" w:type="dxa"/>
            <w:shd w:val="solid" w:color="auto" w:fill="auto"/>
            <w:vAlign w:val="center"/>
          </w:tcPr>
          <w:p w14:paraId="4DB06DA6" w14:textId="77777777" w:rsidR="0018006C" w:rsidRPr="0018006C" w:rsidRDefault="0018006C" w:rsidP="00B52804">
            <w:pPr>
              <w:jc w:val="center"/>
              <w:rPr>
                <w:rFonts w:ascii="Arial" w:hAnsi="Arial" w:cs="Arial"/>
                <w:b/>
                <w:sz w:val="18"/>
                <w:szCs w:val="18"/>
              </w:rPr>
            </w:pPr>
            <w:r w:rsidRPr="0018006C">
              <w:rPr>
                <w:rFonts w:ascii="Arial" w:hAnsi="Arial" w:cs="Arial"/>
                <w:b/>
                <w:sz w:val="18"/>
                <w:szCs w:val="18"/>
              </w:rPr>
              <w:t>Uncertainty</w:t>
            </w:r>
          </w:p>
          <w:p w14:paraId="046B57B8" w14:textId="77777777" w:rsidR="0018006C" w:rsidRPr="0018006C" w:rsidRDefault="0018006C" w:rsidP="00B52804">
            <w:pPr>
              <w:jc w:val="center"/>
              <w:rPr>
                <w:rFonts w:ascii="Arial" w:hAnsi="Arial" w:cs="Arial"/>
                <w:b/>
                <w:sz w:val="18"/>
                <w:szCs w:val="18"/>
              </w:rPr>
            </w:pPr>
            <w:r w:rsidRPr="0018006C">
              <w:rPr>
                <w:rFonts w:ascii="Arial" w:hAnsi="Arial" w:cs="Arial"/>
                <w:b/>
                <w:sz w:val="18"/>
                <w:szCs w:val="18"/>
                <w:vertAlign w:val="superscript"/>
              </w:rPr>
              <w:t>[4]</w:t>
            </w:r>
          </w:p>
        </w:tc>
      </w:tr>
      <w:tr w:rsidR="00742B2F" w:rsidRPr="0018006C" w14:paraId="62840153" w14:textId="77777777" w:rsidTr="0018006C">
        <w:trPr>
          <w:cantSplit/>
          <w:jc w:val="center"/>
        </w:trPr>
        <w:tc>
          <w:tcPr>
            <w:tcW w:w="1242" w:type="dxa"/>
            <w:vAlign w:val="center"/>
          </w:tcPr>
          <w:p w14:paraId="12DD6142" w14:textId="12ABF35D" w:rsidR="00742B2F" w:rsidRPr="00163A8F" w:rsidRDefault="00742B2F" w:rsidP="00B52804">
            <w:pPr>
              <w:pStyle w:val="Filename"/>
              <w:jc w:val="center"/>
              <w:rPr>
                <w:rFonts w:ascii="Arial" w:hAnsi="Arial" w:cs="Arial"/>
                <w:sz w:val="18"/>
                <w:szCs w:val="18"/>
              </w:rPr>
            </w:pPr>
            <w:r w:rsidRPr="00163A8F">
              <w:rPr>
                <w:rFonts w:ascii="Arial" w:hAnsi="Arial" w:cs="Arial"/>
                <w:sz w:val="18"/>
                <w:szCs w:val="18"/>
              </w:rPr>
              <w:t>A</w:t>
            </w:r>
            <w:r>
              <w:rPr>
                <w:rFonts w:ascii="Arial" w:hAnsi="Arial" w:cs="Arial"/>
                <w:sz w:val="18"/>
                <w:szCs w:val="18"/>
              </w:rPr>
              <w:t>1</w:t>
            </w:r>
          </w:p>
        </w:tc>
        <w:tc>
          <w:tcPr>
            <w:tcW w:w="1826" w:type="dxa"/>
            <w:vAlign w:val="center"/>
          </w:tcPr>
          <w:p w14:paraId="6DDA6469" w14:textId="50A3DAE8" w:rsidR="00742B2F" w:rsidRPr="00163A8F" w:rsidRDefault="00742B2F" w:rsidP="00B52804">
            <w:pPr>
              <w:pStyle w:val="Tableexamples"/>
              <w:jc w:val="center"/>
              <w:rPr>
                <w:rFonts w:cs="Arial"/>
                <w:i w:val="0"/>
                <w:color w:val="auto"/>
                <w:sz w:val="18"/>
                <w:szCs w:val="18"/>
              </w:rPr>
            </w:pPr>
            <w:r>
              <w:rPr>
                <w:rFonts w:cs="Arial"/>
                <w:i w:val="0"/>
                <w:color w:val="auto"/>
                <w:sz w:val="18"/>
                <w:szCs w:val="18"/>
              </w:rPr>
              <w:t>Oxides of Nitrogen</w:t>
            </w:r>
          </w:p>
        </w:tc>
        <w:tc>
          <w:tcPr>
            <w:tcW w:w="1559" w:type="dxa"/>
            <w:vAlign w:val="center"/>
          </w:tcPr>
          <w:p w14:paraId="6E4B0B8D" w14:textId="7DC5ABC6" w:rsidR="00742B2F" w:rsidRPr="00163A8F" w:rsidRDefault="00742B2F" w:rsidP="00B52804">
            <w:pPr>
              <w:jc w:val="center"/>
              <w:rPr>
                <w:rFonts w:ascii="Arial" w:hAnsi="Arial" w:cs="Arial"/>
                <w:sz w:val="18"/>
                <w:szCs w:val="18"/>
              </w:rPr>
            </w:pPr>
            <w:r w:rsidRPr="006433C2">
              <w:rPr>
                <w:rFonts w:ascii="Arial" w:hAnsi="Arial" w:cs="Arial"/>
                <w:sz w:val="20"/>
              </w:rPr>
              <w:t>250 mg/m</w:t>
            </w:r>
            <w:r w:rsidRPr="006433C2">
              <w:rPr>
                <w:rFonts w:ascii="Arial" w:hAnsi="Arial" w:cs="Arial"/>
                <w:sz w:val="20"/>
                <w:vertAlign w:val="superscript"/>
              </w:rPr>
              <w:t>3</w:t>
            </w:r>
          </w:p>
        </w:tc>
        <w:tc>
          <w:tcPr>
            <w:tcW w:w="2552" w:type="dxa"/>
            <w:vAlign w:val="center"/>
          </w:tcPr>
          <w:p w14:paraId="5007005B" w14:textId="10454EDD" w:rsidR="00742B2F" w:rsidRPr="00163A8F" w:rsidRDefault="00742B2F" w:rsidP="00B52804">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37A57EB2" w14:textId="062662CC" w:rsidR="00742B2F" w:rsidRPr="0018006C" w:rsidRDefault="00742B2F" w:rsidP="00B52804">
            <w:pPr>
              <w:jc w:val="center"/>
              <w:rPr>
                <w:rFonts w:ascii="Arial" w:hAnsi="Arial" w:cs="Arial"/>
                <w:color w:val="0000FF"/>
                <w:sz w:val="18"/>
                <w:szCs w:val="18"/>
              </w:rPr>
            </w:pPr>
          </w:p>
        </w:tc>
        <w:tc>
          <w:tcPr>
            <w:tcW w:w="1560" w:type="dxa"/>
            <w:vAlign w:val="center"/>
          </w:tcPr>
          <w:p w14:paraId="62FA521F" w14:textId="2B1600B8" w:rsidR="00742B2F" w:rsidRPr="0018006C" w:rsidRDefault="00742B2F" w:rsidP="00B52804">
            <w:pPr>
              <w:jc w:val="center"/>
              <w:rPr>
                <w:rFonts w:ascii="Arial" w:hAnsi="Arial" w:cs="Arial"/>
                <w:color w:val="0000FF"/>
                <w:sz w:val="18"/>
                <w:szCs w:val="18"/>
              </w:rPr>
            </w:pPr>
          </w:p>
        </w:tc>
        <w:tc>
          <w:tcPr>
            <w:tcW w:w="1984" w:type="dxa"/>
            <w:vAlign w:val="center"/>
          </w:tcPr>
          <w:p w14:paraId="382D58D6" w14:textId="6EFAEAFE" w:rsidR="00742B2F" w:rsidRPr="0018006C" w:rsidRDefault="00742B2F" w:rsidP="00B52804">
            <w:pPr>
              <w:jc w:val="center"/>
              <w:rPr>
                <w:rFonts w:ascii="Arial" w:hAnsi="Arial" w:cs="Arial"/>
                <w:sz w:val="18"/>
                <w:szCs w:val="18"/>
              </w:rPr>
            </w:pPr>
          </w:p>
        </w:tc>
        <w:tc>
          <w:tcPr>
            <w:tcW w:w="1435" w:type="dxa"/>
            <w:vAlign w:val="center"/>
          </w:tcPr>
          <w:p w14:paraId="3EB5E0F6" w14:textId="4ED57BCB" w:rsidR="00742B2F" w:rsidRPr="00B52804" w:rsidRDefault="00742B2F" w:rsidP="00B52804">
            <w:pPr>
              <w:jc w:val="center"/>
              <w:rPr>
                <w:rFonts w:ascii="Arial" w:hAnsi="Arial"/>
                <w:color w:val="FF0000"/>
                <w:spacing w:val="-4"/>
                <w:sz w:val="18"/>
                <w:szCs w:val="24"/>
                <w:lang w:eastAsia="en-US"/>
              </w:rPr>
            </w:pPr>
          </w:p>
        </w:tc>
      </w:tr>
      <w:tr w:rsidR="00742B2F" w:rsidRPr="0018006C" w14:paraId="7ECBA6E3" w14:textId="77777777" w:rsidTr="0018006C">
        <w:trPr>
          <w:cantSplit/>
          <w:jc w:val="center"/>
        </w:trPr>
        <w:tc>
          <w:tcPr>
            <w:tcW w:w="1242" w:type="dxa"/>
            <w:vAlign w:val="center"/>
          </w:tcPr>
          <w:p w14:paraId="7D33C3AF" w14:textId="4DEF3C5E" w:rsidR="00742B2F" w:rsidRPr="00163A8F" w:rsidRDefault="00742B2F" w:rsidP="00742B2F">
            <w:pPr>
              <w:pStyle w:val="Filename"/>
              <w:spacing w:before="60" w:after="60" w:line="230" w:lineRule="exact"/>
              <w:jc w:val="center"/>
              <w:rPr>
                <w:rFonts w:ascii="Arial" w:hAnsi="Arial" w:cs="Arial"/>
                <w:sz w:val="18"/>
                <w:szCs w:val="18"/>
              </w:rPr>
            </w:pPr>
          </w:p>
        </w:tc>
        <w:tc>
          <w:tcPr>
            <w:tcW w:w="1826" w:type="dxa"/>
            <w:vAlign w:val="center"/>
          </w:tcPr>
          <w:p w14:paraId="45E71E6A" w14:textId="6DEBB1F2" w:rsidR="00742B2F" w:rsidRPr="00163A8F" w:rsidRDefault="00742B2F" w:rsidP="00742B2F">
            <w:pPr>
              <w:pStyle w:val="Filename"/>
              <w:spacing w:before="60" w:after="60" w:line="230" w:lineRule="exact"/>
              <w:jc w:val="center"/>
              <w:rPr>
                <w:rFonts w:ascii="Arial" w:hAnsi="Arial" w:cs="Arial"/>
                <w:sz w:val="18"/>
                <w:szCs w:val="18"/>
              </w:rPr>
            </w:pPr>
          </w:p>
        </w:tc>
        <w:tc>
          <w:tcPr>
            <w:tcW w:w="1559" w:type="dxa"/>
            <w:vAlign w:val="center"/>
          </w:tcPr>
          <w:p w14:paraId="4E869C80" w14:textId="06167BEA" w:rsidR="00742B2F" w:rsidRPr="00163A8F" w:rsidRDefault="00742B2F" w:rsidP="00742B2F">
            <w:pPr>
              <w:spacing w:before="60" w:after="60" w:line="230" w:lineRule="exact"/>
              <w:jc w:val="center"/>
              <w:rPr>
                <w:rFonts w:ascii="Arial" w:hAnsi="Arial" w:cs="Arial"/>
                <w:sz w:val="18"/>
                <w:szCs w:val="18"/>
              </w:rPr>
            </w:pPr>
          </w:p>
        </w:tc>
        <w:tc>
          <w:tcPr>
            <w:tcW w:w="2552" w:type="dxa"/>
            <w:vAlign w:val="center"/>
          </w:tcPr>
          <w:p w14:paraId="1D2ECC18" w14:textId="279C822C" w:rsidR="00742B2F" w:rsidRPr="00163A8F" w:rsidRDefault="00742B2F" w:rsidP="00742B2F">
            <w:pPr>
              <w:spacing w:before="60" w:after="60" w:line="230" w:lineRule="exact"/>
              <w:jc w:val="center"/>
              <w:rPr>
                <w:rFonts w:ascii="Arial" w:hAnsi="Arial" w:cs="Arial"/>
                <w:sz w:val="18"/>
                <w:szCs w:val="18"/>
              </w:rPr>
            </w:pPr>
          </w:p>
        </w:tc>
        <w:tc>
          <w:tcPr>
            <w:tcW w:w="1984" w:type="dxa"/>
            <w:vAlign w:val="center"/>
          </w:tcPr>
          <w:p w14:paraId="27587648" w14:textId="77777777" w:rsidR="00742B2F" w:rsidRPr="0018006C" w:rsidRDefault="00742B2F" w:rsidP="00742B2F">
            <w:pPr>
              <w:rPr>
                <w:rFonts w:ascii="Arial" w:hAnsi="Arial" w:cs="Arial"/>
                <w:color w:val="0000FF"/>
                <w:sz w:val="18"/>
                <w:szCs w:val="18"/>
              </w:rPr>
            </w:pPr>
          </w:p>
        </w:tc>
        <w:tc>
          <w:tcPr>
            <w:tcW w:w="1560" w:type="dxa"/>
            <w:vAlign w:val="center"/>
          </w:tcPr>
          <w:p w14:paraId="07BE7F87" w14:textId="77777777" w:rsidR="00742B2F" w:rsidRPr="0018006C" w:rsidRDefault="00742B2F" w:rsidP="00742B2F">
            <w:pPr>
              <w:jc w:val="center"/>
              <w:rPr>
                <w:rFonts w:ascii="Arial" w:hAnsi="Arial" w:cs="Arial"/>
                <w:color w:val="0000FF"/>
                <w:sz w:val="18"/>
                <w:szCs w:val="18"/>
              </w:rPr>
            </w:pPr>
          </w:p>
        </w:tc>
        <w:tc>
          <w:tcPr>
            <w:tcW w:w="1984" w:type="dxa"/>
            <w:vAlign w:val="center"/>
          </w:tcPr>
          <w:p w14:paraId="322F0994" w14:textId="77777777" w:rsidR="00742B2F" w:rsidRPr="0018006C" w:rsidRDefault="00742B2F" w:rsidP="00742B2F">
            <w:pPr>
              <w:rPr>
                <w:rFonts w:ascii="Arial" w:hAnsi="Arial" w:cs="Arial"/>
                <w:sz w:val="18"/>
                <w:szCs w:val="18"/>
              </w:rPr>
            </w:pPr>
          </w:p>
        </w:tc>
        <w:tc>
          <w:tcPr>
            <w:tcW w:w="1435" w:type="dxa"/>
            <w:vAlign w:val="center"/>
          </w:tcPr>
          <w:p w14:paraId="518F3AB2" w14:textId="77777777" w:rsidR="00742B2F" w:rsidRPr="0018006C" w:rsidRDefault="00742B2F" w:rsidP="00742B2F">
            <w:pPr>
              <w:rPr>
                <w:rFonts w:ascii="Arial" w:hAnsi="Arial" w:cs="Arial"/>
                <w:sz w:val="18"/>
                <w:szCs w:val="18"/>
              </w:rPr>
            </w:pPr>
          </w:p>
        </w:tc>
      </w:tr>
    </w:tbl>
    <w:p w14:paraId="0782EA28" w14:textId="77777777" w:rsidR="0018006C" w:rsidRPr="00125F66" w:rsidRDefault="0018006C" w:rsidP="0095151F">
      <w:pPr>
        <w:pStyle w:val="AgencyStdParagraph"/>
      </w:pPr>
    </w:p>
    <w:p w14:paraId="445DBEF2" w14:textId="77777777" w:rsidR="0018006C" w:rsidRPr="00125F66" w:rsidRDefault="0018006C" w:rsidP="0095151F">
      <w:pPr>
        <w:pStyle w:val="AgencyStdParagraph"/>
        <w:numPr>
          <w:ilvl w:val="0"/>
          <w:numId w:val="2"/>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5B732F84" w14:textId="77777777" w:rsidR="0018006C" w:rsidRPr="00125F66" w:rsidRDefault="0018006C" w:rsidP="0095151F">
      <w:pPr>
        <w:pStyle w:val="AgencyStdParagraph"/>
        <w:numPr>
          <w:ilvl w:val="0"/>
          <w:numId w:val="2"/>
        </w:numPr>
      </w:pPr>
      <w:r w:rsidRPr="00125F66">
        <w:t xml:space="preserve">Where an internationally recognised standard test method is used the </w:t>
      </w:r>
      <w:proofErr w:type="gramStart"/>
      <w:r w:rsidRPr="00125F66">
        <w:t>reference</w:t>
      </w:r>
      <w:proofErr w:type="gramEnd"/>
      <w:r w:rsidRPr="00125F66">
        <w:t xml:space="preserve"> number is given. Where another method that has been formally agreed with </w:t>
      </w:r>
      <w:r>
        <w:t>Natural Resources Wales</w:t>
      </w:r>
      <w:r w:rsidRPr="00125F66">
        <w:t xml:space="preserve"> is used, then the appropriate identifier is given. In other </w:t>
      </w:r>
      <w:proofErr w:type="gramStart"/>
      <w:r w:rsidRPr="00125F66">
        <w:t>cases</w:t>
      </w:r>
      <w:proofErr w:type="gramEnd"/>
      <w:r w:rsidRPr="00125F66">
        <w:t xml:space="preserve"> the principal technique is stated, for example gas chromatography.</w:t>
      </w:r>
    </w:p>
    <w:p w14:paraId="6CF2C07B" w14:textId="77777777" w:rsidR="0018006C" w:rsidRPr="00125F66" w:rsidRDefault="0018006C" w:rsidP="0095151F">
      <w:pPr>
        <w:pStyle w:val="AgencyStdParagraph"/>
        <w:numPr>
          <w:ilvl w:val="0"/>
          <w:numId w:val="2"/>
        </w:numPr>
      </w:pPr>
      <w:r w:rsidRPr="00125F66">
        <w:t xml:space="preserve">For non-continuous measurements the date and time of the sample that produced the result is given. For continuous measurements the percentage of the process operating time covered by the result is given.   </w:t>
      </w:r>
    </w:p>
    <w:p w14:paraId="37CF0D3E" w14:textId="77777777" w:rsidR="0018006C" w:rsidRPr="00125F66" w:rsidRDefault="0018006C" w:rsidP="0095151F">
      <w:pPr>
        <w:pStyle w:val="AgencyStdParagraph"/>
        <w:numPr>
          <w:ilvl w:val="0"/>
          <w:numId w:val="2"/>
        </w:numPr>
      </w:pPr>
      <w:r w:rsidRPr="00125F66">
        <w:t>The uncertainty associated with the quoted result at the 95% confidence interval, unless otherwise stated.</w:t>
      </w:r>
    </w:p>
    <w:p w14:paraId="1D3BE65B" w14:textId="77777777" w:rsidR="0018006C" w:rsidRPr="00125F66" w:rsidRDefault="0018006C" w:rsidP="0095151F">
      <w:pPr>
        <w:pStyle w:val="AgencyStdParagraph"/>
      </w:pPr>
    </w:p>
    <w:p w14:paraId="1E00FAF1" w14:textId="77777777" w:rsidR="0018006C" w:rsidRPr="00125F66" w:rsidRDefault="0018006C" w:rsidP="0095151F">
      <w:pPr>
        <w:pStyle w:val="AgencyStdParagraph"/>
      </w:pPr>
    </w:p>
    <w:p w14:paraId="26A7A6C6" w14:textId="77777777" w:rsidR="0018006C" w:rsidRPr="00125F66" w:rsidRDefault="0018006C" w:rsidP="0095151F">
      <w:pPr>
        <w:pStyle w:val="AgencyStdParagraph"/>
      </w:pPr>
    </w:p>
    <w:p w14:paraId="08B5CEC1" w14:textId="76FFCFD8" w:rsidR="0018006C" w:rsidRPr="00125F66" w:rsidRDefault="00B76BD1" w:rsidP="0095151F">
      <w:pPr>
        <w:pStyle w:val="AgencyStdParagraph"/>
      </w:pPr>
      <w:r>
        <w:t>Signed ……………</w:t>
      </w:r>
      <w:r w:rsidR="009A7D58">
        <w:t xml:space="preserve"> </w:t>
      </w:r>
      <w:r>
        <w:t xml:space="preserve">……………….  </w:t>
      </w:r>
      <w:r>
        <w:tab/>
      </w:r>
      <w:r>
        <w:tab/>
        <w:t>Date………</w:t>
      </w:r>
      <w:r w:rsidR="0018006C" w:rsidRPr="00125F66">
        <w:t>…</w:t>
      </w:r>
      <w:proofErr w:type="gramStart"/>
      <w:r w:rsidR="0018006C" w:rsidRPr="00125F66">
        <w:t>…..</w:t>
      </w:r>
      <w:proofErr w:type="gramEnd"/>
      <w:r w:rsidR="0018006C" w:rsidRPr="00125F66">
        <w:t xml:space="preserve">   </w:t>
      </w:r>
      <w:r w:rsidR="0018006C" w:rsidRPr="00125F66">
        <w:tab/>
      </w:r>
    </w:p>
    <w:p w14:paraId="41C966E7" w14:textId="77777777" w:rsidR="0018006C" w:rsidRPr="00125F66" w:rsidRDefault="0018006C" w:rsidP="0095151F">
      <w:pPr>
        <w:pStyle w:val="AgencyStdParagraph"/>
      </w:pPr>
      <w:r w:rsidRPr="00125F66">
        <w:tab/>
        <w:t>(Authorised to sign as representative of Operator)</w:t>
      </w:r>
    </w:p>
    <w:p w14:paraId="667D8CE0" w14:textId="77777777" w:rsidR="0018006C" w:rsidRDefault="0018006C" w:rsidP="0095151F">
      <w:pPr>
        <w:pStyle w:val="AgencyStdParagraph"/>
      </w:pPr>
    </w:p>
    <w:p w14:paraId="799248DC" w14:textId="77777777" w:rsidR="0018006C" w:rsidRPr="00912C0E" w:rsidRDefault="0018006C" w:rsidP="0095151F">
      <w:pPr>
        <w:pStyle w:val="AgencyStdParagraph"/>
      </w:pPr>
    </w:p>
    <w:sectPr w:rsidR="0018006C" w:rsidRPr="00912C0E" w:rsidSect="002A2DDF">
      <w:pgSz w:w="16838" w:h="11906" w:orient="landscape"/>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891FBD" w14:textId="77777777" w:rsidR="009D3931" w:rsidRDefault="009D3931" w:rsidP="009D3931">
      <w:r>
        <w:separator/>
      </w:r>
    </w:p>
  </w:endnote>
  <w:endnote w:type="continuationSeparator" w:id="0">
    <w:p w14:paraId="2FD82B76" w14:textId="77777777" w:rsidR="009D3931" w:rsidRDefault="009D3931" w:rsidP="009D3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43A7D" w14:textId="77777777" w:rsidR="008F62F0" w:rsidRDefault="008F62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14D1E" w14:textId="20D59966" w:rsidR="009D3931" w:rsidRDefault="009D3931">
    <w:pPr>
      <w:pStyle w:val="Footer"/>
    </w:pPr>
    <w:r>
      <w:rPr>
        <w:noProof/>
      </w:rPr>
      <mc:AlternateContent>
        <mc:Choice Requires="wps">
          <w:drawing>
            <wp:anchor distT="0" distB="0" distL="114300" distR="114300" simplePos="0" relativeHeight="251659264" behindDoc="0" locked="0" layoutInCell="0" allowOverlap="1" wp14:anchorId="3D6A98CD" wp14:editId="7388C5C5">
              <wp:simplePos x="0" y="0"/>
              <wp:positionH relativeFrom="page">
                <wp:posOffset>0</wp:posOffset>
              </wp:positionH>
              <wp:positionV relativeFrom="page">
                <wp:posOffset>7096125</wp:posOffset>
              </wp:positionV>
              <wp:extent cx="10692130" cy="273050"/>
              <wp:effectExtent l="0" t="0" r="0" b="12700"/>
              <wp:wrapNone/>
              <wp:docPr id="1" name="MSIPCM3e92478ca67b270639326889" descr="{&quot;HashCode&quot;:1010195664,&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CD47185" w14:textId="301A83C9" w:rsidR="009D3931" w:rsidRPr="009D3931" w:rsidRDefault="009D3931" w:rsidP="009D3931">
                          <w:pPr>
                            <w:jc w:val="left"/>
                            <w:rPr>
                              <w:rFonts w:ascii="Calibri" w:hAnsi="Calibri" w:cs="Calibri"/>
                              <w:color w:val="000000"/>
                              <w:sz w:val="20"/>
                            </w:rPr>
                          </w:pPr>
                          <w:r w:rsidRPr="009D3931">
                            <w:rPr>
                              <w:rFonts w:ascii="Calibri" w:hAnsi="Calibri" w:cs="Calibri"/>
                              <w:color w:val="000000"/>
                              <w:sz w:val="20"/>
                            </w:rPr>
                            <w:t>Essity 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3D6A98CD" id="_x0000_t202" coordsize="21600,21600" o:spt="202" path="m,l,21600r21600,l21600,xe">
              <v:stroke joinstyle="miter"/>
              <v:path gradientshapeok="t" o:connecttype="rect"/>
            </v:shapetype>
            <v:shape id="MSIPCM3e92478ca67b270639326889" o:spid="_x0000_s1026" type="#_x0000_t202" alt="{&quot;HashCode&quot;:1010195664,&quot;Height&quot;:595.0,&quot;Width&quot;:841.0,&quot;Placement&quot;:&quot;Footer&quot;,&quot;Index&quot;:&quot;Primary&quot;,&quot;Section&quot;:1,&quot;Top&quot;:0.0,&quot;Left&quot;:0.0}" style="position:absolute;left:0;text-align:left;margin-left:0;margin-top:558.75pt;width:841.9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QFHwMAADgGAAAOAAAAZHJzL2Uyb0RvYy54bWysVMtu2zoQ3RfoPwhcdFVHD8uy5cYpEgdu&#10;A7itAecia5qiIqESqZJ0rLTov99Dikqb3rsoim6k4cxwHmcO5/xt3zbBA1e6lmJF4rOIBFwwWdTi&#10;fkX+ud1MFiTQhoqCNlLwFXnkmry9ePni/NQteSIr2RRcBQgi9PLUrUhlTLcMQ80q3lJ9JjsuYCyl&#10;aqnBUd2HhaInRG+bMImiLDxJVXRKMq41tNeDkVy4+GXJmflUlpqboFkR1GbcV7nvwX7Di3O6vFe0&#10;q2rmy6B/UEVLa4GkT6GuqaHBUdX/CdXWTEktS3PGZBvKsqwZdz2gmzj6pZt9RTvuegE4unuCSf+9&#10;sOzjw04FdYHZkUDQFiP6sL/ZrT9MeZ6k8wWj2fyQzKNsmk+TbLHISVBwzYDgt1dfjtK8eU91tZYF&#10;H07LGF3E+SzL0tfezuv7ynjrLJ+dRd5wVxem8vpFCuZ4/a6hjLdcjHcGl42UhqtB9o43ouC9DzD8&#10;dqpuqXp85rUHBcBN7xf7u7ey85roKfGWl2NOKL9bapw6vQRC+w4Ymf5K9hYmr9dQ2on3pWrtH7MM&#10;YAfJHp+IxXsTMHspyvIknsLGYEzm02jmqBf+uN4pbd5x2QZWWBGFsh2h6MNWG6SE6+hiswm5qZvG&#10;sbcRwWlFsilCPrPgRiOsBlUghpcGVn7L4ySNrpJ8sskW80m6SWeTfB4tJhjeVZ5FaZ5eb77beHG6&#10;rOqi4GJbCz6+kDj9PQb6tzpw272RZ6Vq2dSF7cPWZrtbNyp4oHiqB5Dgs0UaTfzkFT4vx5nR3fh3&#10;XYZ2aMNwrGT6Q+8ndpDFIwapJPDFKHTHNjWSbqk2O6rw7KHEKjOf8CkbCVCll0hQSfX1//TWH1jA&#10;SoIT1siK6C9HqjgJmhuBd5rM0ihCXONOEJQT8jhNcTiMWnFs1xJ94xGiLCdaX9OMYqlke4dVd2nT&#10;wUQFQ1IANYprgxMMWJWMX146GSumo2Yr9h2zoUeUb/s7qjpPNAP8Pspx09DlL3wbfO1NIS+PRpa1&#10;I6NFdoAT2NsD1pObgl+ldv/9fHZePxb+xb8AAAD//wMAUEsDBBQABgAIAAAAIQCOPd1f3wAAAAsB&#10;AAAPAAAAZHJzL2Rvd25yZXYueG1sTI/BTsMwEETvSPyDtUjcqBNQQwlxqqpSkeCASugHuPGSpMTr&#10;yHba8PdsTnDcmdHsvGI92V6c0YfOkYJ0kYBAqp3pqFFw+NzdrUCEqMno3hEq+MEA6/L6qtC5cRf6&#10;wHMVG8ElFHKtoI1xyKUMdYtWh4UbkNj7ct7qyKdvpPH6wuW2l/dJkkmrO+IPrR5w22L9XY1WwQbH&#10;NLz2u9NLd6j2b6f36M32Sanbm2nzDCLiFP/CMM/n6VDypqMbyQTRK2CQyGqaPi5BzH62emCW46xl&#10;yRJkWcj/DOUvAAAA//8DAFBLAQItABQABgAIAAAAIQC2gziS/gAAAOEBAAATAAAAAAAAAAAAAAAA&#10;AAAAAABbQ29udGVudF9UeXBlc10ueG1sUEsBAi0AFAAGAAgAAAAhADj9If/WAAAAlAEAAAsAAAAA&#10;AAAAAAAAAAAALwEAAF9yZWxzLy5yZWxzUEsBAi0AFAAGAAgAAAAhAFfb5AUfAwAAOAYAAA4AAAAA&#10;AAAAAAAAAAAALgIAAGRycy9lMm9Eb2MueG1sUEsBAi0AFAAGAAgAAAAhAI493V/fAAAACwEAAA8A&#10;AAAAAAAAAAAAAAAAeQUAAGRycy9kb3ducmV2LnhtbFBLBQYAAAAABAAEAPMAAACFBgAAAAA=&#10;" o:allowincell="f" filled="f" stroked="f" strokeweight=".5pt">
              <v:textbox inset="20pt,0,,0">
                <w:txbxContent>
                  <w:p w14:paraId="5CD47185" w14:textId="301A83C9" w:rsidR="009D3931" w:rsidRPr="009D3931" w:rsidRDefault="009D3931" w:rsidP="009D3931">
                    <w:pPr>
                      <w:jc w:val="left"/>
                      <w:rPr>
                        <w:rFonts w:ascii="Calibri" w:hAnsi="Calibri" w:cs="Calibri"/>
                        <w:color w:val="000000"/>
                        <w:sz w:val="20"/>
                      </w:rPr>
                    </w:pPr>
                    <w:r w:rsidRPr="009D3931">
                      <w:rPr>
                        <w:rFonts w:ascii="Calibri" w:hAnsi="Calibri" w:cs="Calibri"/>
                        <w:color w:val="000000"/>
                        <w:sz w:val="20"/>
                      </w:rPr>
                      <w:t>Essity 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80E86" w14:textId="77777777" w:rsidR="008F62F0" w:rsidRDefault="008F62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AB0B16" w14:textId="77777777" w:rsidR="009D3931" w:rsidRDefault="009D3931" w:rsidP="009D3931">
      <w:r>
        <w:separator/>
      </w:r>
    </w:p>
  </w:footnote>
  <w:footnote w:type="continuationSeparator" w:id="0">
    <w:p w14:paraId="3BE65E40" w14:textId="77777777" w:rsidR="009D3931" w:rsidRDefault="009D3931" w:rsidP="009D3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74208" w14:textId="77777777" w:rsidR="008F62F0" w:rsidRDefault="008F62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0D8FF" w14:textId="77777777" w:rsidR="008F62F0" w:rsidRDefault="008F62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C61BE" w14:textId="77777777" w:rsidR="008F62F0" w:rsidRDefault="008F62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 w15:restartNumberingAfterBreak="0">
    <w:nsid w:val="17427FD7"/>
    <w:multiLevelType w:val="hybridMultilevel"/>
    <w:tmpl w:val="6CB48E3C"/>
    <w:lvl w:ilvl="0" w:tplc="7F427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E80"/>
    <w:rsid w:val="00006F7A"/>
    <w:rsid w:val="0003053B"/>
    <w:rsid w:val="0007145E"/>
    <w:rsid w:val="000B215A"/>
    <w:rsid w:val="000D2598"/>
    <w:rsid w:val="000E7581"/>
    <w:rsid w:val="000F07FF"/>
    <w:rsid w:val="000F5B8A"/>
    <w:rsid w:val="0013384C"/>
    <w:rsid w:val="00163A8F"/>
    <w:rsid w:val="00166BDC"/>
    <w:rsid w:val="0018006C"/>
    <w:rsid w:val="001808A6"/>
    <w:rsid w:val="001A2D4F"/>
    <w:rsid w:val="001B0CC8"/>
    <w:rsid w:val="001C4C35"/>
    <w:rsid w:val="001F7F2A"/>
    <w:rsid w:val="002029D9"/>
    <w:rsid w:val="0021489C"/>
    <w:rsid w:val="00226F9D"/>
    <w:rsid w:val="00233023"/>
    <w:rsid w:val="0023772D"/>
    <w:rsid w:val="0026197B"/>
    <w:rsid w:val="00262FE0"/>
    <w:rsid w:val="00266737"/>
    <w:rsid w:val="002735F0"/>
    <w:rsid w:val="002803EC"/>
    <w:rsid w:val="002A245E"/>
    <w:rsid w:val="002A2DDF"/>
    <w:rsid w:val="002B6A2F"/>
    <w:rsid w:val="002F238C"/>
    <w:rsid w:val="003149EC"/>
    <w:rsid w:val="00321660"/>
    <w:rsid w:val="003452E1"/>
    <w:rsid w:val="00382CF7"/>
    <w:rsid w:val="003F4B07"/>
    <w:rsid w:val="00412164"/>
    <w:rsid w:val="00425917"/>
    <w:rsid w:val="00441984"/>
    <w:rsid w:val="004552E8"/>
    <w:rsid w:val="00463C8E"/>
    <w:rsid w:val="00495D4F"/>
    <w:rsid w:val="004D58EE"/>
    <w:rsid w:val="00514D96"/>
    <w:rsid w:val="00521370"/>
    <w:rsid w:val="00597BC7"/>
    <w:rsid w:val="005A31A8"/>
    <w:rsid w:val="005B2035"/>
    <w:rsid w:val="00602750"/>
    <w:rsid w:val="00625502"/>
    <w:rsid w:val="0066370E"/>
    <w:rsid w:val="006C41AE"/>
    <w:rsid w:val="006D2290"/>
    <w:rsid w:val="006E6DFB"/>
    <w:rsid w:val="006F3BEB"/>
    <w:rsid w:val="006F74E3"/>
    <w:rsid w:val="007066D7"/>
    <w:rsid w:val="00707DA4"/>
    <w:rsid w:val="00734F86"/>
    <w:rsid w:val="00742B2F"/>
    <w:rsid w:val="00745A3D"/>
    <w:rsid w:val="00796704"/>
    <w:rsid w:val="007B3B96"/>
    <w:rsid w:val="007B605D"/>
    <w:rsid w:val="007C0D2A"/>
    <w:rsid w:val="007C5745"/>
    <w:rsid w:val="007C5867"/>
    <w:rsid w:val="007E1DA7"/>
    <w:rsid w:val="00833485"/>
    <w:rsid w:val="008A4F44"/>
    <w:rsid w:val="008C60E6"/>
    <w:rsid w:val="008D36EF"/>
    <w:rsid w:val="008F2501"/>
    <w:rsid w:val="008F62F0"/>
    <w:rsid w:val="00913158"/>
    <w:rsid w:val="00951380"/>
    <w:rsid w:val="0095151F"/>
    <w:rsid w:val="009614CA"/>
    <w:rsid w:val="00974F82"/>
    <w:rsid w:val="00980B12"/>
    <w:rsid w:val="009A7D58"/>
    <w:rsid w:val="009C7DFF"/>
    <w:rsid w:val="009D3931"/>
    <w:rsid w:val="009E3A84"/>
    <w:rsid w:val="009E768D"/>
    <w:rsid w:val="00A216D6"/>
    <w:rsid w:val="00A31437"/>
    <w:rsid w:val="00A8360D"/>
    <w:rsid w:val="00AA7A8E"/>
    <w:rsid w:val="00AB510E"/>
    <w:rsid w:val="00AC469B"/>
    <w:rsid w:val="00AC6B90"/>
    <w:rsid w:val="00AF39A4"/>
    <w:rsid w:val="00AF61A9"/>
    <w:rsid w:val="00B178D1"/>
    <w:rsid w:val="00B273B3"/>
    <w:rsid w:val="00B348A5"/>
    <w:rsid w:val="00B371A9"/>
    <w:rsid w:val="00B425EF"/>
    <w:rsid w:val="00B52804"/>
    <w:rsid w:val="00B53B00"/>
    <w:rsid w:val="00B5519C"/>
    <w:rsid w:val="00B62E62"/>
    <w:rsid w:val="00B76BD1"/>
    <w:rsid w:val="00B76E80"/>
    <w:rsid w:val="00B90D06"/>
    <w:rsid w:val="00B91759"/>
    <w:rsid w:val="00BC3D1D"/>
    <w:rsid w:val="00BC4B89"/>
    <w:rsid w:val="00BC51DF"/>
    <w:rsid w:val="00BE4552"/>
    <w:rsid w:val="00C416F4"/>
    <w:rsid w:val="00CB4186"/>
    <w:rsid w:val="00CB4B35"/>
    <w:rsid w:val="00CC134A"/>
    <w:rsid w:val="00D17DA8"/>
    <w:rsid w:val="00D253CD"/>
    <w:rsid w:val="00D34133"/>
    <w:rsid w:val="00D36191"/>
    <w:rsid w:val="00D558BD"/>
    <w:rsid w:val="00D659C1"/>
    <w:rsid w:val="00D946FB"/>
    <w:rsid w:val="00DC0C8C"/>
    <w:rsid w:val="00DE0424"/>
    <w:rsid w:val="00E02A8C"/>
    <w:rsid w:val="00E33EE7"/>
    <w:rsid w:val="00E5560E"/>
    <w:rsid w:val="00E6446D"/>
    <w:rsid w:val="00EA191D"/>
    <w:rsid w:val="00EA4140"/>
    <w:rsid w:val="00ED2706"/>
    <w:rsid w:val="00ED27F0"/>
    <w:rsid w:val="00ED32E0"/>
    <w:rsid w:val="00ED6AE4"/>
    <w:rsid w:val="00F04AE5"/>
    <w:rsid w:val="00F13D0F"/>
    <w:rsid w:val="00F473E6"/>
    <w:rsid w:val="00F652EA"/>
    <w:rsid w:val="00F800C3"/>
    <w:rsid w:val="00F94413"/>
    <w:rsid w:val="00FA7851"/>
    <w:rsid w:val="00FC5756"/>
    <w:rsid w:val="00FD36DA"/>
    <w:rsid w:val="00FE29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DCEA39F"/>
  <w15:docId w15:val="{96FDA4E1-093D-4704-BA35-83CFDD400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6E80"/>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B76E80"/>
    <w:pPr>
      <w:keepNext/>
      <w:keepLines/>
      <w:widowControl w:val="0"/>
      <w:spacing w:before="360" w:after="240" w:line="270" w:lineRule="exact"/>
      <w:jc w:val="left"/>
      <w:outlineLvl w:val="0"/>
    </w:pPr>
    <w:rPr>
      <w:rFonts w:ascii="Arial" w:hAnsi="Arial"/>
      <w:b/>
      <w:spacing w:val="-4"/>
      <w:sz w:val="36"/>
      <w:lang w:eastAsia="en-US"/>
    </w:rPr>
  </w:style>
  <w:style w:type="paragraph" w:styleId="Heading3">
    <w:name w:val="heading 3"/>
    <w:basedOn w:val="Normal"/>
    <w:next w:val="Normal"/>
    <w:link w:val="Heading3Char"/>
    <w:uiPriority w:val="9"/>
    <w:semiHidden/>
    <w:unhideWhenUsed/>
    <w:qFormat/>
    <w:rsid w:val="00163A8F"/>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18006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76E80"/>
    <w:rPr>
      <w:rFonts w:ascii="Arial" w:eastAsia="Times New Roman" w:hAnsi="Arial" w:cs="Times New Roman"/>
      <w:b/>
      <w:spacing w:val="-4"/>
      <w:sz w:val="36"/>
      <w:szCs w:val="20"/>
    </w:rPr>
  </w:style>
  <w:style w:type="paragraph" w:styleId="Header">
    <w:name w:val="header"/>
    <w:basedOn w:val="Normal"/>
    <w:link w:val="HeaderChar"/>
    <w:rsid w:val="00B76E80"/>
    <w:pPr>
      <w:tabs>
        <w:tab w:val="center" w:pos="4153"/>
        <w:tab w:val="right" w:pos="8306"/>
      </w:tabs>
    </w:pPr>
  </w:style>
  <w:style w:type="character" w:customStyle="1" w:styleId="HeaderChar">
    <w:name w:val="Header Char"/>
    <w:basedOn w:val="DefaultParagraphFont"/>
    <w:link w:val="Header"/>
    <w:rsid w:val="00B76E80"/>
    <w:rPr>
      <w:rFonts w:ascii="Times New Roman" w:eastAsia="Times New Roman" w:hAnsi="Times New Roman" w:cs="Times New Roman"/>
      <w:sz w:val="24"/>
      <w:szCs w:val="20"/>
      <w:lang w:eastAsia="en-GB"/>
    </w:rPr>
  </w:style>
  <w:style w:type="paragraph" w:customStyle="1" w:styleId="AgencyStdParagraph">
    <w:name w:val="Agency Std Paragraph"/>
    <w:autoRedefine/>
    <w:rsid w:val="0095151F"/>
    <w:pPr>
      <w:spacing w:after="0" w:line="240" w:lineRule="auto"/>
      <w:jc w:val="both"/>
    </w:pPr>
    <w:rPr>
      <w:rFonts w:ascii="Arial" w:eastAsia="Times New Roman" w:hAnsi="Arial" w:cs="Times New Roman"/>
      <w:color w:val="000000" w:themeColor="text1"/>
      <w:sz w:val="18"/>
      <w:szCs w:val="20"/>
      <w:lang w:eastAsia="en-GB"/>
    </w:rPr>
  </w:style>
  <w:style w:type="paragraph" w:customStyle="1" w:styleId="Tablebody">
    <w:name w:val="Tablebody"/>
    <w:basedOn w:val="Normal"/>
    <w:rsid w:val="00B76E80"/>
    <w:pPr>
      <w:keepLines/>
      <w:widowControl w:val="0"/>
      <w:spacing w:before="20" w:after="20" w:line="230" w:lineRule="exact"/>
      <w:jc w:val="left"/>
      <w:outlineLvl w:val="2"/>
    </w:pPr>
    <w:rPr>
      <w:rFonts w:ascii="Arial" w:hAnsi="Arial"/>
      <w:color w:val="0000FF"/>
      <w:sz w:val="18"/>
      <w:lang w:eastAsia="en-US"/>
    </w:rPr>
  </w:style>
  <w:style w:type="paragraph" w:styleId="BalloonText">
    <w:name w:val="Balloon Text"/>
    <w:basedOn w:val="Normal"/>
    <w:link w:val="BalloonTextChar"/>
    <w:uiPriority w:val="99"/>
    <w:semiHidden/>
    <w:unhideWhenUsed/>
    <w:rsid w:val="00FC5756"/>
    <w:rPr>
      <w:rFonts w:ascii="Tahoma" w:hAnsi="Tahoma" w:cs="Tahoma"/>
      <w:sz w:val="16"/>
      <w:szCs w:val="16"/>
    </w:rPr>
  </w:style>
  <w:style w:type="character" w:customStyle="1" w:styleId="BalloonTextChar">
    <w:name w:val="Balloon Text Char"/>
    <w:basedOn w:val="DefaultParagraphFont"/>
    <w:link w:val="BalloonText"/>
    <w:uiPriority w:val="99"/>
    <w:semiHidden/>
    <w:rsid w:val="00FC5756"/>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382CF7"/>
    <w:rPr>
      <w:sz w:val="16"/>
      <w:szCs w:val="16"/>
    </w:rPr>
  </w:style>
  <w:style w:type="paragraph" w:styleId="CommentText">
    <w:name w:val="annotation text"/>
    <w:basedOn w:val="Normal"/>
    <w:link w:val="CommentTextChar"/>
    <w:uiPriority w:val="99"/>
    <w:semiHidden/>
    <w:unhideWhenUsed/>
    <w:rsid w:val="00382CF7"/>
    <w:rPr>
      <w:sz w:val="20"/>
    </w:rPr>
  </w:style>
  <w:style w:type="character" w:customStyle="1" w:styleId="CommentTextChar">
    <w:name w:val="Comment Text Char"/>
    <w:basedOn w:val="DefaultParagraphFont"/>
    <w:link w:val="CommentText"/>
    <w:uiPriority w:val="99"/>
    <w:semiHidden/>
    <w:rsid w:val="00382CF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2CF7"/>
    <w:rPr>
      <w:b/>
      <w:bCs/>
    </w:rPr>
  </w:style>
  <w:style w:type="character" w:customStyle="1" w:styleId="CommentSubjectChar">
    <w:name w:val="Comment Subject Char"/>
    <w:basedOn w:val="CommentTextChar"/>
    <w:link w:val="CommentSubject"/>
    <w:uiPriority w:val="99"/>
    <w:semiHidden/>
    <w:rsid w:val="00382CF7"/>
    <w:rPr>
      <w:rFonts w:ascii="Times New Roman" w:eastAsia="Times New Roman" w:hAnsi="Times New Roman" w:cs="Times New Roman"/>
      <w:b/>
      <w:bCs/>
      <w:sz w:val="20"/>
      <w:szCs w:val="20"/>
      <w:lang w:eastAsia="en-GB"/>
    </w:rPr>
  </w:style>
  <w:style w:type="paragraph" w:customStyle="1" w:styleId="Draftingnote">
    <w:name w:val="Drafting note"/>
    <w:basedOn w:val="Heading4"/>
    <w:link w:val="DraftingnoteChar"/>
    <w:rsid w:val="0018006C"/>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character" w:customStyle="1" w:styleId="DraftingnoteChar">
    <w:name w:val="Drafting note Char"/>
    <w:link w:val="Draftingnote"/>
    <w:rsid w:val="0018006C"/>
    <w:rPr>
      <w:rFonts w:ascii="Arial" w:eastAsia="Times New Roman" w:hAnsi="Arial" w:cs="Times New Roman"/>
      <w:i/>
      <w:color w:val="FF00FF"/>
      <w:sz w:val="18"/>
      <w:szCs w:val="20"/>
    </w:rPr>
  </w:style>
  <w:style w:type="character" w:customStyle="1" w:styleId="Heading4Char">
    <w:name w:val="Heading 4 Char"/>
    <w:basedOn w:val="DefaultParagraphFont"/>
    <w:link w:val="Heading4"/>
    <w:uiPriority w:val="9"/>
    <w:semiHidden/>
    <w:rsid w:val="0018006C"/>
    <w:rPr>
      <w:rFonts w:asciiTheme="majorHAnsi" w:eastAsiaTheme="majorEastAsia" w:hAnsiTheme="majorHAnsi" w:cstheme="majorBidi"/>
      <w:i/>
      <w:iCs/>
      <w:color w:val="365F91" w:themeColor="accent1" w:themeShade="BF"/>
      <w:sz w:val="24"/>
      <w:szCs w:val="20"/>
      <w:lang w:eastAsia="en-GB"/>
    </w:rPr>
  </w:style>
  <w:style w:type="paragraph" w:customStyle="1" w:styleId="Filename">
    <w:name w:val="Filename"/>
    <w:link w:val="FilenameChar"/>
    <w:rsid w:val="0018006C"/>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18006C"/>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18006C"/>
    <w:rPr>
      <w:rFonts w:ascii="Times New Roman" w:eastAsia="Times New Roman" w:hAnsi="Times New Roman" w:cs="Times New Roman"/>
      <w:sz w:val="20"/>
      <w:szCs w:val="20"/>
      <w:lang w:eastAsia="en-GB"/>
    </w:rPr>
  </w:style>
  <w:style w:type="paragraph" w:customStyle="1" w:styleId="Heading3nonum">
    <w:name w:val="Heading 3 nonum"/>
    <w:basedOn w:val="Heading3"/>
    <w:link w:val="Heading3nonumChar"/>
    <w:rsid w:val="00163A8F"/>
    <w:pPr>
      <w:keepNext w:val="0"/>
      <w:widowControl w:val="0"/>
      <w:spacing w:before="120" w:line="270" w:lineRule="exact"/>
      <w:jc w:val="left"/>
    </w:pPr>
    <w:rPr>
      <w:rFonts w:ascii="Arial" w:eastAsia="Times New Roman" w:hAnsi="Arial" w:cs="Times New Roman"/>
      <w:color w:val="000000"/>
      <w:sz w:val="18"/>
      <w:szCs w:val="20"/>
    </w:rPr>
  </w:style>
  <w:style w:type="character" w:customStyle="1" w:styleId="Heading3nonumChar">
    <w:name w:val="Heading 3 nonum Char"/>
    <w:basedOn w:val="Heading3Char"/>
    <w:link w:val="Heading3nonum"/>
    <w:rsid w:val="00163A8F"/>
    <w:rPr>
      <w:rFonts w:ascii="Arial" w:eastAsia="Times New Roman" w:hAnsi="Arial" w:cs="Times New Roman"/>
      <w:color w:val="000000"/>
      <w:sz w:val="18"/>
      <w:szCs w:val="20"/>
      <w:lang w:eastAsia="en-GB"/>
    </w:rPr>
  </w:style>
  <w:style w:type="character" w:customStyle="1" w:styleId="Heading3Char">
    <w:name w:val="Heading 3 Char"/>
    <w:basedOn w:val="DefaultParagraphFont"/>
    <w:link w:val="Heading3"/>
    <w:uiPriority w:val="9"/>
    <w:semiHidden/>
    <w:rsid w:val="00163A8F"/>
    <w:rPr>
      <w:rFonts w:asciiTheme="majorHAnsi" w:eastAsiaTheme="majorEastAsia" w:hAnsiTheme="majorHAnsi" w:cstheme="majorBidi"/>
      <w:color w:val="243F60" w:themeColor="accent1" w:themeShade="7F"/>
      <w:sz w:val="24"/>
      <w:szCs w:val="24"/>
      <w:lang w:eastAsia="en-GB"/>
    </w:rPr>
  </w:style>
  <w:style w:type="character" w:customStyle="1" w:styleId="st1">
    <w:name w:val="st1"/>
    <w:basedOn w:val="DefaultParagraphFont"/>
    <w:rsid w:val="00BC51DF"/>
  </w:style>
  <w:style w:type="paragraph" w:styleId="ListParagraph">
    <w:name w:val="List Paragraph"/>
    <w:basedOn w:val="Normal"/>
    <w:uiPriority w:val="34"/>
    <w:qFormat/>
    <w:rsid w:val="00B76BD1"/>
    <w:pPr>
      <w:ind w:left="720"/>
      <w:contextualSpacing/>
    </w:pPr>
  </w:style>
  <w:style w:type="paragraph" w:styleId="Footer">
    <w:name w:val="footer"/>
    <w:basedOn w:val="Normal"/>
    <w:link w:val="FooterChar"/>
    <w:uiPriority w:val="99"/>
    <w:unhideWhenUsed/>
    <w:rsid w:val="009D3931"/>
    <w:pPr>
      <w:tabs>
        <w:tab w:val="center" w:pos="4513"/>
        <w:tab w:val="right" w:pos="9026"/>
      </w:tabs>
    </w:pPr>
  </w:style>
  <w:style w:type="character" w:customStyle="1" w:styleId="FooterChar">
    <w:name w:val="Footer Char"/>
    <w:basedOn w:val="DefaultParagraphFont"/>
    <w:link w:val="Footer"/>
    <w:uiPriority w:val="99"/>
    <w:rsid w:val="009D3931"/>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035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Oakenholt Paper Mill  SITE CONTACT  MARK TURNER  07525 337070  Mark.turner@essity.com</Site_x0020_Name>
    <Internal_x002f_External xmlns="859f7ad6-93f6-4205-b62b-a17f28acbbac">Incoming document</Internal_x002f_External>
    <Post_x0020_code xmlns="859f7ad6-93f6-4205-b62b-a17f28acbbac">CH6 5PU</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Southfields Road, Dunstable, Bedfordshire. LU6 3EJ</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2018-08-21T23:00:00+00:00</Document_x0020_Date>
    <Facility_x0020_Address xmlns="859f7ad6-93f6-4205-b62b-a17f28acbbac">Chester Road, Oakenholt, Flintshire.</Facility_x0020_Address>
    <Environment_x0020_Sub_x0020_Folder xmlns="859f7ad6-93f6-4205-b62b-a17f28acbbac">Environment monitoring</Environment_x0020_Sub_x0020_Folder>
    <Customer_x0020_Name xmlns="859f7ad6-93f6-4205-b62b-a17f28acbbac">SCA Hygiene Products UK Limited</Customer_x0020_Name>
    <Surrendered_x002f_Expired_x0020_Date xmlns="859f7ad6-93f6-4205-b62b-a17f28acbbac" xsi:nil="true"/>
    <_dlc_DocId xmlns="9be56660-2c31-41ef-bc00-23e72f632f2a">REGU-408-198834</_dlc_DocId>
    <_dlc_DocIdUrl xmlns="9be56660-2c31-41ef-bc00-23e72f632f2a">
      <Url>https://cyfoethnaturiolcymru.sharepoint.com/teams/Regulatory/Permitting/_layouts/15/DocIdRedir.aspx?ID=REGU-408-198834</Url>
      <Description>REGU-408-198834</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4D26316-8C52-488F-A923-C0799B9B6A44}">
  <ds:schemaRefs>
    <ds:schemaRef ds:uri="http://schemas.microsoft.com/sharepoint/v3/contenttype/forms"/>
  </ds:schemaRefs>
</ds:datastoreItem>
</file>

<file path=customXml/itemProps2.xml><?xml version="1.0" encoding="utf-8"?>
<ds:datastoreItem xmlns:ds="http://schemas.openxmlformats.org/officeDocument/2006/customXml" ds:itemID="{94D07BB5-7657-4127-A977-133594752F06}">
  <ds:schemaRefs>
    <ds:schemaRef ds:uri="http://purl.org/dc/elements/1.1/"/>
    <ds:schemaRef ds:uri="http://schemas.microsoft.com/office/2006/metadata/properties"/>
    <ds:schemaRef ds:uri="329d983e-6013-45dc-a44c-110c46b57883"/>
    <ds:schemaRef ds:uri="http://purl.org/dc/terms/"/>
    <ds:schemaRef ds:uri="14a8f5f1-4709-40a5-b257-b66a226d9d93"/>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15F1168-A13E-4E76-A2C8-D2C1D9D80FA9}"/>
</file>

<file path=customXml/itemProps4.xml><?xml version="1.0" encoding="utf-8"?>
<ds:datastoreItem xmlns:ds="http://schemas.openxmlformats.org/officeDocument/2006/customXml" ds:itemID="{3AE17D5B-4DD4-4582-9E69-D992011A27D0}">
  <ds:schemaRefs>
    <ds:schemaRef ds:uri="http://schemas.openxmlformats.org/officeDocument/2006/bibliography"/>
  </ds:schemaRefs>
</ds:datastoreItem>
</file>

<file path=customXml/itemProps5.xml><?xml version="1.0" encoding="utf-8"?>
<ds:datastoreItem xmlns:ds="http://schemas.openxmlformats.org/officeDocument/2006/customXml" ds:itemID="{9F1F5900-D8E6-4849-8D37-1530EAB8FCD3}"/>
</file>

<file path=customXml/itemProps6.xml><?xml version="1.0" encoding="utf-8"?>
<ds:datastoreItem xmlns:ds="http://schemas.openxmlformats.org/officeDocument/2006/customXml" ds:itemID="{F7B18E2E-224B-4895-AD97-58AE62BDA9B8}"/>
</file>

<file path=docProps/app.xml><?xml version="1.0" encoding="utf-8"?>
<Properties xmlns="http://schemas.openxmlformats.org/officeDocument/2006/extended-properties" xmlns:vt="http://schemas.openxmlformats.org/officeDocument/2006/docPropsVTypes">
  <Template>Normal.dotm</Template>
  <TotalTime>1</TotalTime>
  <Pages>5</Pages>
  <Words>972</Words>
  <Characters>5547</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EPR BJ9681IX V008 Reporting Forms until 290918</vt:lpstr>
    </vt:vector>
  </TitlesOfParts>
  <Company>Environment Agency</Company>
  <LinksUpToDate>false</LinksUpToDate>
  <CharactersWithSpaces>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 Arundell</dc:creator>
  <cp:lastModifiedBy>Bradford, Julie</cp:lastModifiedBy>
  <cp:revision>2</cp:revision>
  <cp:lastPrinted>2018-07-09T13:34:00Z</cp:lastPrinted>
  <dcterms:created xsi:type="dcterms:W3CDTF">2019-10-01T10:45:00Z</dcterms:created>
  <dcterms:modified xsi:type="dcterms:W3CDTF">2019-10-01T10:45:00Z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5f61c79d-ab60-4dcb-8297-540873707a97</vt:lpwstr>
  </property>
  <property fmtid="{D5CDD505-2E9C-101B-9397-08002B2CF9AE}" pid="4" name="_docset_NoMedatataSyncRequired">
    <vt:lpwstr>False</vt:lpwstr>
  </property>
  <property fmtid="{D5CDD505-2E9C-101B-9397-08002B2CF9AE}" pid="5" name="MSIP_Label_4c8d6ef0-491d-4f17-aead-12ed260929f1_Enabled">
    <vt:lpwstr>True</vt:lpwstr>
  </property>
  <property fmtid="{D5CDD505-2E9C-101B-9397-08002B2CF9AE}" pid="6" name="MSIP_Label_4c8d6ef0-491d-4f17-aead-12ed260929f1_SiteId">
    <vt:lpwstr>f101208c-39d3-4c8a-8cc7-ad896b25954f</vt:lpwstr>
  </property>
  <property fmtid="{D5CDD505-2E9C-101B-9397-08002B2CF9AE}" pid="7" name="MSIP_Label_4c8d6ef0-491d-4f17-aead-12ed260929f1_Owner">
    <vt:lpwstr>Nick.ARUNDELL@essity.com</vt:lpwstr>
  </property>
  <property fmtid="{D5CDD505-2E9C-101B-9397-08002B2CF9AE}" pid="8" name="MSIP_Label_4c8d6ef0-491d-4f17-aead-12ed260929f1_SetDate">
    <vt:lpwstr>2018-04-10T09:02:33.2099639Z</vt:lpwstr>
  </property>
  <property fmtid="{D5CDD505-2E9C-101B-9397-08002B2CF9AE}" pid="9" name="MSIP_Label_4c8d6ef0-491d-4f17-aead-12ed260929f1_Name">
    <vt:lpwstr>Internal</vt:lpwstr>
  </property>
  <property fmtid="{D5CDD505-2E9C-101B-9397-08002B2CF9AE}" pid="10" name="MSIP_Label_4c8d6ef0-491d-4f17-aead-12ed260929f1_Application">
    <vt:lpwstr>Microsoft Azure Information Protection</vt:lpwstr>
  </property>
  <property fmtid="{D5CDD505-2E9C-101B-9397-08002B2CF9AE}" pid="11" name="MSIP_Label_4c8d6ef0-491d-4f17-aead-12ed260929f1_Extended_MSFT_Method">
    <vt:lpwstr>Automatic</vt:lpwstr>
  </property>
  <property fmtid="{D5CDD505-2E9C-101B-9397-08002B2CF9AE}" pid="12" name="Sensitivity">
    <vt:lpwstr>Internal</vt:lpwstr>
  </property>
  <property fmtid="{D5CDD505-2E9C-101B-9397-08002B2CF9AE}" pid="13" name="_dlc_DocId">
    <vt:lpwstr>REGU-408-198834</vt:lpwstr>
  </property>
  <property fmtid="{D5CDD505-2E9C-101B-9397-08002B2CF9AE}" pid="14" name="Email Has Attachments">
    <vt:bool>false</vt:bool>
  </property>
  <property fmtid="{D5CDD505-2E9C-101B-9397-08002B2CF9AE}" pid="15" name="_dlc_DocIdUrl">
    <vt:lpwstr>https://cyfoethnaturiolcymru.sharepoint.com/teams/Regulatory/Permitting/_layouts/15/DocIdRedir.aspx?ID=REGU-408-198834, REGU-408-198834</vt:lpwstr>
  </property>
</Properties>
</file>