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855C7B" w14:textId="79365E93" w:rsidR="009E3A84" w:rsidRPr="00E036C0" w:rsidRDefault="009E3A84" w:rsidP="00094D6B">
      <w:pPr>
        <w:pStyle w:val="AgencyStdParagraph"/>
        <w:rPr>
          <w:sz w:val="12"/>
        </w:rPr>
      </w:pPr>
      <w:bookmarkStart w:id="0" w:name="_GoBack"/>
      <w:bookmarkEnd w:id="0"/>
      <w:r w:rsidRPr="00E036C0">
        <w:t>Permit Number:</w:t>
      </w:r>
      <w:r w:rsidRPr="00E036C0">
        <w:rPr>
          <w:sz w:val="12"/>
        </w:rPr>
        <w:t xml:space="preserve"> </w:t>
      </w:r>
      <w:r w:rsidRPr="00E036C0">
        <w:rPr>
          <w:sz w:val="12"/>
        </w:rPr>
        <w:tab/>
      </w:r>
      <w:r w:rsidRPr="00E036C0">
        <w:t>EPR/BJ9681IX</w:t>
      </w:r>
      <w:r w:rsidRPr="00E036C0">
        <w:tab/>
      </w:r>
      <w:r w:rsidRPr="00E036C0">
        <w:tab/>
      </w:r>
      <w:r w:rsidRPr="00E036C0">
        <w:tab/>
      </w:r>
      <w:r w:rsidRPr="00E036C0">
        <w:tab/>
        <w:t xml:space="preserve">Operator: </w:t>
      </w:r>
      <w:r w:rsidRPr="00E036C0">
        <w:tab/>
        <w:t>SCA Hygiene Products UK Limited</w:t>
      </w:r>
    </w:p>
    <w:p w14:paraId="7139AEC0" w14:textId="77777777" w:rsidR="009E3A84" w:rsidRPr="00E036C0" w:rsidRDefault="009E3A84" w:rsidP="009E3A84">
      <w:pPr>
        <w:pStyle w:val="Header"/>
        <w:tabs>
          <w:tab w:val="clear" w:pos="4153"/>
          <w:tab w:val="clear" w:pos="8306"/>
        </w:tabs>
        <w:rPr>
          <w:rFonts w:ascii="Arial" w:hAnsi="Arial"/>
          <w:sz w:val="18"/>
        </w:rPr>
      </w:pPr>
    </w:p>
    <w:p w14:paraId="5AD981AD" w14:textId="114AC41A" w:rsidR="00166BDC" w:rsidRPr="00E036C0" w:rsidRDefault="009E3A84" w:rsidP="009E3A84">
      <w:pPr>
        <w:rPr>
          <w:rFonts w:ascii="Arial" w:hAnsi="Arial" w:cs="Arial"/>
          <w:i/>
          <w:sz w:val="18"/>
        </w:rPr>
      </w:pPr>
      <w:r w:rsidRPr="00E036C0">
        <w:rPr>
          <w:rFonts w:ascii="Arial" w:hAnsi="Arial" w:cs="Arial"/>
          <w:sz w:val="18"/>
        </w:rPr>
        <w:t>Facility:</w:t>
      </w:r>
      <w:r w:rsidRPr="00E036C0">
        <w:rPr>
          <w:rFonts w:ascii="Arial" w:hAnsi="Arial" w:cs="Arial"/>
          <w:sz w:val="18"/>
        </w:rPr>
        <w:tab/>
      </w:r>
      <w:r w:rsidRPr="00E036C0">
        <w:rPr>
          <w:rFonts w:ascii="Arial" w:hAnsi="Arial" w:cs="Arial"/>
          <w:sz w:val="18"/>
        </w:rPr>
        <w:tab/>
        <w:t>Oakenholt Paper Mill</w:t>
      </w:r>
      <w:r w:rsidR="00163A8F" w:rsidRPr="00E036C0">
        <w:rPr>
          <w:rFonts w:ascii="Arial" w:hAnsi="Arial" w:cs="Arial"/>
          <w:sz w:val="18"/>
        </w:rPr>
        <w:tab/>
      </w:r>
      <w:r w:rsidR="0018006C" w:rsidRPr="00E036C0">
        <w:rPr>
          <w:rFonts w:ascii="Arial" w:hAnsi="Arial" w:cs="Arial"/>
          <w:sz w:val="18"/>
        </w:rPr>
        <w:tab/>
      </w:r>
      <w:r w:rsidR="0018006C" w:rsidRPr="00E036C0">
        <w:rPr>
          <w:rFonts w:ascii="Arial" w:hAnsi="Arial" w:cs="Arial"/>
          <w:sz w:val="18"/>
        </w:rPr>
        <w:tab/>
        <w:t xml:space="preserve">Form Number: </w:t>
      </w:r>
      <w:r w:rsidR="0018006C" w:rsidRPr="00E036C0">
        <w:rPr>
          <w:rFonts w:ascii="Arial" w:hAnsi="Arial" w:cs="Arial"/>
          <w:sz w:val="18"/>
        </w:rPr>
        <w:tab/>
        <w:t xml:space="preserve">Performance 1 </w:t>
      </w:r>
    </w:p>
    <w:p w14:paraId="417DDE4B" w14:textId="32D2C4ED" w:rsidR="0018006C" w:rsidRPr="00E036C0" w:rsidRDefault="0018006C" w:rsidP="0018006C">
      <w:pPr>
        <w:rPr>
          <w:rFonts w:ascii="Arial" w:hAnsi="Arial" w:cs="Arial"/>
          <w:i/>
          <w:sz w:val="18"/>
        </w:rPr>
      </w:pPr>
    </w:p>
    <w:p w14:paraId="14C5CA5A" w14:textId="77777777" w:rsidR="0018006C" w:rsidRPr="00E036C0" w:rsidRDefault="0018006C" w:rsidP="0018006C">
      <w:pPr>
        <w:rPr>
          <w:rFonts w:ascii="Arial" w:hAnsi="Arial"/>
          <w:sz w:val="18"/>
        </w:rPr>
      </w:pPr>
    </w:p>
    <w:p w14:paraId="02F08FC7" w14:textId="0F7BADB2" w:rsidR="0018006C" w:rsidRPr="00A24C59" w:rsidRDefault="0018006C" w:rsidP="0018006C">
      <w:pPr>
        <w:pStyle w:val="Heading1"/>
        <w:jc w:val="both"/>
        <w:rPr>
          <w:b w:val="0"/>
          <w:i/>
          <w:sz w:val="18"/>
          <w:szCs w:val="24"/>
        </w:rPr>
      </w:pPr>
      <w:r w:rsidRPr="00E036C0">
        <w:rPr>
          <w:sz w:val="18"/>
          <w:szCs w:val="24"/>
        </w:rPr>
        <w:t>Reporting of other perfo</w:t>
      </w:r>
      <w:r w:rsidR="00463C8E" w:rsidRPr="00E036C0">
        <w:rPr>
          <w:sz w:val="18"/>
          <w:szCs w:val="24"/>
        </w:rPr>
        <w:t>rmance indi</w:t>
      </w:r>
      <w:r w:rsidR="00224E98" w:rsidRPr="00E036C0">
        <w:rPr>
          <w:sz w:val="18"/>
          <w:szCs w:val="24"/>
        </w:rPr>
        <w:t xml:space="preserve">cators for the </w:t>
      </w:r>
      <w:r w:rsidR="00224E98" w:rsidRPr="00A24C59">
        <w:rPr>
          <w:sz w:val="18"/>
          <w:szCs w:val="24"/>
        </w:rPr>
        <w:t>period</w:t>
      </w:r>
      <w:r w:rsidR="00D01DCE">
        <w:rPr>
          <w:sz w:val="18"/>
          <w:szCs w:val="24"/>
        </w:rPr>
        <w:t xml:space="preserve">……01 / 04 / 2019 </w:t>
      </w:r>
      <w:proofErr w:type="gramStart"/>
      <w:r w:rsidR="00D01DCE">
        <w:rPr>
          <w:sz w:val="18"/>
          <w:szCs w:val="24"/>
        </w:rPr>
        <w:t>…..</w:t>
      </w:r>
      <w:proofErr w:type="gramEnd"/>
      <w:r w:rsidR="00321660" w:rsidRPr="00A24C59">
        <w:rPr>
          <w:b w:val="0"/>
          <w:sz w:val="18"/>
          <w:szCs w:val="24"/>
        </w:rPr>
        <w:t xml:space="preserve"> </w:t>
      </w:r>
      <w:r w:rsidRPr="00A24C59">
        <w:rPr>
          <w:sz w:val="18"/>
          <w:szCs w:val="24"/>
        </w:rPr>
        <w:t>to</w:t>
      </w:r>
      <w:r w:rsidR="00463C8E" w:rsidRPr="00A24C59">
        <w:rPr>
          <w:b w:val="0"/>
          <w:sz w:val="18"/>
          <w:szCs w:val="24"/>
        </w:rPr>
        <w:t xml:space="preserve"> </w:t>
      </w:r>
      <w:r w:rsidR="00224E98" w:rsidRPr="00A24C59">
        <w:rPr>
          <w:sz w:val="18"/>
          <w:szCs w:val="24"/>
        </w:rPr>
        <w:t>…</w:t>
      </w:r>
      <w:r w:rsidR="00C16A86">
        <w:rPr>
          <w:sz w:val="18"/>
          <w:szCs w:val="24"/>
        </w:rPr>
        <w:t>…</w:t>
      </w:r>
      <w:r w:rsidR="00D01DCE">
        <w:rPr>
          <w:sz w:val="18"/>
          <w:szCs w:val="24"/>
        </w:rPr>
        <w:t xml:space="preserve">30 / 06 / 2019 </w:t>
      </w:r>
      <w:r w:rsidR="00C16A86">
        <w:rPr>
          <w:sz w:val="18"/>
          <w:szCs w:val="24"/>
        </w:rPr>
        <w:t>…….</w:t>
      </w:r>
      <w:r w:rsidR="00AC6176" w:rsidRPr="00A24C59">
        <w:rPr>
          <w:sz w:val="18"/>
          <w:szCs w:val="24"/>
        </w:rPr>
        <w:t>…</w:t>
      </w:r>
    </w:p>
    <w:p w14:paraId="61C877CB" w14:textId="77777777" w:rsidR="0018006C" w:rsidRPr="00A24C59" w:rsidRDefault="0018006C" w:rsidP="0018006C">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A24C59" w:rsidRPr="00A24C59" w14:paraId="7EE2F7A9" w14:textId="77777777" w:rsidTr="00163A8F">
        <w:trPr>
          <w:cantSplit/>
          <w:trHeight w:val="530"/>
          <w:tblHeader/>
        </w:trPr>
        <w:tc>
          <w:tcPr>
            <w:tcW w:w="3085" w:type="dxa"/>
            <w:vMerge w:val="restart"/>
            <w:shd w:val="solid" w:color="auto" w:fill="auto"/>
          </w:tcPr>
          <w:p w14:paraId="62A890EC" w14:textId="77777777" w:rsidR="0018006C" w:rsidRPr="00A24C59" w:rsidRDefault="0018006C" w:rsidP="00094D6B">
            <w:pPr>
              <w:pStyle w:val="AgencyStdParagraph"/>
            </w:pPr>
            <w:r w:rsidRPr="00A24C59">
              <w:t>Parameter</w:t>
            </w:r>
          </w:p>
        </w:tc>
        <w:tc>
          <w:tcPr>
            <w:tcW w:w="5812" w:type="dxa"/>
            <w:vMerge w:val="restart"/>
            <w:shd w:val="solid" w:color="auto" w:fill="auto"/>
          </w:tcPr>
          <w:p w14:paraId="77CC86F9" w14:textId="77777777" w:rsidR="0018006C" w:rsidRPr="00094D6B" w:rsidRDefault="0018006C" w:rsidP="00094D6B">
            <w:pPr>
              <w:pStyle w:val="AgencyStdParagraph"/>
            </w:pPr>
          </w:p>
        </w:tc>
        <w:tc>
          <w:tcPr>
            <w:tcW w:w="5245" w:type="dxa"/>
            <w:vMerge w:val="restart"/>
            <w:shd w:val="solid" w:color="auto" w:fill="auto"/>
          </w:tcPr>
          <w:p w14:paraId="7C62E51B" w14:textId="77777777" w:rsidR="0018006C" w:rsidRPr="00094D6B" w:rsidRDefault="0018006C" w:rsidP="00094D6B">
            <w:pPr>
              <w:pStyle w:val="AgencyStdParagraph"/>
            </w:pPr>
            <w:r w:rsidRPr="00094D6B">
              <w:t xml:space="preserve">Units </w:t>
            </w:r>
          </w:p>
        </w:tc>
        <w:tc>
          <w:tcPr>
            <w:tcW w:w="254" w:type="dxa"/>
            <w:tcBorders>
              <w:top w:val="nil"/>
              <w:bottom w:val="nil"/>
              <w:right w:val="nil"/>
            </w:tcBorders>
          </w:tcPr>
          <w:p w14:paraId="78FC3750" w14:textId="77777777" w:rsidR="0018006C" w:rsidRPr="00A24C59" w:rsidRDefault="0018006C" w:rsidP="00094D6B">
            <w:pPr>
              <w:pStyle w:val="AgencyStdParagraph"/>
            </w:pPr>
          </w:p>
        </w:tc>
      </w:tr>
      <w:tr w:rsidR="00A24C59" w:rsidRPr="00A24C59" w14:paraId="4CC0CC47" w14:textId="77777777" w:rsidTr="00163A8F">
        <w:trPr>
          <w:cantSplit/>
        </w:trPr>
        <w:tc>
          <w:tcPr>
            <w:tcW w:w="3085" w:type="dxa"/>
            <w:vMerge/>
            <w:shd w:val="solid" w:color="auto" w:fill="auto"/>
          </w:tcPr>
          <w:p w14:paraId="64441B7C" w14:textId="77777777" w:rsidR="0018006C" w:rsidRPr="00A24C59" w:rsidRDefault="0018006C" w:rsidP="00094D6B">
            <w:pPr>
              <w:pStyle w:val="AgencyStdParagraph"/>
            </w:pPr>
          </w:p>
        </w:tc>
        <w:tc>
          <w:tcPr>
            <w:tcW w:w="5812" w:type="dxa"/>
            <w:vMerge/>
            <w:shd w:val="solid" w:color="auto" w:fill="auto"/>
          </w:tcPr>
          <w:p w14:paraId="23DF3F16" w14:textId="77777777" w:rsidR="0018006C" w:rsidRPr="00094D6B" w:rsidRDefault="0018006C" w:rsidP="00094D6B">
            <w:pPr>
              <w:pStyle w:val="AgencyStdParagraph"/>
            </w:pPr>
          </w:p>
        </w:tc>
        <w:tc>
          <w:tcPr>
            <w:tcW w:w="5245" w:type="dxa"/>
            <w:vMerge/>
            <w:shd w:val="solid" w:color="auto" w:fill="auto"/>
          </w:tcPr>
          <w:p w14:paraId="4683FD11" w14:textId="77777777" w:rsidR="0018006C" w:rsidRPr="00094D6B" w:rsidRDefault="0018006C" w:rsidP="00094D6B">
            <w:pPr>
              <w:pStyle w:val="AgencyStdParagraph"/>
            </w:pPr>
          </w:p>
        </w:tc>
        <w:tc>
          <w:tcPr>
            <w:tcW w:w="254" w:type="dxa"/>
            <w:tcBorders>
              <w:top w:val="nil"/>
              <w:bottom w:val="nil"/>
              <w:right w:val="nil"/>
            </w:tcBorders>
          </w:tcPr>
          <w:p w14:paraId="5090595B" w14:textId="77777777" w:rsidR="0018006C" w:rsidRPr="00A24C59" w:rsidRDefault="0018006C" w:rsidP="00094D6B">
            <w:pPr>
              <w:pStyle w:val="AgencyStdParagraph"/>
            </w:pPr>
          </w:p>
        </w:tc>
      </w:tr>
      <w:tr w:rsidR="00A24C59" w:rsidRPr="00A24C59" w14:paraId="2CD41CCC" w14:textId="77777777" w:rsidTr="00163A8F">
        <w:trPr>
          <w:cantSplit/>
          <w:trHeight w:val="278"/>
        </w:trPr>
        <w:tc>
          <w:tcPr>
            <w:tcW w:w="8897" w:type="dxa"/>
            <w:gridSpan w:val="2"/>
          </w:tcPr>
          <w:p w14:paraId="1B699FEE" w14:textId="24CB472D" w:rsidR="00163A8F" w:rsidRPr="00094D6B" w:rsidRDefault="00796704" w:rsidP="00163A8F">
            <w:pPr>
              <w:pStyle w:val="Tablebody"/>
              <w:rPr>
                <w:color w:val="auto"/>
              </w:rPr>
            </w:pPr>
            <w:r w:rsidRPr="00094D6B">
              <w:rPr>
                <w:color w:val="auto"/>
              </w:rPr>
              <w:t>BOD</w:t>
            </w:r>
          </w:p>
        </w:tc>
        <w:tc>
          <w:tcPr>
            <w:tcW w:w="5245" w:type="dxa"/>
          </w:tcPr>
          <w:p w14:paraId="3E2922A9" w14:textId="51BFB3AC" w:rsidR="00163A8F" w:rsidRPr="00094D6B" w:rsidRDefault="00356DC9" w:rsidP="00163A8F">
            <w:pPr>
              <w:pStyle w:val="Tablebody"/>
              <w:rPr>
                <w:color w:val="auto"/>
              </w:rPr>
            </w:pPr>
            <w:r w:rsidRPr="00094D6B">
              <w:rPr>
                <w:color w:val="auto"/>
              </w:rPr>
              <w:t xml:space="preserve">0.110 </w:t>
            </w:r>
            <w:r w:rsidR="00262FE0" w:rsidRPr="00094D6B">
              <w:rPr>
                <w:color w:val="auto"/>
              </w:rPr>
              <w:t>K</w:t>
            </w:r>
            <w:r w:rsidR="00796704" w:rsidRPr="00094D6B">
              <w:rPr>
                <w:color w:val="auto"/>
              </w:rPr>
              <w:t>g</w:t>
            </w:r>
            <w:r w:rsidR="00262FE0" w:rsidRPr="00094D6B">
              <w:rPr>
                <w:color w:val="auto"/>
              </w:rPr>
              <w:t xml:space="preserve"> / Tonne</w:t>
            </w:r>
          </w:p>
        </w:tc>
        <w:tc>
          <w:tcPr>
            <w:tcW w:w="254" w:type="dxa"/>
            <w:vMerge w:val="restart"/>
            <w:tcBorders>
              <w:top w:val="nil"/>
              <w:bottom w:val="nil"/>
              <w:right w:val="nil"/>
            </w:tcBorders>
          </w:tcPr>
          <w:p w14:paraId="4B2385E2" w14:textId="77777777" w:rsidR="00163A8F" w:rsidRPr="00A24C59" w:rsidRDefault="00163A8F" w:rsidP="00094D6B">
            <w:pPr>
              <w:pStyle w:val="AgencyStdParagraph"/>
            </w:pPr>
          </w:p>
        </w:tc>
      </w:tr>
      <w:tr w:rsidR="00A24C59" w:rsidRPr="00A24C59" w14:paraId="1427833D" w14:textId="77777777" w:rsidTr="00163A8F">
        <w:trPr>
          <w:cantSplit/>
          <w:trHeight w:val="277"/>
        </w:trPr>
        <w:tc>
          <w:tcPr>
            <w:tcW w:w="8897" w:type="dxa"/>
            <w:gridSpan w:val="2"/>
          </w:tcPr>
          <w:p w14:paraId="606194F3" w14:textId="45C8A826" w:rsidR="00163A8F" w:rsidRPr="00094D6B" w:rsidRDefault="00796704" w:rsidP="00163A8F">
            <w:pPr>
              <w:pStyle w:val="Tablebody"/>
              <w:rPr>
                <w:color w:val="auto"/>
              </w:rPr>
            </w:pPr>
            <w:r w:rsidRPr="00094D6B">
              <w:rPr>
                <w:color w:val="auto"/>
              </w:rPr>
              <w:t>Suspended solids</w:t>
            </w:r>
          </w:p>
        </w:tc>
        <w:tc>
          <w:tcPr>
            <w:tcW w:w="5245" w:type="dxa"/>
          </w:tcPr>
          <w:p w14:paraId="1A9C1C20" w14:textId="5E066313" w:rsidR="00163A8F" w:rsidRPr="00094D6B" w:rsidRDefault="00356DC9" w:rsidP="00163A8F">
            <w:pPr>
              <w:pStyle w:val="Tablebody"/>
              <w:rPr>
                <w:color w:val="auto"/>
              </w:rPr>
            </w:pPr>
            <w:r w:rsidRPr="00094D6B">
              <w:rPr>
                <w:color w:val="auto"/>
              </w:rPr>
              <w:t xml:space="preserve">0.180 </w:t>
            </w:r>
            <w:r w:rsidR="00262FE0" w:rsidRPr="00094D6B">
              <w:rPr>
                <w:color w:val="auto"/>
              </w:rPr>
              <w:t>K</w:t>
            </w:r>
            <w:r w:rsidR="00796704" w:rsidRPr="00094D6B">
              <w:rPr>
                <w:color w:val="auto"/>
              </w:rPr>
              <w:t>g</w:t>
            </w:r>
            <w:r w:rsidR="00262FE0" w:rsidRPr="00094D6B">
              <w:rPr>
                <w:color w:val="auto"/>
              </w:rPr>
              <w:t xml:space="preserve"> / Tonne</w:t>
            </w:r>
          </w:p>
        </w:tc>
        <w:tc>
          <w:tcPr>
            <w:tcW w:w="254" w:type="dxa"/>
            <w:vMerge/>
            <w:tcBorders>
              <w:top w:val="nil"/>
              <w:bottom w:val="nil"/>
              <w:right w:val="nil"/>
            </w:tcBorders>
          </w:tcPr>
          <w:p w14:paraId="71EFB60A" w14:textId="77777777" w:rsidR="00163A8F" w:rsidRPr="00A24C59" w:rsidRDefault="00163A8F" w:rsidP="00094D6B">
            <w:pPr>
              <w:pStyle w:val="AgencyStdParagraph"/>
            </w:pPr>
          </w:p>
        </w:tc>
      </w:tr>
      <w:tr w:rsidR="00A24C59" w:rsidRPr="00A24C59" w14:paraId="09E29C7E" w14:textId="77777777" w:rsidTr="00163A8F">
        <w:trPr>
          <w:cantSplit/>
        </w:trPr>
        <w:tc>
          <w:tcPr>
            <w:tcW w:w="8897" w:type="dxa"/>
            <w:gridSpan w:val="2"/>
          </w:tcPr>
          <w:p w14:paraId="4AE27A53" w14:textId="796B235A" w:rsidR="00163A8F" w:rsidRPr="00094D6B" w:rsidRDefault="00796704" w:rsidP="00163A8F">
            <w:pPr>
              <w:pStyle w:val="Tablebody"/>
              <w:rPr>
                <w:color w:val="auto"/>
              </w:rPr>
            </w:pPr>
            <w:r w:rsidRPr="00094D6B">
              <w:rPr>
                <w:color w:val="auto"/>
              </w:rPr>
              <w:t>Total Nitrogen</w:t>
            </w:r>
          </w:p>
        </w:tc>
        <w:tc>
          <w:tcPr>
            <w:tcW w:w="5245" w:type="dxa"/>
          </w:tcPr>
          <w:p w14:paraId="6D7BA0B6" w14:textId="59BED549" w:rsidR="00163A8F" w:rsidRPr="00094D6B" w:rsidRDefault="00356DC9" w:rsidP="00163A8F">
            <w:pPr>
              <w:pStyle w:val="Tablebody"/>
              <w:rPr>
                <w:color w:val="auto"/>
              </w:rPr>
            </w:pPr>
            <w:r w:rsidRPr="00094D6B">
              <w:rPr>
                <w:color w:val="auto"/>
              </w:rPr>
              <w:t xml:space="preserve">0.0552 </w:t>
            </w:r>
            <w:r w:rsidR="00262FE0" w:rsidRPr="00094D6B">
              <w:rPr>
                <w:color w:val="auto"/>
              </w:rPr>
              <w:t>K</w:t>
            </w:r>
            <w:r w:rsidR="00796704" w:rsidRPr="00094D6B">
              <w:rPr>
                <w:color w:val="auto"/>
              </w:rPr>
              <w:t>g</w:t>
            </w:r>
            <w:r w:rsidR="00262FE0" w:rsidRPr="00094D6B">
              <w:rPr>
                <w:color w:val="auto"/>
              </w:rPr>
              <w:t xml:space="preserve"> / Tonne</w:t>
            </w:r>
          </w:p>
        </w:tc>
        <w:tc>
          <w:tcPr>
            <w:tcW w:w="254" w:type="dxa"/>
            <w:tcBorders>
              <w:top w:val="nil"/>
              <w:bottom w:val="nil"/>
              <w:right w:val="nil"/>
            </w:tcBorders>
          </w:tcPr>
          <w:p w14:paraId="3AD148CC" w14:textId="77777777" w:rsidR="00163A8F" w:rsidRPr="00A24C59" w:rsidRDefault="00163A8F" w:rsidP="00094D6B">
            <w:pPr>
              <w:pStyle w:val="AgencyStdParagraph"/>
            </w:pPr>
          </w:p>
        </w:tc>
      </w:tr>
      <w:tr w:rsidR="00A24C59" w:rsidRPr="00A24C59" w14:paraId="0F55C527" w14:textId="77777777" w:rsidTr="00163A8F">
        <w:trPr>
          <w:cantSplit/>
        </w:trPr>
        <w:tc>
          <w:tcPr>
            <w:tcW w:w="8897" w:type="dxa"/>
            <w:gridSpan w:val="2"/>
          </w:tcPr>
          <w:p w14:paraId="559A5434" w14:textId="6937FDD2" w:rsidR="00163A8F" w:rsidRPr="00094D6B" w:rsidRDefault="00796704" w:rsidP="00163A8F">
            <w:pPr>
              <w:pStyle w:val="Tablebody"/>
              <w:rPr>
                <w:color w:val="auto"/>
              </w:rPr>
            </w:pPr>
            <w:r w:rsidRPr="00094D6B">
              <w:rPr>
                <w:color w:val="auto"/>
              </w:rPr>
              <w:t>Total Phosphorous</w:t>
            </w:r>
          </w:p>
        </w:tc>
        <w:tc>
          <w:tcPr>
            <w:tcW w:w="5245" w:type="dxa"/>
          </w:tcPr>
          <w:p w14:paraId="1C9D4534" w14:textId="53C15496" w:rsidR="00163A8F" w:rsidRPr="00094D6B" w:rsidRDefault="00356DC9" w:rsidP="00163A8F">
            <w:pPr>
              <w:pStyle w:val="Tablebody"/>
              <w:rPr>
                <w:color w:val="auto"/>
              </w:rPr>
            </w:pPr>
            <w:r w:rsidRPr="00094D6B">
              <w:rPr>
                <w:color w:val="auto"/>
              </w:rPr>
              <w:t xml:space="preserve">0.00969 </w:t>
            </w:r>
            <w:r w:rsidR="00262FE0" w:rsidRPr="00094D6B">
              <w:rPr>
                <w:color w:val="auto"/>
              </w:rPr>
              <w:t>K</w:t>
            </w:r>
            <w:r w:rsidR="00796704" w:rsidRPr="00094D6B">
              <w:rPr>
                <w:color w:val="auto"/>
              </w:rPr>
              <w:t>g</w:t>
            </w:r>
            <w:r w:rsidR="00262FE0" w:rsidRPr="00094D6B">
              <w:rPr>
                <w:color w:val="auto"/>
              </w:rPr>
              <w:t xml:space="preserve"> / Tonne</w:t>
            </w:r>
          </w:p>
        </w:tc>
        <w:tc>
          <w:tcPr>
            <w:tcW w:w="254" w:type="dxa"/>
            <w:tcBorders>
              <w:top w:val="nil"/>
              <w:bottom w:val="nil"/>
              <w:right w:val="nil"/>
            </w:tcBorders>
          </w:tcPr>
          <w:p w14:paraId="5874AE76" w14:textId="77777777" w:rsidR="00163A8F" w:rsidRPr="00A24C59" w:rsidRDefault="00163A8F" w:rsidP="00094D6B">
            <w:pPr>
              <w:pStyle w:val="AgencyStdParagraph"/>
            </w:pPr>
          </w:p>
        </w:tc>
      </w:tr>
      <w:tr w:rsidR="00A24C59" w:rsidRPr="00A24C59" w14:paraId="08382D34" w14:textId="77777777" w:rsidTr="00163A8F">
        <w:trPr>
          <w:cantSplit/>
        </w:trPr>
        <w:tc>
          <w:tcPr>
            <w:tcW w:w="8897" w:type="dxa"/>
            <w:gridSpan w:val="2"/>
          </w:tcPr>
          <w:p w14:paraId="68792C4D" w14:textId="49BC119C" w:rsidR="00163A8F" w:rsidRPr="00094D6B" w:rsidRDefault="00796704" w:rsidP="0021489C">
            <w:pPr>
              <w:pStyle w:val="Tablebody"/>
              <w:rPr>
                <w:color w:val="auto"/>
              </w:rPr>
            </w:pPr>
            <w:r w:rsidRPr="00094D6B">
              <w:rPr>
                <w:color w:val="auto"/>
              </w:rPr>
              <w:t xml:space="preserve">NOx </w:t>
            </w:r>
          </w:p>
        </w:tc>
        <w:tc>
          <w:tcPr>
            <w:tcW w:w="5245" w:type="dxa"/>
          </w:tcPr>
          <w:p w14:paraId="0BA57C96" w14:textId="2DEE47D8" w:rsidR="00163A8F" w:rsidRPr="00094D6B" w:rsidRDefault="00356DC9" w:rsidP="00163A8F">
            <w:pPr>
              <w:pStyle w:val="Tablebody"/>
              <w:rPr>
                <w:color w:val="auto"/>
              </w:rPr>
            </w:pPr>
            <w:r w:rsidRPr="00094D6B">
              <w:rPr>
                <w:color w:val="auto"/>
              </w:rPr>
              <w:t xml:space="preserve">4.884 </w:t>
            </w:r>
            <w:r w:rsidR="00796704" w:rsidRPr="00094D6B">
              <w:rPr>
                <w:color w:val="auto"/>
              </w:rPr>
              <w:t>Tonnes</w:t>
            </w:r>
          </w:p>
        </w:tc>
        <w:tc>
          <w:tcPr>
            <w:tcW w:w="254" w:type="dxa"/>
            <w:tcBorders>
              <w:top w:val="nil"/>
              <w:bottom w:val="nil"/>
              <w:right w:val="nil"/>
            </w:tcBorders>
          </w:tcPr>
          <w:p w14:paraId="66A94E92" w14:textId="77777777" w:rsidR="00163A8F" w:rsidRPr="00A24C59" w:rsidRDefault="00163A8F" w:rsidP="00094D6B">
            <w:pPr>
              <w:pStyle w:val="AgencyStdParagraph"/>
            </w:pPr>
          </w:p>
        </w:tc>
      </w:tr>
      <w:tr w:rsidR="00A24C59" w:rsidRPr="00A24C59" w14:paraId="53057ED0" w14:textId="77777777" w:rsidTr="00163A8F">
        <w:trPr>
          <w:cantSplit/>
        </w:trPr>
        <w:tc>
          <w:tcPr>
            <w:tcW w:w="8897" w:type="dxa"/>
            <w:gridSpan w:val="2"/>
          </w:tcPr>
          <w:p w14:paraId="6E2AE886" w14:textId="4EFC65C9" w:rsidR="00163A8F" w:rsidRPr="00094D6B" w:rsidRDefault="00163A8F" w:rsidP="0021489C">
            <w:pPr>
              <w:pStyle w:val="Tablebody"/>
              <w:rPr>
                <w:color w:val="auto"/>
              </w:rPr>
            </w:pPr>
            <w:r w:rsidRPr="00094D6B">
              <w:rPr>
                <w:color w:val="auto"/>
              </w:rPr>
              <w:t>CO</w:t>
            </w:r>
            <w:r w:rsidRPr="00094D6B">
              <w:rPr>
                <w:color w:val="auto"/>
                <w:vertAlign w:val="subscript"/>
              </w:rPr>
              <w:t>2</w:t>
            </w:r>
          </w:p>
        </w:tc>
        <w:tc>
          <w:tcPr>
            <w:tcW w:w="5245" w:type="dxa"/>
          </w:tcPr>
          <w:p w14:paraId="7F274533" w14:textId="473A6727" w:rsidR="00163A8F" w:rsidRPr="00094D6B" w:rsidRDefault="00356DC9" w:rsidP="00163A8F">
            <w:pPr>
              <w:pStyle w:val="Tablebody"/>
              <w:rPr>
                <w:color w:val="auto"/>
              </w:rPr>
            </w:pPr>
            <w:r w:rsidRPr="00094D6B">
              <w:rPr>
                <w:color w:val="auto"/>
              </w:rPr>
              <w:t xml:space="preserve">6404.788 </w:t>
            </w:r>
            <w:r w:rsidR="00796704" w:rsidRPr="00094D6B">
              <w:rPr>
                <w:color w:val="auto"/>
              </w:rPr>
              <w:t>Tonnes</w:t>
            </w:r>
          </w:p>
        </w:tc>
        <w:tc>
          <w:tcPr>
            <w:tcW w:w="254" w:type="dxa"/>
            <w:tcBorders>
              <w:top w:val="nil"/>
              <w:bottom w:val="nil"/>
              <w:right w:val="nil"/>
            </w:tcBorders>
          </w:tcPr>
          <w:p w14:paraId="2096C4B8" w14:textId="77777777" w:rsidR="00163A8F" w:rsidRPr="00A24C59" w:rsidRDefault="00163A8F" w:rsidP="00094D6B">
            <w:pPr>
              <w:pStyle w:val="AgencyStdParagraph"/>
            </w:pPr>
          </w:p>
        </w:tc>
      </w:tr>
      <w:tr w:rsidR="00A24C59" w:rsidRPr="00A24C59" w14:paraId="4CF6A3C8" w14:textId="77777777" w:rsidTr="00163A8F">
        <w:trPr>
          <w:cantSplit/>
        </w:trPr>
        <w:tc>
          <w:tcPr>
            <w:tcW w:w="8897" w:type="dxa"/>
            <w:gridSpan w:val="2"/>
          </w:tcPr>
          <w:p w14:paraId="14DEE5B4" w14:textId="13D7063F" w:rsidR="00163A8F" w:rsidRPr="00094D6B" w:rsidRDefault="00796704" w:rsidP="0021489C">
            <w:pPr>
              <w:pStyle w:val="Tablebody"/>
              <w:rPr>
                <w:color w:val="auto"/>
              </w:rPr>
            </w:pPr>
            <w:r w:rsidRPr="00094D6B">
              <w:rPr>
                <w:color w:val="auto"/>
              </w:rPr>
              <w:t>AOX</w:t>
            </w:r>
          </w:p>
        </w:tc>
        <w:tc>
          <w:tcPr>
            <w:tcW w:w="5245" w:type="dxa"/>
          </w:tcPr>
          <w:p w14:paraId="461EF2B2" w14:textId="77C4F2C5" w:rsidR="00163A8F" w:rsidRPr="00094D6B" w:rsidRDefault="003B7720" w:rsidP="00163A8F">
            <w:pPr>
              <w:pStyle w:val="Tablebody"/>
              <w:rPr>
                <w:color w:val="auto"/>
                <w:vertAlign w:val="superscript"/>
              </w:rPr>
            </w:pPr>
            <w:r w:rsidRPr="00094D6B">
              <w:rPr>
                <w:color w:val="auto"/>
              </w:rPr>
              <w:t xml:space="preserve">0.00335 </w:t>
            </w:r>
            <w:r w:rsidR="00262FE0" w:rsidRPr="00094D6B">
              <w:rPr>
                <w:color w:val="auto"/>
              </w:rPr>
              <w:t xml:space="preserve">Kg / Tonne </w:t>
            </w:r>
          </w:p>
        </w:tc>
        <w:tc>
          <w:tcPr>
            <w:tcW w:w="254" w:type="dxa"/>
            <w:tcBorders>
              <w:top w:val="nil"/>
              <w:bottom w:val="nil"/>
              <w:right w:val="nil"/>
            </w:tcBorders>
          </w:tcPr>
          <w:p w14:paraId="2C517B5F" w14:textId="77777777" w:rsidR="00163A8F" w:rsidRPr="00A24C59" w:rsidRDefault="00163A8F" w:rsidP="00094D6B">
            <w:pPr>
              <w:pStyle w:val="AgencyStdParagraph"/>
            </w:pPr>
          </w:p>
        </w:tc>
      </w:tr>
      <w:tr w:rsidR="00A24C59" w:rsidRPr="00A24C59" w14:paraId="6DF9BDDD" w14:textId="77777777" w:rsidTr="00163A8F">
        <w:trPr>
          <w:cantSplit/>
        </w:trPr>
        <w:tc>
          <w:tcPr>
            <w:tcW w:w="8897" w:type="dxa"/>
            <w:gridSpan w:val="2"/>
          </w:tcPr>
          <w:p w14:paraId="2CF6194E" w14:textId="3AD4921F" w:rsidR="00163A8F" w:rsidRPr="00094D6B" w:rsidRDefault="0021489C" w:rsidP="00094D6B">
            <w:pPr>
              <w:pStyle w:val="AgencyStdParagraph"/>
            </w:pPr>
            <w:r w:rsidRPr="00094D6B">
              <w:t>Total Energy Used</w:t>
            </w:r>
          </w:p>
        </w:tc>
        <w:tc>
          <w:tcPr>
            <w:tcW w:w="5245" w:type="dxa"/>
          </w:tcPr>
          <w:p w14:paraId="7835A385" w14:textId="1DDE8BB7" w:rsidR="00163A8F" w:rsidRPr="00094D6B" w:rsidRDefault="00356DC9" w:rsidP="00094D6B">
            <w:pPr>
              <w:pStyle w:val="AgencyStdParagraph"/>
            </w:pPr>
            <w:r w:rsidRPr="00094D6B">
              <w:t xml:space="preserve">43662.50 </w:t>
            </w:r>
            <w:r w:rsidR="0021489C" w:rsidRPr="00094D6B">
              <w:t>MWh</w:t>
            </w:r>
          </w:p>
        </w:tc>
        <w:tc>
          <w:tcPr>
            <w:tcW w:w="254" w:type="dxa"/>
            <w:tcBorders>
              <w:top w:val="nil"/>
              <w:bottom w:val="nil"/>
              <w:right w:val="nil"/>
            </w:tcBorders>
          </w:tcPr>
          <w:p w14:paraId="3CCF0B85" w14:textId="77777777" w:rsidR="00163A8F" w:rsidRPr="00A24C59" w:rsidRDefault="00163A8F" w:rsidP="00094D6B">
            <w:pPr>
              <w:pStyle w:val="AgencyStdParagraph"/>
            </w:pPr>
          </w:p>
        </w:tc>
      </w:tr>
      <w:tr w:rsidR="00A24C59" w:rsidRPr="00A24C59" w14:paraId="48058061" w14:textId="77777777" w:rsidTr="00163A8F">
        <w:trPr>
          <w:cantSplit/>
        </w:trPr>
        <w:tc>
          <w:tcPr>
            <w:tcW w:w="8897" w:type="dxa"/>
            <w:gridSpan w:val="2"/>
          </w:tcPr>
          <w:p w14:paraId="20F5AB3E" w14:textId="19AE4855" w:rsidR="00163A8F" w:rsidRPr="00094D6B" w:rsidRDefault="0021489C" w:rsidP="00094D6B">
            <w:pPr>
              <w:pStyle w:val="AgencyStdParagraph"/>
            </w:pPr>
            <w:r w:rsidRPr="00094D6B">
              <w:t>Effluent Discharged</w:t>
            </w:r>
          </w:p>
        </w:tc>
        <w:tc>
          <w:tcPr>
            <w:tcW w:w="5245" w:type="dxa"/>
          </w:tcPr>
          <w:p w14:paraId="0BB728FE" w14:textId="4AC48E66" w:rsidR="00163A8F" w:rsidRPr="00094D6B" w:rsidRDefault="00356DC9" w:rsidP="00094D6B">
            <w:pPr>
              <w:pStyle w:val="AgencyStdParagraph"/>
            </w:pPr>
            <w:r w:rsidRPr="00094D6B">
              <w:t xml:space="preserve">147763 </w:t>
            </w:r>
            <w:r w:rsidR="009D3931" w:rsidRPr="00094D6B">
              <w:t>m</w:t>
            </w:r>
            <w:r w:rsidR="0021489C" w:rsidRPr="00094D6B">
              <w:rPr>
                <w:vertAlign w:val="superscript"/>
              </w:rPr>
              <w:t>3</w:t>
            </w:r>
          </w:p>
        </w:tc>
        <w:tc>
          <w:tcPr>
            <w:tcW w:w="254" w:type="dxa"/>
            <w:tcBorders>
              <w:top w:val="nil"/>
              <w:bottom w:val="nil"/>
              <w:right w:val="nil"/>
            </w:tcBorders>
          </w:tcPr>
          <w:p w14:paraId="0CAC45FC" w14:textId="77777777" w:rsidR="00163A8F" w:rsidRPr="00A24C59" w:rsidRDefault="00163A8F" w:rsidP="00094D6B">
            <w:pPr>
              <w:pStyle w:val="AgencyStdParagraph"/>
            </w:pPr>
          </w:p>
        </w:tc>
      </w:tr>
      <w:tr w:rsidR="00A24C59" w:rsidRPr="00A24C59" w14:paraId="163CF5F6" w14:textId="77777777" w:rsidTr="00163A8F">
        <w:trPr>
          <w:cantSplit/>
        </w:trPr>
        <w:tc>
          <w:tcPr>
            <w:tcW w:w="8897" w:type="dxa"/>
            <w:gridSpan w:val="2"/>
          </w:tcPr>
          <w:p w14:paraId="161AED0C" w14:textId="3E4F9D96" w:rsidR="00796704" w:rsidRPr="00094D6B" w:rsidRDefault="00796704" w:rsidP="00094D6B">
            <w:pPr>
              <w:pStyle w:val="AgencyStdParagraph"/>
            </w:pPr>
            <w:r w:rsidRPr="00094D6B">
              <w:t>Water input to installation</w:t>
            </w:r>
          </w:p>
        </w:tc>
        <w:tc>
          <w:tcPr>
            <w:tcW w:w="5245" w:type="dxa"/>
          </w:tcPr>
          <w:p w14:paraId="220496BD" w14:textId="4FA627B3" w:rsidR="00796704" w:rsidRPr="00094D6B" w:rsidRDefault="000308FE" w:rsidP="00094D6B">
            <w:pPr>
              <w:pStyle w:val="AgencyStdParagraph"/>
            </w:pPr>
            <w:r w:rsidRPr="00094D6B">
              <w:t xml:space="preserve">160574 </w:t>
            </w:r>
            <w:r w:rsidR="00796704" w:rsidRPr="00094D6B">
              <w:t>Tonnes</w:t>
            </w:r>
          </w:p>
        </w:tc>
        <w:tc>
          <w:tcPr>
            <w:tcW w:w="254" w:type="dxa"/>
            <w:tcBorders>
              <w:top w:val="nil"/>
              <w:bottom w:val="nil"/>
              <w:right w:val="nil"/>
            </w:tcBorders>
          </w:tcPr>
          <w:p w14:paraId="25179F0A" w14:textId="77777777" w:rsidR="00796704" w:rsidRPr="00A24C59" w:rsidRDefault="00796704" w:rsidP="00094D6B">
            <w:pPr>
              <w:pStyle w:val="AgencyStdParagraph"/>
            </w:pPr>
          </w:p>
        </w:tc>
      </w:tr>
      <w:tr w:rsidR="00A24C59" w:rsidRPr="00A24C59" w14:paraId="22752433" w14:textId="77777777" w:rsidTr="00163A8F">
        <w:trPr>
          <w:cantSplit/>
        </w:trPr>
        <w:tc>
          <w:tcPr>
            <w:tcW w:w="8897" w:type="dxa"/>
            <w:gridSpan w:val="2"/>
          </w:tcPr>
          <w:p w14:paraId="6FAF66A3" w14:textId="1B4A762B" w:rsidR="00796704" w:rsidRPr="00094D6B" w:rsidRDefault="00796704" w:rsidP="00094D6B">
            <w:pPr>
              <w:pStyle w:val="AgencyStdParagraph"/>
            </w:pPr>
            <w:r w:rsidRPr="00094D6B">
              <w:t>Water Discharged from installation</w:t>
            </w:r>
          </w:p>
        </w:tc>
        <w:tc>
          <w:tcPr>
            <w:tcW w:w="5245" w:type="dxa"/>
          </w:tcPr>
          <w:p w14:paraId="37017FEA" w14:textId="60C26963" w:rsidR="00796704" w:rsidRPr="00094D6B" w:rsidRDefault="000308FE" w:rsidP="00094D6B">
            <w:pPr>
              <w:pStyle w:val="AgencyStdParagraph"/>
            </w:pPr>
            <w:r w:rsidRPr="00094D6B">
              <w:t xml:space="preserve">147763 </w:t>
            </w:r>
            <w:r w:rsidR="00796704" w:rsidRPr="00094D6B">
              <w:t>Tonnes</w:t>
            </w:r>
          </w:p>
        </w:tc>
        <w:tc>
          <w:tcPr>
            <w:tcW w:w="254" w:type="dxa"/>
            <w:tcBorders>
              <w:top w:val="nil"/>
              <w:bottom w:val="nil"/>
              <w:right w:val="nil"/>
            </w:tcBorders>
          </w:tcPr>
          <w:p w14:paraId="4F9501DC" w14:textId="77777777" w:rsidR="00796704" w:rsidRPr="00A24C59" w:rsidRDefault="00796704" w:rsidP="00094D6B">
            <w:pPr>
              <w:pStyle w:val="AgencyStdParagraph"/>
            </w:pPr>
          </w:p>
        </w:tc>
      </w:tr>
    </w:tbl>
    <w:p w14:paraId="3BB4A21A" w14:textId="77777777" w:rsidR="0018006C" w:rsidRPr="00E036C0" w:rsidRDefault="0018006C" w:rsidP="00094D6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8006C" w:rsidRPr="00E036C0" w14:paraId="70C3A7DB" w14:textId="77777777" w:rsidTr="003F5E1E">
        <w:tc>
          <w:tcPr>
            <w:tcW w:w="14176" w:type="dxa"/>
          </w:tcPr>
          <w:p w14:paraId="1BBBA114" w14:textId="77777777" w:rsidR="0018006C" w:rsidRPr="00E036C0" w:rsidRDefault="0018006C" w:rsidP="00094D6B">
            <w:pPr>
              <w:pStyle w:val="AgencyStdParagraph"/>
            </w:pPr>
            <w:r w:rsidRPr="00E036C0">
              <w:t xml:space="preserve">Operator’s </w:t>
            </w:r>
            <w:proofErr w:type="gramStart"/>
            <w:r w:rsidRPr="00E036C0">
              <w:t>comments :</w:t>
            </w:r>
            <w:proofErr w:type="gramEnd"/>
          </w:p>
          <w:p w14:paraId="335CD0D2" w14:textId="39BB51FD" w:rsidR="0018006C" w:rsidRPr="00E036C0" w:rsidRDefault="00ED2706" w:rsidP="00094D6B">
            <w:pPr>
              <w:pStyle w:val="AgencyStdParagraph"/>
            </w:pPr>
            <w:r w:rsidRPr="00E036C0">
              <w:t>1m3 = 1 tonne for water input to installation</w:t>
            </w:r>
          </w:p>
          <w:p w14:paraId="6245219D" w14:textId="1538EBC2" w:rsidR="00ED2706" w:rsidRPr="00E036C0" w:rsidRDefault="00ED2706" w:rsidP="00094D6B">
            <w:pPr>
              <w:pStyle w:val="AgencyStdParagraph"/>
            </w:pPr>
            <w:r w:rsidRPr="00E036C0">
              <w:t xml:space="preserve">1m3 = 1 tonne for water discharge from installation </w:t>
            </w:r>
          </w:p>
          <w:p w14:paraId="43B92B3F" w14:textId="0DFA2689" w:rsidR="006E6DFB" w:rsidRPr="00E036C0" w:rsidRDefault="006E6DFB" w:rsidP="00094D6B">
            <w:pPr>
              <w:pStyle w:val="AgencyStdParagraph"/>
            </w:pPr>
            <w:r w:rsidRPr="00E036C0">
              <w:t>Water discharge from installation = Effluent Discharged.</w:t>
            </w:r>
          </w:p>
          <w:p w14:paraId="50A50EB7" w14:textId="41106D0D" w:rsidR="001B0CC8" w:rsidRPr="00E036C0" w:rsidRDefault="001B0CC8" w:rsidP="00094D6B">
            <w:pPr>
              <w:pStyle w:val="AgencyStdParagraph"/>
            </w:pPr>
            <w:r w:rsidRPr="00E036C0">
              <w:t xml:space="preserve">Total energy = Gas &amp; Electricity consumption </w:t>
            </w:r>
          </w:p>
          <w:p w14:paraId="0AC3D71E" w14:textId="77777777" w:rsidR="0018006C" w:rsidRPr="00E036C0" w:rsidRDefault="0018006C" w:rsidP="00094D6B">
            <w:pPr>
              <w:pStyle w:val="AgencyStdParagraph"/>
            </w:pPr>
          </w:p>
          <w:p w14:paraId="162050AD" w14:textId="77777777" w:rsidR="0018006C" w:rsidRPr="00E036C0" w:rsidRDefault="0018006C" w:rsidP="00094D6B">
            <w:pPr>
              <w:pStyle w:val="AgencyStdParagraph"/>
            </w:pPr>
          </w:p>
        </w:tc>
      </w:tr>
    </w:tbl>
    <w:p w14:paraId="1D0B6071" w14:textId="77777777" w:rsidR="0018006C" w:rsidRPr="00E036C0" w:rsidRDefault="0018006C" w:rsidP="00094D6B">
      <w:pPr>
        <w:pStyle w:val="AgencyStdParagraph"/>
      </w:pPr>
    </w:p>
    <w:p w14:paraId="587F8778" w14:textId="77777777" w:rsidR="0018006C" w:rsidRPr="00E036C0" w:rsidRDefault="0018006C" w:rsidP="00094D6B">
      <w:pPr>
        <w:pStyle w:val="AgencyStdParagraph"/>
      </w:pPr>
    </w:p>
    <w:p w14:paraId="2F7CFE2E" w14:textId="3577A95D" w:rsidR="0018006C" w:rsidRPr="00A24C59" w:rsidRDefault="00262FE0" w:rsidP="00094D6B">
      <w:pPr>
        <w:pStyle w:val="AgencyStdParagraph"/>
      </w:pPr>
      <w:r w:rsidRPr="00A24C59">
        <w:t>Signed ………</w:t>
      </w:r>
      <w:r w:rsidR="00D01DCE" w:rsidRPr="00D01DCE">
        <w:rPr>
          <w:b/>
          <w:bCs/>
        </w:rPr>
        <w:t>Mike King</w:t>
      </w:r>
      <w:r w:rsidRPr="00A24C59">
        <w:t>……</w:t>
      </w:r>
      <w:r w:rsidR="00D36191" w:rsidRPr="00A24C59">
        <w:t xml:space="preserve">…….  </w:t>
      </w:r>
      <w:r w:rsidR="00D36191" w:rsidRPr="00A24C59">
        <w:tab/>
      </w:r>
      <w:r w:rsidR="00D36191" w:rsidRPr="00A24C59">
        <w:tab/>
        <w:t>Date…</w:t>
      </w:r>
      <w:r w:rsidR="009D3931" w:rsidRPr="00A24C59">
        <w:t>….</w:t>
      </w:r>
      <w:r w:rsidR="00D01DCE" w:rsidRPr="00D01DCE">
        <w:rPr>
          <w:b/>
          <w:bCs/>
        </w:rPr>
        <w:t>08 / 07 /2019</w:t>
      </w:r>
      <w:r w:rsidR="00463C8E" w:rsidRPr="00A24C59">
        <w:t>……</w:t>
      </w:r>
      <w:r w:rsidR="0018006C" w:rsidRPr="00A24C59">
        <w:tab/>
      </w:r>
    </w:p>
    <w:p w14:paraId="693000A7" w14:textId="77777777" w:rsidR="0018006C" w:rsidRPr="00E036C0" w:rsidRDefault="0018006C" w:rsidP="00094D6B">
      <w:pPr>
        <w:pStyle w:val="AgencyStdParagraph"/>
      </w:pPr>
      <w:r w:rsidRPr="00E036C0">
        <w:tab/>
        <w:t>(Authorised to sign as representative of Operator)</w:t>
      </w:r>
    </w:p>
    <w:p w14:paraId="7195ED9E" w14:textId="77777777" w:rsidR="0018006C" w:rsidRPr="00E036C0" w:rsidRDefault="0018006C" w:rsidP="00094D6B">
      <w:pPr>
        <w:pStyle w:val="AgencyStdParagraph"/>
      </w:pPr>
    </w:p>
    <w:p w14:paraId="1FC9B645" w14:textId="77777777" w:rsidR="00163A8F" w:rsidRPr="00E036C0" w:rsidRDefault="00163A8F" w:rsidP="00094D6B">
      <w:pPr>
        <w:pStyle w:val="AgencyStdParagraph"/>
      </w:pPr>
    </w:p>
    <w:p w14:paraId="18622FE3" w14:textId="77777777" w:rsidR="0018006C" w:rsidRPr="00E036C0" w:rsidRDefault="0018006C" w:rsidP="00094D6B">
      <w:pPr>
        <w:pStyle w:val="AgencyStdParagraph"/>
      </w:pPr>
    </w:p>
    <w:p w14:paraId="09D3E17F" w14:textId="77777777" w:rsidR="0018006C" w:rsidRPr="00E036C0" w:rsidRDefault="0018006C" w:rsidP="00094D6B">
      <w:pPr>
        <w:pStyle w:val="AgencyStdParagraph"/>
      </w:pPr>
    </w:p>
    <w:p w14:paraId="207E8A4C" w14:textId="77777777" w:rsidR="0018006C" w:rsidRPr="00E036C0" w:rsidRDefault="0018006C" w:rsidP="00094D6B">
      <w:pPr>
        <w:pStyle w:val="AgencyStdParagraph"/>
      </w:pPr>
    </w:p>
    <w:p w14:paraId="318C5230" w14:textId="77777777" w:rsidR="0018006C" w:rsidRPr="00E036C0" w:rsidRDefault="0018006C" w:rsidP="00094D6B">
      <w:pPr>
        <w:pStyle w:val="AgencyStdParagraph"/>
      </w:pPr>
    </w:p>
    <w:p w14:paraId="6F39C756" w14:textId="77777777" w:rsidR="0018006C" w:rsidRPr="00E036C0" w:rsidRDefault="0018006C" w:rsidP="00094D6B">
      <w:pPr>
        <w:pStyle w:val="AgencyStdParagraph"/>
      </w:pPr>
    </w:p>
    <w:p w14:paraId="16A12E86" w14:textId="77777777" w:rsidR="0018006C" w:rsidRPr="00E036C0" w:rsidRDefault="0018006C" w:rsidP="00094D6B">
      <w:pPr>
        <w:pStyle w:val="AgencyStdParagraph"/>
      </w:pPr>
    </w:p>
    <w:p w14:paraId="40827CF5" w14:textId="77777777" w:rsidR="0018006C" w:rsidRPr="00E036C0" w:rsidRDefault="0018006C" w:rsidP="00094D6B">
      <w:pPr>
        <w:pStyle w:val="AgencyStdParagraph"/>
      </w:pPr>
    </w:p>
    <w:p w14:paraId="05F8AD78" w14:textId="775FFE6B" w:rsidR="009E3A84" w:rsidRPr="00E036C0" w:rsidRDefault="009E3A84" w:rsidP="00094D6B">
      <w:pPr>
        <w:pStyle w:val="AgencyStdParagraph"/>
        <w:rPr>
          <w:sz w:val="12"/>
        </w:rPr>
      </w:pPr>
      <w:r w:rsidRPr="00E036C0">
        <w:t>Permit Number:</w:t>
      </w:r>
      <w:r w:rsidRPr="00E036C0">
        <w:rPr>
          <w:sz w:val="12"/>
        </w:rPr>
        <w:t xml:space="preserve"> </w:t>
      </w:r>
      <w:r w:rsidRPr="00E036C0">
        <w:rPr>
          <w:sz w:val="12"/>
        </w:rPr>
        <w:tab/>
      </w:r>
      <w:r w:rsidRPr="00E036C0">
        <w:t>EPR/BJ9681IX</w:t>
      </w:r>
      <w:r w:rsidRPr="00E036C0">
        <w:tab/>
      </w:r>
      <w:r w:rsidRPr="00E036C0">
        <w:tab/>
      </w:r>
      <w:r w:rsidRPr="00E036C0">
        <w:tab/>
      </w:r>
      <w:r w:rsidRPr="00E036C0">
        <w:tab/>
        <w:t xml:space="preserve">Operator: </w:t>
      </w:r>
      <w:r w:rsidRPr="00E036C0">
        <w:tab/>
        <w:t>SCA Hygiene Products UK Limited</w:t>
      </w:r>
    </w:p>
    <w:p w14:paraId="302394CF" w14:textId="77777777" w:rsidR="009E3A84" w:rsidRPr="00E036C0" w:rsidRDefault="009E3A84" w:rsidP="009E3A84">
      <w:pPr>
        <w:pStyle w:val="Header"/>
        <w:tabs>
          <w:tab w:val="clear" w:pos="4153"/>
          <w:tab w:val="clear" w:pos="8306"/>
        </w:tabs>
        <w:rPr>
          <w:rFonts w:ascii="Arial" w:hAnsi="Arial"/>
          <w:sz w:val="18"/>
        </w:rPr>
      </w:pPr>
    </w:p>
    <w:p w14:paraId="317BEF23" w14:textId="6666D01D" w:rsidR="0018006C" w:rsidRPr="00E036C0" w:rsidRDefault="009E3A84" w:rsidP="009E3A84">
      <w:pPr>
        <w:rPr>
          <w:rFonts w:ascii="Arial" w:hAnsi="Arial" w:cs="Arial"/>
          <w:i/>
          <w:sz w:val="18"/>
        </w:rPr>
      </w:pPr>
      <w:r w:rsidRPr="00E036C0">
        <w:rPr>
          <w:rFonts w:ascii="Arial" w:hAnsi="Arial" w:cs="Arial"/>
          <w:sz w:val="18"/>
        </w:rPr>
        <w:t>Facility:</w:t>
      </w:r>
      <w:r w:rsidRPr="00E036C0">
        <w:rPr>
          <w:rFonts w:ascii="Arial" w:hAnsi="Arial" w:cs="Arial"/>
          <w:sz w:val="18"/>
        </w:rPr>
        <w:tab/>
      </w:r>
      <w:r w:rsidRPr="00E036C0">
        <w:rPr>
          <w:rFonts w:ascii="Arial" w:hAnsi="Arial" w:cs="Arial"/>
          <w:sz w:val="18"/>
        </w:rPr>
        <w:tab/>
        <w:t>Oakenholt Paper Mill</w:t>
      </w:r>
      <w:r w:rsidR="0018006C" w:rsidRPr="00E036C0">
        <w:rPr>
          <w:rFonts w:ascii="Arial" w:hAnsi="Arial" w:cs="Arial"/>
          <w:sz w:val="18"/>
        </w:rPr>
        <w:tab/>
      </w:r>
      <w:r w:rsidR="0018006C" w:rsidRPr="00E036C0">
        <w:rPr>
          <w:rFonts w:ascii="Arial" w:hAnsi="Arial" w:cs="Arial"/>
          <w:sz w:val="18"/>
        </w:rPr>
        <w:tab/>
      </w:r>
      <w:r w:rsidR="00734F86" w:rsidRPr="00E036C0">
        <w:rPr>
          <w:rFonts w:ascii="Arial" w:hAnsi="Arial" w:cs="Arial"/>
          <w:sz w:val="18"/>
        </w:rPr>
        <w:tab/>
      </w:r>
      <w:r w:rsidR="0018006C" w:rsidRPr="00E036C0">
        <w:rPr>
          <w:rFonts w:ascii="Arial" w:hAnsi="Arial" w:cs="Arial"/>
          <w:sz w:val="18"/>
        </w:rPr>
        <w:t xml:space="preserve">Form Number: </w:t>
      </w:r>
      <w:r w:rsidR="0018006C" w:rsidRPr="00E036C0">
        <w:rPr>
          <w:rFonts w:ascii="Arial" w:hAnsi="Arial" w:cs="Arial"/>
          <w:sz w:val="18"/>
        </w:rPr>
        <w:tab/>
        <w:t xml:space="preserve"> Water 1 </w:t>
      </w:r>
    </w:p>
    <w:p w14:paraId="7A91EF72" w14:textId="0245F8C4" w:rsidR="0018006C" w:rsidRPr="00E036C0" w:rsidRDefault="0018006C" w:rsidP="0018006C">
      <w:pPr>
        <w:pStyle w:val="Heading1"/>
        <w:jc w:val="both"/>
        <w:rPr>
          <w:b w:val="0"/>
          <w:sz w:val="18"/>
          <w:szCs w:val="24"/>
        </w:rPr>
      </w:pPr>
      <w:r w:rsidRPr="00E036C0">
        <w:rPr>
          <w:sz w:val="18"/>
          <w:szCs w:val="24"/>
        </w:rPr>
        <w:t xml:space="preserve">Reporting of emissions to water (other than to sewer) and land for the period from </w:t>
      </w:r>
      <w:r w:rsidR="00FB70BE" w:rsidRPr="00E036C0">
        <w:rPr>
          <w:sz w:val="18"/>
          <w:szCs w:val="24"/>
        </w:rPr>
        <w:t>…</w:t>
      </w:r>
      <w:r w:rsidR="00AE50C1" w:rsidRPr="00A24C59">
        <w:rPr>
          <w:sz w:val="18"/>
          <w:szCs w:val="24"/>
        </w:rPr>
        <w:t>01</w:t>
      </w:r>
      <w:r w:rsidR="00D01DCE">
        <w:rPr>
          <w:sz w:val="18"/>
          <w:szCs w:val="24"/>
        </w:rPr>
        <w:t xml:space="preserve"> </w:t>
      </w:r>
      <w:r w:rsidR="00AE50C1" w:rsidRPr="00A24C59">
        <w:rPr>
          <w:sz w:val="18"/>
          <w:szCs w:val="24"/>
        </w:rPr>
        <w:t>/</w:t>
      </w:r>
      <w:r w:rsidR="00D01DCE">
        <w:rPr>
          <w:sz w:val="18"/>
          <w:szCs w:val="24"/>
        </w:rPr>
        <w:t xml:space="preserve"> </w:t>
      </w:r>
      <w:r w:rsidR="00AE50C1" w:rsidRPr="00A24C59">
        <w:rPr>
          <w:sz w:val="18"/>
          <w:szCs w:val="24"/>
        </w:rPr>
        <w:t>0</w:t>
      </w:r>
      <w:r w:rsidR="00D01DCE">
        <w:rPr>
          <w:sz w:val="18"/>
          <w:szCs w:val="24"/>
        </w:rPr>
        <w:t xml:space="preserve">4 </w:t>
      </w:r>
      <w:r w:rsidR="00AE50C1" w:rsidRPr="00A24C59">
        <w:rPr>
          <w:sz w:val="18"/>
          <w:szCs w:val="24"/>
        </w:rPr>
        <w:t>/</w:t>
      </w:r>
      <w:r w:rsidR="00D01DCE">
        <w:rPr>
          <w:sz w:val="18"/>
          <w:szCs w:val="24"/>
        </w:rPr>
        <w:t xml:space="preserve"> </w:t>
      </w:r>
      <w:r w:rsidR="00AE50C1" w:rsidRPr="00A24C59">
        <w:rPr>
          <w:sz w:val="18"/>
          <w:szCs w:val="24"/>
        </w:rPr>
        <w:t>2019</w:t>
      </w:r>
      <w:r w:rsidR="00FB70BE" w:rsidRPr="00A24C59">
        <w:rPr>
          <w:sz w:val="18"/>
          <w:szCs w:val="24"/>
        </w:rPr>
        <w:t>….</w:t>
      </w:r>
      <w:r w:rsidR="00B90D06" w:rsidRPr="00A24C59">
        <w:rPr>
          <w:sz w:val="18"/>
          <w:szCs w:val="24"/>
        </w:rPr>
        <w:t xml:space="preserve"> to </w:t>
      </w:r>
      <w:r w:rsidR="00FB70BE" w:rsidRPr="00A24C59">
        <w:rPr>
          <w:sz w:val="18"/>
          <w:szCs w:val="24"/>
        </w:rPr>
        <w:t>…</w:t>
      </w:r>
      <w:r w:rsidR="00AE50C1" w:rsidRPr="00A24C59">
        <w:rPr>
          <w:sz w:val="18"/>
          <w:szCs w:val="24"/>
        </w:rPr>
        <w:t>3</w:t>
      </w:r>
      <w:r w:rsidR="00D01DCE">
        <w:rPr>
          <w:sz w:val="18"/>
          <w:szCs w:val="24"/>
        </w:rPr>
        <w:t xml:space="preserve">0 </w:t>
      </w:r>
      <w:r w:rsidR="00AE50C1" w:rsidRPr="00A24C59">
        <w:rPr>
          <w:sz w:val="18"/>
          <w:szCs w:val="24"/>
        </w:rPr>
        <w:t>/</w:t>
      </w:r>
      <w:r w:rsidR="00D01DCE">
        <w:rPr>
          <w:sz w:val="18"/>
          <w:szCs w:val="24"/>
        </w:rPr>
        <w:t xml:space="preserve"> </w:t>
      </w:r>
      <w:r w:rsidR="00AE50C1" w:rsidRPr="00A24C59">
        <w:rPr>
          <w:sz w:val="18"/>
          <w:szCs w:val="24"/>
        </w:rPr>
        <w:t>0</w:t>
      </w:r>
      <w:r w:rsidR="00D01DCE">
        <w:rPr>
          <w:sz w:val="18"/>
          <w:szCs w:val="24"/>
        </w:rPr>
        <w:t xml:space="preserve">6 </w:t>
      </w:r>
      <w:r w:rsidR="00AE50C1" w:rsidRPr="00A24C59">
        <w:rPr>
          <w:sz w:val="18"/>
          <w:szCs w:val="24"/>
        </w:rPr>
        <w:t>/</w:t>
      </w:r>
      <w:r w:rsidR="00D01DCE">
        <w:rPr>
          <w:sz w:val="18"/>
          <w:szCs w:val="24"/>
        </w:rPr>
        <w:t xml:space="preserve"> </w:t>
      </w:r>
      <w:r w:rsidR="00AE50C1" w:rsidRPr="00A24C59">
        <w:rPr>
          <w:sz w:val="18"/>
          <w:szCs w:val="24"/>
        </w:rPr>
        <w:t>2019</w:t>
      </w:r>
      <w:r w:rsidR="00E87373" w:rsidRPr="00E036C0">
        <w:rPr>
          <w:sz w:val="18"/>
          <w:szCs w:val="24"/>
        </w:rPr>
        <w:t>…..</w:t>
      </w:r>
      <w:r w:rsidR="00FB70BE" w:rsidRPr="00E036C0">
        <w:rPr>
          <w:sz w:val="18"/>
          <w:szCs w:val="24"/>
        </w:rPr>
        <w:t>.</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767"/>
        <w:gridCol w:w="1652"/>
      </w:tblGrid>
      <w:tr w:rsidR="00E036C0" w:rsidRPr="00E036C0" w14:paraId="2C90AB4D" w14:textId="77777777" w:rsidTr="00521370">
        <w:trPr>
          <w:tblHeader/>
          <w:jc w:val="center"/>
        </w:trPr>
        <w:tc>
          <w:tcPr>
            <w:tcW w:w="1167" w:type="dxa"/>
            <w:shd w:val="solid" w:color="auto" w:fill="auto"/>
            <w:vAlign w:val="center"/>
          </w:tcPr>
          <w:p w14:paraId="4B9BF188"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Emission</w:t>
            </w:r>
          </w:p>
          <w:p w14:paraId="388DD7D5"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Point</w:t>
            </w:r>
          </w:p>
        </w:tc>
        <w:tc>
          <w:tcPr>
            <w:tcW w:w="2022" w:type="dxa"/>
            <w:shd w:val="solid" w:color="auto" w:fill="auto"/>
            <w:vAlign w:val="center"/>
          </w:tcPr>
          <w:p w14:paraId="349DCFA9"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Substance /</w:t>
            </w:r>
          </w:p>
          <w:p w14:paraId="25345299"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Parameter</w:t>
            </w:r>
          </w:p>
        </w:tc>
        <w:tc>
          <w:tcPr>
            <w:tcW w:w="1559" w:type="dxa"/>
            <w:shd w:val="solid" w:color="auto" w:fill="auto"/>
            <w:vAlign w:val="center"/>
          </w:tcPr>
          <w:p w14:paraId="63518701" w14:textId="77777777" w:rsidR="0018006C" w:rsidRPr="00E036C0" w:rsidRDefault="0018006C" w:rsidP="0018006C">
            <w:pPr>
              <w:rPr>
                <w:rFonts w:ascii="Arial" w:hAnsi="Arial" w:cs="Arial"/>
                <w:b/>
                <w:sz w:val="18"/>
                <w:szCs w:val="18"/>
              </w:rPr>
            </w:pPr>
            <w:r w:rsidRPr="00E036C0">
              <w:rPr>
                <w:rFonts w:ascii="Arial" w:hAnsi="Arial" w:cs="Arial"/>
                <w:b/>
                <w:sz w:val="18"/>
                <w:szCs w:val="18"/>
              </w:rPr>
              <w:t>Emission/</w:t>
            </w:r>
          </w:p>
          <w:p w14:paraId="49B51FE2" w14:textId="77777777" w:rsidR="0018006C" w:rsidRPr="00E036C0" w:rsidRDefault="0018006C" w:rsidP="0018006C">
            <w:pPr>
              <w:rPr>
                <w:rFonts w:ascii="Arial" w:hAnsi="Arial" w:cs="Arial"/>
                <w:b/>
                <w:sz w:val="18"/>
                <w:szCs w:val="18"/>
              </w:rPr>
            </w:pPr>
            <w:r w:rsidRPr="00E036C0">
              <w:rPr>
                <w:rFonts w:ascii="Arial" w:hAnsi="Arial" w:cs="Arial"/>
                <w:b/>
                <w:sz w:val="18"/>
                <w:szCs w:val="18"/>
              </w:rPr>
              <w:t>Limit Value</w:t>
            </w:r>
          </w:p>
        </w:tc>
        <w:tc>
          <w:tcPr>
            <w:tcW w:w="2552" w:type="dxa"/>
            <w:tcBorders>
              <w:bottom w:val="single" w:sz="4" w:space="0" w:color="auto"/>
            </w:tcBorders>
            <w:shd w:val="solid" w:color="auto" w:fill="auto"/>
            <w:vAlign w:val="center"/>
          </w:tcPr>
          <w:p w14:paraId="4494F7DE"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Reference Period</w:t>
            </w:r>
          </w:p>
        </w:tc>
        <w:tc>
          <w:tcPr>
            <w:tcW w:w="1984" w:type="dxa"/>
            <w:tcBorders>
              <w:bottom w:val="single" w:sz="4" w:space="0" w:color="auto"/>
            </w:tcBorders>
            <w:shd w:val="solid" w:color="auto" w:fill="auto"/>
            <w:vAlign w:val="center"/>
          </w:tcPr>
          <w:p w14:paraId="21F5E687"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 xml:space="preserve">Result </w:t>
            </w:r>
            <w:r w:rsidRPr="00E036C0">
              <w:rPr>
                <w:rFonts w:ascii="Arial" w:hAnsi="Arial" w:cs="Arial"/>
                <w:b/>
                <w:sz w:val="18"/>
                <w:szCs w:val="18"/>
                <w:vertAlign w:val="superscript"/>
              </w:rPr>
              <w:t>[1]</w:t>
            </w:r>
          </w:p>
        </w:tc>
        <w:tc>
          <w:tcPr>
            <w:tcW w:w="1560" w:type="dxa"/>
            <w:shd w:val="solid" w:color="auto" w:fill="auto"/>
            <w:vAlign w:val="center"/>
          </w:tcPr>
          <w:p w14:paraId="71998B94"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Test</w:t>
            </w:r>
          </w:p>
          <w:p w14:paraId="2A8C91FF"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 xml:space="preserve">Method </w:t>
            </w:r>
            <w:r w:rsidRPr="00E036C0">
              <w:rPr>
                <w:rFonts w:ascii="Arial" w:hAnsi="Arial" w:cs="Arial"/>
                <w:b/>
                <w:sz w:val="18"/>
                <w:szCs w:val="18"/>
                <w:vertAlign w:val="superscript"/>
              </w:rPr>
              <w:t>[2]</w:t>
            </w:r>
          </w:p>
        </w:tc>
        <w:tc>
          <w:tcPr>
            <w:tcW w:w="1767" w:type="dxa"/>
            <w:shd w:val="solid" w:color="auto" w:fill="auto"/>
            <w:vAlign w:val="center"/>
          </w:tcPr>
          <w:p w14:paraId="6DC9A665"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Sample</w:t>
            </w:r>
          </w:p>
          <w:p w14:paraId="6C016AD2"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 xml:space="preserve">Date and Times </w:t>
            </w:r>
            <w:r w:rsidRPr="00E036C0">
              <w:rPr>
                <w:rFonts w:ascii="Arial" w:hAnsi="Arial" w:cs="Arial"/>
                <w:b/>
                <w:sz w:val="18"/>
                <w:szCs w:val="18"/>
                <w:vertAlign w:val="superscript"/>
              </w:rPr>
              <w:t>[3]</w:t>
            </w:r>
          </w:p>
        </w:tc>
        <w:tc>
          <w:tcPr>
            <w:tcW w:w="1652" w:type="dxa"/>
            <w:shd w:val="solid" w:color="auto" w:fill="auto"/>
            <w:vAlign w:val="center"/>
          </w:tcPr>
          <w:p w14:paraId="0D6BFD7E"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rPr>
              <w:t>Uncertainty</w:t>
            </w:r>
          </w:p>
          <w:p w14:paraId="02E8805A" w14:textId="77777777" w:rsidR="0018006C" w:rsidRPr="00E036C0" w:rsidRDefault="0018006C" w:rsidP="003F5E1E">
            <w:pPr>
              <w:jc w:val="center"/>
              <w:rPr>
                <w:rFonts w:ascii="Arial" w:hAnsi="Arial" w:cs="Arial"/>
                <w:b/>
                <w:sz w:val="18"/>
                <w:szCs w:val="18"/>
              </w:rPr>
            </w:pPr>
            <w:r w:rsidRPr="00E036C0">
              <w:rPr>
                <w:rFonts w:ascii="Arial" w:hAnsi="Arial" w:cs="Arial"/>
                <w:b/>
                <w:sz w:val="18"/>
                <w:szCs w:val="18"/>
                <w:vertAlign w:val="superscript"/>
              </w:rPr>
              <w:t>[4]</w:t>
            </w:r>
          </w:p>
        </w:tc>
      </w:tr>
      <w:tr w:rsidR="00E036C0" w:rsidRPr="00E036C0" w14:paraId="520C7477" w14:textId="77777777" w:rsidTr="00521370">
        <w:trPr>
          <w:cantSplit/>
          <w:jc w:val="center"/>
        </w:trPr>
        <w:tc>
          <w:tcPr>
            <w:tcW w:w="1167" w:type="dxa"/>
            <w:vAlign w:val="center"/>
          </w:tcPr>
          <w:p w14:paraId="45088211" w14:textId="46A1A1DE" w:rsidR="00514D96" w:rsidRPr="00E036C0" w:rsidRDefault="00514D96" w:rsidP="00514D96">
            <w:pPr>
              <w:pStyle w:val="Filename"/>
              <w:jc w:val="center"/>
              <w:rPr>
                <w:rFonts w:ascii="Arial" w:hAnsi="Arial" w:cs="Arial"/>
                <w:sz w:val="18"/>
                <w:szCs w:val="18"/>
              </w:rPr>
            </w:pPr>
            <w:r w:rsidRPr="00E036C0">
              <w:rPr>
                <w:rFonts w:ascii="Arial" w:hAnsi="Arial" w:cs="Arial"/>
                <w:sz w:val="18"/>
                <w:szCs w:val="18"/>
              </w:rPr>
              <w:t>W1</w:t>
            </w:r>
          </w:p>
        </w:tc>
        <w:tc>
          <w:tcPr>
            <w:tcW w:w="2022" w:type="dxa"/>
            <w:vAlign w:val="center"/>
          </w:tcPr>
          <w:p w14:paraId="72728F87" w14:textId="77777777" w:rsidR="00514D96" w:rsidRPr="00E036C0" w:rsidRDefault="00514D96" w:rsidP="00514D96">
            <w:pPr>
              <w:pStyle w:val="Tableexamples"/>
              <w:jc w:val="center"/>
              <w:rPr>
                <w:rFonts w:cs="Arial"/>
                <w:i w:val="0"/>
                <w:color w:val="auto"/>
                <w:sz w:val="18"/>
                <w:szCs w:val="18"/>
              </w:rPr>
            </w:pPr>
            <w:r w:rsidRPr="00E036C0">
              <w:rPr>
                <w:rFonts w:cs="Arial"/>
                <w:i w:val="0"/>
                <w:color w:val="auto"/>
                <w:sz w:val="18"/>
                <w:szCs w:val="18"/>
              </w:rPr>
              <w:t>Biological Oxygen Demand (BOD)</w:t>
            </w:r>
          </w:p>
        </w:tc>
        <w:tc>
          <w:tcPr>
            <w:tcW w:w="1559" w:type="dxa"/>
            <w:vAlign w:val="center"/>
          </w:tcPr>
          <w:p w14:paraId="2FF92794" w14:textId="287D1C63" w:rsidR="00514D96" w:rsidRPr="00E036C0" w:rsidRDefault="00514D96" w:rsidP="00514D96">
            <w:pPr>
              <w:jc w:val="center"/>
              <w:rPr>
                <w:rFonts w:ascii="Arial" w:hAnsi="Arial" w:cs="Arial"/>
                <w:sz w:val="18"/>
                <w:szCs w:val="18"/>
              </w:rPr>
            </w:pPr>
            <w:r w:rsidRPr="00E036C0">
              <w:rPr>
                <w:rFonts w:ascii="Arial" w:hAnsi="Arial" w:cs="Arial"/>
                <w:sz w:val="18"/>
                <w:szCs w:val="18"/>
              </w:rPr>
              <w:t>50 mg/l</w:t>
            </w:r>
          </w:p>
        </w:tc>
        <w:tc>
          <w:tcPr>
            <w:tcW w:w="2552" w:type="dxa"/>
            <w:vAlign w:val="center"/>
          </w:tcPr>
          <w:p w14:paraId="04702439" w14:textId="6469CC86" w:rsidR="00514D96" w:rsidRPr="00E036C0" w:rsidRDefault="00514D96" w:rsidP="00514D96">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vAlign w:val="center"/>
          </w:tcPr>
          <w:p w14:paraId="5D2A4ECF" w14:textId="32A0A060" w:rsidR="00514D96" w:rsidRPr="00E036C0" w:rsidRDefault="00443F1D" w:rsidP="00514D96">
            <w:pPr>
              <w:jc w:val="center"/>
              <w:rPr>
                <w:rFonts w:ascii="Arial" w:hAnsi="Arial" w:cs="Arial"/>
                <w:sz w:val="18"/>
                <w:szCs w:val="18"/>
              </w:rPr>
            </w:pPr>
            <w:r>
              <w:rPr>
                <w:rFonts w:ascii="Arial" w:hAnsi="Arial" w:cs="Arial"/>
                <w:sz w:val="18"/>
                <w:szCs w:val="18"/>
              </w:rPr>
              <w:t>33.1 mgL</w:t>
            </w:r>
            <w:r w:rsidRPr="00443F1D">
              <w:rPr>
                <w:rFonts w:ascii="Arial" w:hAnsi="Arial" w:cs="Arial"/>
                <w:sz w:val="18"/>
                <w:szCs w:val="18"/>
                <w:vertAlign w:val="superscript"/>
              </w:rPr>
              <w:t>-1</w:t>
            </w:r>
          </w:p>
        </w:tc>
        <w:tc>
          <w:tcPr>
            <w:tcW w:w="1560" w:type="dxa"/>
          </w:tcPr>
          <w:p w14:paraId="3B1E4C91" w14:textId="114A1779" w:rsidR="00514D96" w:rsidRPr="00E036C0" w:rsidRDefault="00514D96" w:rsidP="00514D96">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vAlign w:val="center"/>
          </w:tcPr>
          <w:p w14:paraId="146C29B3" w14:textId="35A3C33D" w:rsidR="00514D96" w:rsidRPr="00E036C0" w:rsidRDefault="00443F1D" w:rsidP="00514D96">
            <w:pPr>
              <w:jc w:val="center"/>
              <w:rPr>
                <w:rFonts w:ascii="Arial" w:hAnsi="Arial" w:cs="Arial"/>
                <w:sz w:val="18"/>
                <w:szCs w:val="18"/>
              </w:rPr>
            </w:pPr>
            <w:r>
              <w:rPr>
                <w:rFonts w:ascii="Arial" w:hAnsi="Arial" w:cs="Arial"/>
                <w:sz w:val="18"/>
                <w:szCs w:val="18"/>
              </w:rPr>
              <w:t>24/04/2019 04:00</w:t>
            </w:r>
          </w:p>
        </w:tc>
        <w:tc>
          <w:tcPr>
            <w:tcW w:w="1652" w:type="dxa"/>
            <w:vAlign w:val="center"/>
          </w:tcPr>
          <w:p w14:paraId="14887566" w14:textId="0B2653AD" w:rsidR="00514D96" w:rsidRPr="00E036C0" w:rsidRDefault="00514D96" w:rsidP="00514D96">
            <w:pPr>
              <w:jc w:val="center"/>
              <w:rPr>
                <w:rFonts w:ascii="Arial" w:hAnsi="Arial" w:cs="Arial"/>
                <w:sz w:val="18"/>
                <w:szCs w:val="18"/>
              </w:rPr>
            </w:pPr>
            <w:r w:rsidRPr="00E036C0">
              <w:rPr>
                <w:rFonts w:ascii="Arial" w:hAnsi="Arial" w:cs="Arial"/>
                <w:sz w:val="18"/>
                <w:szCs w:val="18"/>
              </w:rPr>
              <w:t xml:space="preserve">1 </w:t>
            </w:r>
            <w:r w:rsidR="003B7720">
              <w:rPr>
                <w:rFonts w:ascii="Arial" w:hAnsi="Arial" w:cs="Arial"/>
                <w:sz w:val="18"/>
                <w:szCs w:val="18"/>
              </w:rPr>
              <w:t>mgL</w:t>
            </w:r>
            <w:r w:rsidR="003B7720" w:rsidRPr="00A64483">
              <w:rPr>
                <w:rFonts w:ascii="Arial" w:hAnsi="Arial" w:cs="Arial"/>
                <w:sz w:val="18"/>
                <w:szCs w:val="18"/>
                <w:vertAlign w:val="superscript"/>
              </w:rPr>
              <w:t>-1</w:t>
            </w:r>
          </w:p>
        </w:tc>
      </w:tr>
      <w:tr w:rsidR="00E036C0" w:rsidRPr="00E036C0" w14:paraId="76194B95" w14:textId="77777777" w:rsidTr="00521370">
        <w:trPr>
          <w:cantSplit/>
          <w:trHeight w:val="329"/>
          <w:jc w:val="center"/>
        </w:trPr>
        <w:tc>
          <w:tcPr>
            <w:tcW w:w="1167" w:type="dxa"/>
            <w:vAlign w:val="center"/>
          </w:tcPr>
          <w:p w14:paraId="293253B0" w14:textId="058CC2DD" w:rsidR="00514D96" w:rsidRPr="00E036C0" w:rsidRDefault="00514D96" w:rsidP="00514D96">
            <w:pPr>
              <w:pStyle w:val="Filename"/>
              <w:spacing w:before="60" w:after="60" w:line="230" w:lineRule="exact"/>
              <w:jc w:val="center"/>
              <w:rPr>
                <w:rFonts w:ascii="Arial" w:hAnsi="Arial" w:cs="Arial"/>
                <w:sz w:val="18"/>
                <w:szCs w:val="18"/>
              </w:rPr>
            </w:pPr>
            <w:r w:rsidRPr="00E036C0">
              <w:rPr>
                <w:rFonts w:ascii="Arial" w:hAnsi="Arial" w:cs="Arial"/>
                <w:sz w:val="18"/>
                <w:szCs w:val="18"/>
              </w:rPr>
              <w:t>W1</w:t>
            </w:r>
          </w:p>
        </w:tc>
        <w:tc>
          <w:tcPr>
            <w:tcW w:w="2022" w:type="dxa"/>
            <w:vAlign w:val="center"/>
          </w:tcPr>
          <w:p w14:paraId="0AC160EE" w14:textId="77777777" w:rsidR="00514D96" w:rsidRPr="00E036C0" w:rsidRDefault="00514D96" w:rsidP="00514D96">
            <w:pPr>
              <w:pStyle w:val="Filename"/>
              <w:spacing w:before="60" w:after="60" w:line="230" w:lineRule="exact"/>
              <w:jc w:val="center"/>
              <w:rPr>
                <w:rFonts w:ascii="Arial" w:hAnsi="Arial" w:cs="Arial"/>
                <w:sz w:val="18"/>
                <w:szCs w:val="18"/>
              </w:rPr>
            </w:pPr>
            <w:r w:rsidRPr="00E036C0">
              <w:rPr>
                <w:rFonts w:ascii="Arial" w:hAnsi="Arial" w:cs="Arial"/>
                <w:sz w:val="18"/>
                <w:szCs w:val="18"/>
              </w:rPr>
              <w:t>Chemical Oxygen Demand (COD)</w:t>
            </w:r>
          </w:p>
        </w:tc>
        <w:tc>
          <w:tcPr>
            <w:tcW w:w="1559" w:type="dxa"/>
            <w:vAlign w:val="center"/>
          </w:tcPr>
          <w:p w14:paraId="37B043B5" w14:textId="77777777" w:rsidR="00514D96" w:rsidRPr="00E036C0" w:rsidRDefault="00514D96" w:rsidP="00514D96">
            <w:pPr>
              <w:spacing w:before="60" w:after="60" w:line="230" w:lineRule="exact"/>
              <w:jc w:val="center"/>
              <w:rPr>
                <w:rFonts w:ascii="Arial" w:hAnsi="Arial" w:cs="Arial"/>
                <w:sz w:val="18"/>
                <w:szCs w:val="18"/>
              </w:rPr>
            </w:pPr>
            <w:r w:rsidRPr="00E036C0">
              <w:rPr>
                <w:rFonts w:ascii="Arial" w:hAnsi="Arial" w:cs="Arial"/>
                <w:sz w:val="18"/>
                <w:szCs w:val="18"/>
              </w:rPr>
              <w:t>--</w:t>
            </w:r>
          </w:p>
        </w:tc>
        <w:tc>
          <w:tcPr>
            <w:tcW w:w="2552" w:type="dxa"/>
            <w:vAlign w:val="center"/>
          </w:tcPr>
          <w:p w14:paraId="002247E8" w14:textId="77777777" w:rsidR="00514D96" w:rsidRPr="00E036C0" w:rsidRDefault="00514D96" w:rsidP="00514D96">
            <w:pPr>
              <w:spacing w:before="60" w:after="60" w:line="230" w:lineRule="exact"/>
              <w:jc w:val="center"/>
              <w:rPr>
                <w:rFonts w:ascii="Arial" w:hAnsi="Arial" w:cs="Arial"/>
                <w:sz w:val="18"/>
                <w:szCs w:val="18"/>
              </w:rPr>
            </w:pPr>
            <w:r w:rsidRPr="00E036C0">
              <w:rPr>
                <w:rFonts w:ascii="Arial" w:hAnsi="Arial" w:cs="Arial"/>
                <w:sz w:val="18"/>
                <w:szCs w:val="18"/>
              </w:rPr>
              <w:t>Spot Sample</w:t>
            </w:r>
          </w:p>
        </w:tc>
        <w:tc>
          <w:tcPr>
            <w:tcW w:w="1984" w:type="dxa"/>
            <w:vAlign w:val="center"/>
          </w:tcPr>
          <w:p w14:paraId="3E2D37E5" w14:textId="107AE85D" w:rsidR="00514D96" w:rsidRPr="00E036C0" w:rsidRDefault="00A64483" w:rsidP="00514D96">
            <w:pPr>
              <w:spacing w:before="60" w:after="60" w:line="230" w:lineRule="exact"/>
              <w:jc w:val="center"/>
              <w:rPr>
                <w:rFonts w:ascii="Arial" w:hAnsi="Arial" w:cs="Arial"/>
                <w:sz w:val="18"/>
                <w:szCs w:val="18"/>
              </w:rPr>
            </w:pPr>
            <w:r>
              <w:rPr>
                <w:rFonts w:ascii="Arial" w:hAnsi="Arial" w:cs="Arial"/>
                <w:sz w:val="18"/>
                <w:szCs w:val="18"/>
              </w:rPr>
              <w:t>364 mgL</w:t>
            </w:r>
            <w:r w:rsidRPr="00A64483">
              <w:rPr>
                <w:rFonts w:ascii="Arial" w:hAnsi="Arial" w:cs="Arial"/>
                <w:sz w:val="18"/>
                <w:szCs w:val="18"/>
                <w:vertAlign w:val="superscript"/>
              </w:rPr>
              <w:t>-1</w:t>
            </w:r>
          </w:p>
        </w:tc>
        <w:tc>
          <w:tcPr>
            <w:tcW w:w="1560" w:type="dxa"/>
          </w:tcPr>
          <w:p w14:paraId="67C610E6" w14:textId="62732A49" w:rsidR="00514D96" w:rsidRPr="00E036C0" w:rsidRDefault="00514D96" w:rsidP="00514D96">
            <w:pPr>
              <w:spacing w:before="60" w:after="60" w:line="230" w:lineRule="exact"/>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vAlign w:val="center"/>
          </w:tcPr>
          <w:p w14:paraId="3483456F" w14:textId="5926A63D" w:rsidR="00FB70BE" w:rsidRPr="00E036C0" w:rsidRDefault="00443F1D" w:rsidP="00514D96">
            <w:pPr>
              <w:spacing w:before="60" w:after="60" w:line="230" w:lineRule="exact"/>
              <w:jc w:val="center"/>
              <w:rPr>
                <w:rFonts w:ascii="Arial" w:hAnsi="Arial" w:cs="Arial"/>
                <w:sz w:val="18"/>
                <w:szCs w:val="18"/>
              </w:rPr>
            </w:pPr>
            <w:r>
              <w:rPr>
                <w:rFonts w:ascii="Arial" w:hAnsi="Arial" w:cs="Arial"/>
                <w:sz w:val="18"/>
                <w:szCs w:val="18"/>
              </w:rPr>
              <w:t>24/04/2019 04:00</w:t>
            </w:r>
          </w:p>
        </w:tc>
        <w:tc>
          <w:tcPr>
            <w:tcW w:w="1652" w:type="dxa"/>
            <w:vAlign w:val="center"/>
          </w:tcPr>
          <w:p w14:paraId="2B0B9329" w14:textId="2F5914A4" w:rsidR="00514D96" w:rsidRPr="00E036C0" w:rsidRDefault="00514D96" w:rsidP="00514D96">
            <w:pPr>
              <w:spacing w:before="60" w:after="60" w:line="230" w:lineRule="exact"/>
              <w:jc w:val="center"/>
              <w:rPr>
                <w:rFonts w:ascii="Arial" w:hAnsi="Arial" w:cs="Arial"/>
                <w:sz w:val="18"/>
                <w:szCs w:val="18"/>
              </w:rPr>
            </w:pPr>
            <w:r w:rsidRPr="00E036C0">
              <w:rPr>
                <w:rFonts w:ascii="Arial" w:hAnsi="Arial" w:cs="Arial"/>
                <w:sz w:val="18"/>
                <w:szCs w:val="18"/>
              </w:rPr>
              <w:t xml:space="preserve">10 </w:t>
            </w:r>
            <w:r w:rsidR="003B7720">
              <w:rPr>
                <w:rFonts w:ascii="Arial" w:hAnsi="Arial" w:cs="Arial"/>
                <w:sz w:val="18"/>
                <w:szCs w:val="18"/>
              </w:rPr>
              <w:t>mgL</w:t>
            </w:r>
            <w:r w:rsidR="003B7720" w:rsidRPr="00A64483">
              <w:rPr>
                <w:rFonts w:ascii="Arial" w:hAnsi="Arial" w:cs="Arial"/>
                <w:sz w:val="18"/>
                <w:szCs w:val="18"/>
                <w:vertAlign w:val="superscript"/>
              </w:rPr>
              <w:t>-1</w:t>
            </w:r>
          </w:p>
        </w:tc>
      </w:tr>
      <w:tr w:rsidR="00E036C0" w:rsidRPr="00E036C0" w14:paraId="5D6A8C7A" w14:textId="77777777" w:rsidTr="00521370">
        <w:trPr>
          <w:cantSplit/>
          <w:trHeight w:val="329"/>
          <w:jc w:val="center"/>
        </w:trPr>
        <w:tc>
          <w:tcPr>
            <w:tcW w:w="1167" w:type="dxa"/>
            <w:vAlign w:val="center"/>
          </w:tcPr>
          <w:p w14:paraId="43757C1B" w14:textId="4F6D68AA" w:rsidR="00514D96" w:rsidRPr="00E036C0" w:rsidRDefault="00514D96" w:rsidP="00514D96">
            <w:pPr>
              <w:jc w:val="center"/>
              <w:rPr>
                <w:rFonts w:ascii="Arial" w:hAnsi="Arial" w:cs="Arial"/>
                <w:sz w:val="18"/>
                <w:szCs w:val="18"/>
              </w:rPr>
            </w:pPr>
            <w:r w:rsidRPr="00E036C0">
              <w:rPr>
                <w:rFonts w:ascii="Arial" w:hAnsi="Arial" w:cs="Arial"/>
                <w:sz w:val="18"/>
                <w:szCs w:val="18"/>
              </w:rPr>
              <w:t>W1</w:t>
            </w:r>
          </w:p>
        </w:tc>
        <w:tc>
          <w:tcPr>
            <w:tcW w:w="2022" w:type="dxa"/>
            <w:vAlign w:val="center"/>
          </w:tcPr>
          <w:p w14:paraId="0D26DDB8" w14:textId="77777777" w:rsidR="00514D96" w:rsidRPr="00E036C0" w:rsidRDefault="00514D96" w:rsidP="00514D96">
            <w:pPr>
              <w:pStyle w:val="Tableexamples"/>
              <w:jc w:val="center"/>
              <w:rPr>
                <w:rFonts w:cs="Arial"/>
                <w:i w:val="0"/>
                <w:color w:val="auto"/>
                <w:sz w:val="18"/>
                <w:szCs w:val="18"/>
              </w:rPr>
            </w:pPr>
            <w:r w:rsidRPr="00E036C0">
              <w:rPr>
                <w:rFonts w:cs="Arial"/>
                <w:i w:val="0"/>
                <w:color w:val="auto"/>
                <w:sz w:val="18"/>
                <w:szCs w:val="18"/>
              </w:rPr>
              <w:t>Total Suspended Solids</w:t>
            </w:r>
          </w:p>
        </w:tc>
        <w:tc>
          <w:tcPr>
            <w:tcW w:w="1559" w:type="dxa"/>
            <w:vAlign w:val="center"/>
          </w:tcPr>
          <w:p w14:paraId="2714A161" w14:textId="6BBAC6F0" w:rsidR="00514D96" w:rsidRPr="00E036C0" w:rsidRDefault="00AC6176" w:rsidP="00514D96">
            <w:pPr>
              <w:jc w:val="center"/>
              <w:rPr>
                <w:rFonts w:ascii="Arial" w:hAnsi="Arial" w:cs="Arial"/>
                <w:sz w:val="18"/>
                <w:szCs w:val="18"/>
              </w:rPr>
            </w:pPr>
            <w:r w:rsidRPr="00E036C0">
              <w:rPr>
                <w:rFonts w:ascii="Arial" w:hAnsi="Arial" w:cs="Arial"/>
                <w:sz w:val="18"/>
                <w:szCs w:val="18"/>
              </w:rPr>
              <w:t>50</w:t>
            </w:r>
            <w:r w:rsidR="00514D96" w:rsidRPr="00E036C0">
              <w:rPr>
                <w:rFonts w:ascii="Arial" w:hAnsi="Arial" w:cs="Arial"/>
                <w:sz w:val="18"/>
                <w:szCs w:val="18"/>
              </w:rPr>
              <w:t xml:space="preserve"> mg/l</w:t>
            </w:r>
          </w:p>
        </w:tc>
        <w:tc>
          <w:tcPr>
            <w:tcW w:w="2552" w:type="dxa"/>
          </w:tcPr>
          <w:p w14:paraId="5D7FCF4B" w14:textId="5AF25BCD" w:rsidR="00514D96" w:rsidRPr="00E036C0" w:rsidRDefault="00514D96" w:rsidP="00514D96">
            <w:pPr>
              <w:pStyle w:val="Tablebody"/>
              <w:jc w:val="center"/>
              <w:rPr>
                <w:rFonts w:cs="Arial"/>
                <w:color w:val="auto"/>
                <w:szCs w:val="18"/>
              </w:rPr>
            </w:pPr>
            <w:r w:rsidRPr="00E036C0">
              <w:rPr>
                <w:rFonts w:cs="Arial"/>
                <w:color w:val="auto"/>
                <w:szCs w:val="18"/>
              </w:rPr>
              <w:t>24-hour flow proportional composite sample</w:t>
            </w:r>
          </w:p>
        </w:tc>
        <w:tc>
          <w:tcPr>
            <w:tcW w:w="1984" w:type="dxa"/>
            <w:vAlign w:val="center"/>
          </w:tcPr>
          <w:p w14:paraId="0B404DE9" w14:textId="617DFEBE" w:rsidR="00514D96" w:rsidRPr="00E036C0" w:rsidRDefault="00A64483" w:rsidP="00514D96">
            <w:pPr>
              <w:jc w:val="center"/>
              <w:rPr>
                <w:rFonts w:ascii="Arial" w:hAnsi="Arial" w:cs="Arial"/>
                <w:sz w:val="18"/>
                <w:szCs w:val="18"/>
              </w:rPr>
            </w:pPr>
            <w:r>
              <w:rPr>
                <w:rFonts w:ascii="Arial" w:hAnsi="Arial" w:cs="Arial"/>
                <w:sz w:val="18"/>
                <w:szCs w:val="18"/>
              </w:rPr>
              <w:t>94.1 mgL</w:t>
            </w:r>
            <w:r w:rsidRPr="00A64483">
              <w:rPr>
                <w:rFonts w:ascii="Arial" w:hAnsi="Arial" w:cs="Arial"/>
                <w:sz w:val="18"/>
                <w:szCs w:val="18"/>
                <w:vertAlign w:val="superscript"/>
              </w:rPr>
              <w:t>-1</w:t>
            </w:r>
          </w:p>
        </w:tc>
        <w:tc>
          <w:tcPr>
            <w:tcW w:w="1560" w:type="dxa"/>
          </w:tcPr>
          <w:p w14:paraId="3CF99912" w14:textId="772A2E99" w:rsidR="00514D96" w:rsidRPr="00E036C0" w:rsidRDefault="00514D96" w:rsidP="00514D96">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vAlign w:val="center"/>
          </w:tcPr>
          <w:p w14:paraId="4E720E92" w14:textId="5178EB7A" w:rsidR="00E57156" w:rsidRPr="00E036C0" w:rsidRDefault="00A64483" w:rsidP="00E57156">
            <w:pPr>
              <w:jc w:val="center"/>
              <w:rPr>
                <w:rFonts w:ascii="Arial" w:hAnsi="Arial" w:cs="Arial"/>
                <w:sz w:val="18"/>
                <w:szCs w:val="18"/>
              </w:rPr>
            </w:pPr>
            <w:r>
              <w:rPr>
                <w:rFonts w:ascii="Arial" w:hAnsi="Arial" w:cs="Arial"/>
                <w:sz w:val="18"/>
                <w:szCs w:val="18"/>
              </w:rPr>
              <w:t>24/04/2019 04:00</w:t>
            </w:r>
          </w:p>
        </w:tc>
        <w:tc>
          <w:tcPr>
            <w:tcW w:w="1652" w:type="dxa"/>
            <w:vAlign w:val="center"/>
          </w:tcPr>
          <w:p w14:paraId="08A5D860" w14:textId="0171F71B" w:rsidR="00514D96" w:rsidRPr="00E036C0" w:rsidRDefault="00514D96" w:rsidP="00514D96">
            <w:pPr>
              <w:jc w:val="center"/>
              <w:rPr>
                <w:rFonts w:ascii="Arial" w:hAnsi="Arial" w:cs="Arial"/>
                <w:sz w:val="18"/>
                <w:szCs w:val="18"/>
              </w:rPr>
            </w:pPr>
            <w:r w:rsidRPr="00E036C0">
              <w:rPr>
                <w:rFonts w:ascii="Arial" w:hAnsi="Arial" w:cs="Arial"/>
                <w:sz w:val="18"/>
                <w:szCs w:val="18"/>
              </w:rPr>
              <w:t xml:space="preserve">5 </w:t>
            </w:r>
            <w:r w:rsidR="003B7720">
              <w:rPr>
                <w:rFonts w:ascii="Arial" w:hAnsi="Arial" w:cs="Arial"/>
                <w:sz w:val="18"/>
                <w:szCs w:val="18"/>
              </w:rPr>
              <w:t>mgL</w:t>
            </w:r>
            <w:r w:rsidR="003B7720" w:rsidRPr="00A64483">
              <w:rPr>
                <w:rFonts w:ascii="Arial" w:hAnsi="Arial" w:cs="Arial"/>
                <w:sz w:val="18"/>
                <w:szCs w:val="18"/>
                <w:vertAlign w:val="superscript"/>
              </w:rPr>
              <w:t>-1</w:t>
            </w:r>
          </w:p>
        </w:tc>
      </w:tr>
      <w:tr w:rsidR="00E036C0" w:rsidRPr="00E036C0" w14:paraId="7A924EBC" w14:textId="77777777" w:rsidTr="00E5715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B9C0799" w14:textId="615BA1E9" w:rsidR="00514D96" w:rsidRPr="00E036C0" w:rsidRDefault="00514D96" w:rsidP="00514D96">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BDC6C46" w14:textId="77777777" w:rsidR="00514D96" w:rsidRPr="00E036C0" w:rsidRDefault="00514D96" w:rsidP="00514D96">
            <w:pPr>
              <w:pStyle w:val="Tableexamples"/>
              <w:jc w:val="center"/>
              <w:rPr>
                <w:rFonts w:cs="Arial"/>
                <w:i w:val="0"/>
                <w:color w:val="auto"/>
                <w:sz w:val="18"/>
                <w:szCs w:val="18"/>
              </w:rPr>
            </w:pPr>
            <w:r w:rsidRPr="00E036C0">
              <w:rPr>
                <w:rFonts w:cs="Arial"/>
                <w:i w:val="0"/>
                <w:color w:val="auto"/>
                <w:sz w:val="18"/>
                <w:szCs w:val="18"/>
              </w:rPr>
              <w:t>Total Mercury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2327E4A" w14:textId="4A7FBA1B" w:rsidR="00514D96" w:rsidRPr="00E036C0" w:rsidRDefault="00514D96" w:rsidP="00514D96">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623B3F4" w14:textId="2FF99EBB" w:rsidR="00514D96" w:rsidRPr="00E036C0" w:rsidRDefault="00514D96" w:rsidP="00514D96">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BB4DAB" w14:textId="4E37CF9F" w:rsidR="00514D96" w:rsidRPr="00E036C0" w:rsidRDefault="00514D96" w:rsidP="00514D96">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069F4B2D" w14:textId="095B158B" w:rsidR="00514D96" w:rsidRPr="00E036C0" w:rsidRDefault="00514D96" w:rsidP="00514D96">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13BDB6" w14:textId="675F6006" w:rsidR="00514D96" w:rsidRPr="00E036C0" w:rsidRDefault="00514D96" w:rsidP="00514D96">
            <w:pPr>
              <w:jc w:val="center"/>
              <w:rPr>
                <w:rFonts w:ascii="Arial" w:hAnsi="Arial" w:cs="Arial"/>
                <w:sz w:val="18"/>
                <w:szCs w:val="18"/>
              </w:rPr>
            </w:pPr>
          </w:p>
        </w:tc>
        <w:tc>
          <w:tcPr>
            <w:tcW w:w="16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61CA15" w14:textId="12C5D9A8" w:rsidR="00514D96" w:rsidRPr="00E036C0" w:rsidRDefault="00514D96" w:rsidP="00514D96">
            <w:pPr>
              <w:jc w:val="center"/>
              <w:rPr>
                <w:rFonts w:ascii="Arial" w:hAnsi="Arial" w:cs="Arial"/>
                <w:sz w:val="18"/>
                <w:szCs w:val="18"/>
              </w:rPr>
            </w:pPr>
            <w:r w:rsidRPr="00E036C0">
              <w:rPr>
                <w:rFonts w:ascii="Arial" w:hAnsi="Arial" w:cs="Arial"/>
                <w:sz w:val="18"/>
                <w:szCs w:val="18"/>
              </w:rPr>
              <w:t>-</w:t>
            </w:r>
          </w:p>
        </w:tc>
      </w:tr>
      <w:tr w:rsidR="00E036C0" w:rsidRPr="00E036C0" w14:paraId="7B994A74" w14:textId="77777777" w:rsidTr="00E5715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4D4184" w14:textId="01B123E0" w:rsidR="00514D96" w:rsidRPr="00E036C0" w:rsidRDefault="00514D96" w:rsidP="00514D96">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52D76874" w14:textId="77777777" w:rsidR="00514D96" w:rsidRPr="00E036C0" w:rsidRDefault="00514D96" w:rsidP="00514D96">
            <w:pPr>
              <w:pStyle w:val="Tableexamples"/>
              <w:jc w:val="center"/>
              <w:rPr>
                <w:rFonts w:cs="Arial"/>
                <w:i w:val="0"/>
                <w:color w:val="auto"/>
                <w:sz w:val="18"/>
                <w:szCs w:val="18"/>
              </w:rPr>
            </w:pPr>
            <w:r w:rsidRPr="00E036C0">
              <w:rPr>
                <w:rFonts w:cs="Arial"/>
                <w:i w:val="0"/>
                <w:color w:val="auto"/>
                <w:sz w:val="18"/>
                <w:szCs w:val="18"/>
              </w:rPr>
              <w:t>Total Cadmium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CCEFB97" w14:textId="71024406" w:rsidR="00514D96" w:rsidRPr="00E036C0" w:rsidRDefault="00514D96" w:rsidP="00514D96">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1B969458" w14:textId="5E7BE8B9" w:rsidR="00514D96" w:rsidRPr="00E036C0" w:rsidRDefault="00514D96" w:rsidP="00514D96">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C5A831" w14:textId="4E24E9BE" w:rsidR="00514D96" w:rsidRPr="00E036C0" w:rsidRDefault="00514D96" w:rsidP="00514D96">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0BD250CC" w14:textId="71BF2150" w:rsidR="00514D96" w:rsidRPr="00E036C0" w:rsidRDefault="00514D96" w:rsidP="00514D96">
            <w:pPr>
              <w:jc w:val="center"/>
              <w:rPr>
                <w:rFonts w:ascii="Arial" w:hAnsi="Arial" w:cs="Arial"/>
                <w:sz w:val="18"/>
                <w:szCs w:val="18"/>
              </w:rPr>
            </w:pPr>
            <w:r w:rsidRPr="00E036C0">
              <w:rPr>
                <w:rFonts w:ascii="Arial" w:hAnsi="Arial" w:cs="Arial"/>
                <w:sz w:val="18"/>
                <w:szCs w:val="18"/>
              </w:rPr>
              <w:t>BS EN ISO5961:1995</w:t>
            </w:r>
          </w:p>
        </w:tc>
        <w:tc>
          <w:tcPr>
            <w:tcW w:w="17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72524A" w14:textId="50F3BB84" w:rsidR="00514D96" w:rsidRPr="00E036C0" w:rsidRDefault="00514D96" w:rsidP="00E57156">
            <w:pPr>
              <w:jc w:val="center"/>
              <w:rPr>
                <w:rFonts w:ascii="Arial" w:hAnsi="Arial" w:cs="Arial"/>
                <w:sz w:val="18"/>
                <w:szCs w:val="18"/>
              </w:rPr>
            </w:pPr>
          </w:p>
        </w:tc>
        <w:tc>
          <w:tcPr>
            <w:tcW w:w="16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CBB2DB" w14:textId="2319C34B" w:rsidR="00514D96" w:rsidRPr="00E036C0" w:rsidRDefault="00514D96" w:rsidP="00514D96">
            <w:pPr>
              <w:jc w:val="center"/>
              <w:rPr>
                <w:rFonts w:ascii="Arial" w:hAnsi="Arial" w:cs="Arial"/>
                <w:sz w:val="18"/>
                <w:szCs w:val="18"/>
              </w:rPr>
            </w:pPr>
            <w:r w:rsidRPr="00E036C0">
              <w:rPr>
                <w:rFonts w:ascii="Arial" w:hAnsi="Arial" w:cs="Arial"/>
                <w:sz w:val="18"/>
                <w:szCs w:val="18"/>
              </w:rPr>
              <w:t>-</w:t>
            </w:r>
          </w:p>
        </w:tc>
      </w:tr>
      <w:tr w:rsidR="00E036C0" w:rsidRPr="00E036C0" w14:paraId="0D38FA13"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42CA4E9C" w14:textId="0FA6BB64" w:rsidR="00514D96" w:rsidRPr="00E036C0" w:rsidRDefault="00514D96" w:rsidP="00514D96">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663683EC" w14:textId="77777777" w:rsidR="00514D96" w:rsidRPr="00E036C0" w:rsidRDefault="00514D96" w:rsidP="00514D96">
            <w:pPr>
              <w:pStyle w:val="Tableexamples"/>
              <w:jc w:val="center"/>
              <w:rPr>
                <w:rFonts w:cs="Arial"/>
                <w:i w:val="0"/>
                <w:color w:val="auto"/>
                <w:sz w:val="18"/>
                <w:szCs w:val="18"/>
              </w:rPr>
            </w:pPr>
            <w:r w:rsidRPr="00E036C0">
              <w:rPr>
                <w:rFonts w:cs="Arial"/>
                <w:i w:val="0"/>
                <w:color w:val="auto"/>
                <w:sz w:val="18"/>
                <w:szCs w:val="18"/>
              </w:rPr>
              <w:t>pH</w:t>
            </w:r>
          </w:p>
        </w:tc>
        <w:tc>
          <w:tcPr>
            <w:tcW w:w="1559" w:type="dxa"/>
            <w:tcBorders>
              <w:top w:val="single" w:sz="4" w:space="0" w:color="auto"/>
              <w:left w:val="single" w:sz="4" w:space="0" w:color="auto"/>
              <w:bottom w:val="single" w:sz="4" w:space="0" w:color="auto"/>
              <w:right w:val="single" w:sz="4" w:space="0" w:color="auto"/>
            </w:tcBorders>
            <w:vAlign w:val="center"/>
          </w:tcPr>
          <w:p w14:paraId="546FD8FD" w14:textId="7A782C27" w:rsidR="00514D96" w:rsidRPr="00E036C0" w:rsidRDefault="00FB70BE" w:rsidP="00514D96">
            <w:pPr>
              <w:jc w:val="center"/>
              <w:rPr>
                <w:rFonts w:ascii="Arial" w:hAnsi="Arial" w:cs="Arial"/>
                <w:sz w:val="18"/>
                <w:szCs w:val="18"/>
              </w:rPr>
            </w:pPr>
            <w:r w:rsidRPr="00E036C0">
              <w:rPr>
                <w:rFonts w:ascii="Arial" w:hAnsi="Arial" w:cs="Arial"/>
                <w:sz w:val="18"/>
                <w:szCs w:val="18"/>
              </w:rPr>
              <w:t>5-</w:t>
            </w:r>
            <w:r w:rsidR="00514D96" w:rsidRPr="00E036C0">
              <w:rPr>
                <w:rFonts w:ascii="Arial" w:hAnsi="Arial" w:cs="Arial"/>
                <w:sz w:val="18"/>
                <w:szCs w:val="18"/>
              </w:rPr>
              <w:t>9</w:t>
            </w:r>
          </w:p>
        </w:tc>
        <w:tc>
          <w:tcPr>
            <w:tcW w:w="2552" w:type="dxa"/>
            <w:tcBorders>
              <w:top w:val="single" w:sz="4" w:space="0" w:color="auto"/>
              <w:left w:val="single" w:sz="4" w:space="0" w:color="auto"/>
              <w:bottom w:val="single" w:sz="4" w:space="0" w:color="auto"/>
              <w:right w:val="single" w:sz="4" w:space="0" w:color="auto"/>
            </w:tcBorders>
            <w:vAlign w:val="center"/>
          </w:tcPr>
          <w:p w14:paraId="61E43D19" w14:textId="77777777" w:rsidR="00514D96" w:rsidRPr="00E036C0" w:rsidRDefault="00514D96" w:rsidP="00514D96">
            <w:pPr>
              <w:jc w:val="center"/>
              <w:rPr>
                <w:rFonts w:ascii="Arial" w:hAnsi="Arial" w:cs="Arial"/>
                <w:sz w:val="18"/>
                <w:szCs w:val="18"/>
              </w:rPr>
            </w:pPr>
            <w:r w:rsidRPr="00E036C0">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3D389791" w14:textId="77777777" w:rsidR="00AE50C1" w:rsidRDefault="0030327A" w:rsidP="00514D96">
            <w:pPr>
              <w:jc w:val="center"/>
              <w:rPr>
                <w:rFonts w:ascii="Arial" w:hAnsi="Arial" w:cs="Arial"/>
                <w:sz w:val="18"/>
                <w:szCs w:val="18"/>
              </w:rPr>
            </w:pPr>
            <w:r>
              <w:rPr>
                <w:rFonts w:ascii="Arial" w:hAnsi="Arial" w:cs="Arial"/>
                <w:sz w:val="18"/>
                <w:szCs w:val="18"/>
              </w:rPr>
              <w:t xml:space="preserve">Maximum: 8.25 </w:t>
            </w:r>
          </w:p>
          <w:p w14:paraId="0C08C419" w14:textId="7A8F0FF6" w:rsidR="0030327A" w:rsidRPr="00E036C0" w:rsidRDefault="0030327A" w:rsidP="00514D96">
            <w:pPr>
              <w:jc w:val="center"/>
              <w:rPr>
                <w:rFonts w:ascii="Arial" w:hAnsi="Arial" w:cs="Arial"/>
                <w:sz w:val="18"/>
                <w:szCs w:val="18"/>
              </w:rPr>
            </w:pPr>
            <w:r>
              <w:rPr>
                <w:rFonts w:ascii="Arial" w:hAnsi="Arial" w:cs="Arial"/>
                <w:sz w:val="18"/>
                <w:szCs w:val="18"/>
              </w:rPr>
              <w:t>Minimum: 6.79</w:t>
            </w:r>
          </w:p>
        </w:tc>
        <w:tc>
          <w:tcPr>
            <w:tcW w:w="1560" w:type="dxa"/>
            <w:tcBorders>
              <w:top w:val="single" w:sz="4" w:space="0" w:color="auto"/>
              <w:left w:val="single" w:sz="4" w:space="0" w:color="auto"/>
              <w:bottom w:val="single" w:sz="4" w:space="0" w:color="auto"/>
              <w:right w:val="single" w:sz="4" w:space="0" w:color="auto"/>
            </w:tcBorders>
          </w:tcPr>
          <w:p w14:paraId="4757A8A8" w14:textId="04A62D12" w:rsidR="00514D96" w:rsidRPr="00E036C0" w:rsidRDefault="00514D96" w:rsidP="00514D96">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08EE0A01" w14:textId="4A4E1BB8" w:rsidR="0030327A" w:rsidRPr="00E036C0" w:rsidRDefault="0030327A" w:rsidP="0030327A">
            <w:pPr>
              <w:rPr>
                <w:rFonts w:ascii="Arial" w:hAnsi="Arial" w:cs="Arial"/>
                <w:sz w:val="18"/>
                <w:szCs w:val="18"/>
              </w:rPr>
            </w:pPr>
            <w:r>
              <w:rPr>
                <w:rFonts w:ascii="Arial" w:hAnsi="Arial" w:cs="Arial"/>
                <w:sz w:val="18"/>
                <w:szCs w:val="18"/>
              </w:rPr>
              <w:t>Maximum: 02/04/2019 07:00</w:t>
            </w:r>
            <w:r>
              <w:rPr>
                <w:rFonts w:ascii="Arial" w:hAnsi="Arial" w:cs="Arial"/>
                <w:sz w:val="18"/>
                <w:szCs w:val="18"/>
              </w:rPr>
              <w:br/>
              <w:t>Minimum: 28/05/2019     09:45</w:t>
            </w:r>
          </w:p>
        </w:tc>
        <w:tc>
          <w:tcPr>
            <w:tcW w:w="1652" w:type="dxa"/>
            <w:tcBorders>
              <w:top w:val="single" w:sz="4" w:space="0" w:color="auto"/>
              <w:left w:val="single" w:sz="4" w:space="0" w:color="auto"/>
              <w:bottom w:val="single" w:sz="4" w:space="0" w:color="auto"/>
              <w:right w:val="single" w:sz="4" w:space="0" w:color="auto"/>
            </w:tcBorders>
            <w:vAlign w:val="center"/>
          </w:tcPr>
          <w:p w14:paraId="2F027B17" w14:textId="297C7CBC" w:rsidR="00514D96" w:rsidRPr="00E036C0" w:rsidRDefault="00A64483" w:rsidP="00514D96">
            <w:pPr>
              <w:jc w:val="center"/>
              <w:rPr>
                <w:rFonts w:ascii="Arial" w:hAnsi="Arial" w:cs="Arial"/>
                <w:sz w:val="18"/>
                <w:szCs w:val="18"/>
              </w:rPr>
            </w:pPr>
            <w:r>
              <w:rPr>
                <w:rFonts w:ascii="Arial" w:hAnsi="Arial" w:cs="Arial"/>
                <w:sz w:val="18"/>
                <w:szCs w:val="18"/>
              </w:rPr>
              <w:t>-</w:t>
            </w:r>
          </w:p>
        </w:tc>
      </w:tr>
      <w:tr w:rsidR="00E036C0" w:rsidRPr="00E036C0" w14:paraId="30DBB0F6" w14:textId="77777777" w:rsidTr="00E5715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DDE60C6" w14:textId="79EBFAD8" w:rsidR="00514D96" w:rsidRPr="00E036C0" w:rsidRDefault="00514D96" w:rsidP="00514D96">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37337CC6" w14:textId="77777777" w:rsidR="00514D96" w:rsidRPr="00E036C0" w:rsidRDefault="00514D96" w:rsidP="00514D96">
            <w:pPr>
              <w:pStyle w:val="Tableexamples"/>
              <w:jc w:val="center"/>
              <w:rPr>
                <w:rFonts w:cs="Arial"/>
                <w:i w:val="0"/>
                <w:color w:val="auto"/>
                <w:sz w:val="18"/>
                <w:szCs w:val="18"/>
              </w:rPr>
            </w:pPr>
            <w:r w:rsidRPr="00E036C0">
              <w:rPr>
                <w:rFonts w:cs="Arial"/>
                <w:i w:val="0"/>
                <w:color w:val="auto"/>
                <w:sz w:val="18"/>
                <w:szCs w:val="18"/>
              </w:rPr>
              <w:t>Dangerous Substances Screen</w:t>
            </w:r>
          </w:p>
        </w:tc>
        <w:tc>
          <w:tcPr>
            <w:tcW w:w="1559" w:type="dxa"/>
            <w:tcBorders>
              <w:top w:val="single" w:sz="4" w:space="0" w:color="auto"/>
              <w:left w:val="single" w:sz="4" w:space="0" w:color="auto"/>
              <w:bottom w:val="single" w:sz="4" w:space="0" w:color="auto"/>
              <w:right w:val="single" w:sz="4" w:space="0" w:color="auto"/>
            </w:tcBorders>
            <w:vAlign w:val="center"/>
          </w:tcPr>
          <w:p w14:paraId="4D468089" w14:textId="77777777" w:rsidR="00514D96" w:rsidRPr="00E036C0" w:rsidRDefault="00514D96" w:rsidP="00514D96">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BDE1FC" w14:textId="40DF4141" w:rsidR="00514D96" w:rsidRPr="00E036C0" w:rsidRDefault="00514D96" w:rsidP="00514D96">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934EB3" w14:textId="0D0F0E74" w:rsidR="00514D96" w:rsidRPr="00E036C0" w:rsidRDefault="00514D96" w:rsidP="00514D96">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53EEDCF" w14:textId="761BC468" w:rsidR="00514D96" w:rsidRPr="00E036C0" w:rsidRDefault="00514D96" w:rsidP="00514D96">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3614A9" w14:textId="55EDAFAC" w:rsidR="00514D96" w:rsidRPr="00E036C0" w:rsidRDefault="00514D96" w:rsidP="00514D96">
            <w:pPr>
              <w:jc w:val="center"/>
              <w:rPr>
                <w:rFonts w:ascii="Arial" w:hAnsi="Arial" w:cs="Arial"/>
                <w:sz w:val="18"/>
                <w:szCs w:val="18"/>
              </w:rPr>
            </w:pPr>
          </w:p>
        </w:tc>
        <w:tc>
          <w:tcPr>
            <w:tcW w:w="16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C377E7" w14:textId="034454BB" w:rsidR="00514D96" w:rsidRPr="00E036C0" w:rsidRDefault="00514D96" w:rsidP="00514D96">
            <w:pPr>
              <w:jc w:val="center"/>
              <w:rPr>
                <w:rFonts w:ascii="Arial" w:hAnsi="Arial" w:cs="Arial"/>
                <w:sz w:val="18"/>
                <w:szCs w:val="18"/>
              </w:rPr>
            </w:pPr>
            <w:r w:rsidRPr="00E036C0">
              <w:rPr>
                <w:rFonts w:ascii="Arial" w:hAnsi="Arial" w:cs="Arial"/>
                <w:sz w:val="18"/>
                <w:szCs w:val="18"/>
              </w:rPr>
              <w:t>-</w:t>
            </w:r>
          </w:p>
        </w:tc>
      </w:tr>
      <w:tr w:rsidR="00DB37CE" w:rsidRPr="00E036C0" w14:paraId="0BD76227"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7209140" w14:textId="2F9E4AA0"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377133D2" w14:textId="77777777"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Temperature</w:t>
            </w:r>
          </w:p>
        </w:tc>
        <w:tc>
          <w:tcPr>
            <w:tcW w:w="1559" w:type="dxa"/>
            <w:tcBorders>
              <w:top w:val="single" w:sz="4" w:space="0" w:color="auto"/>
              <w:left w:val="single" w:sz="4" w:space="0" w:color="auto"/>
              <w:bottom w:val="single" w:sz="4" w:space="0" w:color="auto"/>
              <w:right w:val="single" w:sz="4" w:space="0" w:color="auto"/>
            </w:tcBorders>
            <w:vAlign w:val="center"/>
          </w:tcPr>
          <w:p w14:paraId="0CDDC49A" w14:textId="0F2768DC" w:rsidR="00DB37CE" w:rsidRPr="00E036C0" w:rsidRDefault="00DB37CE" w:rsidP="00DB37CE">
            <w:pPr>
              <w:jc w:val="center"/>
              <w:rPr>
                <w:rFonts w:ascii="Arial" w:hAnsi="Arial" w:cs="Arial"/>
                <w:sz w:val="18"/>
                <w:szCs w:val="18"/>
              </w:rPr>
            </w:pPr>
            <w:r w:rsidRPr="00E036C0">
              <w:rPr>
                <w:rFonts w:ascii="Arial" w:hAnsi="Arial" w:cs="Arial"/>
                <w:sz w:val="18"/>
                <w:szCs w:val="18"/>
              </w:rPr>
              <w:t>Maximum 25</w:t>
            </w:r>
            <w:r w:rsidRPr="00E036C0">
              <w:rPr>
                <w:rFonts w:ascii="Arial" w:hAnsi="Arial" w:cs="Arial"/>
                <w:sz w:val="18"/>
                <w:szCs w:val="18"/>
                <w:vertAlign w:val="superscript"/>
              </w:rPr>
              <w:t>o</w:t>
            </w:r>
            <w:r w:rsidRPr="00E036C0">
              <w:rPr>
                <w:rFonts w:ascii="Arial" w:hAnsi="Arial" w:cs="Arial"/>
                <w:sz w:val="18"/>
                <w:szCs w:val="18"/>
              </w:rPr>
              <w:t>C</w:t>
            </w:r>
          </w:p>
        </w:tc>
        <w:tc>
          <w:tcPr>
            <w:tcW w:w="2552" w:type="dxa"/>
            <w:tcBorders>
              <w:top w:val="single" w:sz="4" w:space="0" w:color="auto"/>
              <w:left w:val="single" w:sz="4" w:space="0" w:color="auto"/>
              <w:bottom w:val="single" w:sz="4" w:space="0" w:color="auto"/>
              <w:right w:val="single" w:sz="4" w:space="0" w:color="auto"/>
            </w:tcBorders>
            <w:vAlign w:val="center"/>
          </w:tcPr>
          <w:p w14:paraId="32CBFC19" w14:textId="77777777" w:rsidR="00DB37CE" w:rsidRPr="00E036C0" w:rsidRDefault="00DB37CE" w:rsidP="00DB37CE">
            <w:pPr>
              <w:jc w:val="center"/>
              <w:rPr>
                <w:rFonts w:ascii="Arial" w:hAnsi="Arial" w:cs="Arial"/>
                <w:sz w:val="18"/>
                <w:szCs w:val="18"/>
              </w:rPr>
            </w:pPr>
            <w:r w:rsidRPr="00E036C0">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56930EBE" w14:textId="30845C3A" w:rsidR="00DB37CE" w:rsidRPr="00E036C0" w:rsidRDefault="00A75A8A" w:rsidP="00DB37CE">
            <w:pPr>
              <w:jc w:val="center"/>
              <w:rPr>
                <w:rFonts w:ascii="Arial" w:hAnsi="Arial" w:cs="Arial"/>
                <w:sz w:val="18"/>
                <w:szCs w:val="18"/>
              </w:rPr>
            </w:pPr>
            <w:r>
              <w:rPr>
                <w:rFonts w:ascii="Arial" w:hAnsi="Arial" w:cs="Arial"/>
                <w:sz w:val="18"/>
                <w:szCs w:val="18"/>
              </w:rPr>
              <w:t>23.88°C</w:t>
            </w:r>
          </w:p>
        </w:tc>
        <w:tc>
          <w:tcPr>
            <w:tcW w:w="1560" w:type="dxa"/>
            <w:tcBorders>
              <w:top w:val="single" w:sz="4" w:space="0" w:color="auto"/>
              <w:left w:val="single" w:sz="4" w:space="0" w:color="auto"/>
              <w:bottom w:val="single" w:sz="4" w:space="0" w:color="auto"/>
              <w:right w:val="single" w:sz="4" w:space="0" w:color="auto"/>
            </w:tcBorders>
          </w:tcPr>
          <w:p w14:paraId="62A969AF" w14:textId="3C7B96CF" w:rsidR="00DB37CE" w:rsidRPr="00E036C0" w:rsidRDefault="0030327A"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1848568A" w14:textId="7D1AEA5B" w:rsidR="00DB37CE" w:rsidRPr="00E036C0" w:rsidRDefault="00A75A8A" w:rsidP="00DB37CE">
            <w:pPr>
              <w:jc w:val="center"/>
              <w:rPr>
                <w:rFonts w:ascii="Arial" w:hAnsi="Arial" w:cs="Arial"/>
                <w:sz w:val="18"/>
                <w:szCs w:val="18"/>
              </w:rPr>
            </w:pPr>
            <w:r>
              <w:rPr>
                <w:rFonts w:ascii="Arial" w:hAnsi="Arial" w:cs="Arial"/>
                <w:sz w:val="18"/>
                <w:szCs w:val="18"/>
              </w:rPr>
              <w:t>29/06/2019 15:00</w:t>
            </w:r>
          </w:p>
        </w:tc>
        <w:tc>
          <w:tcPr>
            <w:tcW w:w="1652" w:type="dxa"/>
            <w:tcBorders>
              <w:top w:val="single" w:sz="4" w:space="0" w:color="auto"/>
              <w:left w:val="single" w:sz="4" w:space="0" w:color="auto"/>
              <w:bottom w:val="single" w:sz="4" w:space="0" w:color="auto"/>
              <w:right w:val="single" w:sz="4" w:space="0" w:color="auto"/>
            </w:tcBorders>
            <w:vAlign w:val="center"/>
          </w:tcPr>
          <w:p w14:paraId="6F73298D" w14:textId="77777777" w:rsidR="00DB37CE" w:rsidRPr="00E036C0" w:rsidRDefault="00DB37CE" w:rsidP="00DB37CE">
            <w:pPr>
              <w:jc w:val="center"/>
              <w:rPr>
                <w:rFonts w:ascii="Arial" w:hAnsi="Arial" w:cs="Arial"/>
                <w:sz w:val="18"/>
                <w:szCs w:val="18"/>
              </w:rPr>
            </w:pPr>
          </w:p>
          <w:p w14:paraId="300DF917" w14:textId="77777777" w:rsidR="00DB37CE" w:rsidRPr="00E036C0" w:rsidRDefault="00DB37CE" w:rsidP="00DB37CE">
            <w:pPr>
              <w:jc w:val="center"/>
              <w:rPr>
                <w:rFonts w:ascii="Arial" w:hAnsi="Arial" w:cs="Arial"/>
                <w:sz w:val="18"/>
                <w:szCs w:val="18"/>
              </w:rPr>
            </w:pPr>
            <w:r w:rsidRPr="00E036C0">
              <w:rPr>
                <w:rFonts w:ascii="Arial" w:hAnsi="Arial" w:cs="Arial"/>
                <w:sz w:val="18"/>
                <w:szCs w:val="18"/>
              </w:rPr>
              <w:t>-</w:t>
            </w:r>
          </w:p>
          <w:p w14:paraId="2A2C9831" w14:textId="2A1912BC" w:rsidR="00DB37CE" w:rsidRPr="00E036C0" w:rsidRDefault="00DB37CE" w:rsidP="00DB37CE">
            <w:pPr>
              <w:rPr>
                <w:rFonts w:ascii="Arial" w:hAnsi="Arial" w:cs="Arial"/>
                <w:sz w:val="18"/>
                <w:szCs w:val="18"/>
              </w:rPr>
            </w:pPr>
          </w:p>
        </w:tc>
      </w:tr>
      <w:tr w:rsidR="00DB37CE" w:rsidRPr="00E036C0" w14:paraId="24366A37"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0DD172E" w14:textId="64671B0E" w:rsidR="00DB37CE" w:rsidRPr="00E036C0" w:rsidRDefault="00DB37CE" w:rsidP="00DB37CE">
            <w:pPr>
              <w:jc w:val="center"/>
              <w:rPr>
                <w:rFonts w:ascii="Arial" w:hAnsi="Arial" w:cs="Arial"/>
                <w:sz w:val="18"/>
                <w:szCs w:val="18"/>
              </w:rPr>
            </w:pPr>
            <w:r w:rsidRPr="00E036C0">
              <w:rPr>
                <w:rFonts w:ascii="Arial" w:hAnsi="Arial" w:cs="Arial"/>
                <w:sz w:val="18"/>
                <w:szCs w:val="18"/>
              </w:rPr>
              <w:lastRenderedPageBreak/>
              <w:t>W1</w:t>
            </w:r>
          </w:p>
        </w:tc>
        <w:tc>
          <w:tcPr>
            <w:tcW w:w="2022" w:type="dxa"/>
            <w:tcBorders>
              <w:top w:val="single" w:sz="4" w:space="0" w:color="auto"/>
              <w:left w:val="single" w:sz="4" w:space="0" w:color="auto"/>
              <w:bottom w:val="single" w:sz="4" w:space="0" w:color="auto"/>
              <w:right w:val="single" w:sz="4" w:space="0" w:color="auto"/>
            </w:tcBorders>
            <w:vAlign w:val="center"/>
          </w:tcPr>
          <w:p w14:paraId="1CCF3593" w14:textId="712ED90F"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Flow rate</w:t>
            </w:r>
          </w:p>
        </w:tc>
        <w:tc>
          <w:tcPr>
            <w:tcW w:w="1559" w:type="dxa"/>
            <w:tcBorders>
              <w:top w:val="single" w:sz="4" w:space="0" w:color="auto"/>
              <w:left w:val="single" w:sz="4" w:space="0" w:color="auto"/>
              <w:bottom w:val="single" w:sz="4" w:space="0" w:color="auto"/>
              <w:right w:val="single" w:sz="4" w:space="0" w:color="auto"/>
            </w:tcBorders>
            <w:vAlign w:val="center"/>
          </w:tcPr>
          <w:p w14:paraId="54471787" w14:textId="3B4A2CC6" w:rsidR="00DB37CE" w:rsidRPr="00E036C0" w:rsidRDefault="00DB37CE" w:rsidP="00DB37CE">
            <w:pPr>
              <w:jc w:val="center"/>
              <w:rPr>
                <w:rFonts w:ascii="Arial" w:hAnsi="Arial" w:cs="Arial"/>
                <w:sz w:val="18"/>
                <w:szCs w:val="18"/>
              </w:rPr>
            </w:pPr>
            <w:r w:rsidRPr="00E036C0">
              <w:rPr>
                <w:rFonts w:ascii="Arial" w:hAnsi="Arial" w:cs="Arial"/>
                <w:sz w:val="18"/>
                <w:szCs w:val="18"/>
              </w:rPr>
              <w:t>108 m</w:t>
            </w:r>
            <w:r w:rsidRPr="00E036C0">
              <w:rPr>
                <w:rFonts w:ascii="Arial" w:hAnsi="Arial" w:cs="Arial"/>
                <w:sz w:val="18"/>
                <w:szCs w:val="18"/>
                <w:vertAlign w:val="superscript"/>
              </w:rPr>
              <w:t>3</w:t>
            </w:r>
            <w:r w:rsidRPr="00E036C0">
              <w:rPr>
                <w:rFonts w:ascii="Arial" w:hAnsi="Arial" w:cs="Arial"/>
                <w:sz w:val="18"/>
                <w:szCs w:val="18"/>
              </w:rPr>
              <w:t>/hour</w:t>
            </w:r>
          </w:p>
        </w:tc>
        <w:tc>
          <w:tcPr>
            <w:tcW w:w="2552" w:type="dxa"/>
            <w:tcBorders>
              <w:top w:val="single" w:sz="4" w:space="0" w:color="auto"/>
              <w:left w:val="single" w:sz="4" w:space="0" w:color="auto"/>
              <w:bottom w:val="single" w:sz="4" w:space="0" w:color="auto"/>
              <w:right w:val="single" w:sz="4" w:space="0" w:color="auto"/>
            </w:tcBorders>
            <w:vAlign w:val="center"/>
          </w:tcPr>
          <w:p w14:paraId="465E68B0" w14:textId="77777777" w:rsidR="00DB37CE" w:rsidRPr="00E036C0" w:rsidRDefault="00DB37CE" w:rsidP="00DB37CE">
            <w:pPr>
              <w:jc w:val="center"/>
              <w:rPr>
                <w:rFonts w:ascii="Arial" w:hAnsi="Arial" w:cs="Arial"/>
                <w:sz w:val="18"/>
                <w:szCs w:val="18"/>
              </w:rPr>
            </w:pPr>
            <w:r w:rsidRPr="00E036C0">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2EE30F31" w14:textId="7F1D8389" w:rsidR="00DB37CE" w:rsidRPr="00E036C0" w:rsidRDefault="0030327A" w:rsidP="0030327A">
            <w:pPr>
              <w:jc w:val="center"/>
              <w:rPr>
                <w:rFonts w:ascii="Arial" w:hAnsi="Arial" w:cs="Arial"/>
                <w:sz w:val="18"/>
                <w:szCs w:val="18"/>
              </w:rPr>
            </w:pPr>
            <w:r>
              <w:rPr>
                <w:rFonts w:ascii="Arial" w:hAnsi="Arial" w:cs="Arial"/>
                <w:sz w:val="18"/>
                <w:szCs w:val="18"/>
              </w:rPr>
              <w:t>102.69 m</w:t>
            </w:r>
            <w:r w:rsidRPr="0030327A">
              <w:rPr>
                <w:rFonts w:ascii="Arial" w:hAnsi="Arial" w:cs="Arial"/>
                <w:sz w:val="18"/>
                <w:szCs w:val="18"/>
                <w:vertAlign w:val="superscript"/>
              </w:rPr>
              <w:t>3</w:t>
            </w:r>
            <w:r>
              <w:rPr>
                <w:rFonts w:ascii="Arial" w:hAnsi="Arial" w:cs="Arial"/>
                <w:sz w:val="18"/>
                <w:szCs w:val="18"/>
              </w:rPr>
              <w:t xml:space="preserve"> hr</w:t>
            </w:r>
            <w:r w:rsidRPr="0030327A">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57CA89D0" w14:textId="296D434B"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625CBEF8" w14:textId="2552D2EB" w:rsidR="00DB37CE" w:rsidRPr="00E036C0" w:rsidRDefault="0030327A" w:rsidP="00DB37CE">
            <w:pPr>
              <w:rPr>
                <w:rFonts w:ascii="Arial" w:hAnsi="Arial" w:cs="Arial"/>
                <w:sz w:val="18"/>
                <w:szCs w:val="18"/>
              </w:rPr>
            </w:pPr>
            <w:r>
              <w:rPr>
                <w:rFonts w:ascii="Arial" w:hAnsi="Arial" w:cs="Arial"/>
                <w:sz w:val="18"/>
                <w:szCs w:val="18"/>
              </w:rPr>
              <w:t>28/06/2019 14:30</w:t>
            </w:r>
          </w:p>
        </w:tc>
        <w:tc>
          <w:tcPr>
            <w:tcW w:w="1652" w:type="dxa"/>
            <w:tcBorders>
              <w:top w:val="single" w:sz="4" w:space="0" w:color="auto"/>
              <w:left w:val="single" w:sz="4" w:space="0" w:color="auto"/>
              <w:bottom w:val="single" w:sz="4" w:space="0" w:color="auto"/>
              <w:right w:val="single" w:sz="4" w:space="0" w:color="auto"/>
            </w:tcBorders>
            <w:vAlign w:val="center"/>
          </w:tcPr>
          <w:p w14:paraId="3360D0C8" w14:textId="1585953C" w:rsidR="00DB37CE" w:rsidRPr="00E036C0" w:rsidRDefault="00DB37CE" w:rsidP="00DB37CE">
            <w:pPr>
              <w:rPr>
                <w:rFonts w:ascii="Arial" w:hAnsi="Arial" w:cs="Arial"/>
                <w:sz w:val="18"/>
                <w:szCs w:val="18"/>
              </w:rPr>
            </w:pPr>
            <w:r w:rsidRPr="00E036C0">
              <w:rPr>
                <w:rFonts w:ascii="Arial" w:hAnsi="Arial" w:cs="Arial"/>
                <w:sz w:val="18"/>
                <w:szCs w:val="18"/>
              </w:rPr>
              <w:t>Less than +/- 8%</w:t>
            </w:r>
          </w:p>
        </w:tc>
      </w:tr>
      <w:tr w:rsidR="00DB37CE" w:rsidRPr="00E036C0" w14:paraId="315DE1AF"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70EB56" w14:textId="79A7BCEE"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E010023" w14:textId="3307E5CE"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Ammonia</w:t>
            </w:r>
          </w:p>
        </w:tc>
        <w:tc>
          <w:tcPr>
            <w:tcW w:w="1559" w:type="dxa"/>
            <w:tcBorders>
              <w:top w:val="single" w:sz="4" w:space="0" w:color="auto"/>
              <w:left w:val="single" w:sz="4" w:space="0" w:color="auto"/>
              <w:bottom w:val="single" w:sz="4" w:space="0" w:color="auto"/>
              <w:right w:val="single" w:sz="4" w:space="0" w:color="auto"/>
            </w:tcBorders>
            <w:vAlign w:val="center"/>
          </w:tcPr>
          <w:p w14:paraId="276EF38B" w14:textId="31CD092D" w:rsidR="00DB37CE" w:rsidRPr="00E036C0" w:rsidRDefault="00DB37CE" w:rsidP="00DB37CE">
            <w:pPr>
              <w:jc w:val="center"/>
              <w:rPr>
                <w:rFonts w:ascii="Arial" w:hAnsi="Arial" w:cs="Arial"/>
                <w:sz w:val="18"/>
                <w:szCs w:val="18"/>
              </w:rPr>
            </w:pPr>
            <w:r w:rsidRPr="00E036C0">
              <w:rPr>
                <w:sz w:val="18"/>
                <w:szCs w:val="18"/>
              </w:rPr>
              <w:t>16mg/l</w:t>
            </w:r>
          </w:p>
        </w:tc>
        <w:tc>
          <w:tcPr>
            <w:tcW w:w="2552" w:type="dxa"/>
            <w:tcBorders>
              <w:top w:val="single" w:sz="4" w:space="0" w:color="auto"/>
              <w:left w:val="single" w:sz="4" w:space="0" w:color="auto"/>
              <w:bottom w:val="single" w:sz="4" w:space="0" w:color="auto"/>
              <w:right w:val="single" w:sz="4" w:space="0" w:color="auto"/>
            </w:tcBorders>
            <w:vAlign w:val="center"/>
          </w:tcPr>
          <w:p w14:paraId="6681D125" w14:textId="28913322"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D415462" w14:textId="4CF11F6B" w:rsidR="00DB37CE" w:rsidRPr="00E036C0" w:rsidRDefault="00A64483" w:rsidP="00DB37CE">
            <w:pPr>
              <w:jc w:val="center"/>
              <w:rPr>
                <w:rFonts w:ascii="Arial" w:hAnsi="Arial" w:cs="Arial"/>
                <w:sz w:val="18"/>
                <w:szCs w:val="18"/>
              </w:rPr>
            </w:pPr>
            <w:r>
              <w:rPr>
                <w:rFonts w:ascii="Arial" w:hAnsi="Arial" w:cs="Arial"/>
                <w:sz w:val="18"/>
                <w:szCs w:val="18"/>
              </w:rPr>
              <w:t>9.34 mgL</w:t>
            </w:r>
            <w:r w:rsidRPr="00A64483">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2C18D5CE" w14:textId="77777777" w:rsidR="00DB37CE" w:rsidRPr="00E036C0" w:rsidRDefault="00DB37CE" w:rsidP="00DB37CE">
            <w:pPr>
              <w:autoSpaceDE w:val="0"/>
              <w:autoSpaceDN w:val="0"/>
              <w:adjustRightInd w:val="0"/>
              <w:jc w:val="left"/>
              <w:rPr>
                <w:rFonts w:ascii="Arial" w:hAnsi="Arial" w:cs="Arial"/>
                <w:sz w:val="18"/>
                <w:szCs w:val="18"/>
              </w:rPr>
            </w:pPr>
            <w:r w:rsidRPr="00E036C0">
              <w:rPr>
                <w:rFonts w:ascii="Arial" w:hAnsi="Arial" w:cs="Arial"/>
                <w:sz w:val="18"/>
                <w:szCs w:val="18"/>
              </w:rPr>
              <w:t xml:space="preserve">BS EN ISO 11732 </w:t>
            </w:r>
          </w:p>
          <w:p w14:paraId="4FCF00CC" w14:textId="77777777" w:rsidR="00DB37CE" w:rsidRPr="00E036C0" w:rsidRDefault="00DB37CE" w:rsidP="00DB37CE">
            <w:pPr>
              <w:spacing w:before="60" w:after="60"/>
              <w:jc w:val="left"/>
              <w:rPr>
                <w:rFonts w:ascii="Arial" w:hAnsi="Arial" w:cs="Arial"/>
                <w:sz w:val="18"/>
                <w:szCs w:val="18"/>
              </w:rPr>
            </w:pPr>
            <w:r w:rsidRPr="00E036C0">
              <w:rPr>
                <w:rFonts w:ascii="Arial" w:hAnsi="Arial" w:cs="Arial"/>
                <w:sz w:val="18"/>
                <w:szCs w:val="18"/>
              </w:rPr>
              <w:t>or</w:t>
            </w:r>
          </w:p>
          <w:p w14:paraId="6E4EE234" w14:textId="535E7E74" w:rsidR="00DB37CE" w:rsidRPr="00E036C0" w:rsidRDefault="00DB37CE" w:rsidP="00DB37CE">
            <w:pPr>
              <w:jc w:val="center"/>
              <w:rPr>
                <w:rFonts w:ascii="Arial" w:hAnsi="Arial" w:cs="Arial"/>
                <w:sz w:val="18"/>
                <w:szCs w:val="18"/>
              </w:rPr>
            </w:pPr>
            <w:r w:rsidRPr="00E036C0">
              <w:rPr>
                <w:sz w:val="18"/>
                <w:szCs w:val="18"/>
              </w:rPr>
              <w:t>ISBN 0117516139</w:t>
            </w:r>
          </w:p>
        </w:tc>
        <w:tc>
          <w:tcPr>
            <w:tcW w:w="1767" w:type="dxa"/>
            <w:tcBorders>
              <w:top w:val="single" w:sz="4" w:space="0" w:color="auto"/>
              <w:left w:val="single" w:sz="4" w:space="0" w:color="auto"/>
              <w:bottom w:val="single" w:sz="4" w:space="0" w:color="auto"/>
              <w:right w:val="single" w:sz="4" w:space="0" w:color="auto"/>
            </w:tcBorders>
            <w:vAlign w:val="center"/>
          </w:tcPr>
          <w:p w14:paraId="6348E458" w14:textId="6021E853" w:rsidR="00DB37CE" w:rsidRPr="00E036C0" w:rsidRDefault="00A64483" w:rsidP="00DB37CE">
            <w:pPr>
              <w:jc w:val="center"/>
              <w:rPr>
                <w:rFonts w:ascii="Arial" w:hAnsi="Arial" w:cs="Arial"/>
                <w:sz w:val="18"/>
                <w:szCs w:val="18"/>
              </w:rPr>
            </w:pPr>
            <w:r>
              <w:rPr>
                <w:rFonts w:ascii="Arial" w:hAnsi="Arial" w:cs="Arial"/>
                <w:sz w:val="18"/>
                <w:szCs w:val="18"/>
              </w:rPr>
              <w:t>22/05/2019 09:00</w:t>
            </w:r>
          </w:p>
        </w:tc>
        <w:tc>
          <w:tcPr>
            <w:tcW w:w="1652" w:type="dxa"/>
            <w:tcBorders>
              <w:top w:val="single" w:sz="4" w:space="0" w:color="auto"/>
              <w:left w:val="single" w:sz="4" w:space="0" w:color="auto"/>
              <w:bottom w:val="single" w:sz="4" w:space="0" w:color="auto"/>
              <w:right w:val="single" w:sz="4" w:space="0" w:color="auto"/>
            </w:tcBorders>
            <w:vAlign w:val="center"/>
          </w:tcPr>
          <w:p w14:paraId="7E6CDCC1" w14:textId="6D4718B0" w:rsidR="00DB37CE" w:rsidRPr="00E036C0" w:rsidRDefault="00DB37CE" w:rsidP="00DB37CE">
            <w:pPr>
              <w:jc w:val="center"/>
              <w:rPr>
                <w:rFonts w:ascii="Arial" w:hAnsi="Arial" w:cs="Arial"/>
                <w:sz w:val="18"/>
                <w:szCs w:val="18"/>
              </w:rPr>
            </w:pPr>
            <w:r w:rsidRPr="00E036C0">
              <w:rPr>
                <w:rFonts w:ascii="Arial" w:hAnsi="Arial" w:cs="Arial"/>
                <w:sz w:val="18"/>
                <w:szCs w:val="18"/>
              </w:rPr>
              <w:t xml:space="preserve">0.015 </w:t>
            </w:r>
            <w:r w:rsidR="003B7720">
              <w:rPr>
                <w:rFonts w:ascii="Arial" w:hAnsi="Arial" w:cs="Arial"/>
                <w:sz w:val="18"/>
                <w:szCs w:val="18"/>
              </w:rPr>
              <w:t>mgL</w:t>
            </w:r>
            <w:r w:rsidR="003B7720" w:rsidRPr="00A64483">
              <w:rPr>
                <w:rFonts w:ascii="Arial" w:hAnsi="Arial" w:cs="Arial"/>
                <w:sz w:val="18"/>
                <w:szCs w:val="18"/>
                <w:vertAlign w:val="superscript"/>
              </w:rPr>
              <w:t>-1</w:t>
            </w:r>
          </w:p>
        </w:tc>
      </w:tr>
      <w:tr w:rsidR="00DB37CE" w:rsidRPr="00E036C0" w14:paraId="038DC866"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695867D" w14:textId="45587A20"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1554054" w14:textId="77777777"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Total Nitrogen</w:t>
            </w:r>
          </w:p>
        </w:tc>
        <w:tc>
          <w:tcPr>
            <w:tcW w:w="1559" w:type="dxa"/>
            <w:tcBorders>
              <w:top w:val="single" w:sz="4" w:space="0" w:color="auto"/>
              <w:left w:val="single" w:sz="4" w:space="0" w:color="auto"/>
              <w:bottom w:val="single" w:sz="4" w:space="0" w:color="auto"/>
              <w:right w:val="single" w:sz="4" w:space="0" w:color="auto"/>
            </w:tcBorders>
            <w:vAlign w:val="center"/>
          </w:tcPr>
          <w:p w14:paraId="7E91A4F6" w14:textId="77777777"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4727864" w14:textId="279A4C6D"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6815418" w14:textId="1CB5D452" w:rsidR="00DB37CE" w:rsidRPr="00E036C0" w:rsidRDefault="00FE3EC0" w:rsidP="00DB37CE">
            <w:pPr>
              <w:jc w:val="center"/>
              <w:rPr>
                <w:rFonts w:ascii="Arial" w:hAnsi="Arial" w:cs="Arial"/>
                <w:sz w:val="18"/>
                <w:szCs w:val="18"/>
              </w:rPr>
            </w:pPr>
            <w:r>
              <w:rPr>
                <w:rFonts w:ascii="Arial" w:hAnsi="Arial" w:cs="Arial"/>
                <w:sz w:val="18"/>
                <w:szCs w:val="18"/>
              </w:rPr>
              <w:t>11.4 mgL</w:t>
            </w:r>
            <w:r w:rsidRPr="00FE3EC0">
              <w:rPr>
                <w:rFonts w:ascii="Arial" w:hAnsi="Arial" w:cs="Arial"/>
                <w:sz w:val="18"/>
                <w:szCs w:val="18"/>
              </w:rPr>
              <w:t>-1</w:t>
            </w:r>
          </w:p>
        </w:tc>
        <w:tc>
          <w:tcPr>
            <w:tcW w:w="1560" w:type="dxa"/>
            <w:tcBorders>
              <w:top w:val="single" w:sz="4" w:space="0" w:color="auto"/>
              <w:left w:val="single" w:sz="4" w:space="0" w:color="auto"/>
              <w:bottom w:val="single" w:sz="4" w:space="0" w:color="auto"/>
              <w:right w:val="single" w:sz="4" w:space="0" w:color="auto"/>
            </w:tcBorders>
          </w:tcPr>
          <w:p w14:paraId="4A83E64C" w14:textId="5FBB6504"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4126D9AF" w14:textId="1AD90C41" w:rsidR="00DB37CE" w:rsidRPr="00E036C0" w:rsidRDefault="00FE3EC0" w:rsidP="00DB37CE">
            <w:pPr>
              <w:jc w:val="center"/>
              <w:rPr>
                <w:rFonts w:ascii="Arial" w:hAnsi="Arial" w:cs="Arial"/>
                <w:sz w:val="18"/>
                <w:szCs w:val="18"/>
              </w:rPr>
            </w:pPr>
            <w:r>
              <w:rPr>
                <w:rFonts w:ascii="Arial" w:hAnsi="Arial" w:cs="Arial"/>
                <w:sz w:val="18"/>
                <w:szCs w:val="18"/>
              </w:rPr>
              <w:t>01/05/2019 09:00</w:t>
            </w:r>
          </w:p>
        </w:tc>
        <w:tc>
          <w:tcPr>
            <w:tcW w:w="1652" w:type="dxa"/>
            <w:tcBorders>
              <w:top w:val="single" w:sz="4" w:space="0" w:color="auto"/>
              <w:left w:val="single" w:sz="4" w:space="0" w:color="auto"/>
              <w:bottom w:val="single" w:sz="4" w:space="0" w:color="auto"/>
              <w:right w:val="single" w:sz="4" w:space="0" w:color="auto"/>
            </w:tcBorders>
            <w:vAlign w:val="center"/>
          </w:tcPr>
          <w:p w14:paraId="0A79F3E2" w14:textId="03A60AD1" w:rsidR="00DB37CE" w:rsidRPr="00E036C0" w:rsidRDefault="00DB37CE" w:rsidP="00DB37CE">
            <w:pPr>
              <w:jc w:val="center"/>
              <w:rPr>
                <w:rFonts w:ascii="Arial" w:hAnsi="Arial" w:cs="Arial"/>
                <w:sz w:val="18"/>
                <w:szCs w:val="18"/>
              </w:rPr>
            </w:pPr>
            <w:r w:rsidRPr="00E036C0">
              <w:rPr>
                <w:rFonts w:ascii="Arial" w:hAnsi="Arial" w:cs="Arial"/>
                <w:sz w:val="18"/>
                <w:szCs w:val="18"/>
              </w:rPr>
              <w:t xml:space="preserve">1 </w:t>
            </w:r>
            <w:r w:rsidR="003B7720">
              <w:rPr>
                <w:rFonts w:ascii="Arial" w:hAnsi="Arial" w:cs="Arial"/>
                <w:sz w:val="18"/>
                <w:szCs w:val="18"/>
              </w:rPr>
              <w:t>mgL</w:t>
            </w:r>
            <w:r w:rsidR="003B7720" w:rsidRPr="00A64483">
              <w:rPr>
                <w:rFonts w:ascii="Arial" w:hAnsi="Arial" w:cs="Arial"/>
                <w:sz w:val="18"/>
                <w:szCs w:val="18"/>
                <w:vertAlign w:val="superscript"/>
              </w:rPr>
              <w:t>-1</w:t>
            </w:r>
          </w:p>
        </w:tc>
      </w:tr>
      <w:tr w:rsidR="00DB37CE" w:rsidRPr="00E036C0" w14:paraId="6A820230"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14D935F" w14:textId="5933660A"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81B84B2" w14:textId="77777777"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Total Phosphorus</w:t>
            </w:r>
          </w:p>
        </w:tc>
        <w:tc>
          <w:tcPr>
            <w:tcW w:w="1559" w:type="dxa"/>
            <w:tcBorders>
              <w:top w:val="single" w:sz="4" w:space="0" w:color="auto"/>
              <w:left w:val="single" w:sz="4" w:space="0" w:color="auto"/>
              <w:bottom w:val="single" w:sz="4" w:space="0" w:color="auto"/>
              <w:right w:val="single" w:sz="4" w:space="0" w:color="auto"/>
            </w:tcBorders>
            <w:vAlign w:val="center"/>
          </w:tcPr>
          <w:p w14:paraId="62BE6AC4" w14:textId="77777777"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12D3B2" w14:textId="67F0B898"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3501C1E" w14:textId="7BB7FEE8" w:rsidR="00DB37CE" w:rsidRPr="00E036C0" w:rsidRDefault="00A64483" w:rsidP="00DB37CE">
            <w:pPr>
              <w:jc w:val="center"/>
              <w:rPr>
                <w:rFonts w:ascii="Arial" w:hAnsi="Arial" w:cs="Arial"/>
                <w:sz w:val="18"/>
                <w:szCs w:val="18"/>
              </w:rPr>
            </w:pPr>
            <w:r>
              <w:rPr>
                <w:rFonts w:ascii="Arial" w:hAnsi="Arial" w:cs="Arial"/>
                <w:sz w:val="18"/>
                <w:szCs w:val="18"/>
              </w:rPr>
              <w:t>2.32 mgL</w:t>
            </w:r>
            <w:r w:rsidRPr="00A64483">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63539D89" w14:textId="331F4350"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19CF8DAD" w14:textId="4F9CA239" w:rsidR="00DB37CE" w:rsidRPr="00E036C0" w:rsidRDefault="00A64483" w:rsidP="00DB37CE">
            <w:pPr>
              <w:jc w:val="center"/>
              <w:rPr>
                <w:rFonts w:ascii="Arial" w:hAnsi="Arial" w:cs="Arial"/>
                <w:sz w:val="18"/>
                <w:szCs w:val="18"/>
              </w:rPr>
            </w:pPr>
            <w:r>
              <w:rPr>
                <w:rFonts w:ascii="Arial" w:hAnsi="Arial" w:cs="Arial"/>
                <w:sz w:val="18"/>
                <w:szCs w:val="18"/>
              </w:rPr>
              <w:t>03/04/2019 09:00</w:t>
            </w:r>
          </w:p>
        </w:tc>
        <w:tc>
          <w:tcPr>
            <w:tcW w:w="1652" w:type="dxa"/>
            <w:tcBorders>
              <w:top w:val="single" w:sz="4" w:space="0" w:color="auto"/>
              <w:left w:val="single" w:sz="4" w:space="0" w:color="auto"/>
              <w:bottom w:val="single" w:sz="4" w:space="0" w:color="auto"/>
              <w:right w:val="single" w:sz="4" w:space="0" w:color="auto"/>
            </w:tcBorders>
            <w:vAlign w:val="center"/>
          </w:tcPr>
          <w:p w14:paraId="4A7AF7D2" w14:textId="3119504E" w:rsidR="00DB37CE" w:rsidRPr="00E036C0" w:rsidRDefault="00DB37CE" w:rsidP="00DB37CE">
            <w:pPr>
              <w:jc w:val="center"/>
              <w:rPr>
                <w:rFonts w:ascii="Arial" w:hAnsi="Arial" w:cs="Arial"/>
                <w:sz w:val="18"/>
                <w:szCs w:val="18"/>
              </w:rPr>
            </w:pPr>
            <w:r w:rsidRPr="00E036C0">
              <w:rPr>
                <w:rFonts w:ascii="Arial" w:hAnsi="Arial" w:cs="Arial"/>
                <w:sz w:val="18"/>
                <w:szCs w:val="18"/>
              </w:rPr>
              <w:t xml:space="preserve">1.5 </w:t>
            </w:r>
            <w:r w:rsidR="003B7720">
              <w:rPr>
                <w:rFonts w:ascii="Arial" w:hAnsi="Arial" w:cs="Arial"/>
                <w:sz w:val="18"/>
                <w:szCs w:val="18"/>
              </w:rPr>
              <w:t>mgL</w:t>
            </w:r>
            <w:r w:rsidR="003B7720" w:rsidRPr="00A64483">
              <w:rPr>
                <w:rFonts w:ascii="Arial" w:hAnsi="Arial" w:cs="Arial"/>
                <w:sz w:val="18"/>
                <w:szCs w:val="18"/>
                <w:vertAlign w:val="superscript"/>
              </w:rPr>
              <w:t>-1</w:t>
            </w:r>
          </w:p>
        </w:tc>
      </w:tr>
      <w:tr w:rsidR="00DB37CE" w:rsidRPr="00E036C0" w14:paraId="20696180"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189ACF8B" w14:textId="28ACC22E"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618D4C0" w14:textId="77777777" w:rsidR="00DB37CE" w:rsidRPr="00E036C0" w:rsidRDefault="00DB37CE" w:rsidP="00DB37CE">
            <w:pPr>
              <w:pStyle w:val="Tableexamples"/>
              <w:jc w:val="center"/>
              <w:rPr>
                <w:rFonts w:cs="Arial"/>
                <w:i w:val="0"/>
                <w:color w:val="auto"/>
                <w:sz w:val="18"/>
                <w:szCs w:val="18"/>
              </w:rPr>
            </w:pPr>
            <w:proofErr w:type="spellStart"/>
            <w:r w:rsidRPr="00E036C0">
              <w:rPr>
                <w:rFonts w:cs="Arial"/>
                <w:i w:val="0"/>
                <w:color w:val="auto"/>
                <w:sz w:val="18"/>
                <w:szCs w:val="18"/>
              </w:rPr>
              <w:t>AO</w:t>
            </w:r>
            <w:r w:rsidRPr="00E036C0">
              <w:rPr>
                <w:rFonts w:cs="Arial"/>
                <w:i w:val="0"/>
                <w:color w:val="auto"/>
                <w:sz w:val="18"/>
                <w:szCs w:val="18"/>
                <w:vertAlign w:val="subscript"/>
              </w:rPr>
              <w:t>x</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1A687A5" w14:textId="77777777"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6CAE79C3" w14:textId="448E5CF3"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C823036" w14:textId="750B9F81" w:rsidR="00DB37CE" w:rsidRPr="00E036C0" w:rsidRDefault="003B7720" w:rsidP="00DB37CE">
            <w:pPr>
              <w:jc w:val="center"/>
              <w:rPr>
                <w:rFonts w:ascii="Arial" w:hAnsi="Arial" w:cs="Arial"/>
                <w:sz w:val="18"/>
                <w:szCs w:val="18"/>
              </w:rPr>
            </w:pPr>
            <w:r>
              <w:rPr>
                <w:rFonts w:ascii="Arial" w:hAnsi="Arial" w:cs="Arial"/>
                <w:sz w:val="18"/>
                <w:szCs w:val="18"/>
              </w:rPr>
              <w:t>0.549 mgL</w:t>
            </w:r>
            <w:r w:rsidRPr="00A64483">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29809575" w14:textId="51662D60"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44F27D80" w14:textId="5439D1F1" w:rsidR="00DB37CE" w:rsidRPr="00E036C0" w:rsidRDefault="003B7720" w:rsidP="00DB37CE">
            <w:pPr>
              <w:jc w:val="center"/>
              <w:rPr>
                <w:rFonts w:ascii="Arial" w:hAnsi="Arial" w:cs="Arial"/>
                <w:sz w:val="18"/>
                <w:szCs w:val="18"/>
              </w:rPr>
            </w:pPr>
            <w:r>
              <w:rPr>
                <w:rFonts w:ascii="Arial" w:hAnsi="Arial" w:cs="Arial"/>
                <w:sz w:val="18"/>
                <w:szCs w:val="18"/>
              </w:rPr>
              <w:t>24/04/2019 09:00</w:t>
            </w:r>
          </w:p>
        </w:tc>
        <w:tc>
          <w:tcPr>
            <w:tcW w:w="1652" w:type="dxa"/>
            <w:tcBorders>
              <w:top w:val="single" w:sz="4" w:space="0" w:color="auto"/>
              <w:left w:val="single" w:sz="4" w:space="0" w:color="auto"/>
              <w:bottom w:val="single" w:sz="4" w:space="0" w:color="auto"/>
              <w:right w:val="single" w:sz="4" w:space="0" w:color="auto"/>
            </w:tcBorders>
            <w:vAlign w:val="center"/>
          </w:tcPr>
          <w:p w14:paraId="25C562BB" w14:textId="2CAADA2D" w:rsidR="00DB37CE" w:rsidRPr="00E036C0" w:rsidRDefault="00DB37CE" w:rsidP="00DB37CE">
            <w:pPr>
              <w:jc w:val="center"/>
              <w:rPr>
                <w:rFonts w:ascii="Arial" w:hAnsi="Arial" w:cs="Arial"/>
                <w:sz w:val="18"/>
                <w:szCs w:val="18"/>
              </w:rPr>
            </w:pPr>
            <w:r w:rsidRPr="00E036C0">
              <w:rPr>
                <w:rFonts w:ascii="Arial" w:hAnsi="Arial" w:cs="Arial"/>
                <w:sz w:val="18"/>
                <w:szCs w:val="18"/>
              </w:rPr>
              <w:t xml:space="preserve">0.01 </w:t>
            </w:r>
            <w:r w:rsidR="003B7720">
              <w:rPr>
                <w:rFonts w:ascii="Arial" w:hAnsi="Arial" w:cs="Arial"/>
                <w:sz w:val="18"/>
                <w:szCs w:val="18"/>
              </w:rPr>
              <w:t>mgL</w:t>
            </w:r>
            <w:r w:rsidR="003B7720" w:rsidRPr="00A64483">
              <w:rPr>
                <w:rFonts w:ascii="Arial" w:hAnsi="Arial" w:cs="Arial"/>
                <w:sz w:val="18"/>
                <w:szCs w:val="18"/>
                <w:vertAlign w:val="superscript"/>
              </w:rPr>
              <w:t>-1</w:t>
            </w:r>
          </w:p>
        </w:tc>
      </w:tr>
      <w:tr w:rsidR="00DB37CE" w:rsidRPr="00E036C0" w14:paraId="414068E0"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1108910" w14:textId="2B5E1B71"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7266D42C" w14:textId="48689961" w:rsidR="00DB37CE" w:rsidRPr="00E036C0" w:rsidRDefault="00DB37CE" w:rsidP="00DB37CE">
            <w:pPr>
              <w:pStyle w:val="Tableexamples"/>
              <w:jc w:val="center"/>
              <w:rPr>
                <w:rFonts w:cs="Arial"/>
                <w:i w:val="0"/>
                <w:color w:val="auto"/>
                <w:sz w:val="18"/>
                <w:szCs w:val="18"/>
              </w:rPr>
            </w:pPr>
            <w:proofErr w:type="spellStart"/>
            <w:r w:rsidRPr="00E036C0">
              <w:rPr>
                <w:rFonts w:cs="Arial"/>
                <w:i w:val="0"/>
                <w:color w:val="auto"/>
                <w:sz w:val="18"/>
                <w:szCs w:val="18"/>
              </w:rPr>
              <w:t>Pb</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DE68003" w14:textId="4883C192"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C9EB5A" w14:textId="3B5A3E39"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56A3B3" w14:textId="3038CDAF" w:rsidR="00DB37CE" w:rsidRPr="00E036C0" w:rsidRDefault="00A75A8A" w:rsidP="00DB37CE">
            <w:pPr>
              <w:jc w:val="center"/>
              <w:rPr>
                <w:rFonts w:ascii="Arial" w:hAnsi="Arial" w:cs="Arial"/>
                <w:sz w:val="18"/>
                <w:szCs w:val="18"/>
              </w:rPr>
            </w:pPr>
            <w:r>
              <w:rPr>
                <w:rFonts w:ascii="Arial" w:hAnsi="Arial" w:cs="Arial"/>
                <w:sz w:val="18"/>
                <w:szCs w:val="18"/>
              </w:rPr>
              <w:t xml:space="preserve">&lt;1 </w:t>
            </w:r>
            <w:r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0DD2F939" w14:textId="6D5E3D02"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71AFC876" w14:textId="0D367B36" w:rsidR="00DB37CE" w:rsidRPr="00E036C0" w:rsidRDefault="00A75A8A" w:rsidP="00DB37CE">
            <w:pPr>
              <w:jc w:val="center"/>
              <w:rPr>
                <w:rFonts w:ascii="Arial" w:hAnsi="Arial" w:cs="Arial"/>
                <w:sz w:val="18"/>
                <w:szCs w:val="18"/>
              </w:rPr>
            </w:pPr>
            <w:r>
              <w:rPr>
                <w:rFonts w:ascii="Arial" w:hAnsi="Arial" w:cs="Arial"/>
                <w:sz w:val="18"/>
                <w:szCs w:val="18"/>
              </w:rPr>
              <w:t>10/04/2019 09:00</w:t>
            </w:r>
          </w:p>
        </w:tc>
        <w:tc>
          <w:tcPr>
            <w:tcW w:w="1652" w:type="dxa"/>
            <w:tcBorders>
              <w:top w:val="single" w:sz="4" w:space="0" w:color="auto"/>
              <w:left w:val="single" w:sz="4" w:space="0" w:color="auto"/>
              <w:bottom w:val="single" w:sz="4" w:space="0" w:color="auto"/>
              <w:right w:val="single" w:sz="4" w:space="0" w:color="auto"/>
            </w:tcBorders>
            <w:vAlign w:val="center"/>
          </w:tcPr>
          <w:p w14:paraId="7FAA3F04" w14:textId="4C57CCCB" w:rsidR="00DB37CE" w:rsidRPr="00E036C0" w:rsidRDefault="00FE3EC0" w:rsidP="00DB37CE">
            <w:pPr>
              <w:jc w:val="center"/>
              <w:rPr>
                <w:rFonts w:ascii="Arial" w:hAnsi="Arial" w:cs="Arial"/>
                <w:sz w:val="18"/>
                <w:szCs w:val="18"/>
              </w:rPr>
            </w:pPr>
            <w:r>
              <w:rPr>
                <w:rFonts w:ascii="Arial" w:hAnsi="Arial" w:cs="Arial"/>
                <w:sz w:val="18"/>
                <w:szCs w:val="18"/>
              </w:rPr>
              <w:t xml:space="preserve">1 </w:t>
            </w:r>
            <w:proofErr w:type="spellStart"/>
            <w:r w:rsidRPr="00E036C0">
              <w:rPr>
                <w:rFonts w:ascii="Arial" w:hAnsi="Arial" w:cs="Arial"/>
                <w:sz w:val="18"/>
                <w:szCs w:val="18"/>
              </w:rPr>
              <w:t>μg</w:t>
            </w:r>
            <w:proofErr w:type="spellEnd"/>
            <w:r w:rsidRPr="00E036C0">
              <w:rPr>
                <w:rFonts w:ascii="Arial" w:hAnsi="Arial" w:cs="Arial"/>
                <w:sz w:val="18"/>
                <w:szCs w:val="18"/>
              </w:rPr>
              <w:t>/l</w:t>
            </w:r>
          </w:p>
        </w:tc>
      </w:tr>
      <w:tr w:rsidR="00DB37CE" w:rsidRPr="00E036C0" w14:paraId="6368569C"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BF67BD6" w14:textId="0F618485"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9F96BD4" w14:textId="3B2041F5"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Zn</w:t>
            </w:r>
          </w:p>
        </w:tc>
        <w:tc>
          <w:tcPr>
            <w:tcW w:w="1559" w:type="dxa"/>
            <w:tcBorders>
              <w:top w:val="single" w:sz="4" w:space="0" w:color="auto"/>
              <w:left w:val="single" w:sz="4" w:space="0" w:color="auto"/>
              <w:bottom w:val="single" w:sz="4" w:space="0" w:color="auto"/>
              <w:right w:val="single" w:sz="4" w:space="0" w:color="auto"/>
            </w:tcBorders>
            <w:vAlign w:val="center"/>
          </w:tcPr>
          <w:p w14:paraId="40AA6880" w14:textId="01A5E6DE"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6477D116" w14:textId="30C90780"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9D29FB" w14:textId="004E569E" w:rsidR="00DB37CE" w:rsidRPr="00E036C0" w:rsidRDefault="00FE3EC0" w:rsidP="00DB37CE">
            <w:pPr>
              <w:jc w:val="center"/>
              <w:rPr>
                <w:rFonts w:ascii="Arial" w:hAnsi="Arial" w:cs="Arial"/>
                <w:sz w:val="18"/>
                <w:szCs w:val="18"/>
              </w:rPr>
            </w:pPr>
            <w:r>
              <w:rPr>
                <w:rFonts w:ascii="Arial" w:hAnsi="Arial" w:cs="Arial"/>
                <w:sz w:val="18"/>
                <w:szCs w:val="18"/>
              </w:rPr>
              <w:t>24</w:t>
            </w:r>
            <w:r w:rsidR="00A75A8A">
              <w:rPr>
                <w:rFonts w:ascii="Arial" w:hAnsi="Arial" w:cs="Arial"/>
                <w:sz w:val="18"/>
                <w:szCs w:val="18"/>
              </w:rPr>
              <w:t xml:space="preserve">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1F607F17" w14:textId="535767B1"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53F86753" w14:textId="34DC9FFA" w:rsidR="00E3032E" w:rsidRPr="00E036C0" w:rsidRDefault="00A75A8A" w:rsidP="00E3032E">
            <w:pPr>
              <w:jc w:val="center"/>
              <w:rPr>
                <w:rFonts w:ascii="Arial" w:hAnsi="Arial" w:cs="Arial"/>
                <w:sz w:val="18"/>
                <w:szCs w:val="18"/>
              </w:rPr>
            </w:pPr>
            <w:r>
              <w:rPr>
                <w:rFonts w:ascii="Arial" w:hAnsi="Arial" w:cs="Arial"/>
                <w:sz w:val="18"/>
                <w:szCs w:val="18"/>
              </w:rPr>
              <w:t>10/04/2019 09:00</w:t>
            </w:r>
          </w:p>
        </w:tc>
        <w:tc>
          <w:tcPr>
            <w:tcW w:w="1652" w:type="dxa"/>
            <w:tcBorders>
              <w:top w:val="single" w:sz="4" w:space="0" w:color="auto"/>
              <w:left w:val="single" w:sz="4" w:space="0" w:color="auto"/>
              <w:bottom w:val="single" w:sz="4" w:space="0" w:color="auto"/>
              <w:right w:val="single" w:sz="4" w:space="0" w:color="auto"/>
            </w:tcBorders>
            <w:vAlign w:val="center"/>
          </w:tcPr>
          <w:p w14:paraId="7BA0D069" w14:textId="1639580B" w:rsidR="00DB37CE" w:rsidRPr="00E036C0" w:rsidRDefault="00FE3EC0" w:rsidP="00DB37CE">
            <w:pPr>
              <w:jc w:val="center"/>
              <w:rPr>
                <w:rFonts w:ascii="Arial" w:hAnsi="Arial" w:cs="Arial"/>
                <w:sz w:val="18"/>
                <w:szCs w:val="18"/>
              </w:rPr>
            </w:pPr>
            <w:r>
              <w:rPr>
                <w:rFonts w:ascii="Arial" w:hAnsi="Arial" w:cs="Arial"/>
                <w:sz w:val="18"/>
                <w:szCs w:val="18"/>
              </w:rPr>
              <w:t xml:space="preserve">5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r>
      <w:tr w:rsidR="00DB37CE" w:rsidRPr="00E036C0" w14:paraId="48DFF792"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3193E144" w14:textId="3E3C8372"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135B82F" w14:textId="5F8F1916"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As</w:t>
            </w:r>
          </w:p>
        </w:tc>
        <w:tc>
          <w:tcPr>
            <w:tcW w:w="1559" w:type="dxa"/>
            <w:tcBorders>
              <w:top w:val="single" w:sz="4" w:space="0" w:color="auto"/>
              <w:left w:val="single" w:sz="4" w:space="0" w:color="auto"/>
              <w:bottom w:val="single" w:sz="4" w:space="0" w:color="auto"/>
              <w:right w:val="single" w:sz="4" w:space="0" w:color="auto"/>
            </w:tcBorders>
            <w:vAlign w:val="center"/>
          </w:tcPr>
          <w:p w14:paraId="54E7ABAE" w14:textId="54968A8B"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56B20C6C" w14:textId="5A3D7E43"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07937FC0" w14:textId="19D8B23C" w:rsidR="00DB37CE" w:rsidRPr="00E036C0" w:rsidRDefault="00A75A8A" w:rsidP="00DB37CE">
            <w:pPr>
              <w:jc w:val="center"/>
              <w:rPr>
                <w:rFonts w:ascii="Arial" w:hAnsi="Arial" w:cs="Arial"/>
                <w:sz w:val="18"/>
                <w:szCs w:val="18"/>
              </w:rPr>
            </w:pPr>
            <w:r>
              <w:rPr>
                <w:rFonts w:ascii="Arial" w:hAnsi="Arial" w:cs="Arial"/>
                <w:sz w:val="18"/>
                <w:szCs w:val="18"/>
              </w:rPr>
              <w:t xml:space="preserve">&lt;2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4098AD89" w14:textId="5B31D5C7"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3C4630DE" w14:textId="26C6DC52" w:rsidR="00DB37CE" w:rsidRPr="00E036C0" w:rsidRDefault="00A75A8A" w:rsidP="00DB37CE">
            <w:pPr>
              <w:jc w:val="center"/>
              <w:rPr>
                <w:rFonts w:ascii="Arial" w:hAnsi="Arial" w:cs="Arial"/>
                <w:sz w:val="18"/>
                <w:szCs w:val="18"/>
              </w:rPr>
            </w:pPr>
            <w:r>
              <w:rPr>
                <w:rFonts w:ascii="Arial" w:hAnsi="Arial" w:cs="Arial"/>
                <w:sz w:val="18"/>
                <w:szCs w:val="18"/>
              </w:rPr>
              <w:t>10/04/2019 09:00</w:t>
            </w:r>
          </w:p>
        </w:tc>
        <w:tc>
          <w:tcPr>
            <w:tcW w:w="1652" w:type="dxa"/>
            <w:tcBorders>
              <w:top w:val="single" w:sz="4" w:space="0" w:color="auto"/>
              <w:left w:val="single" w:sz="4" w:space="0" w:color="auto"/>
              <w:bottom w:val="single" w:sz="4" w:space="0" w:color="auto"/>
              <w:right w:val="single" w:sz="4" w:space="0" w:color="auto"/>
            </w:tcBorders>
            <w:vAlign w:val="center"/>
          </w:tcPr>
          <w:p w14:paraId="6BCD9527" w14:textId="0CA3D715" w:rsidR="00DB37CE" w:rsidRPr="00E036C0" w:rsidRDefault="00FE3EC0" w:rsidP="00DB37CE">
            <w:pPr>
              <w:jc w:val="center"/>
              <w:rPr>
                <w:rFonts w:ascii="Arial" w:hAnsi="Arial" w:cs="Arial"/>
                <w:sz w:val="18"/>
                <w:szCs w:val="18"/>
              </w:rPr>
            </w:pPr>
            <w:r>
              <w:rPr>
                <w:rFonts w:ascii="Arial" w:hAnsi="Arial" w:cs="Arial"/>
                <w:sz w:val="18"/>
                <w:szCs w:val="18"/>
              </w:rPr>
              <w:t xml:space="preserve">2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r>
      <w:tr w:rsidR="00DB37CE" w:rsidRPr="00E036C0" w14:paraId="4137B482"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9087D5C" w14:textId="3F320814"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5BDF449" w14:textId="0FC24CF8"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Cu</w:t>
            </w:r>
          </w:p>
        </w:tc>
        <w:tc>
          <w:tcPr>
            <w:tcW w:w="1559" w:type="dxa"/>
            <w:tcBorders>
              <w:top w:val="single" w:sz="4" w:space="0" w:color="auto"/>
              <w:left w:val="single" w:sz="4" w:space="0" w:color="auto"/>
              <w:bottom w:val="single" w:sz="4" w:space="0" w:color="auto"/>
              <w:right w:val="single" w:sz="4" w:space="0" w:color="auto"/>
            </w:tcBorders>
            <w:vAlign w:val="center"/>
          </w:tcPr>
          <w:p w14:paraId="23516166" w14:textId="2E4DE3AB"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4124779" w14:textId="41549766"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4C4C9006" w14:textId="3EBDFEC0" w:rsidR="00DB37CE" w:rsidRPr="00E036C0" w:rsidRDefault="00FE3EC0" w:rsidP="00DB37CE">
            <w:pPr>
              <w:jc w:val="center"/>
              <w:rPr>
                <w:rFonts w:ascii="Arial" w:hAnsi="Arial" w:cs="Arial"/>
                <w:sz w:val="18"/>
                <w:szCs w:val="18"/>
              </w:rPr>
            </w:pPr>
            <w:r>
              <w:rPr>
                <w:rFonts w:ascii="Arial" w:hAnsi="Arial" w:cs="Arial"/>
                <w:sz w:val="18"/>
                <w:szCs w:val="18"/>
              </w:rPr>
              <w:t>&lt;1</w:t>
            </w:r>
            <w:r w:rsidR="00A75A8A">
              <w:rPr>
                <w:rFonts w:ascii="Arial" w:hAnsi="Arial" w:cs="Arial"/>
                <w:sz w:val="18"/>
                <w:szCs w:val="18"/>
              </w:rPr>
              <w:t xml:space="preserve">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303E1052" w14:textId="21E32363"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5804E0F8" w14:textId="21891743" w:rsidR="00DB37CE" w:rsidRPr="00E036C0" w:rsidRDefault="00A75A8A" w:rsidP="00DB37CE">
            <w:pPr>
              <w:jc w:val="center"/>
              <w:rPr>
                <w:rFonts w:ascii="Arial" w:hAnsi="Arial" w:cs="Arial"/>
                <w:sz w:val="18"/>
                <w:szCs w:val="18"/>
              </w:rPr>
            </w:pPr>
            <w:r>
              <w:rPr>
                <w:rFonts w:ascii="Arial" w:hAnsi="Arial" w:cs="Arial"/>
                <w:sz w:val="18"/>
                <w:szCs w:val="18"/>
              </w:rPr>
              <w:t>10/04/2019 09:00</w:t>
            </w:r>
          </w:p>
        </w:tc>
        <w:tc>
          <w:tcPr>
            <w:tcW w:w="1652" w:type="dxa"/>
            <w:tcBorders>
              <w:top w:val="single" w:sz="4" w:space="0" w:color="auto"/>
              <w:left w:val="single" w:sz="4" w:space="0" w:color="auto"/>
              <w:bottom w:val="single" w:sz="4" w:space="0" w:color="auto"/>
              <w:right w:val="single" w:sz="4" w:space="0" w:color="auto"/>
            </w:tcBorders>
            <w:vAlign w:val="center"/>
          </w:tcPr>
          <w:p w14:paraId="4E37795D" w14:textId="2E53FFE2" w:rsidR="00DB37CE" w:rsidRPr="00E036C0" w:rsidRDefault="00FE3EC0" w:rsidP="00DB37CE">
            <w:pPr>
              <w:jc w:val="center"/>
              <w:rPr>
                <w:rFonts w:ascii="Arial" w:hAnsi="Arial" w:cs="Arial"/>
                <w:sz w:val="18"/>
                <w:szCs w:val="18"/>
              </w:rPr>
            </w:pPr>
            <w:r>
              <w:rPr>
                <w:rFonts w:ascii="Arial" w:hAnsi="Arial" w:cs="Arial"/>
                <w:sz w:val="18"/>
                <w:szCs w:val="18"/>
              </w:rPr>
              <w:t xml:space="preserve">1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r>
      <w:tr w:rsidR="00DB37CE" w:rsidRPr="00E036C0" w14:paraId="4D4679AE"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2CEA492" w14:textId="6E271388" w:rsidR="00DB37CE" w:rsidRPr="00E036C0" w:rsidRDefault="00DB37CE" w:rsidP="00DB37CE">
            <w:pPr>
              <w:jc w:val="center"/>
              <w:rPr>
                <w:rFonts w:ascii="Arial" w:hAnsi="Arial" w:cs="Arial"/>
                <w:sz w:val="18"/>
                <w:szCs w:val="18"/>
              </w:rPr>
            </w:pPr>
            <w:r w:rsidRPr="00E036C0">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C8C15C8" w14:textId="2C0F6FC1"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Cr</w:t>
            </w:r>
          </w:p>
        </w:tc>
        <w:tc>
          <w:tcPr>
            <w:tcW w:w="1559" w:type="dxa"/>
            <w:tcBorders>
              <w:top w:val="single" w:sz="4" w:space="0" w:color="auto"/>
              <w:left w:val="single" w:sz="4" w:space="0" w:color="auto"/>
              <w:bottom w:val="single" w:sz="4" w:space="0" w:color="auto"/>
              <w:right w:val="single" w:sz="4" w:space="0" w:color="auto"/>
            </w:tcBorders>
            <w:vAlign w:val="center"/>
          </w:tcPr>
          <w:p w14:paraId="352C81F6" w14:textId="7D23EF02"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7827EDB" w14:textId="283E3881"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34494BC9" w14:textId="2DD422F4" w:rsidR="00DB37CE" w:rsidRPr="00E036C0" w:rsidRDefault="00FE3EC0" w:rsidP="00DB37CE">
            <w:pPr>
              <w:jc w:val="center"/>
              <w:rPr>
                <w:rFonts w:ascii="Arial" w:hAnsi="Arial" w:cs="Arial"/>
                <w:sz w:val="18"/>
                <w:szCs w:val="18"/>
              </w:rPr>
            </w:pPr>
            <w:r>
              <w:rPr>
                <w:rFonts w:ascii="Arial" w:hAnsi="Arial" w:cs="Arial"/>
                <w:sz w:val="18"/>
                <w:szCs w:val="18"/>
              </w:rPr>
              <w:t xml:space="preserve">&lt;3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7AED28A5" w14:textId="21D15C9E"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773D3ED8" w14:textId="41B5852B" w:rsidR="00DB37CE" w:rsidRPr="00E036C0" w:rsidRDefault="00A75A8A" w:rsidP="00DB37CE">
            <w:pPr>
              <w:jc w:val="center"/>
              <w:rPr>
                <w:rFonts w:ascii="Arial" w:hAnsi="Arial" w:cs="Arial"/>
                <w:sz w:val="18"/>
                <w:szCs w:val="18"/>
              </w:rPr>
            </w:pPr>
            <w:r>
              <w:rPr>
                <w:rFonts w:ascii="Arial" w:hAnsi="Arial" w:cs="Arial"/>
                <w:sz w:val="18"/>
                <w:szCs w:val="18"/>
              </w:rPr>
              <w:t>10/04/2019 09:00</w:t>
            </w:r>
          </w:p>
        </w:tc>
        <w:tc>
          <w:tcPr>
            <w:tcW w:w="1652" w:type="dxa"/>
            <w:tcBorders>
              <w:top w:val="single" w:sz="4" w:space="0" w:color="auto"/>
              <w:left w:val="single" w:sz="4" w:space="0" w:color="auto"/>
              <w:bottom w:val="single" w:sz="4" w:space="0" w:color="auto"/>
              <w:right w:val="single" w:sz="4" w:space="0" w:color="auto"/>
            </w:tcBorders>
            <w:vAlign w:val="center"/>
          </w:tcPr>
          <w:p w14:paraId="03A0DCE2" w14:textId="3905777B" w:rsidR="00DB37CE" w:rsidRPr="00E036C0" w:rsidRDefault="00FE3EC0" w:rsidP="00DB37CE">
            <w:pPr>
              <w:jc w:val="center"/>
              <w:rPr>
                <w:rFonts w:ascii="Arial" w:hAnsi="Arial" w:cs="Arial"/>
                <w:sz w:val="18"/>
                <w:szCs w:val="18"/>
              </w:rPr>
            </w:pPr>
            <w:r>
              <w:rPr>
                <w:rFonts w:ascii="Arial" w:hAnsi="Arial" w:cs="Arial"/>
                <w:sz w:val="18"/>
                <w:szCs w:val="18"/>
              </w:rPr>
              <w:t xml:space="preserve">3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r>
      <w:tr w:rsidR="00DB37CE" w:rsidRPr="00E036C0" w14:paraId="1C4C6DE2" w14:textId="77777777" w:rsidTr="0052137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CFFD39" w14:textId="7DA0B505" w:rsidR="00DB37CE" w:rsidRPr="00E036C0" w:rsidRDefault="00DB37CE" w:rsidP="00DB37CE">
            <w:pPr>
              <w:jc w:val="center"/>
              <w:rPr>
                <w:rFonts w:ascii="Arial" w:hAnsi="Arial" w:cs="Arial"/>
                <w:sz w:val="18"/>
                <w:szCs w:val="18"/>
              </w:rPr>
            </w:pPr>
            <w:r w:rsidRPr="00E036C0">
              <w:rPr>
                <w:rFonts w:ascii="Arial" w:hAnsi="Arial" w:cs="Arial"/>
                <w:sz w:val="18"/>
                <w:szCs w:val="18"/>
              </w:rPr>
              <w:lastRenderedPageBreak/>
              <w:t>W1</w:t>
            </w:r>
          </w:p>
        </w:tc>
        <w:tc>
          <w:tcPr>
            <w:tcW w:w="2022" w:type="dxa"/>
            <w:tcBorders>
              <w:top w:val="single" w:sz="4" w:space="0" w:color="auto"/>
              <w:left w:val="single" w:sz="4" w:space="0" w:color="auto"/>
              <w:bottom w:val="single" w:sz="4" w:space="0" w:color="auto"/>
              <w:right w:val="single" w:sz="4" w:space="0" w:color="auto"/>
            </w:tcBorders>
            <w:vAlign w:val="center"/>
          </w:tcPr>
          <w:p w14:paraId="5D323438" w14:textId="673F18A7" w:rsidR="00DB37CE" w:rsidRPr="00E036C0" w:rsidRDefault="00DB37CE" w:rsidP="00DB37CE">
            <w:pPr>
              <w:pStyle w:val="Tableexamples"/>
              <w:jc w:val="center"/>
              <w:rPr>
                <w:rFonts w:cs="Arial"/>
                <w:i w:val="0"/>
                <w:color w:val="auto"/>
                <w:sz w:val="18"/>
                <w:szCs w:val="18"/>
              </w:rPr>
            </w:pPr>
            <w:r w:rsidRPr="00E036C0">
              <w:rPr>
                <w:rFonts w:cs="Arial"/>
                <w:i w:val="0"/>
                <w:color w:val="auto"/>
                <w:sz w:val="18"/>
                <w:szCs w:val="18"/>
              </w:rPr>
              <w:t>Ni</w:t>
            </w:r>
          </w:p>
        </w:tc>
        <w:tc>
          <w:tcPr>
            <w:tcW w:w="1559" w:type="dxa"/>
            <w:tcBorders>
              <w:top w:val="single" w:sz="4" w:space="0" w:color="auto"/>
              <w:left w:val="single" w:sz="4" w:space="0" w:color="auto"/>
              <w:bottom w:val="single" w:sz="4" w:space="0" w:color="auto"/>
              <w:right w:val="single" w:sz="4" w:space="0" w:color="auto"/>
            </w:tcBorders>
            <w:vAlign w:val="center"/>
          </w:tcPr>
          <w:p w14:paraId="6A0A313E" w14:textId="66952266" w:rsidR="00DB37CE" w:rsidRPr="00E036C0" w:rsidRDefault="00DB37CE" w:rsidP="00DB37CE">
            <w:pPr>
              <w:jc w:val="center"/>
              <w:rPr>
                <w:rFonts w:ascii="Arial" w:hAnsi="Arial" w:cs="Arial"/>
                <w:sz w:val="18"/>
                <w:szCs w:val="18"/>
              </w:rPr>
            </w:pPr>
            <w:r w:rsidRPr="00E036C0">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0FFCC1" w14:textId="44A00C05" w:rsidR="00DB37CE" w:rsidRPr="00E036C0" w:rsidRDefault="00DB37CE" w:rsidP="00DB37CE">
            <w:pPr>
              <w:jc w:val="center"/>
              <w:rPr>
                <w:rFonts w:ascii="Arial" w:hAnsi="Arial" w:cs="Arial"/>
                <w:sz w:val="18"/>
                <w:szCs w:val="18"/>
              </w:rPr>
            </w:pPr>
            <w:r w:rsidRPr="00E036C0">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4603ACD" w14:textId="48FE8E47" w:rsidR="00DB37CE" w:rsidRPr="00E036C0" w:rsidRDefault="00FE3EC0" w:rsidP="00DB37CE">
            <w:pPr>
              <w:jc w:val="center"/>
              <w:rPr>
                <w:rFonts w:ascii="Arial" w:hAnsi="Arial" w:cs="Arial"/>
                <w:sz w:val="18"/>
                <w:szCs w:val="18"/>
              </w:rPr>
            </w:pPr>
            <w:r>
              <w:rPr>
                <w:rFonts w:ascii="Arial" w:hAnsi="Arial" w:cs="Arial"/>
                <w:sz w:val="18"/>
                <w:szCs w:val="18"/>
              </w:rPr>
              <w:t>1.87</w:t>
            </w:r>
            <w:r w:rsidR="00A75A8A">
              <w:rPr>
                <w:rFonts w:ascii="Arial" w:hAnsi="Arial" w:cs="Arial"/>
                <w:sz w:val="18"/>
                <w:szCs w:val="18"/>
              </w:rPr>
              <w:t xml:space="preserve">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4ABC9746" w14:textId="77DAD018" w:rsidR="00DB37CE" w:rsidRPr="00E036C0" w:rsidRDefault="00DB37CE" w:rsidP="00DB37CE">
            <w:pPr>
              <w:jc w:val="center"/>
              <w:rPr>
                <w:rFonts w:ascii="Arial" w:hAnsi="Arial" w:cs="Arial"/>
                <w:sz w:val="18"/>
                <w:szCs w:val="18"/>
              </w:rPr>
            </w:pPr>
            <w:r w:rsidRPr="00E036C0">
              <w:rPr>
                <w:rFonts w:ascii="Arial" w:hAnsi="Arial" w:cs="Arial"/>
                <w:sz w:val="18"/>
                <w:szCs w:val="18"/>
              </w:rPr>
              <w:t>MCERTS self-monitoring of effluent flow scheme</w:t>
            </w:r>
          </w:p>
        </w:tc>
        <w:tc>
          <w:tcPr>
            <w:tcW w:w="1767" w:type="dxa"/>
            <w:tcBorders>
              <w:top w:val="single" w:sz="4" w:space="0" w:color="auto"/>
              <w:left w:val="single" w:sz="4" w:space="0" w:color="auto"/>
              <w:bottom w:val="single" w:sz="4" w:space="0" w:color="auto"/>
              <w:right w:val="single" w:sz="4" w:space="0" w:color="auto"/>
            </w:tcBorders>
            <w:vAlign w:val="center"/>
          </w:tcPr>
          <w:p w14:paraId="4004393D" w14:textId="10D6B2E8" w:rsidR="00DB37CE" w:rsidRPr="00E036C0" w:rsidRDefault="00A75A8A" w:rsidP="00DB37CE">
            <w:pPr>
              <w:jc w:val="center"/>
              <w:rPr>
                <w:rFonts w:ascii="Arial" w:hAnsi="Arial" w:cs="Arial"/>
                <w:sz w:val="18"/>
                <w:szCs w:val="18"/>
              </w:rPr>
            </w:pPr>
            <w:r>
              <w:rPr>
                <w:rFonts w:ascii="Arial" w:hAnsi="Arial" w:cs="Arial"/>
                <w:sz w:val="18"/>
                <w:szCs w:val="18"/>
              </w:rPr>
              <w:t>10/04/2019 09:00</w:t>
            </w:r>
          </w:p>
        </w:tc>
        <w:tc>
          <w:tcPr>
            <w:tcW w:w="1652" w:type="dxa"/>
            <w:tcBorders>
              <w:top w:val="single" w:sz="4" w:space="0" w:color="auto"/>
              <w:left w:val="single" w:sz="4" w:space="0" w:color="auto"/>
              <w:bottom w:val="single" w:sz="4" w:space="0" w:color="auto"/>
              <w:right w:val="single" w:sz="4" w:space="0" w:color="auto"/>
            </w:tcBorders>
            <w:vAlign w:val="center"/>
          </w:tcPr>
          <w:p w14:paraId="7D14A6B5" w14:textId="1F95E389" w:rsidR="00DB37CE" w:rsidRPr="00E036C0" w:rsidRDefault="00FE3EC0" w:rsidP="00DB37CE">
            <w:pPr>
              <w:jc w:val="center"/>
              <w:rPr>
                <w:rFonts w:ascii="Arial" w:hAnsi="Arial" w:cs="Arial"/>
                <w:sz w:val="18"/>
                <w:szCs w:val="18"/>
              </w:rPr>
            </w:pPr>
            <w:r>
              <w:rPr>
                <w:rFonts w:ascii="Arial" w:hAnsi="Arial" w:cs="Arial"/>
                <w:sz w:val="18"/>
                <w:szCs w:val="18"/>
              </w:rPr>
              <w:t>2</w:t>
            </w:r>
            <w:r w:rsidR="00DB37CE" w:rsidRPr="00E036C0">
              <w:rPr>
                <w:rFonts w:ascii="Arial" w:hAnsi="Arial" w:cs="Arial"/>
                <w:sz w:val="18"/>
                <w:szCs w:val="18"/>
              </w:rPr>
              <w:t xml:space="preserve"> </w:t>
            </w:r>
            <w:r w:rsidR="003B7720" w:rsidRPr="00E036C0">
              <w:rPr>
                <w:rFonts w:ascii="Arial" w:hAnsi="Arial" w:cs="Arial"/>
                <w:sz w:val="18"/>
                <w:szCs w:val="18"/>
              </w:rPr>
              <w:t>μg</w:t>
            </w:r>
            <w:r w:rsidR="003B7720">
              <w:rPr>
                <w:rFonts w:ascii="Arial" w:hAnsi="Arial" w:cs="Arial"/>
                <w:sz w:val="18"/>
                <w:szCs w:val="18"/>
              </w:rPr>
              <w:t>L</w:t>
            </w:r>
            <w:r w:rsidR="003B7720" w:rsidRPr="003B7720">
              <w:rPr>
                <w:rFonts w:ascii="Arial" w:hAnsi="Arial" w:cs="Arial"/>
                <w:sz w:val="18"/>
                <w:szCs w:val="18"/>
                <w:vertAlign w:val="superscript"/>
              </w:rPr>
              <w:t>-1</w:t>
            </w:r>
          </w:p>
        </w:tc>
      </w:tr>
    </w:tbl>
    <w:p w14:paraId="5F042CEB" w14:textId="77777777" w:rsidR="0018006C" w:rsidRPr="00E036C0" w:rsidRDefault="0018006C" w:rsidP="0018006C">
      <w:pPr>
        <w:rPr>
          <w:rFonts w:ascii="Arial" w:hAnsi="Arial"/>
        </w:rPr>
      </w:pPr>
    </w:p>
    <w:p w14:paraId="3E3C2184" w14:textId="77777777" w:rsidR="00425917" w:rsidRPr="00E036C0" w:rsidRDefault="00425917" w:rsidP="0018006C">
      <w:pPr>
        <w:rPr>
          <w:rFonts w:ascii="Arial" w:hAnsi="Arial"/>
        </w:rPr>
      </w:pPr>
    </w:p>
    <w:p w14:paraId="23DE9F3E" w14:textId="77777777" w:rsidR="00425917" w:rsidRPr="00E036C0" w:rsidRDefault="00425917" w:rsidP="0018006C">
      <w:pPr>
        <w:rPr>
          <w:rFonts w:ascii="Arial" w:hAnsi="Arial"/>
        </w:rPr>
      </w:pPr>
    </w:p>
    <w:p w14:paraId="2E8FE2A5" w14:textId="77777777" w:rsidR="00425917" w:rsidRPr="00E036C0" w:rsidRDefault="00425917" w:rsidP="0018006C">
      <w:pPr>
        <w:rPr>
          <w:rFonts w:ascii="Arial" w:hAnsi="Arial"/>
        </w:rPr>
      </w:pPr>
    </w:p>
    <w:p w14:paraId="60F6949A" w14:textId="77777777" w:rsidR="00425917" w:rsidRPr="00E036C0" w:rsidRDefault="00425917" w:rsidP="0018006C">
      <w:pPr>
        <w:rPr>
          <w:rFonts w:ascii="Arial" w:hAnsi="Arial"/>
        </w:rPr>
      </w:pPr>
    </w:p>
    <w:p w14:paraId="6EAFCEC7" w14:textId="77777777" w:rsidR="0018006C" w:rsidRPr="00E036C0" w:rsidRDefault="0018006C" w:rsidP="00094D6B">
      <w:pPr>
        <w:pStyle w:val="AgencyStdParagraph"/>
        <w:numPr>
          <w:ilvl w:val="0"/>
          <w:numId w:val="1"/>
        </w:numPr>
      </w:pPr>
      <w:r w:rsidRPr="00E036C0">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99CABA4" w14:textId="77777777" w:rsidR="0018006C" w:rsidRPr="00E036C0" w:rsidRDefault="0018006C" w:rsidP="00094D6B">
      <w:pPr>
        <w:pStyle w:val="AgencyStdParagraph"/>
        <w:numPr>
          <w:ilvl w:val="0"/>
          <w:numId w:val="1"/>
        </w:numPr>
      </w:pPr>
      <w:r w:rsidRPr="00E036C0">
        <w:t xml:space="preserve">Where an internationally recognised standard test method is used the </w:t>
      </w:r>
      <w:proofErr w:type="gramStart"/>
      <w:r w:rsidRPr="00E036C0">
        <w:t>reference</w:t>
      </w:r>
      <w:proofErr w:type="gramEnd"/>
      <w:r w:rsidRPr="00E036C0">
        <w:t xml:space="preserve"> number is given. Where another method that has been formally agreed with Natural Resources Wales is used, then the appropriate identifier is given. In other </w:t>
      </w:r>
      <w:proofErr w:type="gramStart"/>
      <w:r w:rsidRPr="00E036C0">
        <w:t>cases</w:t>
      </w:r>
      <w:proofErr w:type="gramEnd"/>
      <w:r w:rsidRPr="00E036C0">
        <w:t xml:space="preserve"> the principal technique is stated, for example gas chromatography.</w:t>
      </w:r>
    </w:p>
    <w:p w14:paraId="3A719C74" w14:textId="77777777" w:rsidR="0018006C" w:rsidRPr="00E036C0" w:rsidRDefault="0018006C" w:rsidP="00094D6B">
      <w:pPr>
        <w:pStyle w:val="AgencyStdParagraph"/>
        <w:numPr>
          <w:ilvl w:val="0"/>
          <w:numId w:val="1"/>
        </w:numPr>
      </w:pPr>
      <w:r w:rsidRPr="00E036C0">
        <w:t xml:space="preserve">For non-continuous measurements the date and time of the sample that produced the result is given. For continuous measurements the percentage of the process operating time covered by the result is given.   </w:t>
      </w:r>
    </w:p>
    <w:p w14:paraId="338BDADE" w14:textId="77777777" w:rsidR="0018006C" w:rsidRPr="00E036C0" w:rsidRDefault="0018006C" w:rsidP="00094D6B">
      <w:pPr>
        <w:pStyle w:val="AgencyStdParagraph"/>
        <w:numPr>
          <w:ilvl w:val="0"/>
          <w:numId w:val="1"/>
        </w:numPr>
      </w:pPr>
      <w:r w:rsidRPr="00E036C0">
        <w:t>The uncertainty associated with the quoted result at the 95% confidence interval, unless otherwise stated.</w:t>
      </w:r>
    </w:p>
    <w:p w14:paraId="1758507E" w14:textId="77777777" w:rsidR="0018006C" w:rsidRPr="00E036C0" w:rsidRDefault="0018006C" w:rsidP="00094D6B">
      <w:pPr>
        <w:pStyle w:val="AgencyStdParagraph"/>
      </w:pPr>
    </w:p>
    <w:p w14:paraId="32149D15" w14:textId="77777777" w:rsidR="0018006C" w:rsidRPr="00E036C0" w:rsidRDefault="0018006C" w:rsidP="00094D6B">
      <w:pPr>
        <w:pStyle w:val="AgencyStdParagraph"/>
      </w:pPr>
    </w:p>
    <w:p w14:paraId="5BDB0804" w14:textId="6E75F7D2" w:rsidR="0018006C" w:rsidRPr="00E036C0" w:rsidRDefault="00E87373" w:rsidP="00094D6B">
      <w:pPr>
        <w:pStyle w:val="AgencyStdParagraph"/>
      </w:pPr>
      <w:r w:rsidRPr="00A24C59">
        <w:t>Signed …</w:t>
      </w:r>
      <w:r w:rsidR="00D01DCE">
        <w:t>Mike King….</w:t>
      </w:r>
      <w:r w:rsidR="00B76BD1" w:rsidRPr="00A24C59">
        <w:t xml:space="preserve">….  </w:t>
      </w:r>
      <w:r w:rsidR="00B76BD1" w:rsidRPr="00A24C59">
        <w:tab/>
      </w:r>
      <w:r w:rsidR="00B76BD1" w:rsidRPr="00A24C59">
        <w:tab/>
        <w:t>Date…</w:t>
      </w:r>
      <w:r w:rsidR="009D3931" w:rsidRPr="00A24C59">
        <w:t>…</w:t>
      </w:r>
      <w:r w:rsidR="00D01DCE">
        <w:t xml:space="preserve"> </w:t>
      </w:r>
      <w:r w:rsidR="00D01DCE" w:rsidRPr="00D01DCE">
        <w:rPr>
          <w:b/>
          <w:bCs/>
        </w:rPr>
        <w:t>08 / 07 / 2019</w:t>
      </w:r>
      <w:r w:rsidR="00D01DCE">
        <w:t xml:space="preserve"> </w:t>
      </w:r>
      <w:r w:rsidR="00463C8E" w:rsidRPr="00A24C59">
        <w:t>….</w:t>
      </w:r>
    </w:p>
    <w:p w14:paraId="7CCF760A" w14:textId="77777777" w:rsidR="0018006C" w:rsidRPr="00FC1D39" w:rsidRDefault="0018006C" w:rsidP="00094D6B">
      <w:pPr>
        <w:pStyle w:val="AgencyStdParagraph"/>
      </w:pPr>
    </w:p>
    <w:p w14:paraId="3DF04FC0" w14:textId="77777777" w:rsidR="0018006C" w:rsidRPr="00FC1D39" w:rsidRDefault="0018006C" w:rsidP="00094D6B">
      <w:pPr>
        <w:pStyle w:val="AgencyStdParagraph"/>
      </w:pPr>
    </w:p>
    <w:p w14:paraId="473044CD" w14:textId="77777777" w:rsidR="00163A8F" w:rsidRPr="00FC1D39" w:rsidRDefault="00163A8F" w:rsidP="00094D6B">
      <w:pPr>
        <w:pStyle w:val="AgencyStdParagraph"/>
      </w:pPr>
    </w:p>
    <w:p w14:paraId="21CC5453" w14:textId="77777777" w:rsidR="00163A8F" w:rsidRPr="00FC1D39" w:rsidRDefault="00163A8F" w:rsidP="00094D6B">
      <w:pPr>
        <w:pStyle w:val="AgencyStdParagraph"/>
      </w:pPr>
    </w:p>
    <w:p w14:paraId="36CBC48D" w14:textId="77777777" w:rsidR="00163A8F" w:rsidRPr="00FC1D39" w:rsidRDefault="00163A8F" w:rsidP="00094D6B">
      <w:pPr>
        <w:pStyle w:val="AgencyStdParagraph"/>
      </w:pPr>
    </w:p>
    <w:p w14:paraId="42402B3E" w14:textId="77777777" w:rsidR="0018006C" w:rsidRPr="00FC1D39" w:rsidRDefault="0018006C" w:rsidP="00094D6B">
      <w:pPr>
        <w:pStyle w:val="AgencyStdParagraph"/>
      </w:pPr>
    </w:p>
    <w:p w14:paraId="32C7B115" w14:textId="77777777" w:rsidR="00425917" w:rsidRPr="00FC1D39" w:rsidRDefault="00425917" w:rsidP="00094D6B">
      <w:pPr>
        <w:pStyle w:val="AgencyStdParagraph"/>
      </w:pPr>
    </w:p>
    <w:p w14:paraId="31E13804" w14:textId="77777777" w:rsidR="00425917" w:rsidRPr="00FC1D39" w:rsidRDefault="00425917" w:rsidP="00094D6B">
      <w:pPr>
        <w:pStyle w:val="AgencyStdParagraph"/>
      </w:pPr>
    </w:p>
    <w:p w14:paraId="282EAC93" w14:textId="77777777" w:rsidR="00425917" w:rsidRPr="00FC1D39" w:rsidRDefault="00425917" w:rsidP="00094D6B">
      <w:pPr>
        <w:pStyle w:val="AgencyStdParagraph"/>
      </w:pPr>
    </w:p>
    <w:p w14:paraId="219F42F2" w14:textId="77777777" w:rsidR="00425917" w:rsidRPr="00FC1D39" w:rsidRDefault="00425917" w:rsidP="00094D6B">
      <w:pPr>
        <w:pStyle w:val="AgencyStdParagraph"/>
      </w:pPr>
    </w:p>
    <w:p w14:paraId="75D7F296" w14:textId="77777777" w:rsidR="00425917" w:rsidRPr="00FC1D39" w:rsidRDefault="00425917" w:rsidP="00094D6B">
      <w:pPr>
        <w:pStyle w:val="AgencyStdParagraph"/>
      </w:pPr>
    </w:p>
    <w:p w14:paraId="788258ED" w14:textId="77777777" w:rsidR="00425917" w:rsidRPr="00FC1D39" w:rsidRDefault="00425917" w:rsidP="00094D6B">
      <w:pPr>
        <w:pStyle w:val="AgencyStdParagraph"/>
      </w:pPr>
    </w:p>
    <w:p w14:paraId="3B9A86CA" w14:textId="77777777" w:rsidR="00425917" w:rsidRPr="00FC1D39" w:rsidRDefault="00425917" w:rsidP="00094D6B">
      <w:pPr>
        <w:pStyle w:val="AgencyStdParagraph"/>
      </w:pPr>
    </w:p>
    <w:p w14:paraId="3231D59D" w14:textId="77777777" w:rsidR="00425917" w:rsidRPr="00FC1D39" w:rsidRDefault="00425917" w:rsidP="00094D6B">
      <w:pPr>
        <w:pStyle w:val="AgencyStdParagraph"/>
      </w:pPr>
    </w:p>
    <w:p w14:paraId="3CDCC6E5" w14:textId="77777777" w:rsidR="00425917" w:rsidRPr="00FC1D39" w:rsidRDefault="00425917" w:rsidP="00094D6B">
      <w:pPr>
        <w:pStyle w:val="AgencyStdParagraph"/>
      </w:pPr>
    </w:p>
    <w:p w14:paraId="7CC71761" w14:textId="77777777" w:rsidR="00425917" w:rsidRPr="00FC1D39" w:rsidRDefault="00425917" w:rsidP="00094D6B">
      <w:pPr>
        <w:pStyle w:val="AgencyStdParagraph"/>
      </w:pPr>
    </w:p>
    <w:p w14:paraId="0F896822" w14:textId="77777777" w:rsidR="0021489C" w:rsidRPr="00FC1D39" w:rsidRDefault="0021489C" w:rsidP="00094D6B">
      <w:pPr>
        <w:pStyle w:val="AgencyStdParagraph"/>
        <w:sectPr w:rsidR="0021489C" w:rsidRPr="00FC1D39" w:rsidSect="002A2DDF">
          <w:headerReference w:type="even" r:id="rId13"/>
          <w:headerReference w:type="default" r:id="rId14"/>
          <w:footerReference w:type="even" r:id="rId15"/>
          <w:footerReference w:type="default" r:id="rId16"/>
          <w:headerReference w:type="first" r:id="rId17"/>
          <w:footerReference w:type="first" r:id="rId18"/>
          <w:pgSz w:w="16838" w:h="11906" w:orient="landscape"/>
          <w:pgMar w:top="1440" w:right="1440" w:bottom="851" w:left="1440" w:header="708" w:footer="708" w:gutter="0"/>
          <w:cols w:space="708"/>
          <w:docGrid w:linePitch="360"/>
        </w:sectPr>
      </w:pPr>
    </w:p>
    <w:p w14:paraId="667D8CE0" w14:textId="77777777" w:rsidR="0018006C" w:rsidRPr="00FC1D39" w:rsidRDefault="0018006C" w:rsidP="00094D6B">
      <w:pPr>
        <w:pStyle w:val="AgencyStdParagraph"/>
      </w:pPr>
    </w:p>
    <w:p w14:paraId="799248DC" w14:textId="77777777" w:rsidR="0018006C" w:rsidRPr="00912C0E" w:rsidRDefault="0018006C" w:rsidP="00094D6B">
      <w:pPr>
        <w:pStyle w:val="AgencyStdParagraph"/>
      </w:pPr>
    </w:p>
    <w:sectPr w:rsidR="0018006C" w:rsidRPr="00912C0E" w:rsidSect="002A2DDF">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91FBD" w14:textId="77777777" w:rsidR="009D3931" w:rsidRDefault="009D3931" w:rsidP="009D3931">
      <w:r>
        <w:separator/>
      </w:r>
    </w:p>
  </w:endnote>
  <w:endnote w:type="continuationSeparator" w:id="0">
    <w:p w14:paraId="2FD82B76" w14:textId="77777777" w:rsidR="009D3931" w:rsidRDefault="009D3931" w:rsidP="009D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24406" w14:textId="77777777" w:rsidR="00094D6B" w:rsidRDefault="00094D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14D1E" w14:textId="20D59966" w:rsidR="009D3931" w:rsidRDefault="009D3931">
    <w:pPr>
      <w:pStyle w:val="Footer"/>
    </w:pPr>
    <w:r>
      <w:rPr>
        <w:noProof/>
      </w:rPr>
      <mc:AlternateContent>
        <mc:Choice Requires="wps">
          <w:drawing>
            <wp:anchor distT="0" distB="0" distL="114300" distR="114300" simplePos="0" relativeHeight="251659264" behindDoc="0" locked="0" layoutInCell="0" allowOverlap="1" wp14:anchorId="3D6A98CD" wp14:editId="7388C5C5">
              <wp:simplePos x="0" y="0"/>
              <wp:positionH relativeFrom="page">
                <wp:posOffset>0</wp:posOffset>
              </wp:positionH>
              <wp:positionV relativeFrom="page">
                <wp:posOffset>7096125</wp:posOffset>
              </wp:positionV>
              <wp:extent cx="10692130" cy="273050"/>
              <wp:effectExtent l="0" t="0" r="0" b="12700"/>
              <wp:wrapNone/>
              <wp:docPr id="1" name="MSIPCM3e92478ca67b270639326889" descr="{&quot;HashCode&quot;:1010195664,&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CD47185" w14:textId="301A83C9" w:rsidR="009D3931" w:rsidRPr="009D3931" w:rsidRDefault="009D3931" w:rsidP="009D3931">
                          <w:pPr>
                            <w:jc w:val="left"/>
                            <w:rPr>
                              <w:rFonts w:ascii="Calibri" w:hAnsi="Calibri" w:cs="Calibri"/>
                              <w:color w:val="000000"/>
                              <w:sz w:val="20"/>
                            </w:rPr>
                          </w:pPr>
                          <w:proofErr w:type="spellStart"/>
                          <w:r w:rsidRPr="009D3931">
                            <w:rPr>
                              <w:rFonts w:ascii="Calibri" w:hAnsi="Calibri" w:cs="Calibri"/>
                              <w:color w:val="000000"/>
                              <w:sz w:val="20"/>
                            </w:rPr>
                            <w:t>Essity</w:t>
                          </w:r>
                          <w:proofErr w:type="spellEnd"/>
                          <w:r w:rsidRPr="009D3931">
                            <w:rPr>
                              <w:rFonts w:ascii="Calibri" w:hAnsi="Calibri" w:cs="Calibri"/>
                              <w:color w:val="000000"/>
                              <w:sz w:val="20"/>
                            </w:rPr>
                            <w:t xml:space="preserve">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D6A98CD" id="_x0000_t202" coordsize="21600,21600" o:spt="202" path="m,l,21600r21600,l21600,xe">
              <v:stroke joinstyle="miter"/>
              <v:path gradientshapeok="t" o:connecttype="rect"/>
            </v:shapetype>
            <v:shape id="MSIPCM3e92478ca67b270639326889" o:spid="_x0000_s1026" type="#_x0000_t202" alt="{&quot;HashCode&quot;:1010195664,&quot;Height&quot;:595.0,&quot;Width&quot;:841.0,&quot;Placement&quot;:&quot;Footer&quot;,&quot;Index&quot;:&quot;Primary&quot;,&quot;Section&quot;:1,&quot;Top&quot;:0.0,&quot;Left&quot;:0.0}" style="position:absolute;left:0;text-align:left;margin-left:0;margin-top:558.75pt;width:841.9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" o:allowincell="f" filled="f" stroked="f" strokeweight=".5pt">
              <v:textbox inset="20pt,0,,0">
                <w:txbxContent>
                  <w:p w14:paraId="5CD47185" w14:textId="301A83C9" w:rsidR="009D3931" w:rsidRPr="009D3931" w:rsidRDefault="009D3931" w:rsidP="009D3931">
                    <w:pPr>
                      <w:jc w:val="left"/>
                      <w:rPr>
                        <w:rFonts w:ascii="Calibri" w:hAnsi="Calibri" w:cs="Calibri"/>
                        <w:color w:val="000000"/>
                        <w:sz w:val="20"/>
                      </w:rPr>
                    </w:pPr>
                    <w:r w:rsidRPr="009D3931">
                      <w:rPr>
                        <w:rFonts w:ascii="Calibri" w:hAnsi="Calibri" w:cs="Calibri"/>
                        <w:color w:val="000000"/>
                        <w:sz w:val="20"/>
                      </w:rPr>
                      <w:t>Essity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47CD3" w14:textId="77777777" w:rsidR="00094D6B" w:rsidRDefault="00094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B0B16" w14:textId="77777777" w:rsidR="009D3931" w:rsidRDefault="009D3931" w:rsidP="009D3931">
      <w:r>
        <w:separator/>
      </w:r>
    </w:p>
  </w:footnote>
  <w:footnote w:type="continuationSeparator" w:id="0">
    <w:p w14:paraId="3BE65E40" w14:textId="77777777" w:rsidR="009D3931" w:rsidRDefault="009D3931" w:rsidP="009D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69D46" w14:textId="77777777" w:rsidR="00094D6B" w:rsidRDefault="00094D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8068F" w14:textId="77777777" w:rsidR="00094D6B" w:rsidRDefault="00094D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8D39B" w14:textId="77777777" w:rsidR="00094D6B" w:rsidRDefault="00094D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17427FD7"/>
    <w:multiLevelType w:val="hybridMultilevel"/>
    <w:tmpl w:val="6CB48E3C"/>
    <w:lvl w:ilvl="0" w:tplc="7F427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E80"/>
    <w:rsid w:val="000032FA"/>
    <w:rsid w:val="00006F7A"/>
    <w:rsid w:val="0003053B"/>
    <w:rsid w:val="000308FE"/>
    <w:rsid w:val="0007145E"/>
    <w:rsid w:val="00094D6B"/>
    <w:rsid w:val="000B215A"/>
    <w:rsid w:val="000D2598"/>
    <w:rsid w:val="000E7581"/>
    <w:rsid w:val="000F07FF"/>
    <w:rsid w:val="000F5B8A"/>
    <w:rsid w:val="00122434"/>
    <w:rsid w:val="0013384C"/>
    <w:rsid w:val="00163A8F"/>
    <w:rsid w:val="00166BDC"/>
    <w:rsid w:val="00166EFD"/>
    <w:rsid w:val="0018006C"/>
    <w:rsid w:val="001808A6"/>
    <w:rsid w:val="001A2D4F"/>
    <w:rsid w:val="001B0CC8"/>
    <w:rsid w:val="001C4C35"/>
    <w:rsid w:val="001F7F2A"/>
    <w:rsid w:val="002029D9"/>
    <w:rsid w:val="0021489C"/>
    <w:rsid w:val="00224E98"/>
    <w:rsid w:val="00226F9D"/>
    <w:rsid w:val="00233023"/>
    <w:rsid w:val="0023772D"/>
    <w:rsid w:val="0025188F"/>
    <w:rsid w:val="0026197B"/>
    <w:rsid w:val="00262FE0"/>
    <w:rsid w:val="0026393D"/>
    <w:rsid w:val="00266737"/>
    <w:rsid w:val="002735F0"/>
    <w:rsid w:val="002803EC"/>
    <w:rsid w:val="00283518"/>
    <w:rsid w:val="002A245E"/>
    <w:rsid w:val="002A2DDF"/>
    <w:rsid w:val="002B6A2F"/>
    <w:rsid w:val="002F238C"/>
    <w:rsid w:val="0030327A"/>
    <w:rsid w:val="003149EC"/>
    <w:rsid w:val="00321660"/>
    <w:rsid w:val="00340DDF"/>
    <w:rsid w:val="003452E1"/>
    <w:rsid w:val="00356DC9"/>
    <w:rsid w:val="00377C03"/>
    <w:rsid w:val="00382CF7"/>
    <w:rsid w:val="003B7720"/>
    <w:rsid w:val="003F4B07"/>
    <w:rsid w:val="00412164"/>
    <w:rsid w:val="00425917"/>
    <w:rsid w:val="00441984"/>
    <w:rsid w:val="00443F1D"/>
    <w:rsid w:val="004552E8"/>
    <w:rsid w:val="00463C8E"/>
    <w:rsid w:val="00486B2F"/>
    <w:rsid w:val="00495D4F"/>
    <w:rsid w:val="004A0984"/>
    <w:rsid w:val="004D58EE"/>
    <w:rsid w:val="004E38D1"/>
    <w:rsid w:val="005026CB"/>
    <w:rsid w:val="00514D96"/>
    <w:rsid w:val="00521370"/>
    <w:rsid w:val="00541432"/>
    <w:rsid w:val="00597BC7"/>
    <w:rsid w:val="005A31A8"/>
    <w:rsid w:val="005A710A"/>
    <w:rsid w:val="005B2035"/>
    <w:rsid w:val="00602750"/>
    <w:rsid w:val="006147D6"/>
    <w:rsid w:val="00625502"/>
    <w:rsid w:val="00641D99"/>
    <w:rsid w:val="0066370E"/>
    <w:rsid w:val="006C41AE"/>
    <w:rsid w:val="006D2290"/>
    <w:rsid w:val="006D4A10"/>
    <w:rsid w:val="006E6DFB"/>
    <w:rsid w:val="006F3BEB"/>
    <w:rsid w:val="006F74E3"/>
    <w:rsid w:val="007066D7"/>
    <w:rsid w:val="00707DA4"/>
    <w:rsid w:val="007237FA"/>
    <w:rsid w:val="007325BD"/>
    <w:rsid w:val="00734F86"/>
    <w:rsid w:val="00742B2F"/>
    <w:rsid w:val="00745A3D"/>
    <w:rsid w:val="00796704"/>
    <w:rsid w:val="007A22BC"/>
    <w:rsid w:val="007B3B96"/>
    <w:rsid w:val="007B605D"/>
    <w:rsid w:val="007C0D2A"/>
    <w:rsid w:val="007C5745"/>
    <w:rsid w:val="007C5867"/>
    <w:rsid w:val="007E1DA7"/>
    <w:rsid w:val="00833485"/>
    <w:rsid w:val="008347E9"/>
    <w:rsid w:val="008A4F44"/>
    <w:rsid w:val="008C60E6"/>
    <w:rsid w:val="008F2501"/>
    <w:rsid w:val="008F62F0"/>
    <w:rsid w:val="00913158"/>
    <w:rsid w:val="00951380"/>
    <w:rsid w:val="0095151F"/>
    <w:rsid w:val="009614CA"/>
    <w:rsid w:val="00974F82"/>
    <w:rsid w:val="00980B12"/>
    <w:rsid w:val="009A7D58"/>
    <w:rsid w:val="009C7DFF"/>
    <w:rsid w:val="009D3931"/>
    <w:rsid w:val="009E3A84"/>
    <w:rsid w:val="009E768D"/>
    <w:rsid w:val="009F5212"/>
    <w:rsid w:val="00A0344A"/>
    <w:rsid w:val="00A216D6"/>
    <w:rsid w:val="00A24C59"/>
    <w:rsid w:val="00A31437"/>
    <w:rsid w:val="00A64483"/>
    <w:rsid w:val="00A75A8A"/>
    <w:rsid w:val="00A8360D"/>
    <w:rsid w:val="00AA7A8E"/>
    <w:rsid w:val="00AB510E"/>
    <w:rsid w:val="00AC469B"/>
    <w:rsid w:val="00AC6176"/>
    <w:rsid w:val="00AC6B90"/>
    <w:rsid w:val="00AE50C1"/>
    <w:rsid w:val="00AF39A4"/>
    <w:rsid w:val="00AF61A9"/>
    <w:rsid w:val="00B06909"/>
    <w:rsid w:val="00B178D1"/>
    <w:rsid w:val="00B273B3"/>
    <w:rsid w:val="00B348A5"/>
    <w:rsid w:val="00B371A9"/>
    <w:rsid w:val="00B425EF"/>
    <w:rsid w:val="00B51FD1"/>
    <w:rsid w:val="00B52804"/>
    <w:rsid w:val="00B53B00"/>
    <w:rsid w:val="00B5519C"/>
    <w:rsid w:val="00B62E62"/>
    <w:rsid w:val="00B76BD1"/>
    <w:rsid w:val="00B76E80"/>
    <w:rsid w:val="00B90D06"/>
    <w:rsid w:val="00B91759"/>
    <w:rsid w:val="00BC3D1D"/>
    <w:rsid w:val="00BC4B89"/>
    <w:rsid w:val="00BC51DF"/>
    <w:rsid w:val="00BE145A"/>
    <w:rsid w:val="00BE4552"/>
    <w:rsid w:val="00BE6008"/>
    <w:rsid w:val="00C16A86"/>
    <w:rsid w:val="00C416F4"/>
    <w:rsid w:val="00CB4186"/>
    <w:rsid w:val="00CB4B35"/>
    <w:rsid w:val="00CC134A"/>
    <w:rsid w:val="00D01DCE"/>
    <w:rsid w:val="00D17DA8"/>
    <w:rsid w:val="00D253CD"/>
    <w:rsid w:val="00D34133"/>
    <w:rsid w:val="00D36191"/>
    <w:rsid w:val="00D558BD"/>
    <w:rsid w:val="00D659C1"/>
    <w:rsid w:val="00D946FB"/>
    <w:rsid w:val="00DB37CE"/>
    <w:rsid w:val="00DC0C8C"/>
    <w:rsid w:val="00DE0424"/>
    <w:rsid w:val="00E02A8C"/>
    <w:rsid w:val="00E036C0"/>
    <w:rsid w:val="00E251C6"/>
    <w:rsid w:val="00E3032E"/>
    <w:rsid w:val="00E33EE7"/>
    <w:rsid w:val="00E5560E"/>
    <w:rsid w:val="00E57156"/>
    <w:rsid w:val="00E6446D"/>
    <w:rsid w:val="00E87373"/>
    <w:rsid w:val="00EA191D"/>
    <w:rsid w:val="00EA4140"/>
    <w:rsid w:val="00ED2706"/>
    <w:rsid w:val="00ED27F0"/>
    <w:rsid w:val="00ED32E0"/>
    <w:rsid w:val="00ED6AE4"/>
    <w:rsid w:val="00EE3FA2"/>
    <w:rsid w:val="00F04AE5"/>
    <w:rsid w:val="00F13D0F"/>
    <w:rsid w:val="00F473E6"/>
    <w:rsid w:val="00F652EA"/>
    <w:rsid w:val="00F800C3"/>
    <w:rsid w:val="00F94413"/>
    <w:rsid w:val="00FA7851"/>
    <w:rsid w:val="00FB70BE"/>
    <w:rsid w:val="00FC1D39"/>
    <w:rsid w:val="00FC5756"/>
    <w:rsid w:val="00FD36DA"/>
    <w:rsid w:val="00FE294B"/>
    <w:rsid w:val="00FE3E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DCEA39F"/>
  <w15:docId w15:val="{96FDA4E1-093D-4704-BA35-83CFDD40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E8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76E8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163A8F"/>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8006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E80"/>
    <w:rPr>
      <w:rFonts w:ascii="Arial" w:eastAsia="Times New Roman" w:hAnsi="Arial" w:cs="Times New Roman"/>
      <w:b/>
      <w:spacing w:val="-4"/>
      <w:sz w:val="36"/>
      <w:szCs w:val="20"/>
    </w:rPr>
  </w:style>
  <w:style w:type="paragraph" w:styleId="Header">
    <w:name w:val="header"/>
    <w:basedOn w:val="Normal"/>
    <w:link w:val="HeaderChar"/>
    <w:rsid w:val="00B76E80"/>
    <w:pPr>
      <w:tabs>
        <w:tab w:val="center" w:pos="4153"/>
        <w:tab w:val="right" w:pos="8306"/>
      </w:tabs>
    </w:pPr>
  </w:style>
  <w:style w:type="character" w:customStyle="1" w:styleId="HeaderChar">
    <w:name w:val="Header Char"/>
    <w:basedOn w:val="DefaultParagraphFont"/>
    <w:link w:val="Header"/>
    <w:rsid w:val="00B76E80"/>
    <w:rPr>
      <w:rFonts w:ascii="Times New Roman" w:eastAsia="Times New Roman" w:hAnsi="Times New Roman" w:cs="Times New Roman"/>
      <w:sz w:val="24"/>
      <w:szCs w:val="20"/>
      <w:lang w:eastAsia="en-GB"/>
    </w:rPr>
  </w:style>
  <w:style w:type="paragraph" w:customStyle="1" w:styleId="AgencyStdParagraph">
    <w:name w:val="Agency Std Paragraph"/>
    <w:autoRedefine/>
    <w:rsid w:val="00094D6B"/>
    <w:pPr>
      <w:spacing w:after="0" w:line="240" w:lineRule="auto"/>
      <w:jc w:val="both"/>
    </w:pPr>
    <w:rPr>
      <w:rFonts w:ascii="Arial" w:eastAsia="Times New Roman" w:hAnsi="Arial" w:cs="Times New Roman"/>
      <w:sz w:val="18"/>
      <w:szCs w:val="20"/>
      <w:lang w:eastAsia="en-GB"/>
    </w:rPr>
  </w:style>
  <w:style w:type="paragraph" w:customStyle="1" w:styleId="Tablebody">
    <w:name w:val="Tablebody"/>
    <w:basedOn w:val="Normal"/>
    <w:rsid w:val="00B76E80"/>
    <w:pPr>
      <w:keepLines/>
      <w:widowControl w:val="0"/>
      <w:spacing w:before="20" w:after="20" w:line="230" w:lineRule="exact"/>
      <w:jc w:val="left"/>
      <w:outlineLvl w:val="2"/>
    </w:pPr>
    <w:rPr>
      <w:rFonts w:ascii="Arial" w:hAnsi="Arial"/>
      <w:color w:val="0000FF"/>
      <w:sz w:val="18"/>
      <w:lang w:eastAsia="en-US"/>
    </w:rPr>
  </w:style>
  <w:style w:type="paragraph" w:styleId="BalloonText">
    <w:name w:val="Balloon Text"/>
    <w:basedOn w:val="Normal"/>
    <w:link w:val="BalloonTextChar"/>
    <w:uiPriority w:val="99"/>
    <w:semiHidden/>
    <w:unhideWhenUsed/>
    <w:rsid w:val="00FC5756"/>
    <w:rPr>
      <w:rFonts w:ascii="Tahoma" w:hAnsi="Tahoma" w:cs="Tahoma"/>
      <w:sz w:val="16"/>
      <w:szCs w:val="16"/>
    </w:rPr>
  </w:style>
  <w:style w:type="character" w:customStyle="1" w:styleId="BalloonTextChar">
    <w:name w:val="Balloon Text Char"/>
    <w:basedOn w:val="DefaultParagraphFont"/>
    <w:link w:val="BalloonText"/>
    <w:uiPriority w:val="99"/>
    <w:semiHidden/>
    <w:rsid w:val="00FC575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82CF7"/>
    <w:rPr>
      <w:sz w:val="16"/>
      <w:szCs w:val="16"/>
    </w:rPr>
  </w:style>
  <w:style w:type="paragraph" w:styleId="CommentText">
    <w:name w:val="annotation text"/>
    <w:basedOn w:val="Normal"/>
    <w:link w:val="CommentTextChar"/>
    <w:uiPriority w:val="99"/>
    <w:semiHidden/>
    <w:unhideWhenUsed/>
    <w:rsid w:val="00382CF7"/>
    <w:rPr>
      <w:sz w:val="20"/>
    </w:rPr>
  </w:style>
  <w:style w:type="character" w:customStyle="1" w:styleId="CommentTextChar">
    <w:name w:val="Comment Text Char"/>
    <w:basedOn w:val="DefaultParagraphFont"/>
    <w:link w:val="CommentText"/>
    <w:uiPriority w:val="99"/>
    <w:semiHidden/>
    <w:rsid w:val="00382CF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2CF7"/>
    <w:rPr>
      <w:b/>
      <w:bCs/>
    </w:rPr>
  </w:style>
  <w:style w:type="character" w:customStyle="1" w:styleId="CommentSubjectChar">
    <w:name w:val="Comment Subject Char"/>
    <w:basedOn w:val="CommentTextChar"/>
    <w:link w:val="CommentSubject"/>
    <w:uiPriority w:val="99"/>
    <w:semiHidden/>
    <w:rsid w:val="00382CF7"/>
    <w:rPr>
      <w:rFonts w:ascii="Times New Roman" w:eastAsia="Times New Roman" w:hAnsi="Times New Roman" w:cs="Times New Roman"/>
      <w:b/>
      <w:bCs/>
      <w:sz w:val="20"/>
      <w:szCs w:val="20"/>
      <w:lang w:eastAsia="en-GB"/>
    </w:rPr>
  </w:style>
  <w:style w:type="paragraph" w:customStyle="1" w:styleId="Draftingnote">
    <w:name w:val="Drafting note"/>
    <w:basedOn w:val="Heading4"/>
    <w:link w:val="DraftingnoteChar"/>
    <w:rsid w:val="0018006C"/>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18006C"/>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18006C"/>
    <w:rPr>
      <w:rFonts w:asciiTheme="majorHAnsi" w:eastAsiaTheme="majorEastAsia" w:hAnsiTheme="majorHAnsi" w:cstheme="majorBidi"/>
      <w:i/>
      <w:iCs/>
      <w:color w:val="365F91" w:themeColor="accent1" w:themeShade="BF"/>
      <w:sz w:val="24"/>
      <w:szCs w:val="20"/>
      <w:lang w:eastAsia="en-GB"/>
    </w:rPr>
  </w:style>
  <w:style w:type="paragraph" w:customStyle="1" w:styleId="Filename">
    <w:name w:val="Filename"/>
    <w:link w:val="FilenameChar"/>
    <w:rsid w:val="0018006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8006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18006C"/>
    <w:rPr>
      <w:rFonts w:ascii="Times New Roman" w:eastAsia="Times New Roman" w:hAnsi="Times New Roman" w:cs="Times New Roman"/>
      <w:sz w:val="20"/>
      <w:szCs w:val="20"/>
      <w:lang w:eastAsia="en-GB"/>
    </w:rPr>
  </w:style>
  <w:style w:type="paragraph" w:customStyle="1" w:styleId="Heading3nonum">
    <w:name w:val="Heading 3 nonum"/>
    <w:basedOn w:val="Heading3"/>
    <w:link w:val="Heading3nonumChar"/>
    <w:rsid w:val="00163A8F"/>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163A8F"/>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163A8F"/>
    <w:rPr>
      <w:rFonts w:asciiTheme="majorHAnsi" w:eastAsiaTheme="majorEastAsia" w:hAnsiTheme="majorHAnsi" w:cstheme="majorBidi"/>
      <w:color w:val="243F60" w:themeColor="accent1" w:themeShade="7F"/>
      <w:sz w:val="24"/>
      <w:szCs w:val="24"/>
      <w:lang w:eastAsia="en-GB"/>
    </w:rPr>
  </w:style>
  <w:style w:type="character" w:customStyle="1" w:styleId="st1">
    <w:name w:val="st1"/>
    <w:basedOn w:val="DefaultParagraphFont"/>
    <w:rsid w:val="00BC51DF"/>
  </w:style>
  <w:style w:type="paragraph" w:styleId="ListParagraph">
    <w:name w:val="List Paragraph"/>
    <w:basedOn w:val="Normal"/>
    <w:uiPriority w:val="34"/>
    <w:qFormat/>
    <w:rsid w:val="00B76BD1"/>
    <w:pPr>
      <w:ind w:left="720"/>
      <w:contextualSpacing/>
    </w:pPr>
  </w:style>
  <w:style w:type="paragraph" w:styleId="Footer">
    <w:name w:val="footer"/>
    <w:basedOn w:val="Normal"/>
    <w:link w:val="FooterChar"/>
    <w:uiPriority w:val="99"/>
    <w:unhideWhenUsed/>
    <w:rsid w:val="009D3931"/>
    <w:pPr>
      <w:tabs>
        <w:tab w:val="center" w:pos="4513"/>
        <w:tab w:val="right" w:pos="9026"/>
      </w:tabs>
    </w:pPr>
  </w:style>
  <w:style w:type="character" w:customStyle="1" w:styleId="FooterChar">
    <w:name w:val="Footer Char"/>
    <w:basedOn w:val="DefaultParagraphFont"/>
    <w:link w:val="Footer"/>
    <w:uiPriority w:val="99"/>
    <w:rsid w:val="009D3931"/>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35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  SITE CONTACT  MARK TURNER  07525 337070  Mark.turner@essity.com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2016-03-30T23:00:00+00:00</Document_x0020_Date>
    <Facility_x0020_Address xmlns="859f7ad6-93f6-4205-b62b-a17f28acbbac">Chester Road, Oakenholt, Flintshire.</Facility_x0020_Address>
    <Environment_x0020_Sub_x0020_Folder xmlns="859f7ad6-93f6-4205-b62b-a17f28acbbac">Environment monitoring</Environment_x0020_Sub_x0020_Folder>
    <Customer_x0020_Name xmlns="859f7ad6-93f6-4205-b62b-a17f28acbbac">SCA Hygiene Products UK Limited</Customer_x0020_Name>
    <Post_x0020_code xmlns="859f7ad6-93f6-4205-b62b-a17f28acbbac">CH6 5PU</Post_x0020_code>
    <IconOverlay xmlns="http://schemas.microsoft.com/sharepoint/v4" xsi:nil="true"/>
    <Surrendered_x002f_Expired xmlns="859f7ad6-93f6-4205-b62b-a17f28acbbac" xsi:nil="true"/>
    <Surrendered_x002f_Expired_x0020_Date xmlns="859f7ad6-93f6-4205-b62b-a17f28acbbac" xsi:nil="true"/>
    <_dlc_DocId xmlns="9be56660-2c31-41ef-bc00-23e72f632f2a">REGU-408-223101</_dlc_DocId>
    <_dlc_DocIdUrl xmlns="9be56660-2c31-41ef-bc00-23e72f632f2a">
      <Url>https://cyfoethnaturiolcymru.sharepoint.com/teams/Regulatory/Permitting/_layouts/15/DocIdRedir.aspx?ID=REGU-408-223101</Url>
      <Description>REGU-408-223101</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26316-8C52-488F-A923-C0799B9B6A44}">
  <ds:schemaRefs>
    <ds:schemaRef ds:uri="http://schemas.microsoft.com/sharepoint/v3/contenttype/forms"/>
  </ds:schemaRefs>
</ds:datastoreItem>
</file>

<file path=customXml/itemProps2.xml><?xml version="1.0" encoding="utf-8"?>
<ds:datastoreItem xmlns:ds="http://schemas.openxmlformats.org/officeDocument/2006/customXml" ds:itemID="{B19B44CB-F6E4-4DC2-A93D-F515801D325C}">
  <ds:schemaRefs>
    <ds:schemaRef ds:uri="http://schemas.microsoft.com/sharepoint/events"/>
  </ds:schemaRefs>
</ds:datastoreItem>
</file>

<file path=customXml/itemProps3.xml><?xml version="1.0" encoding="utf-8"?>
<ds:datastoreItem xmlns:ds="http://schemas.openxmlformats.org/officeDocument/2006/customXml" ds:itemID="{A56E90C5-FD51-4AED-9D2C-DA0D3004AFA5}"/>
</file>

<file path=customXml/itemProps4.xml><?xml version="1.0" encoding="utf-8"?>
<ds:datastoreItem xmlns:ds="http://schemas.openxmlformats.org/officeDocument/2006/customXml" ds:itemID="{15806EF9-40A6-4AE0-B797-80080048E49C}">
  <ds:schemaRefs>
    <ds:schemaRef ds:uri="Microsoft.SharePoint.Taxonomy.ContentTypeSync"/>
  </ds:schemaRefs>
</ds:datastoreItem>
</file>

<file path=customXml/itemProps5.xml><?xml version="1.0" encoding="utf-8"?>
<ds:datastoreItem xmlns:ds="http://schemas.openxmlformats.org/officeDocument/2006/customXml" ds:itemID="{94D07BB5-7657-4127-A977-133594752F06}">
  <ds:schemaRefs>
    <ds:schemaRef ds:uri="http://schemas.microsoft.com/office/2006/documentManagement/types"/>
    <ds:schemaRef ds:uri="6e121689-de5b-41b9-a751-bfeda7fa2b07"/>
    <ds:schemaRef ds:uri="9be56660-2c31-41ef-bc00-23e72f632f2a"/>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CE029EB3-8A2F-40EA-B6E0-550A3D8C1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751</Words>
  <Characters>4281</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EPR BJ9681IX V008 Reporting Forms until 290918</vt:lpstr>
    </vt:vector>
  </TitlesOfParts>
  <Company>Environment Agency</Company>
  <LinksUpToDate>false</LinksUpToDate>
  <CharactersWithSpaces>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Ellis, Rhys</dc:creator>
  <cp:lastModifiedBy>Bradford, Julie</cp:lastModifiedBy>
  <cp:revision>2</cp:revision>
  <cp:lastPrinted>2019-07-16T10:52:00Z</cp:lastPrinted>
  <dcterms:created xsi:type="dcterms:W3CDTF">2019-07-16T10:57:00Z</dcterms:created>
  <dcterms:modified xsi:type="dcterms:W3CDTF">2019-07-16T10:57:00Z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abee5e2c-fe8d-44f0-a1a3-8305c2c7f0e2</vt:lpwstr>
  </property>
  <property fmtid="{D5CDD505-2E9C-101B-9397-08002B2CF9AE}" pid="4" name="_docset_NoMedatataSyncRequired">
    <vt:lpwstr>False</vt:lpwstr>
  </property>
  <property fmtid="{D5CDD505-2E9C-101B-9397-08002B2CF9AE}" pid="5" name="MSIP_Label_4c8d6ef0-491d-4f17-aead-12ed260929f1_Enabled">
    <vt:lpwstr>True</vt:lpwstr>
  </property>
  <property fmtid="{D5CDD505-2E9C-101B-9397-08002B2CF9AE}" pid="6" name="MSIP_Label_4c8d6ef0-491d-4f17-aead-12ed260929f1_SiteId">
    <vt:lpwstr>f101208c-39d3-4c8a-8cc7-ad896b25954f</vt:lpwstr>
  </property>
  <property fmtid="{D5CDD505-2E9C-101B-9397-08002B2CF9AE}" pid="7" name="MSIP_Label_4c8d6ef0-491d-4f17-aead-12ed260929f1_Owner">
    <vt:lpwstr>Nick.ARUNDELL@essity.com</vt:lpwstr>
  </property>
  <property fmtid="{D5CDD505-2E9C-101B-9397-08002B2CF9AE}" pid="8" name="MSIP_Label_4c8d6ef0-491d-4f17-aead-12ed260929f1_SetDate">
    <vt:lpwstr>2018-04-10T09:02:33.2099639Z</vt:lpwstr>
  </property>
  <property fmtid="{D5CDD505-2E9C-101B-9397-08002B2CF9AE}" pid="9" name="MSIP_Label_4c8d6ef0-491d-4f17-aead-12ed260929f1_Name">
    <vt:lpwstr>Internal</vt:lpwstr>
  </property>
  <property fmtid="{D5CDD505-2E9C-101B-9397-08002B2CF9AE}" pid="10" name="MSIP_Label_4c8d6ef0-491d-4f17-aead-12ed260929f1_Application">
    <vt:lpwstr>Microsoft Azure Information Protection</vt:lpwstr>
  </property>
  <property fmtid="{D5CDD505-2E9C-101B-9397-08002B2CF9AE}" pid="11" name="MSIP_Label_4c8d6ef0-491d-4f17-aead-12ed260929f1_Extended_MSFT_Method">
    <vt:lpwstr>Automatic</vt:lpwstr>
  </property>
  <property fmtid="{D5CDD505-2E9C-101B-9397-08002B2CF9AE}" pid="12" name="Sensitivity">
    <vt:lpwstr>Internal</vt:lpwstr>
  </property>
  <property fmtid="{D5CDD505-2E9C-101B-9397-08002B2CF9AE}" pid="13" name="_dlc_DocId">
    <vt:lpwstr>REGU-408-223101</vt:lpwstr>
  </property>
  <property fmtid="{D5CDD505-2E9C-101B-9397-08002B2CF9AE}" pid="14" name="_dlc_DocIdUrl">
    <vt:lpwstr>https://cyfoethnaturiolcymru.sharepoint.com/teams/Regulatory/Permitting/_layouts/15/DocIdRedir.aspx?ID=REGU-408-223101, REGU-408-223101</vt:lpwstr>
  </property>
</Properties>
</file>