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4B78D93D"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75727E">
              <w:rPr>
                <w:color w:val="FF0000"/>
                <w:sz w:val="22"/>
                <w:szCs w:val="22"/>
              </w:rPr>
              <w:t>EPR/BV3715IL</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3673AE65" w14:textId="7D29500A" w:rsidR="0085263A" w:rsidRDefault="0075727E" w:rsidP="00C55B5C">
      <w:pPr>
        <w:pStyle w:val="BodyText"/>
        <w:rPr>
          <w:sz w:val="22"/>
          <w:szCs w:val="22"/>
        </w:rPr>
      </w:pPr>
      <w:r>
        <w:rPr>
          <w:sz w:val="22"/>
          <w:szCs w:val="22"/>
        </w:rPr>
        <w:t>SCA Hygiene Products UK Limited</w:t>
      </w:r>
    </w:p>
    <w:p w14:paraId="7346C610" w14:textId="6B5511A1" w:rsidR="0075727E" w:rsidRDefault="0075727E" w:rsidP="00C55B5C">
      <w:pPr>
        <w:pStyle w:val="BodyText"/>
        <w:rPr>
          <w:sz w:val="22"/>
          <w:szCs w:val="22"/>
        </w:rPr>
      </w:pPr>
      <w:r>
        <w:rPr>
          <w:sz w:val="22"/>
          <w:szCs w:val="22"/>
        </w:rPr>
        <w:t>Southfields Road</w:t>
      </w:r>
    </w:p>
    <w:p w14:paraId="486BD19B" w14:textId="1E89206C" w:rsidR="0075727E" w:rsidRDefault="0075727E" w:rsidP="00C55B5C">
      <w:pPr>
        <w:pStyle w:val="BodyText"/>
        <w:rPr>
          <w:sz w:val="22"/>
          <w:szCs w:val="22"/>
        </w:rPr>
      </w:pPr>
      <w:r>
        <w:rPr>
          <w:sz w:val="22"/>
          <w:szCs w:val="22"/>
        </w:rPr>
        <w:t>Dunstable</w:t>
      </w:r>
    </w:p>
    <w:p w14:paraId="6BE3D5AC" w14:textId="63D69F43" w:rsidR="0075727E" w:rsidRDefault="0075727E" w:rsidP="00C55B5C">
      <w:pPr>
        <w:pStyle w:val="BodyText"/>
        <w:rPr>
          <w:sz w:val="22"/>
          <w:szCs w:val="22"/>
        </w:rPr>
      </w:pPr>
      <w:r>
        <w:rPr>
          <w:sz w:val="22"/>
          <w:szCs w:val="22"/>
        </w:rPr>
        <w:t>Bedfordshire</w:t>
      </w:r>
    </w:p>
    <w:p w14:paraId="239D47C2" w14:textId="5B974206" w:rsidR="0075727E" w:rsidRPr="0053474D" w:rsidRDefault="0075727E" w:rsidP="00C55B5C">
      <w:pPr>
        <w:pStyle w:val="BodyText"/>
        <w:rPr>
          <w:sz w:val="22"/>
          <w:szCs w:val="22"/>
        </w:rPr>
      </w:pPr>
      <w:r>
        <w:rPr>
          <w:sz w:val="22"/>
          <w:szCs w:val="22"/>
        </w:rPr>
        <w:t>LU6 3EJ</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5727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5727E">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5727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5727E">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bradford\OD\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Oakenholt Paper Mill  SITE CONTACT  MARK TURNER  07525 337070  Mark.turner@essity.com</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Southfields Road, Dunstable, Bedfordshire. LU6 3EJ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Chester Road, Oakenholt, Flintshire.</Facility_x0020_Address>
    <Environment_x0020_Sub_x0020_Folder xmlns="859f7ad6-93f6-4205-b62b-a17f28acbbac">Licence supervision</Environment_x0020_Sub_x0020_Folder>
    <Customer_x0020_Name xmlns="859f7ad6-93f6-4205-b62b-a17f28acbbac">SCA Hygiene Products UK Limited</Customer_x0020_Name>
    <IconOverlay xmlns="http://schemas.microsoft.com/sharepoint/v4" xsi:nil="true"/>
    <Surrendered_x002f_Expired xmlns="859f7ad6-93f6-4205-b62b-a17f28acbbac" xsi:nil="true"/>
    <Post_x0020_code xmlns="859f7ad6-93f6-4205-b62b-a17f28acbbac">CH6 5PU</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purl.org/dc/elements/1.1/"/>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B7C43822-27CA-4C62-A0D5-0B1BD3F03080}"/>
</file>

<file path=customXml/itemProps5.xml><?xml version="1.0" encoding="utf-8"?>
<ds:datastoreItem xmlns:ds="http://schemas.openxmlformats.org/officeDocument/2006/customXml" ds:itemID="{9C605989-F34E-4DC9-B8EB-12A41D0A9981}"/>
</file>

<file path=customXml/itemProps6.xml><?xml version="1.0" encoding="utf-8"?>
<ds:datastoreItem xmlns:ds="http://schemas.openxmlformats.org/officeDocument/2006/customXml" ds:itemID="{A949341A-6E4B-44D7-BA66-CEFF943B4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 inventory letter text final Signed.dotx</Template>
  <TotalTime>0</TotalTime>
  <Pages>2</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2017-01-03T11:28:00Z</cp:lastPrinted>
  <dcterms:created xsi:type="dcterms:W3CDTF">2017-01-03T11:45:00Z</dcterms:created>
  <dcterms:modified xsi:type="dcterms:W3CDTF">2017-01-03T11:45:00Z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3ee0f753-d239-4b7e-896f-d8277f0c88b2</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