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45BB591D" w:rsidR="006E5F5A" w:rsidRPr="009F2699" w:rsidRDefault="006E5F5A" w:rsidP="006E5F5A">
      <w:pPr>
        <w:pStyle w:val="AgencyStdParagraph"/>
        <w:rPr>
          <w:color w:val="auto"/>
        </w:rPr>
      </w:pPr>
      <w:r w:rsidRPr="009F2699">
        <w:rPr>
          <w:color w:val="auto"/>
          <w:sz w:val="24"/>
        </w:rPr>
        <w:t>Permit Number:</w:t>
      </w:r>
      <w:r w:rsidRPr="009F2699">
        <w:rPr>
          <w:color w:val="auto"/>
        </w:rPr>
        <w:t xml:space="preserve"> </w:t>
      </w:r>
      <w:r w:rsidRPr="009F2699">
        <w:rPr>
          <w:color w:val="auto"/>
        </w:rPr>
        <w:tab/>
      </w:r>
      <w:r w:rsidR="009F2699" w:rsidRPr="009F2699">
        <w:rPr>
          <w:color w:val="auto"/>
          <w:sz w:val="24"/>
          <w:szCs w:val="24"/>
        </w:rPr>
        <w:t>EPR/</w:t>
      </w:r>
      <w:r w:rsidR="00522AF9" w:rsidRPr="009F2699">
        <w:rPr>
          <w:color w:val="auto"/>
          <w:sz w:val="24"/>
          <w:szCs w:val="24"/>
        </w:rPr>
        <w:t>LP3638WY</w:t>
      </w:r>
      <w:r w:rsidRPr="009F2699">
        <w:rPr>
          <w:color w:val="auto"/>
        </w:rPr>
        <w:tab/>
      </w:r>
      <w:r w:rsidRPr="009F2699">
        <w:rPr>
          <w:color w:val="auto"/>
        </w:rPr>
        <w:tab/>
      </w:r>
      <w:r w:rsidRPr="009F2699">
        <w:rPr>
          <w:color w:val="auto"/>
          <w:sz w:val="24"/>
        </w:rPr>
        <w:tab/>
        <w:t xml:space="preserve">Operator: </w:t>
      </w:r>
      <w:r w:rsidRPr="009F2699">
        <w:rPr>
          <w:color w:val="auto"/>
          <w:sz w:val="24"/>
        </w:rPr>
        <w:tab/>
      </w:r>
      <w:r w:rsidRPr="009F2699">
        <w:rPr>
          <w:color w:val="auto"/>
        </w:rPr>
        <w:tab/>
      </w:r>
      <w:r w:rsidR="009F2699" w:rsidRPr="009F2699">
        <w:rPr>
          <w:color w:val="auto"/>
          <w:sz w:val="24"/>
        </w:rPr>
        <w:t>Hook 2 Sisters Limited</w:t>
      </w:r>
    </w:p>
    <w:p w14:paraId="31BE7F1E" w14:textId="77777777" w:rsidR="006E5F5A" w:rsidRPr="009F2699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3BD3A7B4" w:rsidR="006E5F5A" w:rsidRPr="00125F66" w:rsidRDefault="006E5F5A" w:rsidP="006E5F5A">
      <w:pPr>
        <w:rPr>
          <w:rFonts w:ascii="Arial" w:hAnsi="Arial"/>
          <w:i/>
        </w:rPr>
      </w:pPr>
      <w:r w:rsidRPr="009F2699">
        <w:rPr>
          <w:rFonts w:ascii="Arial" w:hAnsi="Arial"/>
        </w:rPr>
        <w:t>Facility:</w:t>
      </w:r>
      <w:r w:rsidRPr="009F2699">
        <w:rPr>
          <w:rFonts w:ascii="Arial" w:hAnsi="Arial"/>
        </w:rPr>
        <w:tab/>
      </w:r>
      <w:r w:rsidRPr="009F2699">
        <w:rPr>
          <w:rFonts w:ascii="Arial" w:hAnsi="Arial"/>
        </w:rPr>
        <w:tab/>
      </w:r>
      <w:proofErr w:type="spellStart"/>
      <w:r w:rsidR="009F2699" w:rsidRPr="009F2699">
        <w:rPr>
          <w:rFonts w:ascii="Arial" w:hAnsi="Arial"/>
        </w:rPr>
        <w:t>Gernant</w:t>
      </w:r>
      <w:proofErr w:type="spellEnd"/>
      <w:r w:rsidR="009F2699" w:rsidRPr="009F2699">
        <w:rPr>
          <w:rFonts w:ascii="Arial" w:hAnsi="Arial"/>
        </w:rPr>
        <w:t xml:space="preserve"> Poultry Farm</w:t>
      </w:r>
      <w:r w:rsidRPr="009F2699">
        <w:rPr>
          <w:rFonts w:ascii="Arial" w:hAnsi="Arial"/>
        </w:rPr>
        <w:tab/>
      </w:r>
      <w:r w:rsidRPr="009F2699">
        <w:rPr>
          <w:rFonts w:ascii="Arial" w:hAnsi="Arial"/>
        </w:rPr>
        <w:tab/>
        <w:t xml:space="preserve">Form Number: </w:t>
      </w:r>
      <w:r w:rsidRPr="009F2699">
        <w:rPr>
          <w:rFonts w:ascii="Arial" w:hAnsi="Arial"/>
        </w:rPr>
        <w:tab/>
        <w:t xml:space="preserve"> </w:t>
      </w:r>
      <w:r w:rsidR="005D7537" w:rsidRPr="009F2699">
        <w:rPr>
          <w:rFonts w:ascii="Arial" w:hAnsi="Arial"/>
        </w:rPr>
        <w:t xml:space="preserve">Form N&amp;P Excretion </w:t>
      </w:r>
      <w:r w:rsidR="005D7537" w:rsidRPr="00406AB5">
        <w:rPr>
          <w:rFonts w:ascii="Arial" w:hAnsi="Arial"/>
        </w:rPr>
        <w:t>1</w:t>
      </w:r>
      <w:r w:rsidRPr="00406AB5">
        <w:rPr>
          <w:rFonts w:ascii="Arial" w:hAnsi="Arial"/>
        </w:rPr>
        <w:t xml:space="preserve"> / </w:t>
      </w:r>
      <w:r w:rsidR="00406AB5" w:rsidRPr="00406AB5">
        <w:rPr>
          <w:rFonts w:ascii="Arial" w:hAnsi="Arial"/>
        </w:rPr>
        <w:t>13</w:t>
      </w:r>
      <w:r w:rsidRPr="00406AB5">
        <w:rPr>
          <w:rFonts w:ascii="Arial" w:hAnsi="Arial"/>
        </w:rPr>
        <w:t>/</w:t>
      </w:r>
      <w:r w:rsidR="00406AB5" w:rsidRPr="00406AB5">
        <w:rPr>
          <w:rFonts w:ascii="Arial" w:hAnsi="Arial"/>
        </w:rPr>
        <w:t>04</w:t>
      </w:r>
      <w:r w:rsidRPr="00406AB5">
        <w:rPr>
          <w:rFonts w:ascii="Arial" w:hAnsi="Arial"/>
        </w:rPr>
        <w:t>/</w:t>
      </w:r>
      <w:r w:rsidR="00406AB5" w:rsidRPr="00406AB5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9F2699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9F2699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9F2699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9F2699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9F2699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9F2699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9F2699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9F2699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9F2699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9F2699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9F2699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9F269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9F2699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9F2699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9F2699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9F2699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9F2699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9F2699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F2699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9F2699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9F2699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9F2699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9F2699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9F2699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9F2699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9F2699">
              <w:rPr>
                <w:rFonts w:ascii="Arial" w:hAnsi="Arial" w:cs="Arial"/>
                <w:sz w:val="20"/>
                <w:lang w:eastAsia="en-US"/>
              </w:rPr>
              <w:t>O</w:t>
            </w:r>
            <w:r w:rsidRPr="009F2699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9F2699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9F2699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9F2699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9F2699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9F2699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F2699">
              <w:rPr>
                <w:color w:val="auto"/>
                <w:sz w:val="20"/>
              </w:rPr>
              <w:t>0.25 kg/P</w:t>
            </w:r>
            <w:r w:rsidRPr="009F2699">
              <w:rPr>
                <w:color w:val="auto"/>
                <w:sz w:val="20"/>
                <w:vertAlign w:val="subscript"/>
              </w:rPr>
              <w:t>2</w:t>
            </w:r>
            <w:r w:rsidRPr="009F2699">
              <w:rPr>
                <w:color w:val="auto"/>
                <w:sz w:val="20"/>
              </w:rPr>
              <w:t>O</w:t>
            </w:r>
            <w:r w:rsidRPr="009F2699">
              <w:rPr>
                <w:color w:val="auto"/>
                <w:sz w:val="20"/>
                <w:vertAlign w:val="subscript"/>
              </w:rPr>
              <w:t>5</w:t>
            </w:r>
            <w:r w:rsidRPr="009F2699">
              <w:rPr>
                <w:color w:val="auto"/>
                <w:sz w:val="20"/>
                <w:vertAlign w:val="subscript"/>
              </w:rPr>
              <w:br/>
            </w:r>
            <w:r w:rsidRPr="009F2699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9F2699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9F269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9F2699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9F2699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F2699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089EEAB3" w:rsidR="0070320C" w:rsidRPr="009F2699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9F2699">
        <w:rPr>
          <w:color w:val="auto"/>
          <w:sz w:val="24"/>
        </w:rPr>
        <w:t>Number:</w:t>
      </w:r>
      <w:r w:rsidR="0070320C" w:rsidRPr="009F2699">
        <w:rPr>
          <w:color w:val="auto"/>
        </w:rPr>
        <w:t xml:space="preserve"> </w:t>
      </w:r>
      <w:r w:rsidR="0070320C" w:rsidRPr="009F2699">
        <w:rPr>
          <w:color w:val="auto"/>
        </w:rPr>
        <w:tab/>
      </w:r>
      <w:r w:rsidR="009F2699" w:rsidRPr="009F2699">
        <w:rPr>
          <w:color w:val="auto"/>
          <w:sz w:val="24"/>
        </w:rPr>
        <w:t>EPR/LP3638WY</w:t>
      </w:r>
      <w:r w:rsidR="0070320C" w:rsidRPr="009F2699">
        <w:rPr>
          <w:color w:val="auto"/>
        </w:rPr>
        <w:tab/>
      </w:r>
      <w:r w:rsidR="0070320C" w:rsidRPr="009F2699">
        <w:rPr>
          <w:color w:val="auto"/>
        </w:rPr>
        <w:tab/>
      </w:r>
      <w:r w:rsidR="0070320C" w:rsidRPr="009F2699">
        <w:rPr>
          <w:color w:val="auto"/>
          <w:sz w:val="24"/>
        </w:rPr>
        <w:tab/>
        <w:t xml:space="preserve">Operator: </w:t>
      </w:r>
      <w:r w:rsidR="0070320C" w:rsidRPr="009F2699">
        <w:rPr>
          <w:color w:val="auto"/>
          <w:sz w:val="24"/>
        </w:rPr>
        <w:tab/>
      </w:r>
      <w:r w:rsidR="0070320C" w:rsidRPr="009F2699">
        <w:rPr>
          <w:color w:val="auto"/>
        </w:rPr>
        <w:tab/>
      </w:r>
      <w:r w:rsidR="009F2699" w:rsidRPr="009F2699">
        <w:rPr>
          <w:color w:val="auto"/>
          <w:sz w:val="24"/>
        </w:rPr>
        <w:t>Hook 2 Sisters Limited</w:t>
      </w:r>
    </w:p>
    <w:p w14:paraId="31BE7F48" w14:textId="77777777" w:rsidR="0070320C" w:rsidRPr="00406AB5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553A40FE" w:rsidR="0070320C" w:rsidRPr="00406AB5" w:rsidRDefault="0070320C" w:rsidP="0070320C">
      <w:pPr>
        <w:rPr>
          <w:rFonts w:ascii="Arial" w:hAnsi="Arial"/>
          <w:i/>
        </w:rPr>
      </w:pPr>
      <w:bookmarkStart w:id="0" w:name="_GoBack"/>
      <w:bookmarkEnd w:id="0"/>
      <w:r w:rsidRPr="00406AB5">
        <w:rPr>
          <w:rFonts w:ascii="Arial" w:hAnsi="Arial"/>
        </w:rPr>
        <w:t>Facility:</w:t>
      </w:r>
      <w:r w:rsidRPr="00406AB5">
        <w:rPr>
          <w:rFonts w:ascii="Arial" w:hAnsi="Arial"/>
        </w:rPr>
        <w:tab/>
      </w:r>
      <w:r w:rsidRPr="00406AB5">
        <w:rPr>
          <w:rFonts w:ascii="Arial" w:hAnsi="Arial"/>
        </w:rPr>
        <w:tab/>
      </w:r>
      <w:proofErr w:type="spellStart"/>
      <w:r w:rsidR="009F2699" w:rsidRPr="00406AB5">
        <w:rPr>
          <w:rFonts w:ascii="Arial" w:hAnsi="Arial"/>
        </w:rPr>
        <w:t>Gernant</w:t>
      </w:r>
      <w:proofErr w:type="spellEnd"/>
      <w:r w:rsidR="009F2699" w:rsidRPr="00406AB5">
        <w:rPr>
          <w:rFonts w:ascii="Arial" w:hAnsi="Arial"/>
        </w:rPr>
        <w:t xml:space="preserve"> Poultry Farm</w:t>
      </w:r>
      <w:r w:rsidRPr="00406AB5">
        <w:rPr>
          <w:rFonts w:ascii="Arial" w:hAnsi="Arial"/>
        </w:rPr>
        <w:tab/>
      </w:r>
      <w:r w:rsidRPr="00406AB5">
        <w:rPr>
          <w:rFonts w:ascii="Arial" w:hAnsi="Arial"/>
        </w:rPr>
        <w:tab/>
        <w:t xml:space="preserve">Form Number: </w:t>
      </w:r>
      <w:r w:rsidRPr="00406AB5">
        <w:rPr>
          <w:rFonts w:ascii="Arial" w:hAnsi="Arial"/>
        </w:rPr>
        <w:tab/>
        <w:t xml:space="preserve"> Air1 / </w:t>
      </w:r>
      <w:r w:rsidR="00406AB5" w:rsidRPr="00406AB5">
        <w:rPr>
          <w:rFonts w:ascii="Arial" w:hAnsi="Arial"/>
        </w:rPr>
        <w:t>13</w:t>
      </w:r>
      <w:r w:rsidRPr="00406AB5">
        <w:rPr>
          <w:rFonts w:ascii="Arial" w:hAnsi="Arial"/>
        </w:rPr>
        <w:t>/</w:t>
      </w:r>
      <w:r w:rsidR="00406AB5" w:rsidRPr="00406AB5">
        <w:rPr>
          <w:rFonts w:ascii="Arial" w:hAnsi="Arial"/>
        </w:rPr>
        <w:t>04</w:t>
      </w:r>
      <w:r w:rsidRPr="00406AB5">
        <w:rPr>
          <w:rFonts w:ascii="Arial" w:hAnsi="Arial"/>
        </w:rPr>
        <w:t>/</w:t>
      </w:r>
      <w:r w:rsidR="00406AB5" w:rsidRPr="00406AB5">
        <w:rPr>
          <w:rFonts w:ascii="Arial" w:hAnsi="Arial"/>
        </w:rPr>
        <w:t>2018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006C2A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006C2A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006C2A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006C2A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06C2A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59622ED1" w:rsidR="00613768" w:rsidRPr="00006C2A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06C2A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06C2A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006C2A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006C2A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006C2A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006C2A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006C2A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006C2A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06C2A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006C2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006C2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006C2A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006C2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006C2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006C2A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006C2A"/>
    <w:rsid w:val="001A6FB3"/>
    <w:rsid w:val="0033048C"/>
    <w:rsid w:val="00406AB5"/>
    <w:rsid w:val="00465CB7"/>
    <w:rsid w:val="00522AF9"/>
    <w:rsid w:val="005D7537"/>
    <w:rsid w:val="00613768"/>
    <w:rsid w:val="006475A7"/>
    <w:rsid w:val="006E5F5A"/>
    <w:rsid w:val="0070320C"/>
    <w:rsid w:val="00733E2E"/>
    <w:rsid w:val="007A00AA"/>
    <w:rsid w:val="00876AEB"/>
    <w:rsid w:val="009144D8"/>
    <w:rsid w:val="009F2699"/>
    <w:rsid w:val="00C8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Isle of Anglesey CC</Welsh_x0020_Local_x0020_Authority>
    <Document_x0020_Date xmlns="859f7ad6-93f6-4205-b62b-a17f28acbbac">2018-04-12T23:00:00+00:00</Document_x0020_Date>
    <Site_x0020_Name xmlns="859f7ad6-93f6-4205-b62b-a17f28acbbac">Gernant Poultry Farm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Gernant, Bryngwran, Holyhead, LL65 3SH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LL65 3SH</Post_x0020_code>
    <Surrendered_x002f_Expired_x0020_Date xmlns="859f7ad6-93f6-4205-b62b-a17f28acbbac" xsi:nil="true"/>
    <_dlc_DocId xmlns="9be56660-2c31-41ef-bc00-23e72f632f2a">REGU-408-75562</_dlc_DocId>
    <_dlc_DocIdUrl xmlns="9be56660-2c31-41ef-bc00-23e72f632f2a">
      <Url>https://cyfoethnaturiolcymru.sharepoint.com/teams/Regulatory/Permitting/_layouts/15/DocIdRedir.aspx?ID=REGU-408-75562</Url>
      <Description>REGU-408-75562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CE3D59A-FEFA-463F-9D21-47FAFC63E854}"/>
</file>

<file path=customXml/itemProps4.xml><?xml version="1.0" encoding="utf-8"?>
<ds:datastoreItem xmlns:ds="http://schemas.openxmlformats.org/officeDocument/2006/customXml" ds:itemID="{EB829184-A836-4F90-9581-0A0F13976483}"/>
</file>

<file path=customXml/itemProps5.xml><?xml version="1.0" encoding="utf-8"?>
<ds:datastoreItem xmlns:ds="http://schemas.openxmlformats.org/officeDocument/2006/customXml" ds:itemID="{87D75C06-6EA5-4C35-8BF4-963E13C7434E}">
  <ds:schemaRefs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9be56660-2c31-41ef-bc00-23e72f632f2a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8008E470-9505-497E-8DAB-9F0B75FC7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LP3638WY-V002</dc:title>
  <dc:subject/>
  <dc:creator>Collier, Jacqui</dc:creator>
  <cp:keywords/>
  <dc:description/>
  <cp:lastModifiedBy>Duffy, Patrick</cp:lastModifiedBy>
  <cp:revision>7</cp:revision>
  <dcterms:created xsi:type="dcterms:W3CDTF">2018-04-12T14:50:00Z</dcterms:created>
  <dcterms:modified xsi:type="dcterms:W3CDTF">2018-04-13T14:03:00Z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e2c8f4ae-72b1-4061-a36a-4433dacee095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Isle of Anglesey CC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Gernant, Bryngwran, Holyhead, LL65 3SH</vt:lpwstr>
  </property>
  <property fmtid="{D5CDD505-2E9C-101B-9397-08002B2CF9AE}" pid="8" name="Site Name">
    <vt:lpwstr>Gernant Poultry Farm</vt:lpwstr>
  </property>
  <property fmtid="{D5CDD505-2E9C-101B-9397-08002B2CF9AE}" pid="9" name="Order">
    <vt:r8>7556200</vt:r8>
  </property>
  <property fmtid="{D5CDD505-2E9C-101B-9397-08002B2CF9AE}" pid="10" name="_dlc_DocId">
    <vt:lpwstr>REGU-408-75562</vt:lpwstr>
  </property>
  <property fmtid="{D5CDD505-2E9C-101B-9397-08002B2CF9AE}" pid="11" name="_dlc_DocIdUrl">
    <vt:lpwstr>https://cyfoethnaturiolcymru.sharepoint.com/teams/Regulatory/Permitting/_layouts/15/DocIdRedir.aspx?ID=REGU-408-75562, REGU-408-75562</vt:lpwstr>
  </property>
  <property fmtid="{D5CDD505-2E9C-101B-9397-08002B2CF9AE}" pid="12" name="_docset_NoMedatataSyncRequired">
    <vt:lpwstr>False</vt:lpwstr>
  </property>
</Properties>
</file>