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288FCC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  <w:bookmarkStart w:id="2" w:name="_GoBack"/>
      <w:bookmarkEnd w:id="2"/>
    </w:p>
    <w:p w14:paraId="45288FC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C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C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D0" w14:textId="77777777" w:rsidR="00E469BB" w:rsidRDefault="00E469BB" w:rsidP="00F63E61">
      <w:pPr>
        <w:pStyle w:val="TOC1"/>
        <w:rPr>
          <w:i w:val="0"/>
        </w:rPr>
      </w:pPr>
    </w:p>
    <w:p w14:paraId="45288FD3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45288FD4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Pr="00C22F7F">
          <w:rPr>
            <w:rFonts w:cs="Arial"/>
            <w:sz w:val="22"/>
            <w:szCs w:val="22"/>
          </w:rPr>
          <w:t>England</w:t>
        </w:r>
      </w:smartTag>
      <w:r w:rsidRPr="00C22F7F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Pr="00C22F7F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22F7F">
        <w:rPr>
          <w:rFonts w:cs="Arial"/>
          <w:sz w:val="22"/>
          <w:szCs w:val="22"/>
        </w:rPr>
        <w:t>) Regulations 2010</w:t>
      </w:r>
    </w:p>
    <w:p w14:paraId="45288FD5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77304733" w14:textId="77777777" w:rsidR="0045202C" w:rsidRPr="00840CD8" w:rsidRDefault="0045202C" w:rsidP="0045202C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840CD8">
        <w:rPr>
          <w:b/>
          <w:sz w:val="22"/>
          <w:szCs w:val="22"/>
        </w:rPr>
        <w:t>Tata Steel UK Ltd</w:t>
      </w:r>
    </w:p>
    <w:p w14:paraId="12285A87" w14:textId="77777777" w:rsidR="0045202C" w:rsidRPr="00840CD8" w:rsidRDefault="0045202C" w:rsidP="0045202C">
      <w:pPr>
        <w:pStyle w:val="coverLicenceHolder"/>
        <w:pBdr>
          <w:top w:val="single" w:sz="4" w:space="25" w:color="auto"/>
        </w:pBdr>
        <w:rPr>
          <w:b/>
          <w:color w:val="FF0000"/>
          <w:sz w:val="22"/>
          <w:szCs w:val="22"/>
        </w:rPr>
      </w:pPr>
    </w:p>
    <w:p w14:paraId="3125AF35" w14:textId="77777777" w:rsidR="0045202C" w:rsidRPr="00840CD8" w:rsidRDefault="0045202C" w:rsidP="0045202C">
      <w:pPr>
        <w:pStyle w:val="coverLicenceHolder"/>
        <w:pBdr>
          <w:top w:val="single" w:sz="4" w:space="25" w:color="auto"/>
        </w:pBdr>
        <w:rPr>
          <w:b/>
        </w:rPr>
      </w:pPr>
      <w:proofErr w:type="spellStart"/>
      <w:r w:rsidRPr="00840CD8">
        <w:rPr>
          <w:b/>
        </w:rPr>
        <w:t>Morfa</w:t>
      </w:r>
      <w:proofErr w:type="spellEnd"/>
      <w:r w:rsidRPr="00840CD8">
        <w:rPr>
          <w:b/>
        </w:rPr>
        <w:t xml:space="preserve"> Non-Hazardous Landfill</w:t>
      </w:r>
    </w:p>
    <w:p w14:paraId="0DBF46A5" w14:textId="77777777" w:rsidR="0045202C" w:rsidRPr="00840CD8" w:rsidRDefault="0045202C" w:rsidP="0045202C">
      <w:pPr>
        <w:pStyle w:val="coverLicenceHolder"/>
        <w:pBdr>
          <w:top w:val="single" w:sz="4" w:space="25" w:color="auto"/>
        </w:pBdr>
        <w:rPr>
          <w:b/>
        </w:rPr>
      </w:pPr>
      <w:r w:rsidRPr="00840CD8">
        <w:rPr>
          <w:b/>
        </w:rPr>
        <w:t>Port Talbot Works</w:t>
      </w:r>
    </w:p>
    <w:p w14:paraId="7E05D8DE" w14:textId="77777777" w:rsidR="0045202C" w:rsidRPr="00840CD8" w:rsidRDefault="0045202C" w:rsidP="0045202C">
      <w:pPr>
        <w:pStyle w:val="coverLicenceHolder"/>
        <w:pBdr>
          <w:top w:val="single" w:sz="4" w:space="25" w:color="auto"/>
        </w:pBdr>
        <w:rPr>
          <w:b/>
        </w:rPr>
      </w:pPr>
      <w:r w:rsidRPr="00840CD8">
        <w:rPr>
          <w:b/>
        </w:rPr>
        <w:t>Port Talbot</w:t>
      </w:r>
    </w:p>
    <w:p w14:paraId="415DADF1" w14:textId="77777777" w:rsidR="0045202C" w:rsidRPr="00840CD8" w:rsidRDefault="0045202C" w:rsidP="0045202C">
      <w:pPr>
        <w:pStyle w:val="coverLicenceHolder"/>
        <w:pBdr>
          <w:top w:val="single" w:sz="4" w:space="25" w:color="auto"/>
        </w:pBdr>
        <w:rPr>
          <w:b/>
        </w:rPr>
      </w:pPr>
      <w:r w:rsidRPr="00840CD8">
        <w:rPr>
          <w:b/>
        </w:rPr>
        <w:t>West Glamorgan</w:t>
      </w:r>
    </w:p>
    <w:p w14:paraId="41E6C29A" w14:textId="77777777" w:rsidR="0045202C" w:rsidRPr="00840CD8" w:rsidRDefault="0045202C" w:rsidP="0045202C">
      <w:pPr>
        <w:pStyle w:val="coverLicenceHolder"/>
        <w:pBdr>
          <w:top w:val="single" w:sz="4" w:space="25" w:color="auto"/>
        </w:pBdr>
        <w:rPr>
          <w:b/>
        </w:rPr>
      </w:pPr>
      <w:r w:rsidRPr="00840CD8">
        <w:rPr>
          <w:b/>
        </w:rPr>
        <w:t>SA13 2NG</w:t>
      </w:r>
    </w:p>
    <w:p w14:paraId="4CC475CC" w14:textId="77777777" w:rsidR="0045202C" w:rsidRPr="005111F8" w:rsidRDefault="0045202C" w:rsidP="0045202C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27E7E382" w14:textId="77777777" w:rsidR="0045202C" w:rsidRPr="005111F8" w:rsidRDefault="0045202C" w:rsidP="0045202C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Variation application number</w:t>
      </w:r>
    </w:p>
    <w:p w14:paraId="060FC840" w14:textId="5865E3C3" w:rsidR="0045202C" w:rsidRPr="00B60229" w:rsidRDefault="0045202C" w:rsidP="0045202C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color w:val="FF0000"/>
          <w:sz w:val="22"/>
          <w:szCs w:val="22"/>
        </w:rPr>
      </w:pPr>
      <w:r w:rsidRPr="003532D8">
        <w:rPr>
          <w:rFonts w:cs="Arial"/>
          <w:b/>
          <w:sz w:val="22"/>
          <w:szCs w:val="22"/>
        </w:rPr>
        <w:t>EPR/</w:t>
      </w:r>
      <w:r w:rsidRPr="00517D38">
        <w:rPr>
          <w:rFonts w:cs="Arial"/>
          <w:b/>
          <w:sz w:val="22"/>
          <w:szCs w:val="22"/>
        </w:rPr>
        <w:t>BV7311IE/V00</w:t>
      </w:r>
      <w:r w:rsidR="00517D38" w:rsidRPr="00517D38">
        <w:rPr>
          <w:rFonts w:cs="Arial"/>
          <w:b/>
          <w:sz w:val="22"/>
          <w:szCs w:val="22"/>
        </w:rPr>
        <w:t>3</w:t>
      </w:r>
    </w:p>
    <w:p w14:paraId="2681E072" w14:textId="77777777" w:rsidR="0045202C" w:rsidRPr="005111F8" w:rsidRDefault="0045202C" w:rsidP="0045202C">
      <w:pPr>
        <w:pStyle w:val="coverAuthNos"/>
        <w:spacing w:before="480"/>
        <w:rPr>
          <w:rFonts w:cs="Arial"/>
          <w:color w:val="FF00FF"/>
          <w:sz w:val="22"/>
          <w:szCs w:val="22"/>
          <w:lang w:val="de-DE"/>
        </w:rPr>
      </w:pPr>
      <w:r w:rsidRPr="005111F8">
        <w:rPr>
          <w:rFonts w:cs="Arial"/>
          <w:sz w:val="22"/>
          <w:szCs w:val="22"/>
          <w:lang w:val="de-DE"/>
        </w:rPr>
        <w:t>Permit number</w:t>
      </w:r>
    </w:p>
    <w:p w14:paraId="5F8C3ACC" w14:textId="77777777" w:rsidR="0045202C" w:rsidRPr="003532D8" w:rsidRDefault="0045202C" w:rsidP="0045202C">
      <w:pPr>
        <w:pStyle w:val="coverAuthNos"/>
        <w:rPr>
          <w:rFonts w:cs="Arial"/>
          <w:b/>
          <w:color w:val="auto"/>
          <w:sz w:val="22"/>
          <w:szCs w:val="22"/>
          <w:lang w:val="de-DE"/>
        </w:rPr>
      </w:pPr>
      <w:r w:rsidRPr="003532D8">
        <w:rPr>
          <w:rFonts w:cs="Arial"/>
          <w:b/>
          <w:color w:val="auto"/>
          <w:sz w:val="22"/>
          <w:szCs w:val="22"/>
          <w:lang w:val="de-DE"/>
        </w:rPr>
        <w:t>EPR/BV7311IE</w:t>
      </w:r>
    </w:p>
    <w:p w14:paraId="21B88598" w14:textId="77777777" w:rsidR="0045202C" w:rsidRPr="005111F8" w:rsidRDefault="0045202C" w:rsidP="0045202C">
      <w:pPr>
        <w:pStyle w:val="coverAuthNos"/>
        <w:ind w:left="0"/>
        <w:jc w:val="center"/>
        <w:rPr>
          <w:rFonts w:cs="Arial"/>
          <w:lang w:val="de-DE"/>
        </w:rPr>
      </w:pPr>
    </w:p>
    <w:p w14:paraId="45288FEA" w14:textId="228C3093" w:rsidR="00E84C8B" w:rsidRPr="00947A8B" w:rsidRDefault="00E84C8B">
      <w:pPr>
        <w:pStyle w:val="coverAuthNos"/>
        <w:rPr>
          <w:rFonts w:cs="Arial"/>
          <w:b/>
          <w:color w:val="FF0000"/>
          <w:sz w:val="22"/>
          <w:szCs w:val="22"/>
          <w:lang w:val="de-DE"/>
        </w:rPr>
      </w:pPr>
    </w:p>
    <w:p w14:paraId="45288FEB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5288FEC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5288FED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5288FEE" w14:textId="58913913" w:rsidR="00AC41E4" w:rsidRPr="00257420" w:rsidRDefault="00E84C8B" w:rsidP="0045202C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proofErr w:type="spellStart"/>
      <w:r w:rsidR="0045202C" w:rsidRPr="003532D8">
        <w:rPr>
          <w:b/>
          <w:color w:val="auto"/>
          <w:sz w:val="36"/>
          <w:szCs w:val="36"/>
        </w:rPr>
        <w:lastRenderedPageBreak/>
        <w:t>Morfa</w:t>
      </w:r>
      <w:proofErr w:type="spellEnd"/>
      <w:r w:rsidR="0045202C" w:rsidRPr="003532D8">
        <w:rPr>
          <w:b/>
          <w:color w:val="auto"/>
          <w:sz w:val="36"/>
          <w:szCs w:val="36"/>
        </w:rPr>
        <w:t xml:space="preserve"> Non Hazardous Landfill</w:t>
      </w:r>
      <w:r w:rsidR="0045202C" w:rsidRPr="00257420">
        <w:rPr>
          <w:b/>
          <w:color w:val="FF00FF"/>
          <w:sz w:val="36"/>
          <w:szCs w:val="36"/>
        </w:rPr>
        <w:t xml:space="preserve"> </w:t>
      </w:r>
    </w:p>
    <w:p w14:paraId="45288FEF" w14:textId="064E6B7C" w:rsidR="003370AB" w:rsidRPr="00C31D2C" w:rsidRDefault="00C727E4" w:rsidP="003370AB">
      <w:pPr>
        <w:pStyle w:val="Heading1nonum"/>
        <w:spacing w:before="80" w:after="0" w:line="240" w:lineRule="auto"/>
        <w:jc w:val="center"/>
        <w:rPr>
          <w:szCs w:val="36"/>
        </w:rPr>
      </w:pPr>
      <w:r>
        <w:rPr>
          <w:szCs w:val="36"/>
        </w:rPr>
        <w:t>P</w:t>
      </w:r>
      <w:r w:rsidR="003370AB" w:rsidRPr="00C31D2C">
        <w:rPr>
          <w:szCs w:val="36"/>
        </w:rPr>
        <w:t xml:space="preserve">ermit </w:t>
      </w:r>
      <w:r w:rsidR="00BE5E02">
        <w:rPr>
          <w:szCs w:val="36"/>
        </w:rPr>
        <w:t>n</w:t>
      </w:r>
      <w:r w:rsidR="003370AB" w:rsidRPr="00C31D2C">
        <w:rPr>
          <w:szCs w:val="36"/>
        </w:rPr>
        <w:t>umber</w:t>
      </w:r>
      <w:r w:rsidR="003370AB" w:rsidRPr="00C31D2C">
        <w:rPr>
          <w:color w:val="FF0000"/>
          <w:szCs w:val="36"/>
        </w:rPr>
        <w:t xml:space="preserve"> </w:t>
      </w:r>
      <w:r w:rsidR="003370AB" w:rsidRPr="0045202C">
        <w:rPr>
          <w:szCs w:val="36"/>
        </w:rPr>
        <w:t>EPR/</w:t>
      </w:r>
      <w:r w:rsidR="0045202C" w:rsidRPr="0045202C">
        <w:t>BV7311IE</w:t>
      </w:r>
    </w:p>
    <w:bookmarkEnd w:id="0"/>
    <w:bookmarkEnd w:id="1"/>
    <w:p w14:paraId="45288FF0" w14:textId="36450671" w:rsidR="003370AB" w:rsidRPr="00C31D2C" w:rsidRDefault="003370AB" w:rsidP="003370AB">
      <w:pPr>
        <w:pStyle w:val="Heading1nonum"/>
      </w:pPr>
      <w:r w:rsidRPr="00C31D2C">
        <w:t>Introductory note</w:t>
      </w:r>
    </w:p>
    <w:p w14:paraId="45288FF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45288FF2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45288FF3" w14:textId="77777777" w:rsidR="00952C06" w:rsidRPr="004A188D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45288FF4" w14:textId="77777777" w:rsidR="00271A68" w:rsidRDefault="00271A68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45288FF5" w14:textId="301877BA" w:rsidR="00E84C8B" w:rsidRPr="00810A23" w:rsidRDefault="00810A23" w:rsidP="00271A68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810A23">
        <w:rPr>
          <w:rFonts w:cs="Arial"/>
          <w:i w:val="0"/>
          <w:color w:val="auto"/>
          <w:sz w:val="22"/>
          <w:szCs w:val="22"/>
        </w:rPr>
        <w:t xml:space="preserve">This variation updates condition 1.3.1 to reflect a new Financial Provision Agreement between the Operator and Natural Resources Wales. </w:t>
      </w:r>
    </w:p>
    <w:p w14:paraId="45288FF6" w14:textId="77777777" w:rsidR="00271A68" w:rsidRDefault="00271A68" w:rsidP="00271A68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</w:p>
    <w:p w14:paraId="45288FF7" w14:textId="77777777" w:rsidR="00271A68" w:rsidRDefault="00A467B6" w:rsidP="00271A68">
      <w:pPr>
        <w:pStyle w:val="Draftingnote"/>
        <w:spacing w:before="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45288FF8" w14:textId="77777777" w:rsidR="00271A68" w:rsidRDefault="00271A68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14:paraId="45288FFA" w14:textId="2352B2E7" w:rsidR="00F63E61" w:rsidRDefault="00E84C8B" w:rsidP="00810A23">
      <w:pPr>
        <w:pStyle w:val="Heading3nonum"/>
        <w:spacing w:before="0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13782D" w:rsidRPr="00C31D2C">
        <w:rPr>
          <w:sz w:val="22"/>
          <w:szCs w:val="22"/>
        </w:rPr>
        <w:t xml:space="preserve"> </w:t>
      </w:r>
    </w:p>
    <w:p w14:paraId="45288FFB" w14:textId="77777777" w:rsidR="00E84C8B" w:rsidRPr="00C31D2C" w:rsidRDefault="00E84C8B" w:rsidP="00271A68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</w:p>
    <w:p w14:paraId="45288FFC" w14:textId="77777777" w:rsidR="00AF6446" w:rsidRPr="00C31D2C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60"/>
        <w:gridCol w:w="3084"/>
      </w:tblGrid>
      <w:tr w:rsidR="00F63E61" w:rsidRPr="007F1056" w14:paraId="45288FFE" w14:textId="77777777" w:rsidTr="0045202C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45288FFD" w14:textId="77777777" w:rsidR="00F63E61" w:rsidRPr="007F1056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7F1056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7F1056" w14:paraId="45289002" w14:textId="77777777" w:rsidTr="00E65302">
        <w:tc>
          <w:tcPr>
            <w:tcW w:w="2802" w:type="dxa"/>
            <w:tcBorders>
              <w:left w:val="nil"/>
              <w:right w:val="nil"/>
            </w:tcBorders>
          </w:tcPr>
          <w:p w14:paraId="45288FFF" w14:textId="77777777" w:rsidR="00F63E61" w:rsidRPr="007F1056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2160" w:type="dxa"/>
            <w:tcBorders>
              <w:left w:val="nil"/>
              <w:right w:val="nil"/>
            </w:tcBorders>
          </w:tcPr>
          <w:p w14:paraId="45289000" w14:textId="77777777" w:rsidR="00F63E61" w:rsidRPr="007F1056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084" w:type="dxa"/>
            <w:tcBorders>
              <w:left w:val="nil"/>
              <w:right w:val="nil"/>
            </w:tcBorders>
          </w:tcPr>
          <w:p w14:paraId="45289001" w14:textId="77777777" w:rsidR="00F63E61" w:rsidRPr="007F1056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5202C" w:rsidRPr="007F1056" w14:paraId="2728D86D" w14:textId="77777777" w:rsidTr="00E65302">
        <w:tc>
          <w:tcPr>
            <w:tcW w:w="2802" w:type="dxa"/>
            <w:tcBorders>
              <w:left w:val="nil"/>
              <w:right w:val="nil"/>
            </w:tcBorders>
          </w:tcPr>
          <w:p w14:paraId="2A52D9D2" w14:textId="4B0E65B3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r w:rsidRPr="007F1056">
              <w:rPr>
                <w:rFonts w:ascii="Arial" w:hAnsi="Arial" w:cs="Arial"/>
                <w:snapToGrid w:val="0"/>
                <w:color w:val="auto"/>
                <w:sz w:val="22"/>
                <w:szCs w:val="22"/>
              </w:rPr>
              <w:t>BV7311IE</w:t>
            </w:r>
          </w:p>
        </w:tc>
        <w:tc>
          <w:tcPr>
            <w:tcW w:w="2160" w:type="dxa"/>
            <w:tcBorders>
              <w:left w:val="nil"/>
              <w:right w:val="nil"/>
            </w:tcBorders>
          </w:tcPr>
          <w:p w14:paraId="477B051C" w14:textId="02605E78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Fonts w:ascii="Arial" w:hAnsi="Arial" w:cs="Arial"/>
                <w:color w:val="auto"/>
                <w:sz w:val="22"/>
                <w:szCs w:val="22"/>
              </w:rPr>
              <w:t>Received 9 October 2003</w:t>
            </w:r>
          </w:p>
        </w:tc>
        <w:tc>
          <w:tcPr>
            <w:tcW w:w="3084" w:type="dxa"/>
            <w:tcBorders>
              <w:left w:val="nil"/>
              <w:right w:val="nil"/>
            </w:tcBorders>
          </w:tcPr>
          <w:p w14:paraId="557FE960" w14:textId="77777777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02C" w:rsidRPr="007F1056" w14:paraId="311231C7" w14:textId="77777777" w:rsidTr="00E65302">
        <w:tc>
          <w:tcPr>
            <w:tcW w:w="2802" w:type="dxa"/>
            <w:tcBorders>
              <w:left w:val="nil"/>
              <w:right w:val="nil"/>
            </w:tcBorders>
          </w:tcPr>
          <w:p w14:paraId="2276AD5B" w14:textId="4614DE49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Style w:val="change"/>
                <w:rFonts w:ascii="Arial" w:hAnsi="Arial" w:cs="Arial"/>
                <w:color w:val="auto"/>
                <w:sz w:val="22"/>
                <w:szCs w:val="22"/>
              </w:rPr>
              <w:t>Request to extend determination</w:t>
            </w:r>
          </w:p>
        </w:tc>
        <w:tc>
          <w:tcPr>
            <w:tcW w:w="2160" w:type="dxa"/>
            <w:tcBorders>
              <w:left w:val="nil"/>
              <w:right w:val="nil"/>
            </w:tcBorders>
          </w:tcPr>
          <w:p w14:paraId="3DE53DB2" w14:textId="29A0754F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Style w:val="change"/>
                <w:rFonts w:ascii="Arial" w:hAnsi="Arial" w:cs="Arial"/>
                <w:color w:val="auto"/>
                <w:sz w:val="22"/>
                <w:szCs w:val="22"/>
              </w:rPr>
              <w:t>Received 7 May 2004</w:t>
            </w:r>
          </w:p>
        </w:tc>
        <w:tc>
          <w:tcPr>
            <w:tcW w:w="3084" w:type="dxa"/>
            <w:tcBorders>
              <w:left w:val="nil"/>
              <w:right w:val="nil"/>
            </w:tcBorders>
          </w:tcPr>
          <w:p w14:paraId="1E7CB400" w14:textId="0BC11991" w:rsidR="0045202C" w:rsidRPr="00E65302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65302">
              <w:rPr>
                <w:rStyle w:val="change"/>
                <w:rFonts w:ascii="Arial" w:hAnsi="Arial" w:cs="Arial"/>
                <w:color w:val="auto"/>
                <w:sz w:val="22"/>
                <w:szCs w:val="22"/>
              </w:rPr>
              <w:t>7 June 2004</w:t>
            </w:r>
          </w:p>
        </w:tc>
      </w:tr>
      <w:tr w:rsidR="0045202C" w:rsidRPr="007F1056" w14:paraId="6C0F7056" w14:textId="77777777" w:rsidTr="00E65302">
        <w:tc>
          <w:tcPr>
            <w:tcW w:w="2802" w:type="dxa"/>
            <w:tcBorders>
              <w:left w:val="nil"/>
              <w:right w:val="nil"/>
            </w:tcBorders>
          </w:tcPr>
          <w:p w14:paraId="279FE133" w14:textId="09FE7631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Style w:val="change"/>
                <w:rFonts w:ascii="Arial" w:hAnsi="Arial" w:cs="Arial"/>
                <w:color w:val="auto"/>
                <w:sz w:val="22"/>
                <w:szCs w:val="22"/>
              </w:rPr>
              <w:t>Permit determined</w:t>
            </w:r>
          </w:p>
        </w:tc>
        <w:tc>
          <w:tcPr>
            <w:tcW w:w="2160" w:type="dxa"/>
            <w:tcBorders>
              <w:left w:val="nil"/>
              <w:right w:val="nil"/>
            </w:tcBorders>
          </w:tcPr>
          <w:p w14:paraId="3B8F239D" w14:textId="0208F738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>17 December 2004</w:t>
            </w:r>
          </w:p>
        </w:tc>
        <w:tc>
          <w:tcPr>
            <w:tcW w:w="3084" w:type="dxa"/>
            <w:tcBorders>
              <w:left w:val="nil"/>
              <w:right w:val="nil"/>
            </w:tcBorders>
          </w:tcPr>
          <w:p w14:paraId="7D561FD0" w14:textId="77777777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02C" w:rsidRPr="007F1056" w14:paraId="140EAF92" w14:textId="77777777" w:rsidTr="00E65302">
        <w:tc>
          <w:tcPr>
            <w:tcW w:w="2802" w:type="dxa"/>
            <w:tcBorders>
              <w:left w:val="nil"/>
              <w:right w:val="nil"/>
            </w:tcBorders>
          </w:tcPr>
          <w:p w14:paraId="376644EC" w14:textId="2D00C269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Fonts w:ascii="Arial" w:hAnsi="Arial" w:cs="Arial"/>
                <w:color w:val="000000"/>
                <w:sz w:val="22"/>
                <w:szCs w:val="22"/>
              </w:rPr>
              <w:t xml:space="preserve">Variation Application </w:t>
            </w:r>
            <w:r w:rsidRPr="007F1056">
              <w:rPr>
                <w:rFonts w:ascii="Arial" w:hAnsi="Arial" w:cs="Arial"/>
                <w:color w:val="auto"/>
                <w:sz w:val="22"/>
                <w:szCs w:val="22"/>
              </w:rPr>
              <w:t>KP3033MC to include an in-house waste treatment plant and additional waste types</w:t>
            </w:r>
          </w:p>
        </w:tc>
        <w:tc>
          <w:tcPr>
            <w:tcW w:w="2160" w:type="dxa"/>
            <w:tcBorders>
              <w:left w:val="nil"/>
              <w:right w:val="nil"/>
            </w:tcBorders>
          </w:tcPr>
          <w:p w14:paraId="696EDFBC" w14:textId="112F104A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Fonts w:ascii="Arial" w:hAnsi="Arial" w:cs="Arial"/>
                <w:color w:val="000000"/>
                <w:sz w:val="22"/>
                <w:szCs w:val="22"/>
              </w:rPr>
              <w:t xml:space="preserve">Received </w:t>
            </w:r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>14 August 2006</w:t>
            </w:r>
          </w:p>
        </w:tc>
        <w:tc>
          <w:tcPr>
            <w:tcW w:w="3084" w:type="dxa"/>
            <w:tcBorders>
              <w:left w:val="nil"/>
              <w:right w:val="nil"/>
            </w:tcBorders>
          </w:tcPr>
          <w:p w14:paraId="5D8A0C82" w14:textId="77777777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02C" w:rsidRPr="007F1056" w14:paraId="0E2D493B" w14:textId="77777777" w:rsidTr="00E65302">
        <w:tc>
          <w:tcPr>
            <w:tcW w:w="2802" w:type="dxa"/>
            <w:tcBorders>
              <w:left w:val="nil"/>
              <w:right w:val="nil"/>
            </w:tcBorders>
          </w:tcPr>
          <w:p w14:paraId="2DB7DF4F" w14:textId="55909EB4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Fonts w:ascii="Arial" w:hAnsi="Arial" w:cs="Arial"/>
                <w:color w:val="000000"/>
                <w:sz w:val="22"/>
                <w:szCs w:val="22"/>
              </w:rPr>
              <w:t>Permit varied (KP3033MC)</w:t>
            </w:r>
          </w:p>
        </w:tc>
        <w:tc>
          <w:tcPr>
            <w:tcW w:w="2160" w:type="dxa"/>
            <w:tcBorders>
              <w:left w:val="nil"/>
              <w:right w:val="nil"/>
            </w:tcBorders>
          </w:tcPr>
          <w:p w14:paraId="01FE9772" w14:textId="28254598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Fonts w:ascii="Arial" w:hAnsi="Arial" w:cs="Arial"/>
                <w:color w:val="000000"/>
                <w:sz w:val="22"/>
                <w:szCs w:val="22"/>
              </w:rPr>
              <w:t>5 December 2006</w:t>
            </w:r>
          </w:p>
        </w:tc>
        <w:tc>
          <w:tcPr>
            <w:tcW w:w="3084" w:type="dxa"/>
            <w:tcBorders>
              <w:left w:val="nil"/>
              <w:right w:val="nil"/>
            </w:tcBorders>
          </w:tcPr>
          <w:p w14:paraId="1F04974E" w14:textId="77777777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02C" w:rsidRPr="007F1056" w14:paraId="5743CEBA" w14:textId="77777777" w:rsidTr="00E65302">
        <w:tc>
          <w:tcPr>
            <w:tcW w:w="2802" w:type="dxa"/>
            <w:tcBorders>
              <w:left w:val="nil"/>
              <w:right w:val="nil"/>
            </w:tcBorders>
          </w:tcPr>
          <w:p w14:paraId="65C29AB2" w14:textId="38EBA8C4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Style w:val="change"/>
                <w:rFonts w:ascii="Arial" w:hAnsi="Arial" w:cs="Arial"/>
                <w:color w:val="auto"/>
                <w:sz w:val="22"/>
                <w:szCs w:val="22"/>
              </w:rPr>
              <w:t>Variation Application GP3430MH</w:t>
            </w:r>
          </w:p>
        </w:tc>
        <w:tc>
          <w:tcPr>
            <w:tcW w:w="2160" w:type="dxa"/>
            <w:tcBorders>
              <w:left w:val="nil"/>
              <w:right w:val="nil"/>
            </w:tcBorders>
          </w:tcPr>
          <w:p w14:paraId="75B58D68" w14:textId="43B64B28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Fonts w:ascii="Arial" w:hAnsi="Arial" w:cs="Arial"/>
                <w:color w:val="auto"/>
                <w:sz w:val="22"/>
                <w:szCs w:val="22"/>
              </w:rPr>
              <w:t>19 September 2006</w:t>
            </w:r>
          </w:p>
        </w:tc>
        <w:tc>
          <w:tcPr>
            <w:tcW w:w="3084" w:type="dxa"/>
            <w:tcBorders>
              <w:left w:val="nil"/>
              <w:right w:val="nil"/>
            </w:tcBorders>
          </w:tcPr>
          <w:p w14:paraId="50FEBA74" w14:textId="77777777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02C" w:rsidRPr="007F1056" w14:paraId="3C103C63" w14:textId="77777777" w:rsidTr="00E65302">
        <w:tc>
          <w:tcPr>
            <w:tcW w:w="2802" w:type="dxa"/>
            <w:tcBorders>
              <w:left w:val="nil"/>
              <w:right w:val="nil"/>
            </w:tcBorders>
          </w:tcPr>
          <w:p w14:paraId="4F9A47D9" w14:textId="436E2336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Style w:val="change"/>
                <w:rFonts w:ascii="Arial" w:hAnsi="Arial" w:cs="Arial"/>
                <w:color w:val="auto"/>
                <w:sz w:val="22"/>
                <w:szCs w:val="22"/>
              </w:rPr>
              <w:t xml:space="preserve">Variation Application GP3430MH  issued </w:t>
            </w:r>
          </w:p>
        </w:tc>
        <w:tc>
          <w:tcPr>
            <w:tcW w:w="2160" w:type="dxa"/>
            <w:tcBorders>
              <w:left w:val="nil"/>
              <w:right w:val="nil"/>
            </w:tcBorders>
          </w:tcPr>
          <w:p w14:paraId="6CC3325C" w14:textId="734994BF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Fonts w:ascii="Arial" w:hAnsi="Arial" w:cs="Arial"/>
                <w:color w:val="auto"/>
                <w:sz w:val="22"/>
                <w:szCs w:val="22"/>
              </w:rPr>
              <w:t>29 March 2010</w:t>
            </w:r>
          </w:p>
        </w:tc>
        <w:tc>
          <w:tcPr>
            <w:tcW w:w="3084" w:type="dxa"/>
            <w:tcBorders>
              <w:left w:val="nil"/>
              <w:right w:val="nil"/>
            </w:tcBorders>
          </w:tcPr>
          <w:p w14:paraId="176FEE28" w14:textId="77777777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7D38" w:rsidRPr="007F1056" w14:paraId="45289006" w14:textId="77777777" w:rsidTr="00E65302">
        <w:tc>
          <w:tcPr>
            <w:tcW w:w="2802" w:type="dxa"/>
            <w:tcBorders>
              <w:left w:val="nil"/>
              <w:right w:val="nil"/>
            </w:tcBorders>
          </w:tcPr>
          <w:p w14:paraId="45289003" w14:textId="51EB531E" w:rsidR="00517D38" w:rsidRPr="00517D38" w:rsidRDefault="00517D38" w:rsidP="00517D3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7D38">
              <w:rPr>
                <w:rFonts w:ascii="Arial" w:hAnsi="Arial" w:cs="Arial"/>
                <w:color w:val="auto"/>
                <w:sz w:val="22"/>
                <w:szCs w:val="22"/>
              </w:rPr>
              <w:t xml:space="preserve">NRW Initiated Variation </w:t>
            </w:r>
          </w:p>
        </w:tc>
        <w:tc>
          <w:tcPr>
            <w:tcW w:w="2160" w:type="dxa"/>
            <w:tcBorders>
              <w:left w:val="nil"/>
              <w:right w:val="nil"/>
            </w:tcBorders>
          </w:tcPr>
          <w:p w14:paraId="45289004" w14:textId="0E739AE5" w:rsidR="00517D38" w:rsidRPr="00517D38" w:rsidRDefault="00517D38" w:rsidP="00517D3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7D38">
              <w:rPr>
                <w:rFonts w:ascii="Arial" w:hAnsi="Arial" w:cs="Arial"/>
                <w:color w:val="auto"/>
                <w:sz w:val="22"/>
                <w:szCs w:val="22"/>
              </w:rPr>
              <w:t>30/11/2016</w:t>
            </w:r>
          </w:p>
        </w:tc>
        <w:tc>
          <w:tcPr>
            <w:tcW w:w="3084" w:type="dxa"/>
            <w:tcBorders>
              <w:left w:val="nil"/>
              <w:right w:val="nil"/>
            </w:tcBorders>
          </w:tcPr>
          <w:p w14:paraId="45289005" w14:textId="12FF2663" w:rsidR="00517D38" w:rsidRPr="00517D38" w:rsidRDefault="00517D38" w:rsidP="00517D38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7D38">
              <w:rPr>
                <w:rFonts w:ascii="Arial" w:hAnsi="Arial" w:cs="Arial"/>
                <w:color w:val="auto"/>
                <w:sz w:val="22"/>
                <w:szCs w:val="22"/>
              </w:rPr>
              <w:t>Variation issued to update financial provision agreement</w:t>
            </w:r>
          </w:p>
        </w:tc>
      </w:tr>
    </w:tbl>
    <w:p w14:paraId="4528901A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4528901B" w14:textId="57DF9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tbl>
      <w:tblPr>
        <w:tblW w:w="8046" w:type="dxa"/>
        <w:tblBorders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1984"/>
        <w:gridCol w:w="2268"/>
      </w:tblGrid>
      <w:tr w:rsidR="00B23168" w:rsidRPr="00C31D2C" w14:paraId="4528901D" w14:textId="77777777" w:rsidTr="0045202C">
        <w:trPr>
          <w:cantSplit/>
          <w:tblHeader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solid" w:color="000000" w:fill="FFFFFF"/>
          </w:tcPr>
          <w:p w14:paraId="4528901C" w14:textId="77777777" w:rsidR="00B23168" w:rsidRPr="00C31D2C" w:rsidRDefault="00B23168" w:rsidP="00271A68">
            <w:pPr>
              <w:pStyle w:val="Tabletitle"/>
              <w:spacing w:before="0" w:after="0" w:line="270" w:lineRule="exact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F1056">
              <w:rPr>
                <w:rFonts w:ascii="Arial" w:hAnsi="Arial" w:cs="Arial"/>
                <w:color w:val="FFFFFF" w:themeColor="background1"/>
                <w:sz w:val="22"/>
                <w:szCs w:val="22"/>
              </w:rPr>
              <w:lastRenderedPageBreak/>
              <w:t>Other Part A installation permits relating to this installation</w:t>
            </w:r>
          </w:p>
        </w:tc>
      </w:tr>
      <w:tr w:rsidR="00B23168" w:rsidRPr="00C31D2C" w14:paraId="45289021" w14:textId="77777777" w:rsidTr="0045202C">
        <w:tc>
          <w:tcPr>
            <w:tcW w:w="3794" w:type="dxa"/>
            <w:tcBorders>
              <w:left w:val="nil"/>
              <w:right w:val="nil"/>
            </w:tcBorders>
          </w:tcPr>
          <w:p w14:paraId="4528901E" w14:textId="77777777" w:rsidR="00B23168" w:rsidRPr="00C31D2C" w:rsidRDefault="00B23168" w:rsidP="00271A68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C31D2C">
              <w:rPr>
                <w:rFonts w:ascii="Arial" w:hAnsi="Arial" w:cs="Arial"/>
                <w:sz w:val="22"/>
                <w:szCs w:val="22"/>
              </w:rPr>
              <w:t>Operator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4528901F" w14:textId="77777777" w:rsidR="00B23168" w:rsidRPr="00C31D2C" w:rsidRDefault="00B23168" w:rsidP="00271A68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C31D2C">
              <w:rPr>
                <w:rFonts w:ascii="Arial" w:hAnsi="Arial" w:cs="Arial"/>
                <w:sz w:val="22"/>
                <w:szCs w:val="22"/>
              </w:rPr>
              <w:t xml:space="preserve">Permit </w:t>
            </w:r>
            <w:r w:rsidR="00C66E89">
              <w:rPr>
                <w:rFonts w:ascii="Arial" w:hAnsi="Arial" w:cs="Arial"/>
                <w:sz w:val="22"/>
                <w:szCs w:val="22"/>
              </w:rPr>
              <w:t>n</w:t>
            </w:r>
            <w:r w:rsidRPr="00C31D2C">
              <w:rPr>
                <w:rFonts w:ascii="Arial" w:hAnsi="Arial" w:cs="Arial"/>
                <w:sz w:val="22"/>
                <w:szCs w:val="22"/>
              </w:rPr>
              <w:t>umber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45289020" w14:textId="77777777" w:rsidR="00B23168" w:rsidRPr="00C31D2C" w:rsidRDefault="00B23168" w:rsidP="00271A68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C31D2C">
              <w:rPr>
                <w:rFonts w:ascii="Arial" w:hAnsi="Arial" w:cs="Arial"/>
                <w:sz w:val="22"/>
                <w:szCs w:val="22"/>
              </w:rPr>
              <w:t xml:space="preserve">Date of </w:t>
            </w:r>
            <w:r w:rsidR="00C66E89">
              <w:rPr>
                <w:rFonts w:ascii="Arial" w:hAnsi="Arial" w:cs="Arial"/>
                <w:sz w:val="22"/>
                <w:szCs w:val="22"/>
              </w:rPr>
              <w:t>i</w:t>
            </w:r>
            <w:r w:rsidRPr="00C31D2C">
              <w:rPr>
                <w:rFonts w:ascii="Arial" w:hAnsi="Arial" w:cs="Arial"/>
                <w:sz w:val="22"/>
                <w:szCs w:val="22"/>
              </w:rPr>
              <w:t>ssue</w:t>
            </w:r>
          </w:p>
        </w:tc>
      </w:tr>
      <w:tr w:rsidR="0045202C" w:rsidRPr="00C31D2C" w14:paraId="45289025" w14:textId="77777777" w:rsidTr="0045202C">
        <w:tc>
          <w:tcPr>
            <w:tcW w:w="3794" w:type="dxa"/>
            <w:tcBorders>
              <w:left w:val="nil"/>
              <w:right w:val="nil"/>
            </w:tcBorders>
          </w:tcPr>
          <w:p w14:paraId="45289022" w14:textId="046493A5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Fonts w:ascii="Arial" w:hAnsi="Arial" w:cs="Arial"/>
                <w:color w:val="000000"/>
                <w:sz w:val="22"/>
                <w:szCs w:val="22"/>
              </w:rPr>
              <w:t>Corus UK Limited (main steelworks)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45289023" w14:textId="673C54B6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Fonts w:ascii="Arial" w:hAnsi="Arial" w:cs="Arial"/>
                <w:color w:val="000000"/>
                <w:sz w:val="22"/>
                <w:szCs w:val="22"/>
              </w:rPr>
              <w:t>EPR/BL7108IM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45289024" w14:textId="367DC91A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Fonts w:ascii="Arial" w:hAnsi="Arial" w:cs="Arial"/>
                <w:color w:val="000000"/>
                <w:sz w:val="22"/>
                <w:szCs w:val="22"/>
              </w:rPr>
              <w:t>29/06/2009</w:t>
            </w:r>
          </w:p>
        </w:tc>
      </w:tr>
      <w:tr w:rsidR="0045202C" w:rsidRPr="00C31D2C" w14:paraId="7347B28C" w14:textId="77777777" w:rsidTr="0045202C">
        <w:tc>
          <w:tcPr>
            <w:tcW w:w="3794" w:type="dxa"/>
            <w:tcBorders>
              <w:left w:val="nil"/>
              <w:right w:val="nil"/>
            </w:tcBorders>
          </w:tcPr>
          <w:p w14:paraId="07BF4155" w14:textId="1298B71A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>Multiserve</w:t>
            </w:r>
            <w:proofErr w:type="spellEnd"/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 xml:space="preserve"> Group Limited)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4F39FF7E" w14:textId="07B50CF5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>BP3635MR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7F0B65A7" w14:textId="47BEC26F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Fonts w:ascii="Arial" w:hAnsi="Arial" w:cs="Arial"/>
                <w:color w:val="000000"/>
                <w:sz w:val="22"/>
                <w:szCs w:val="22"/>
              </w:rPr>
              <w:t>30/10/2006</w:t>
            </w:r>
          </w:p>
        </w:tc>
      </w:tr>
      <w:tr w:rsidR="0045202C" w:rsidRPr="00C31D2C" w14:paraId="0E1D6111" w14:textId="77777777" w:rsidTr="0045202C">
        <w:tc>
          <w:tcPr>
            <w:tcW w:w="3794" w:type="dxa"/>
            <w:tcBorders>
              <w:left w:val="nil"/>
              <w:right w:val="nil"/>
            </w:tcBorders>
          </w:tcPr>
          <w:p w14:paraId="03E6D374" w14:textId="7C35F556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>Cambrian Stone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494AB44D" w14:textId="3D11DC5A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>BL5636IF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51F3B96D" w14:textId="713F4920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>07/12/2003</w:t>
            </w:r>
          </w:p>
        </w:tc>
      </w:tr>
      <w:tr w:rsidR="0045202C" w:rsidRPr="00C31D2C" w14:paraId="0A96950F" w14:textId="77777777" w:rsidTr="0045202C">
        <w:tc>
          <w:tcPr>
            <w:tcW w:w="3794" w:type="dxa"/>
            <w:tcBorders>
              <w:left w:val="nil"/>
              <w:right w:val="nil"/>
            </w:tcBorders>
          </w:tcPr>
          <w:p w14:paraId="15768289" w14:textId="23E54810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>NuRock</w:t>
            </w:r>
            <w:proofErr w:type="spellEnd"/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 xml:space="preserve"> (Sonics) Limited (Revoked)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7E7A6DE6" w14:textId="2E0A55F8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>BS6165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39D7103C" w14:textId="5D90E1DC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>31/03/2005</w:t>
            </w:r>
          </w:p>
        </w:tc>
      </w:tr>
      <w:tr w:rsidR="0045202C" w:rsidRPr="00C31D2C" w14:paraId="6B57B5EB" w14:textId="77777777" w:rsidTr="0045202C">
        <w:tc>
          <w:tcPr>
            <w:tcW w:w="3794" w:type="dxa"/>
            <w:tcBorders>
              <w:left w:val="nil"/>
              <w:right w:val="nil"/>
            </w:tcBorders>
          </w:tcPr>
          <w:p w14:paraId="04D51C44" w14:textId="1A359BCD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>Suncoke</w:t>
            </w:r>
            <w:proofErr w:type="spellEnd"/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7EAA0A1B" w14:textId="15A6CA03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>BX6987IB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5C52B0DB" w14:textId="3AA093F5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>08/07/2005</w:t>
            </w:r>
          </w:p>
        </w:tc>
      </w:tr>
      <w:tr w:rsidR="0045202C" w:rsidRPr="00C31D2C" w14:paraId="05C1858E" w14:textId="77777777" w:rsidTr="0045202C">
        <w:tc>
          <w:tcPr>
            <w:tcW w:w="3794" w:type="dxa"/>
            <w:tcBorders>
              <w:left w:val="nil"/>
              <w:right w:val="nil"/>
            </w:tcBorders>
          </w:tcPr>
          <w:p w14:paraId="5C8A0798" w14:textId="3D58E0B1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>Corus UK Limited (</w:t>
            </w:r>
            <w:proofErr w:type="spellStart"/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>Morfa</w:t>
            </w:r>
            <w:proofErr w:type="spellEnd"/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 xml:space="preserve"> Hazardous Landfill)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36523F51" w14:textId="15B0B31B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>BW2692IM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0C53CBE3" w14:textId="36D3CD41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>17/12/2004</w:t>
            </w:r>
          </w:p>
        </w:tc>
      </w:tr>
      <w:tr w:rsidR="0045202C" w:rsidRPr="00C31D2C" w14:paraId="45289029" w14:textId="77777777" w:rsidTr="0045202C">
        <w:tc>
          <w:tcPr>
            <w:tcW w:w="3794" w:type="dxa"/>
            <w:tcBorders>
              <w:left w:val="nil"/>
              <w:right w:val="nil"/>
            </w:tcBorders>
          </w:tcPr>
          <w:p w14:paraId="45289026" w14:textId="288A9906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>Corus UK Limited (</w:t>
            </w:r>
            <w:proofErr w:type="spellStart"/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>Morfa</w:t>
            </w:r>
            <w:proofErr w:type="spellEnd"/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 xml:space="preserve"> Non-Hazardous Landfill)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45289027" w14:textId="46148C5A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>BV7311IE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45289028" w14:textId="04AC2426" w:rsidR="0045202C" w:rsidRPr="007F1056" w:rsidRDefault="0045202C" w:rsidP="0045202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1056">
              <w:rPr>
                <w:rStyle w:val="change"/>
                <w:rFonts w:ascii="Arial" w:hAnsi="Arial" w:cs="Arial"/>
                <w:color w:val="000000"/>
                <w:sz w:val="22"/>
                <w:szCs w:val="22"/>
              </w:rPr>
              <w:t>05/12/2006</w:t>
            </w:r>
          </w:p>
        </w:tc>
      </w:tr>
    </w:tbl>
    <w:p w14:paraId="4528902A" w14:textId="77777777" w:rsidR="00B87927" w:rsidRDefault="00B87927" w:rsidP="00271A68">
      <w:pPr>
        <w:pStyle w:val="Heading3nonum"/>
        <w:spacing w:before="0"/>
        <w:rPr>
          <w:sz w:val="22"/>
          <w:szCs w:val="22"/>
        </w:rPr>
      </w:pPr>
    </w:p>
    <w:p w14:paraId="4528902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4528902C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F814FC" w14:paraId="4528902E" w14:textId="77777777" w:rsidTr="00037B9E">
        <w:tc>
          <w:tcPr>
            <w:tcW w:w="3119" w:type="dxa"/>
            <w:shd w:val="clear" w:color="auto" w:fill="000000"/>
          </w:tcPr>
          <w:p w14:paraId="4528902D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4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4528902F" w14:textId="77777777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Pr="00C31D2C">
          <w:rPr>
            <w:rFonts w:cs="Arial"/>
            <w:sz w:val="22"/>
            <w:szCs w:val="22"/>
          </w:rPr>
          <w:t>England</w:t>
        </w:r>
      </w:smartTag>
      <w:r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>) Regulations 2010</w:t>
      </w:r>
    </w:p>
    <w:p w14:paraId="45289030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5" w:name="_Hlt13295849"/>
      <w:bookmarkStart w:id="6" w:name="OperatorName2"/>
      <w:bookmarkEnd w:id="5"/>
    </w:p>
    <w:p w14:paraId="45289031" w14:textId="77777777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2010 varies </w:t>
      </w:r>
    </w:p>
    <w:p w14:paraId="45289032" w14:textId="77777777" w:rsidR="00D34189" w:rsidRPr="00C31D2C" w:rsidRDefault="00D34189" w:rsidP="00D34189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45289033" w14:textId="77777777" w:rsidR="00D34189" w:rsidRPr="00947A8B" w:rsidRDefault="00D34189" w:rsidP="00D34189">
      <w:pPr>
        <w:pStyle w:val="Heading3nonum"/>
        <w:spacing w:before="0"/>
        <w:ind w:right="1701"/>
        <w:rPr>
          <w:rFonts w:cs="Arial"/>
          <w:sz w:val="22"/>
          <w:szCs w:val="22"/>
        </w:rPr>
      </w:pPr>
      <w:r w:rsidRPr="00947A8B">
        <w:rPr>
          <w:rFonts w:cs="Arial"/>
          <w:sz w:val="22"/>
          <w:szCs w:val="22"/>
        </w:rPr>
        <w:t>Permit number</w:t>
      </w:r>
    </w:p>
    <w:p w14:paraId="45289035" w14:textId="3BDFAAFC" w:rsidR="00D34189" w:rsidRPr="0045202C" w:rsidRDefault="00D34189" w:rsidP="0045202C">
      <w:pPr>
        <w:pStyle w:val="Data"/>
        <w:spacing w:line="280" w:lineRule="exact"/>
        <w:ind w:right="1701"/>
        <w:rPr>
          <w:rStyle w:val="licenceno"/>
          <w:rFonts w:cs="Arial"/>
          <w:b w:val="0"/>
          <w:color w:val="auto"/>
          <w:sz w:val="22"/>
          <w:szCs w:val="22"/>
        </w:rPr>
      </w:pPr>
      <w:r w:rsidRPr="0045202C">
        <w:rPr>
          <w:rStyle w:val="licenceno"/>
          <w:rFonts w:cs="Arial"/>
          <w:color w:val="auto"/>
          <w:sz w:val="22"/>
          <w:szCs w:val="22"/>
        </w:rPr>
        <w:t>EPR/</w:t>
      </w:r>
      <w:r w:rsidR="0045202C" w:rsidRPr="0045202C">
        <w:rPr>
          <w:rStyle w:val="licenceno"/>
          <w:rFonts w:cs="Arial"/>
          <w:color w:val="auto"/>
          <w:sz w:val="22"/>
          <w:szCs w:val="22"/>
        </w:rPr>
        <w:t>BV7311IE</w:t>
      </w:r>
      <w:r w:rsidRPr="0045202C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0EAF6A8E" w14:textId="77777777" w:rsidR="0045202C" w:rsidRPr="0045202C" w:rsidRDefault="0045202C" w:rsidP="0045202C">
      <w:pPr>
        <w:pStyle w:val="Data"/>
        <w:spacing w:line="280" w:lineRule="exact"/>
        <w:ind w:right="1701"/>
        <w:rPr>
          <w:rFonts w:cs="Arial"/>
          <w:b w:val="0"/>
          <w:color w:val="auto"/>
          <w:sz w:val="22"/>
          <w:szCs w:val="22"/>
        </w:rPr>
      </w:pPr>
    </w:p>
    <w:p w14:paraId="45289036" w14:textId="77777777" w:rsidR="00FF6887" w:rsidRPr="0045202C" w:rsidRDefault="0090270F" w:rsidP="00271A68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45202C">
        <w:rPr>
          <w:rFonts w:cs="Arial"/>
          <w:b w:val="0"/>
          <w:color w:val="auto"/>
          <w:sz w:val="22"/>
          <w:szCs w:val="22"/>
        </w:rPr>
        <w:t>issued</w:t>
      </w:r>
      <w:r w:rsidR="008679AD" w:rsidRPr="0045202C">
        <w:rPr>
          <w:rFonts w:cs="Arial"/>
          <w:b w:val="0"/>
          <w:color w:val="auto"/>
          <w:sz w:val="22"/>
          <w:szCs w:val="22"/>
        </w:rPr>
        <w:t xml:space="preserve"> to</w:t>
      </w:r>
      <w:r w:rsidR="00D34189" w:rsidRPr="0045202C">
        <w:rPr>
          <w:rStyle w:val="change"/>
          <w:rFonts w:cs="Arial"/>
          <w:b w:val="0"/>
          <w:color w:val="auto"/>
          <w:sz w:val="22"/>
          <w:szCs w:val="22"/>
        </w:rPr>
        <w:t>:</w:t>
      </w:r>
    </w:p>
    <w:bookmarkEnd w:id="6"/>
    <w:p w14:paraId="45289037" w14:textId="475EF965" w:rsidR="003370AB" w:rsidRPr="0045202C" w:rsidRDefault="0045202C" w:rsidP="00271A68">
      <w:pPr>
        <w:pStyle w:val="Data"/>
        <w:rPr>
          <w:b w:val="0"/>
          <w:color w:val="auto"/>
          <w:sz w:val="22"/>
          <w:szCs w:val="22"/>
        </w:rPr>
      </w:pPr>
      <w:r w:rsidRPr="0045202C">
        <w:rPr>
          <w:color w:val="auto"/>
          <w:sz w:val="22"/>
          <w:szCs w:val="22"/>
        </w:rPr>
        <w:t>Tata Steel UK Limited</w:t>
      </w:r>
      <w:r w:rsidR="00AC41E4" w:rsidRPr="0045202C">
        <w:rPr>
          <w:color w:val="auto"/>
          <w:sz w:val="22"/>
          <w:szCs w:val="22"/>
        </w:rPr>
        <w:t xml:space="preserve"> </w:t>
      </w:r>
      <w:r w:rsidR="003370AB" w:rsidRPr="0045202C">
        <w:rPr>
          <w:b w:val="0"/>
          <w:color w:val="auto"/>
          <w:sz w:val="22"/>
          <w:szCs w:val="22"/>
        </w:rPr>
        <w:t>(“the operator”)</w:t>
      </w:r>
    </w:p>
    <w:p w14:paraId="45289038" w14:textId="77777777" w:rsidR="00271A68" w:rsidRPr="0045202C" w:rsidRDefault="00271A68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45289039" w14:textId="2918EA42" w:rsidR="00E84C8B" w:rsidRPr="0045202C" w:rsidRDefault="0045202C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45202C">
        <w:rPr>
          <w:rFonts w:cs="Arial"/>
          <w:color w:val="auto"/>
          <w:sz w:val="22"/>
          <w:szCs w:val="22"/>
        </w:rPr>
        <w:t>w</w:t>
      </w:r>
      <w:r w:rsidR="00E84C8B" w:rsidRPr="0045202C">
        <w:rPr>
          <w:rFonts w:cs="Arial"/>
          <w:color w:val="auto"/>
          <w:sz w:val="22"/>
          <w:szCs w:val="22"/>
        </w:rPr>
        <w:t>hose registered office</w:t>
      </w:r>
      <w:r w:rsidR="005E0DE6" w:rsidRPr="0045202C">
        <w:rPr>
          <w:rFonts w:cs="Arial"/>
          <w:color w:val="auto"/>
          <w:sz w:val="22"/>
          <w:szCs w:val="22"/>
        </w:rPr>
        <w:t xml:space="preserve"> is</w:t>
      </w:r>
    </w:p>
    <w:p w14:paraId="4528903B" w14:textId="77777777" w:rsidR="003370AB" w:rsidRPr="0045202C" w:rsidRDefault="003370AB" w:rsidP="00271A68">
      <w:pPr>
        <w:pStyle w:val="Data"/>
        <w:rPr>
          <w:rStyle w:val="change"/>
          <w:color w:val="auto"/>
          <w:sz w:val="22"/>
          <w:szCs w:val="22"/>
        </w:rPr>
      </w:pPr>
    </w:p>
    <w:p w14:paraId="26E4D58D" w14:textId="1285A547" w:rsidR="0045202C" w:rsidRPr="0045202C" w:rsidRDefault="0045202C" w:rsidP="0045202C">
      <w:pPr>
        <w:pStyle w:val="Data"/>
        <w:rPr>
          <w:color w:val="auto"/>
          <w:sz w:val="22"/>
          <w:szCs w:val="22"/>
        </w:rPr>
      </w:pPr>
      <w:r w:rsidRPr="0045202C">
        <w:rPr>
          <w:color w:val="auto"/>
          <w:sz w:val="22"/>
          <w:szCs w:val="22"/>
        </w:rPr>
        <w:t>30 Millbank</w:t>
      </w:r>
    </w:p>
    <w:p w14:paraId="33E13B9E" w14:textId="77777777" w:rsidR="0045202C" w:rsidRPr="0045202C" w:rsidRDefault="0045202C" w:rsidP="0045202C">
      <w:pPr>
        <w:pStyle w:val="Data"/>
        <w:rPr>
          <w:color w:val="auto"/>
          <w:sz w:val="22"/>
          <w:szCs w:val="22"/>
        </w:rPr>
      </w:pPr>
      <w:smartTag w:uri="urn:schemas-microsoft-com:office:smarttags" w:element="City">
        <w:smartTag w:uri="urn:schemas-microsoft-com:office:smarttags" w:element="place">
          <w:r w:rsidRPr="0045202C">
            <w:rPr>
              <w:color w:val="auto"/>
              <w:sz w:val="22"/>
              <w:szCs w:val="22"/>
            </w:rPr>
            <w:t>London</w:t>
          </w:r>
        </w:smartTag>
      </w:smartTag>
    </w:p>
    <w:p w14:paraId="62B8FB7B" w14:textId="77777777" w:rsidR="0045202C" w:rsidRPr="0045202C" w:rsidRDefault="0045202C" w:rsidP="0045202C">
      <w:pPr>
        <w:pStyle w:val="Data"/>
        <w:rPr>
          <w:color w:val="auto"/>
          <w:sz w:val="22"/>
          <w:szCs w:val="22"/>
        </w:rPr>
      </w:pPr>
      <w:r w:rsidRPr="0045202C">
        <w:rPr>
          <w:color w:val="auto"/>
          <w:sz w:val="22"/>
          <w:szCs w:val="22"/>
        </w:rPr>
        <w:t>SW1P 4WY</w:t>
      </w:r>
    </w:p>
    <w:p w14:paraId="4528903F" w14:textId="2C224CC4" w:rsidR="003370AB" w:rsidRPr="0045202C" w:rsidRDefault="003370AB" w:rsidP="0045202C">
      <w:pPr>
        <w:pStyle w:val="Data"/>
        <w:rPr>
          <w:rStyle w:val="change"/>
          <w:color w:val="auto"/>
          <w:sz w:val="22"/>
          <w:szCs w:val="22"/>
        </w:rPr>
      </w:pPr>
    </w:p>
    <w:p w14:paraId="45289040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</w:p>
    <w:p w14:paraId="45289041" w14:textId="5D12111B" w:rsidR="00E84C8B" w:rsidRDefault="00FF59B7" w:rsidP="00271A68">
      <w:pPr>
        <w:pStyle w:val="Heading3nonum"/>
        <w:spacing w:before="0"/>
        <w:rPr>
          <w:rStyle w:val="change"/>
          <w:rFonts w:cs="Arial"/>
          <w:color w:val="FF00FF"/>
          <w:sz w:val="22"/>
          <w:szCs w:val="22"/>
        </w:rPr>
      </w:pPr>
      <w:r w:rsidRPr="007F1056">
        <w:rPr>
          <w:rFonts w:cs="Arial"/>
          <w:color w:val="auto"/>
          <w:sz w:val="22"/>
          <w:szCs w:val="22"/>
        </w:rPr>
        <w:t>c</w:t>
      </w:r>
      <w:r w:rsidR="00E84C8B" w:rsidRPr="007F1056">
        <w:rPr>
          <w:rFonts w:cs="Arial"/>
          <w:color w:val="auto"/>
          <w:sz w:val="22"/>
          <w:szCs w:val="22"/>
        </w:rPr>
        <w:t>ompany registration number</w:t>
      </w:r>
      <w:r w:rsidR="00E84C8B" w:rsidRPr="007F1056">
        <w:rPr>
          <w:rFonts w:cs="Arial"/>
          <w:b/>
          <w:color w:val="auto"/>
          <w:sz w:val="22"/>
          <w:szCs w:val="22"/>
        </w:rPr>
        <w:t xml:space="preserve"> </w:t>
      </w:r>
      <w:r w:rsidR="000275CD" w:rsidRPr="007F1056">
        <w:rPr>
          <w:rStyle w:val="change"/>
          <w:rFonts w:cs="Arial"/>
          <w:b/>
          <w:color w:val="auto"/>
          <w:sz w:val="22"/>
          <w:szCs w:val="22"/>
        </w:rPr>
        <w:t>0228000</w:t>
      </w:r>
      <w:r w:rsidR="00E84C8B" w:rsidRPr="007F1056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45289043" w14:textId="77777777" w:rsidR="00C52ACA" w:rsidRPr="00C66E89" w:rsidRDefault="00C52ACA" w:rsidP="00271A68">
      <w:pPr>
        <w:pStyle w:val="Data"/>
        <w:ind w:right="1701"/>
        <w:rPr>
          <w:b w:val="0"/>
          <w:sz w:val="22"/>
          <w:szCs w:val="22"/>
        </w:rPr>
      </w:pPr>
    </w:p>
    <w:p w14:paraId="45289044" w14:textId="4932E34D" w:rsidR="00E84C8B" w:rsidRPr="0045202C" w:rsidRDefault="00E0343F" w:rsidP="00271A68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C31D2C">
        <w:rPr>
          <w:b w:val="0"/>
          <w:sz w:val="22"/>
          <w:szCs w:val="22"/>
        </w:rPr>
        <w:t xml:space="preserve">to operate </w:t>
      </w:r>
      <w:r w:rsidRPr="0045202C">
        <w:rPr>
          <w:rFonts w:cs="Arial"/>
          <w:b w:val="0"/>
          <w:color w:val="auto"/>
          <w:sz w:val="22"/>
          <w:szCs w:val="22"/>
        </w:rPr>
        <w:t>a regulated facility part of a regulated facility</w:t>
      </w:r>
      <w:r w:rsidR="0045202C" w:rsidRPr="0045202C">
        <w:rPr>
          <w:rFonts w:cs="Arial"/>
          <w:b w:val="0"/>
          <w:color w:val="auto"/>
          <w:sz w:val="22"/>
          <w:szCs w:val="22"/>
        </w:rPr>
        <w:t xml:space="preserve"> </w:t>
      </w:r>
      <w:r w:rsidRPr="0045202C">
        <w:rPr>
          <w:b w:val="0"/>
          <w:color w:val="auto"/>
          <w:sz w:val="22"/>
          <w:szCs w:val="22"/>
        </w:rPr>
        <w:t>at</w:t>
      </w:r>
    </w:p>
    <w:p w14:paraId="45289045" w14:textId="77777777" w:rsidR="00C52ACA" w:rsidRPr="0045202C" w:rsidRDefault="00C52ACA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</w:p>
    <w:p w14:paraId="1C6B26C9" w14:textId="71C9510D" w:rsidR="0045202C" w:rsidRPr="007F1056" w:rsidRDefault="0045202C" w:rsidP="0045202C">
      <w:pPr>
        <w:pStyle w:val="Data"/>
        <w:rPr>
          <w:rFonts w:cs="Arial"/>
          <w:color w:val="auto"/>
          <w:sz w:val="22"/>
          <w:szCs w:val="22"/>
        </w:rPr>
      </w:pPr>
      <w:proofErr w:type="spellStart"/>
      <w:r w:rsidRPr="007F1056">
        <w:rPr>
          <w:rFonts w:cs="Arial"/>
          <w:color w:val="auto"/>
          <w:sz w:val="22"/>
          <w:szCs w:val="22"/>
        </w:rPr>
        <w:t>Morfa</w:t>
      </w:r>
      <w:proofErr w:type="spellEnd"/>
      <w:r w:rsidRPr="007F1056">
        <w:rPr>
          <w:rFonts w:cs="Arial"/>
          <w:color w:val="auto"/>
          <w:sz w:val="22"/>
          <w:szCs w:val="22"/>
        </w:rPr>
        <w:t xml:space="preserve"> Non-Hazardous Landfill</w:t>
      </w:r>
    </w:p>
    <w:p w14:paraId="55BB9E9F" w14:textId="77777777" w:rsidR="0045202C" w:rsidRPr="007F1056" w:rsidRDefault="0045202C" w:rsidP="0045202C">
      <w:pPr>
        <w:pStyle w:val="Data"/>
        <w:rPr>
          <w:rFonts w:cs="Arial"/>
          <w:color w:val="auto"/>
          <w:sz w:val="22"/>
          <w:szCs w:val="22"/>
        </w:rPr>
      </w:pPr>
      <w:smartTag w:uri="urn:schemas-microsoft-com:office:smarttags" w:element="place">
        <w:r w:rsidRPr="007F1056">
          <w:rPr>
            <w:rFonts w:cs="Arial"/>
            <w:color w:val="auto"/>
            <w:sz w:val="22"/>
            <w:szCs w:val="22"/>
          </w:rPr>
          <w:t>Port Talbot</w:t>
        </w:r>
      </w:smartTag>
      <w:r w:rsidRPr="007F1056">
        <w:rPr>
          <w:rFonts w:cs="Arial"/>
          <w:color w:val="auto"/>
          <w:sz w:val="22"/>
          <w:szCs w:val="22"/>
        </w:rPr>
        <w:t xml:space="preserve"> Works</w:t>
      </w:r>
    </w:p>
    <w:p w14:paraId="19C11D0B" w14:textId="77777777" w:rsidR="0045202C" w:rsidRPr="007F1056" w:rsidRDefault="0045202C" w:rsidP="0045202C">
      <w:pPr>
        <w:pStyle w:val="Data"/>
        <w:rPr>
          <w:rFonts w:cs="Arial"/>
          <w:color w:val="auto"/>
          <w:sz w:val="22"/>
          <w:szCs w:val="22"/>
        </w:rPr>
      </w:pPr>
      <w:smartTag w:uri="urn:schemas-microsoft-com:office:smarttags" w:element="place">
        <w:r w:rsidRPr="007F1056">
          <w:rPr>
            <w:rFonts w:cs="Arial"/>
            <w:color w:val="auto"/>
            <w:sz w:val="22"/>
            <w:szCs w:val="22"/>
          </w:rPr>
          <w:t>Port Talbot</w:t>
        </w:r>
      </w:smartTag>
    </w:p>
    <w:p w14:paraId="2083FC53" w14:textId="77777777" w:rsidR="0045202C" w:rsidRPr="007F1056" w:rsidRDefault="0045202C" w:rsidP="0045202C">
      <w:pPr>
        <w:pStyle w:val="Data"/>
        <w:rPr>
          <w:rFonts w:cs="Arial"/>
          <w:color w:val="auto"/>
          <w:sz w:val="22"/>
          <w:szCs w:val="22"/>
        </w:rPr>
      </w:pPr>
      <w:smartTag w:uri="urn:schemas-microsoft-com:office:smarttags" w:element="place">
        <w:r w:rsidRPr="007F1056">
          <w:rPr>
            <w:rFonts w:cs="Arial"/>
            <w:color w:val="auto"/>
            <w:sz w:val="22"/>
            <w:szCs w:val="22"/>
          </w:rPr>
          <w:t>West Glamorgan</w:t>
        </w:r>
      </w:smartTag>
    </w:p>
    <w:p w14:paraId="0273C104" w14:textId="77777777" w:rsidR="0045202C" w:rsidRPr="007F1056" w:rsidRDefault="0045202C" w:rsidP="0045202C">
      <w:pPr>
        <w:pStyle w:val="Data"/>
        <w:rPr>
          <w:rFonts w:cs="Arial"/>
          <w:color w:val="auto"/>
          <w:sz w:val="22"/>
          <w:szCs w:val="22"/>
        </w:rPr>
      </w:pPr>
      <w:r w:rsidRPr="007F1056">
        <w:rPr>
          <w:rFonts w:cs="Arial"/>
          <w:color w:val="auto"/>
          <w:sz w:val="22"/>
          <w:szCs w:val="22"/>
        </w:rPr>
        <w:t>SA13 2NG</w:t>
      </w:r>
    </w:p>
    <w:p w14:paraId="4528904B" w14:textId="77777777" w:rsidR="00F630A7" w:rsidRPr="007F1056" w:rsidRDefault="00F630A7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4528904C" w14:textId="77777777" w:rsidR="00E84C8B" w:rsidRPr="00C31D2C" w:rsidRDefault="00FF6887" w:rsidP="00271A68">
      <w:pPr>
        <w:pStyle w:val="Heading3nonum"/>
        <w:spacing w:before="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4528904D" w14:textId="77777777" w:rsidR="003370AB" w:rsidRPr="00C31D2C" w:rsidRDefault="003370AB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4528904E" w14:textId="3928ECC2" w:rsidR="00E84C8B" w:rsidRPr="00C31D2C" w:rsidRDefault="00E84C8B" w:rsidP="00271A68">
      <w:pPr>
        <w:pStyle w:val="Heading3nonum"/>
        <w:spacing w:before="0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from</w:t>
      </w:r>
      <w:r w:rsidRPr="00C31D2C">
        <w:rPr>
          <w:rFonts w:cs="Arial"/>
          <w:color w:val="FF0000"/>
          <w:sz w:val="22"/>
          <w:szCs w:val="22"/>
        </w:rPr>
        <w:t xml:space="preserve"> </w:t>
      </w:r>
      <w:r w:rsidR="00E65302">
        <w:rPr>
          <w:rFonts w:cs="Arial"/>
          <w:color w:val="auto"/>
          <w:sz w:val="22"/>
          <w:szCs w:val="22"/>
        </w:rPr>
        <w:t>30/11</w:t>
      </w:r>
      <w:r w:rsidR="007F1056" w:rsidRPr="00517D38">
        <w:rPr>
          <w:rFonts w:cs="Arial"/>
          <w:color w:val="auto"/>
          <w:sz w:val="22"/>
          <w:szCs w:val="22"/>
        </w:rPr>
        <w:t>/2016</w:t>
      </w:r>
    </w:p>
    <w:p w14:paraId="4528904F" w14:textId="77777777" w:rsidR="00E84C8B" w:rsidRPr="00C31D2C" w:rsidRDefault="00E84C8B" w:rsidP="00271A68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45289052" w14:textId="77777777" w:rsidTr="00E469BB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45289050" w14:textId="6E96253B" w:rsidR="00E84C8B" w:rsidRPr="00C31D2C" w:rsidRDefault="00947A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45289051" w14:textId="77777777" w:rsidR="00E84C8B" w:rsidRPr="00C31D2C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45289056" w14:textId="77777777" w:rsidTr="00AD5724">
        <w:trPr>
          <w:trHeight w:hRule="exact" w:val="1344"/>
        </w:trPr>
        <w:tc>
          <w:tcPr>
            <w:tcW w:w="6210" w:type="dxa"/>
            <w:vAlign w:val="center"/>
          </w:tcPr>
          <w:p w14:paraId="4A8EAF94" w14:textId="6C966FC8" w:rsidR="00517D38" w:rsidRPr="00517D38" w:rsidRDefault="00E65302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C548D22" wp14:editId="1CACC75B">
                  <wp:simplePos x="0" y="0"/>
                  <wp:positionH relativeFrom="column">
                    <wp:posOffset>-1024255</wp:posOffset>
                  </wp:positionH>
                  <wp:positionV relativeFrom="paragraph">
                    <wp:posOffset>-100330</wp:posOffset>
                  </wp:positionV>
                  <wp:extent cx="1114425" cy="593725"/>
                  <wp:effectExtent l="0" t="0" r="7620" b="0"/>
                  <wp:wrapThrough wrapText="bothSides">
                    <wp:wrapPolygon edited="0">
                      <wp:start x="0" y="0"/>
                      <wp:lineTo x="0" y="20444"/>
                      <wp:lineTo x="21316" y="20444"/>
                      <wp:lineTo x="21316" y="0"/>
                      <wp:lineTo x="0" y="0"/>
                    </wp:wrapPolygon>
                  </wp:wrapThrough>
                  <wp:docPr id="12" name="Picture 12" descr="VS Si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S Si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5289054" w14:textId="34DF10DB" w:rsidR="00040178" w:rsidRPr="00517D38" w:rsidRDefault="00040178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45289055" w14:textId="3BE46D92" w:rsidR="00E84C8B" w:rsidRPr="00517D38" w:rsidRDefault="00517D38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517D38">
              <w:rPr>
                <w:rFonts w:cs="Arial"/>
                <w:b/>
                <w:color w:val="auto"/>
                <w:sz w:val="22"/>
                <w:szCs w:val="22"/>
              </w:rPr>
              <w:t>30/11/2016</w:t>
            </w:r>
          </w:p>
        </w:tc>
      </w:tr>
    </w:tbl>
    <w:p w14:paraId="45289057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2B68A00A" w14:textId="67D05907" w:rsidR="00E65302" w:rsidRDefault="00E65302" w:rsidP="00E469BB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Victoria Seller</w:t>
      </w:r>
    </w:p>
    <w:p w14:paraId="45289058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45289059" w14:textId="77777777" w:rsidR="00D259DF" w:rsidRPr="00534063" w:rsidRDefault="00585F88" w:rsidP="00D259DF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4528905A" w14:textId="77777777" w:rsidR="00D259DF" w:rsidRPr="000275CD" w:rsidRDefault="00D259DF" w:rsidP="00D259DF">
      <w:pPr>
        <w:pStyle w:val="Heading3nonum"/>
        <w:rPr>
          <w:rFonts w:cs="Arial"/>
          <w:color w:val="auto"/>
          <w:sz w:val="22"/>
          <w:szCs w:val="22"/>
        </w:rPr>
      </w:pPr>
      <w:r w:rsidRPr="000275CD">
        <w:rPr>
          <w:rFonts w:cs="Arial"/>
          <w:color w:val="auto"/>
          <w:sz w:val="22"/>
          <w:szCs w:val="22"/>
        </w:rPr>
        <w:t xml:space="preserve">None  </w:t>
      </w:r>
    </w:p>
    <w:p w14:paraId="4046D63E" w14:textId="77777777" w:rsidR="0045202C" w:rsidRPr="00534063" w:rsidRDefault="0045202C" w:rsidP="00D259DF">
      <w:pPr>
        <w:pStyle w:val="Heading3nonum"/>
        <w:rPr>
          <w:rFonts w:cs="Arial"/>
          <w:color w:val="FF00FF"/>
          <w:sz w:val="22"/>
          <w:szCs w:val="22"/>
        </w:rPr>
      </w:pPr>
    </w:p>
    <w:p w14:paraId="45289062" w14:textId="77777777" w:rsidR="00B87927" w:rsidRPr="00534063" w:rsidRDefault="00B87927" w:rsidP="00B87927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2 – conditions to be amended </w:t>
      </w:r>
    </w:p>
    <w:p w14:paraId="45289068" w14:textId="77777777" w:rsidR="00B87927" w:rsidRPr="007F1056" w:rsidRDefault="00B87927" w:rsidP="00B87927">
      <w:pPr>
        <w:pStyle w:val="Heading3nonum"/>
        <w:rPr>
          <w:rFonts w:cs="Arial"/>
          <w:color w:val="auto"/>
          <w:sz w:val="22"/>
          <w:szCs w:val="22"/>
        </w:rPr>
      </w:pPr>
      <w:r w:rsidRPr="007F1056">
        <w:rPr>
          <w:rFonts w:cs="Arial"/>
          <w:color w:val="auto"/>
          <w:sz w:val="22"/>
          <w:szCs w:val="22"/>
        </w:rPr>
        <w:t xml:space="preserve">The following conditions are amended as detailed, following an </w:t>
      </w:r>
      <w:r w:rsidR="00E469BB" w:rsidRPr="007F1056">
        <w:rPr>
          <w:rFonts w:cs="Arial"/>
          <w:color w:val="auto"/>
          <w:sz w:val="22"/>
          <w:szCs w:val="22"/>
        </w:rPr>
        <w:t xml:space="preserve">NRW </w:t>
      </w:r>
      <w:r w:rsidRPr="007F1056">
        <w:rPr>
          <w:rFonts w:cs="Arial"/>
          <w:color w:val="auto"/>
          <w:sz w:val="22"/>
          <w:szCs w:val="22"/>
        </w:rPr>
        <w:t>initiated variation</w:t>
      </w:r>
    </w:p>
    <w:p w14:paraId="5EC4B908" w14:textId="39024592" w:rsidR="00415329" w:rsidRPr="007F1056" w:rsidRDefault="00415329" w:rsidP="00415329">
      <w:pPr>
        <w:keepLines/>
        <w:widowControl w:val="0"/>
        <w:spacing w:before="120" w:line="270" w:lineRule="exact"/>
        <w:ind w:left="720" w:hanging="720"/>
        <w:outlineLvl w:val="2"/>
        <w:rPr>
          <w:rFonts w:ascii="Arial" w:hAnsi="Arial"/>
          <w:snapToGrid w:val="0"/>
          <w:sz w:val="18"/>
          <w:lang w:eastAsia="en-US"/>
        </w:rPr>
      </w:pPr>
      <w:r w:rsidRPr="007F1056">
        <w:rPr>
          <w:rFonts w:ascii="Arial" w:hAnsi="Arial"/>
          <w:sz w:val="22"/>
          <w:szCs w:val="22"/>
          <w:lang w:eastAsia="en-US"/>
        </w:rPr>
        <w:t>1.2.1</w:t>
      </w:r>
      <w:r w:rsidRPr="007F1056">
        <w:rPr>
          <w:rFonts w:ascii="Arial" w:hAnsi="Arial"/>
          <w:sz w:val="18"/>
          <w:lang w:eastAsia="en-US"/>
        </w:rPr>
        <w:tab/>
      </w:r>
      <w:r w:rsidRPr="007F1056">
        <w:rPr>
          <w:rFonts w:ascii="Arial" w:hAnsi="Arial"/>
          <w:snapToGrid w:val="0"/>
          <w:sz w:val="22"/>
          <w:szCs w:val="22"/>
          <w:lang w:eastAsia="en-US"/>
        </w:rPr>
        <w:t>The financial provision for meeting the obligations under this permit set out in the operator’s letter dated (include serial number for identification)/ agreement made between the operator and Natural Resources Wales dated</w:t>
      </w:r>
      <w:r w:rsidR="000275CD" w:rsidRPr="007F1056">
        <w:rPr>
          <w:rFonts w:ascii="Arial" w:hAnsi="Arial"/>
          <w:snapToGrid w:val="0"/>
          <w:sz w:val="22"/>
          <w:szCs w:val="22"/>
          <w:lang w:eastAsia="en-US"/>
        </w:rPr>
        <w:t xml:space="preserve"> 30</w:t>
      </w:r>
      <w:r w:rsidR="000275CD" w:rsidRPr="007F1056">
        <w:rPr>
          <w:rFonts w:ascii="Arial" w:hAnsi="Arial"/>
          <w:snapToGrid w:val="0"/>
          <w:sz w:val="22"/>
          <w:szCs w:val="22"/>
          <w:vertAlign w:val="superscript"/>
          <w:lang w:eastAsia="en-US"/>
        </w:rPr>
        <w:t>th</w:t>
      </w:r>
      <w:r w:rsidR="000275CD" w:rsidRPr="007F1056">
        <w:rPr>
          <w:rFonts w:ascii="Arial" w:hAnsi="Arial"/>
          <w:snapToGrid w:val="0"/>
          <w:sz w:val="22"/>
          <w:szCs w:val="22"/>
          <w:lang w:eastAsia="en-US"/>
        </w:rPr>
        <w:t xml:space="preserve"> </w:t>
      </w:r>
      <w:r w:rsidR="007F1056" w:rsidRPr="007F1056">
        <w:rPr>
          <w:rFonts w:ascii="Arial" w:hAnsi="Arial"/>
          <w:snapToGrid w:val="0"/>
          <w:sz w:val="22"/>
          <w:szCs w:val="22"/>
          <w:lang w:eastAsia="en-US"/>
        </w:rPr>
        <w:t xml:space="preserve">November </w:t>
      </w:r>
      <w:r w:rsidR="000275CD" w:rsidRPr="007F1056">
        <w:rPr>
          <w:rFonts w:ascii="Arial" w:hAnsi="Arial"/>
          <w:snapToGrid w:val="0"/>
          <w:sz w:val="22"/>
          <w:szCs w:val="22"/>
          <w:lang w:eastAsia="en-US"/>
        </w:rPr>
        <w:t>2016</w:t>
      </w:r>
      <w:r w:rsidRPr="007F1056">
        <w:rPr>
          <w:rFonts w:ascii="Arial" w:hAnsi="Arial"/>
          <w:snapToGrid w:val="0"/>
          <w:sz w:val="22"/>
          <w:szCs w:val="22"/>
          <w:lang w:eastAsia="en-US"/>
        </w:rPr>
        <w:t xml:space="preserve"> shall be maintained by the operator throughout the subsistence of this permit and the operator shall produce evidence of such provision whenever required by Natural Resources Wales</w:t>
      </w:r>
      <w:r w:rsidRPr="007F1056">
        <w:rPr>
          <w:rFonts w:ascii="Arial" w:hAnsi="Arial"/>
          <w:snapToGrid w:val="0"/>
          <w:sz w:val="18"/>
          <w:lang w:eastAsia="en-US"/>
        </w:rPr>
        <w:t>.</w:t>
      </w:r>
    </w:p>
    <w:p w14:paraId="0CDEDCFD" w14:textId="77777777" w:rsidR="00415329" w:rsidRPr="007F1056" w:rsidRDefault="00415329" w:rsidP="00415329">
      <w:pPr>
        <w:keepLines/>
        <w:widowControl w:val="0"/>
        <w:spacing w:before="120" w:line="270" w:lineRule="exact"/>
        <w:ind w:left="720" w:hanging="720"/>
        <w:outlineLvl w:val="2"/>
        <w:rPr>
          <w:rFonts w:ascii="Arial" w:hAnsi="Arial"/>
          <w:snapToGrid w:val="0"/>
          <w:sz w:val="18"/>
          <w:lang w:eastAsia="en-US"/>
        </w:rPr>
      </w:pPr>
    </w:p>
    <w:p w14:paraId="4528906B" w14:textId="77777777" w:rsidR="00D259DF" w:rsidRPr="00534063" w:rsidRDefault="00B87927" w:rsidP="00D259DF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3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added</w:t>
      </w:r>
    </w:p>
    <w:p w14:paraId="4528906C" w14:textId="77777777" w:rsidR="00D259DF" w:rsidRPr="00415329" w:rsidRDefault="00D259DF" w:rsidP="00D259DF">
      <w:pPr>
        <w:pStyle w:val="Heading3nonum"/>
        <w:rPr>
          <w:rFonts w:cs="Arial"/>
          <w:color w:val="auto"/>
          <w:sz w:val="22"/>
          <w:szCs w:val="22"/>
        </w:rPr>
      </w:pPr>
      <w:r w:rsidRPr="00415329">
        <w:rPr>
          <w:rFonts w:cs="Arial"/>
          <w:color w:val="auto"/>
          <w:sz w:val="22"/>
          <w:szCs w:val="22"/>
        </w:rPr>
        <w:t>None</w:t>
      </w:r>
    </w:p>
    <w:sectPr w:rsidR="00D259DF" w:rsidRPr="00415329" w:rsidSect="00E84C8B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3CC73B" w14:textId="77777777" w:rsidR="00B14AD1" w:rsidRDefault="00B14AD1">
      <w:r>
        <w:separator/>
      </w:r>
    </w:p>
  </w:endnote>
  <w:endnote w:type="continuationSeparator" w:id="0">
    <w:p w14:paraId="4E956F2A" w14:textId="77777777" w:rsidR="00B14AD1" w:rsidRDefault="00B14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2890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28907E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45289082" w14:textId="77777777" w:rsidTr="00977C81">
      <w:trPr>
        <w:trHeight w:val="557"/>
      </w:trPr>
      <w:tc>
        <w:tcPr>
          <w:tcW w:w="2943" w:type="dxa"/>
        </w:tcPr>
        <w:p w14:paraId="4528907F" w14:textId="66D81BAF" w:rsidR="008B4443" w:rsidRDefault="008B4443" w:rsidP="00E65302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</w:t>
          </w:r>
          <w:proofErr w:type="gramStart"/>
          <w:r>
            <w:rPr>
              <w:rFonts w:ascii="Arial" w:hAnsi="Arial"/>
              <w:sz w:val="18"/>
            </w:rPr>
            <w:t xml:space="preserve">number  </w:t>
          </w:r>
          <w:r w:rsidRPr="00517D38">
            <w:rPr>
              <w:rFonts w:ascii="Arial" w:hAnsi="Arial"/>
              <w:sz w:val="18"/>
            </w:rPr>
            <w:t>EPR</w:t>
          </w:r>
          <w:proofErr w:type="gramEnd"/>
          <w:r w:rsidRPr="00517D38">
            <w:rPr>
              <w:rFonts w:ascii="Arial" w:hAnsi="Arial"/>
              <w:sz w:val="18"/>
            </w:rPr>
            <w:t>/</w:t>
          </w:r>
          <w:r w:rsidR="0045202C" w:rsidRPr="00517D38">
            <w:rPr>
              <w:rFonts w:ascii="Arial" w:hAnsi="Arial"/>
              <w:sz w:val="18"/>
            </w:rPr>
            <w:t>BV7311IE</w:t>
          </w:r>
          <w:r w:rsidRPr="00517D38">
            <w:rPr>
              <w:rFonts w:ascii="Arial" w:hAnsi="Arial"/>
              <w:sz w:val="18"/>
            </w:rPr>
            <w:t>/V00</w:t>
          </w:r>
          <w:r w:rsidR="00517D38" w:rsidRPr="00517D38">
            <w:rPr>
              <w:rFonts w:ascii="Arial" w:hAnsi="Arial"/>
              <w:sz w:val="18"/>
            </w:rPr>
            <w:t>3</w:t>
          </w:r>
        </w:p>
      </w:tc>
      <w:tc>
        <w:tcPr>
          <w:tcW w:w="1418" w:type="dxa"/>
        </w:tcPr>
        <w:p w14:paraId="45289080" w14:textId="2D1638B1" w:rsidR="008B4443" w:rsidRDefault="008B4443" w:rsidP="0045202C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8A4C02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45202C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45289081" w14:textId="67FE23FD" w:rsidR="008B4443" w:rsidRPr="00160E65" w:rsidRDefault="008B4443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5289083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45289089" w14:textId="77777777" w:rsidTr="00836687">
      <w:trPr>
        <w:trHeight w:val="557"/>
      </w:trPr>
      <w:tc>
        <w:tcPr>
          <w:tcW w:w="2943" w:type="dxa"/>
        </w:tcPr>
        <w:p w14:paraId="45289085" w14:textId="77777777" w:rsidR="008B4443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45289086" w14:textId="4DDFB5A1" w:rsidR="008B4443" w:rsidRDefault="0045202C" w:rsidP="00E65302">
          <w:pPr>
            <w:pStyle w:val="Footer"/>
            <w:jc w:val="left"/>
            <w:rPr>
              <w:rFonts w:ascii="Arial" w:hAnsi="Arial"/>
              <w:sz w:val="18"/>
            </w:rPr>
          </w:pPr>
          <w:r w:rsidRPr="0045202C">
            <w:rPr>
              <w:rFonts w:ascii="Arial" w:hAnsi="Arial"/>
              <w:sz w:val="18"/>
            </w:rPr>
            <w:t>EPR/BV7311I</w:t>
          </w:r>
          <w:r w:rsidR="00E65302">
            <w:rPr>
              <w:rFonts w:ascii="Arial" w:hAnsi="Arial"/>
              <w:sz w:val="18"/>
            </w:rPr>
            <w:t>E/V003</w:t>
          </w:r>
        </w:p>
      </w:tc>
      <w:tc>
        <w:tcPr>
          <w:tcW w:w="1418" w:type="dxa"/>
        </w:tcPr>
        <w:p w14:paraId="45289087" w14:textId="1774B673" w:rsidR="008B4443" w:rsidRDefault="008B4443" w:rsidP="0045202C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45202C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="0045202C"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45202C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8A4C02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45202C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45289088" w14:textId="1A45C292" w:rsidR="008B4443" w:rsidRPr="00160E65" w:rsidRDefault="008B4443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528908A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CE96CC" w14:textId="77777777" w:rsidR="00B14AD1" w:rsidRDefault="00B14AD1">
      <w:r>
        <w:separator/>
      </w:r>
    </w:p>
  </w:footnote>
  <w:footnote w:type="continuationSeparator" w:id="0">
    <w:p w14:paraId="06CEF165" w14:textId="77777777" w:rsidR="00B14AD1" w:rsidRDefault="00B14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289084" w14:textId="77777777" w:rsidR="008B4443" w:rsidRDefault="00AC63C5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4528908C" wp14:editId="4528908D">
            <wp:simplePos x="0" y="0"/>
            <wp:positionH relativeFrom="column">
              <wp:posOffset>-144145</wp:posOffset>
            </wp:positionH>
            <wp:positionV relativeFrom="paragraph">
              <wp:posOffset>-127000</wp:posOffset>
            </wp:positionV>
            <wp:extent cx="1853565" cy="1316990"/>
            <wp:effectExtent l="19050" t="0" r="0" b="0"/>
            <wp:wrapNone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1316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28908B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275CD"/>
    <w:rsid w:val="00033507"/>
    <w:rsid w:val="00037B9E"/>
    <w:rsid w:val="00040178"/>
    <w:rsid w:val="0005210B"/>
    <w:rsid w:val="000613D7"/>
    <w:rsid w:val="00092FCF"/>
    <w:rsid w:val="000A28FF"/>
    <w:rsid w:val="000B4BA1"/>
    <w:rsid w:val="000D0B36"/>
    <w:rsid w:val="000E0493"/>
    <w:rsid w:val="001001E2"/>
    <w:rsid w:val="0010272E"/>
    <w:rsid w:val="001038EE"/>
    <w:rsid w:val="00112221"/>
    <w:rsid w:val="00127720"/>
    <w:rsid w:val="0013782D"/>
    <w:rsid w:val="00142414"/>
    <w:rsid w:val="00142D91"/>
    <w:rsid w:val="00143733"/>
    <w:rsid w:val="00157B09"/>
    <w:rsid w:val="00160E65"/>
    <w:rsid w:val="001767D4"/>
    <w:rsid w:val="0018468B"/>
    <w:rsid w:val="00195AB4"/>
    <w:rsid w:val="001D3E8F"/>
    <w:rsid w:val="00214273"/>
    <w:rsid w:val="0021613B"/>
    <w:rsid w:val="00221176"/>
    <w:rsid w:val="00245B21"/>
    <w:rsid w:val="00257420"/>
    <w:rsid w:val="00257EC2"/>
    <w:rsid w:val="00271A68"/>
    <w:rsid w:val="002857A0"/>
    <w:rsid w:val="0029325F"/>
    <w:rsid w:val="002A7A0C"/>
    <w:rsid w:val="002B66B3"/>
    <w:rsid w:val="002C4E46"/>
    <w:rsid w:val="002F273F"/>
    <w:rsid w:val="003104F0"/>
    <w:rsid w:val="00331482"/>
    <w:rsid w:val="003370AB"/>
    <w:rsid w:val="00345446"/>
    <w:rsid w:val="00363409"/>
    <w:rsid w:val="00367A15"/>
    <w:rsid w:val="00375F8F"/>
    <w:rsid w:val="00394F8F"/>
    <w:rsid w:val="003B28B2"/>
    <w:rsid w:val="003B3025"/>
    <w:rsid w:val="003D1798"/>
    <w:rsid w:val="003F2D1E"/>
    <w:rsid w:val="00414334"/>
    <w:rsid w:val="00415329"/>
    <w:rsid w:val="004312F5"/>
    <w:rsid w:val="0043657D"/>
    <w:rsid w:val="00444CDC"/>
    <w:rsid w:val="004473A2"/>
    <w:rsid w:val="0045202C"/>
    <w:rsid w:val="004570B2"/>
    <w:rsid w:val="004854BB"/>
    <w:rsid w:val="00486B58"/>
    <w:rsid w:val="00486E1B"/>
    <w:rsid w:val="00493E33"/>
    <w:rsid w:val="00496934"/>
    <w:rsid w:val="004A5FBC"/>
    <w:rsid w:val="004C4740"/>
    <w:rsid w:val="004D6A58"/>
    <w:rsid w:val="004D7529"/>
    <w:rsid w:val="004E75D7"/>
    <w:rsid w:val="00502E5E"/>
    <w:rsid w:val="00517D38"/>
    <w:rsid w:val="00527423"/>
    <w:rsid w:val="00534063"/>
    <w:rsid w:val="00544123"/>
    <w:rsid w:val="00565E6A"/>
    <w:rsid w:val="00585F88"/>
    <w:rsid w:val="005B15C8"/>
    <w:rsid w:val="005B6AFB"/>
    <w:rsid w:val="005C3A28"/>
    <w:rsid w:val="005E0DE6"/>
    <w:rsid w:val="005E3030"/>
    <w:rsid w:val="005E40D6"/>
    <w:rsid w:val="005F5D72"/>
    <w:rsid w:val="006036F2"/>
    <w:rsid w:val="00617CF8"/>
    <w:rsid w:val="00621641"/>
    <w:rsid w:val="00624ABD"/>
    <w:rsid w:val="00625CDC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80CC6"/>
    <w:rsid w:val="00783682"/>
    <w:rsid w:val="00797902"/>
    <w:rsid w:val="007A1658"/>
    <w:rsid w:val="007B6177"/>
    <w:rsid w:val="007C2ABF"/>
    <w:rsid w:val="007E52AD"/>
    <w:rsid w:val="007F1056"/>
    <w:rsid w:val="00810A23"/>
    <w:rsid w:val="00825653"/>
    <w:rsid w:val="00830A29"/>
    <w:rsid w:val="00834C8C"/>
    <w:rsid w:val="00836687"/>
    <w:rsid w:val="00837B7B"/>
    <w:rsid w:val="00850E7A"/>
    <w:rsid w:val="008679AD"/>
    <w:rsid w:val="008A3747"/>
    <w:rsid w:val="008A4C02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47A8B"/>
    <w:rsid w:val="00952C06"/>
    <w:rsid w:val="009564BE"/>
    <w:rsid w:val="00973180"/>
    <w:rsid w:val="00977071"/>
    <w:rsid w:val="00977C81"/>
    <w:rsid w:val="00993889"/>
    <w:rsid w:val="009C1D21"/>
    <w:rsid w:val="009D5F6A"/>
    <w:rsid w:val="00A20254"/>
    <w:rsid w:val="00A467B6"/>
    <w:rsid w:val="00A47A52"/>
    <w:rsid w:val="00A915E6"/>
    <w:rsid w:val="00A92C20"/>
    <w:rsid w:val="00AA61DE"/>
    <w:rsid w:val="00AB1E8F"/>
    <w:rsid w:val="00AB4127"/>
    <w:rsid w:val="00AB4631"/>
    <w:rsid w:val="00AC41E4"/>
    <w:rsid w:val="00AC63C5"/>
    <w:rsid w:val="00AD4185"/>
    <w:rsid w:val="00AD5418"/>
    <w:rsid w:val="00AD5724"/>
    <w:rsid w:val="00AE2DBB"/>
    <w:rsid w:val="00AE573F"/>
    <w:rsid w:val="00AE64EF"/>
    <w:rsid w:val="00AF4BBB"/>
    <w:rsid w:val="00AF6446"/>
    <w:rsid w:val="00AF7E50"/>
    <w:rsid w:val="00B13CB3"/>
    <w:rsid w:val="00B14AD1"/>
    <w:rsid w:val="00B20A3D"/>
    <w:rsid w:val="00B22243"/>
    <w:rsid w:val="00B23168"/>
    <w:rsid w:val="00B24424"/>
    <w:rsid w:val="00B252B0"/>
    <w:rsid w:val="00B36107"/>
    <w:rsid w:val="00B369E8"/>
    <w:rsid w:val="00B409F8"/>
    <w:rsid w:val="00B42A63"/>
    <w:rsid w:val="00B42FF9"/>
    <w:rsid w:val="00B430D1"/>
    <w:rsid w:val="00B87927"/>
    <w:rsid w:val="00BA0A1B"/>
    <w:rsid w:val="00BA5708"/>
    <w:rsid w:val="00BA69B1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B4649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41750"/>
    <w:rsid w:val="00E469BB"/>
    <w:rsid w:val="00E65302"/>
    <w:rsid w:val="00E7257D"/>
    <w:rsid w:val="00E83690"/>
    <w:rsid w:val="00E84C8B"/>
    <w:rsid w:val="00E95083"/>
    <w:rsid w:val="00EA48BE"/>
    <w:rsid w:val="00F012DE"/>
    <w:rsid w:val="00F504C0"/>
    <w:rsid w:val="00F630A7"/>
    <w:rsid w:val="00F63E61"/>
    <w:rsid w:val="00F814FC"/>
    <w:rsid w:val="00F82772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country-region"/>
  <w:shapeDefaults>
    <o:shapedefaults v:ext="edit" spidmax="6145"/>
    <o:shapelayout v:ext="edit">
      <o:idmap v:ext="edit" data="1"/>
    </o:shapelayout>
  </w:shapeDefaults>
  <w:decimalSymbol w:val="."/>
  <w:listSeparator w:val=","/>
  <w14:docId w14:val="45288FCC"/>
  <w15:docId w15:val="{AA7A017B-5765-45D1-93EE-F1F5B5C6D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2" ma:contentTypeDescription="Permitting &amp; Compliance Word Document" ma:contentTypeScope="" ma:versionID="fd558bb72d2e709da9b29a54a3ae8a6a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targetNamespace="http://schemas.microsoft.com/office/2006/metadata/properties" ma:root="true" ma:fieldsID="54b52c2e547b09e6e7ecfb960d74b508" ns2:_="" ns4:_="" ns5:_="" ns6:_="" ns7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Non- Hazardous Landfill, Port Talbot Steelworks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3. EPR Regulated Industry</License_x002f_Activity_x0020_Type>
    <Document_x0020_Date xmlns="859f7ad6-93f6-4205-b62b-a17f28acbbac">2016-11-30T00:00:00+00:00</Document_x0020_Date>
    <Facility_x0020_Address xmlns="859f7ad6-93f6-4205-b62b-a17f28acbbac">Abbey Works, Margam, SA13 2NG</Facility_x0020_Address>
    <Environment_x0020_Sub_x0020_Folder xmlns="859f7ad6-93f6-4205-b62b-a17f28acbbac">Licence variation</Environment_x0020_Sub_x0020_Folder>
    <Customer_x0020_Name xmlns="859f7ad6-93f6-4205-b62b-a17f28acbbac">Tata Steel UK Ltd</Customer_x0020_Name>
    <Surrendered_x002f_Expired xmlns="859f7ad6-93f6-4205-b62b-a17f28acbbac" xsi:nil="true"/>
    <Post_x0020_code xmlns="859f7ad6-93f6-4205-b62b-a17f28acbbac">SA13 2NG</Post_x0020_code>
    <Surrendered_x002f_Expired_x0020_Date xmlns="859f7ad6-93f6-4205-b62b-a17f28acbbac" xsi:nil="true"/>
    <_dlc_DocId xmlns="9be56660-2c31-41ef-bc00-23e72f632f2a">REGU-409-53936</_dlc_DocId>
    <_dlc_DocIdUrl xmlns="9be56660-2c31-41ef-bc00-23e72f632f2a">
      <Url>https://cyfoethnaturiolcymru.sharepoint.com/teams/Regulatory/Permitting/_layouts/15/DocIdRedir.aspx?ID=REGU-409-53936</Url>
      <Description>REGU-409-53936</Description>
    </_dlc_DocIdUrl>
  </documentManagement>
</p:properties>
</file>

<file path=customXml/itemProps1.xml><?xml version="1.0" encoding="utf-8"?>
<ds:datastoreItem xmlns:ds="http://schemas.openxmlformats.org/officeDocument/2006/customXml" ds:itemID="{1E8FC049-39E7-4750-B7B3-066F48BFA197}"/>
</file>

<file path=customXml/itemProps2.xml><?xml version="1.0" encoding="utf-8"?>
<ds:datastoreItem xmlns:ds="http://schemas.openxmlformats.org/officeDocument/2006/customXml" ds:itemID="{0EA5CCCA-AE72-4766-9130-DE06BD2FA150}"/>
</file>

<file path=customXml/itemProps3.xml><?xml version="1.0" encoding="utf-8"?>
<ds:datastoreItem xmlns:ds="http://schemas.openxmlformats.org/officeDocument/2006/customXml" ds:itemID="{D1407641-68CB-4EB5-9DD7-9E96B2FA8B5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4617B80-70B1-4E2E-8023-B8040D9E17E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990390E-2A43-4EB1-9A90-5DE9BAF0FE52}">
  <ds:schemaRefs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9be56660-2c31-41ef-bc00-23e72f632f2a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460</Words>
  <Characters>2857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Environmental permitting: variation notice, no consolidation</dc:title>
  <dc:creator>Kevin Ashcroft</dc:creator>
  <cp:keywords>23308SD30, 233 08 SD30, 233-08-SD30</cp:keywords>
  <dc:description>233_08_SD30, Version 5_x000d_
Issue date: 19/07/2011</dc:description>
  <cp:lastModifiedBy>Duffy, Patrick</cp:lastModifiedBy>
  <cp:revision>2</cp:revision>
  <dcterms:created xsi:type="dcterms:W3CDTF">2017-08-22T10:30:00Z</dcterms:created>
  <dcterms:modified xsi:type="dcterms:W3CDTF">2017-08-22T10:30:00Z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0x01010067EB80C5FE939D4A9B3D8BA62129B7F5010200FB98ACF66FFD5C408672932E801640BE</vt:lpwstr>
  </property>
  <property fmtid="{D5CDD505-2E9C-101B-9397-08002B2CF9AE}" pid="4" name="_dlc_DocIdItemGuid">
    <vt:lpwstr>a44a38e4-a522-4711-935b-1e7c8e272334</vt:lpwstr>
  </property>
  <property fmtid="{D5CDD505-2E9C-101B-9397-08002B2CF9AE}" pid="5" name="_dlc_DocId">
    <vt:lpwstr>REGU-409-53936</vt:lpwstr>
  </property>
  <property fmtid="{D5CDD505-2E9C-101B-9397-08002B2CF9AE}" pid="6" name="_dlc_DocIdUrl">
    <vt:lpwstr>https://cyfoethnaturiolcymru.sharepoint.com/teams/Regulatory/Permitting/_layouts/15/DocIdRedir.aspx?ID=REGU-409-53936, REGU-409-53936</vt:lpwstr>
  </property>
  <property fmtid="{D5CDD505-2E9C-101B-9397-08002B2CF9AE}" pid="7" name="_docset_NoMedatataSyncRequired">
    <vt:lpwstr>False</vt:lpwstr>
  </property>
</Properties>
</file>