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E050C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1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FE4764D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E1558">
              <w:rPr>
                <w:color w:val="FF0000"/>
                <w:sz w:val="22"/>
                <w:szCs w:val="22"/>
              </w:rPr>
              <w:t>BS4235IN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Pr="00772502" w:rsidRDefault="00A07BAF" w:rsidP="00C55B5C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>The Company Secretary</w:t>
      </w:r>
    </w:p>
    <w:p w14:paraId="2E935480" w14:textId="7D692E85" w:rsidR="00772502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Metal Improvement Company LLC</w:t>
      </w:r>
    </w:p>
    <w:p w14:paraId="7998FE85" w14:textId="1BB17F31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Hambridge Lane</w:t>
      </w:r>
    </w:p>
    <w:p w14:paraId="01C91EDC" w14:textId="167AFBF5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Newbury</w:t>
      </w:r>
    </w:p>
    <w:p w14:paraId="5C4D246B" w14:textId="22838AD5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Berkshire</w:t>
      </w:r>
    </w:p>
    <w:p w14:paraId="2C0A4EF3" w14:textId="234659DE" w:rsidR="003E1558" w:rsidRPr="00772502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RG14 5TU</w:t>
      </w:r>
    </w:p>
    <w:p w14:paraId="222E4DC2" w14:textId="77777777" w:rsidR="00772502" w:rsidRPr="0053474D" w:rsidRDefault="00772502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5B93D5A1" w:rsidR="00DF135D" w:rsidRPr="0053474D" w:rsidRDefault="003E1558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22</w:t>
      </w:r>
      <w:r w:rsidRPr="003E1558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April</w:t>
      </w:r>
      <w:r w:rsidR="00697CE9">
        <w:rPr>
          <w:sz w:val="22"/>
          <w:szCs w:val="22"/>
        </w:rPr>
        <w:t xml:space="preserve">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1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12BB824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3E1558">
        <w:rPr>
          <w:rFonts w:cs="Arial"/>
          <w:snapToGrid w:val="0"/>
          <w:color w:val="FF0000"/>
          <w:sz w:val="22"/>
          <w:szCs w:val="22"/>
        </w:rPr>
        <w:t>allen.mortimer@cwst.com.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672E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19B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19B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19B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19B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276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672ED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27039"/>
    <w:rsid w:val="003644F8"/>
    <w:rsid w:val="0038629E"/>
    <w:rsid w:val="0038749F"/>
    <w:rsid w:val="00387DE4"/>
    <w:rsid w:val="003A7E09"/>
    <w:rsid w:val="003B1B95"/>
    <w:rsid w:val="003C5EEB"/>
    <w:rsid w:val="003E1558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0775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4518"/>
    <w:rsid w:val="006E6A5E"/>
    <w:rsid w:val="00701376"/>
    <w:rsid w:val="0072201B"/>
    <w:rsid w:val="0075241A"/>
    <w:rsid w:val="00772502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76E22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71929"/>
    <w:rsid w:val="00FB5E5F"/>
    <w:rsid w:val="00FB70DB"/>
    <w:rsid w:val="00FC19B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locked/>
    <w:rsid w:val="00772502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Broughton Aircraft Factory - Metal Improvement Company LLC  SITE CONTACT  CHRIS MESSHAM  01244 521514  Chris.messham@cwst.com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Hambridge Lane, Newbury, Berkshire.  RG14 5TU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Chester Road, Broughton, Chester.  CH4 0BZ</Facility_x0020_Address>
    <Environment_x0020_Sub_x0020_Folder xmlns="859f7ad6-93f6-4205-b62b-a17f28acbbac">Licence supervision</Environment_x0020_Sub_x0020_Folder>
    <Customer_x0020_Name xmlns="859f7ad6-93f6-4205-b62b-a17f28acbbac">Metal Improvement Company LLC</Customer_x0020_Name>
    <IconOverlay xmlns="http://schemas.microsoft.com/sharepoint/v4" xsi:nil="true"/>
    <Surrendered_x002f_Expired xmlns="859f7ad6-93f6-4205-b62b-a17f28acbbac" xsi:nil="true"/>
    <Post_x0020_code xmlns="859f7ad6-93f6-4205-b62b-a17f28acbbac">CH4 0DR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https://cyfoethnaturiolcymru.sharepoint.com/teams/manbus/Transition-Programme/ICT/_layouts/15/DocIdRedir.aspx?ID=MANA-1017-1575</Url>
      <Description>MANA-1017-1575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AE517-1B57-4C47-99CF-592767216E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6e121689-de5b-41b9-a751-bfeda7fa2b07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sharepoint/v4"/>
    <ds:schemaRef ds:uri="7300053d-1c5f-4e78-b9e3-ee8c32344bce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F196197-AA5E-4CF1-9F3B-4CBDE70E186C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</Template>
  <TotalTime>0</TotalTime>
  <Pages>2</Pages>
  <Words>376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2018-11-01T09:30:00Z</dcterms:created>
  <dcterms:modified xsi:type="dcterms:W3CDTF">2018-11-01T09:30:00Z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27ff59ae-092b-4f45-b073-52199139d539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_docset_NoMedatataSyncRequired">
    <vt:lpwstr>False</vt:lpwstr>
  </property>
</Properties>
</file>