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47FE639C"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D77F1D">
              <w:rPr>
                <w:color w:val="FF0000"/>
                <w:sz w:val="22"/>
                <w:szCs w:val="22"/>
              </w:rPr>
              <w:t>BU7545IM</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47705A09" w14:textId="5BB3C524" w:rsidR="008318C7" w:rsidRDefault="00D77F1D" w:rsidP="00C55B5C">
      <w:pPr>
        <w:pStyle w:val="BodyText"/>
        <w:rPr>
          <w:sz w:val="22"/>
          <w:szCs w:val="22"/>
        </w:rPr>
      </w:pPr>
      <w:r>
        <w:rPr>
          <w:sz w:val="22"/>
          <w:szCs w:val="22"/>
        </w:rPr>
        <w:t>The Valspar (UK) Corporation Ltd</w:t>
      </w:r>
    </w:p>
    <w:p w14:paraId="153CE1EC" w14:textId="749FE551" w:rsidR="00D77F1D" w:rsidRDefault="00D77F1D" w:rsidP="00C55B5C">
      <w:pPr>
        <w:pStyle w:val="BodyText"/>
        <w:rPr>
          <w:sz w:val="22"/>
          <w:szCs w:val="22"/>
        </w:rPr>
      </w:pPr>
      <w:r>
        <w:rPr>
          <w:sz w:val="22"/>
          <w:szCs w:val="22"/>
        </w:rPr>
        <w:t>Station Lane</w:t>
      </w:r>
    </w:p>
    <w:p w14:paraId="25D19723" w14:textId="5CB493C4" w:rsidR="00D77F1D" w:rsidRDefault="00D77F1D" w:rsidP="00C55B5C">
      <w:pPr>
        <w:pStyle w:val="BodyText"/>
        <w:rPr>
          <w:sz w:val="22"/>
          <w:szCs w:val="22"/>
        </w:rPr>
      </w:pPr>
      <w:r>
        <w:rPr>
          <w:sz w:val="22"/>
          <w:szCs w:val="22"/>
        </w:rPr>
        <w:t>Witney</w:t>
      </w:r>
    </w:p>
    <w:p w14:paraId="28EB0F3E" w14:textId="1FDE58EA" w:rsidR="00D77F1D" w:rsidRDefault="00D77F1D" w:rsidP="00C55B5C">
      <w:pPr>
        <w:pStyle w:val="BodyText"/>
        <w:rPr>
          <w:sz w:val="22"/>
          <w:szCs w:val="22"/>
        </w:rPr>
      </w:pPr>
      <w:r>
        <w:rPr>
          <w:sz w:val="22"/>
          <w:szCs w:val="22"/>
        </w:rPr>
        <w:t>Oxfordshire</w:t>
      </w:r>
    </w:p>
    <w:p w14:paraId="3ABDD698" w14:textId="667F4B4D" w:rsidR="00D77F1D" w:rsidRPr="0053474D" w:rsidRDefault="00D77F1D" w:rsidP="00C55B5C">
      <w:pPr>
        <w:pStyle w:val="BodyText"/>
        <w:rPr>
          <w:sz w:val="22"/>
          <w:szCs w:val="22"/>
        </w:rPr>
      </w:pPr>
      <w:r>
        <w:rPr>
          <w:sz w:val="22"/>
          <w:szCs w:val="22"/>
        </w:rPr>
        <w:t>OX28 4XR</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D77F1D">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D77F1D">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D77F1D">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D77F1D">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1D69E4"/>
    <w:rsid w:val="002310C5"/>
    <w:rsid w:val="00240404"/>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34001"/>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1BE5"/>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40CA"/>
    <w:rsid w:val="00D30992"/>
    <w:rsid w:val="00D30CC0"/>
    <w:rsid w:val="00D37E1F"/>
    <w:rsid w:val="00D63F71"/>
    <w:rsid w:val="00D674E0"/>
    <w:rsid w:val="00D77F1D"/>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01C62"/>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Deeside Packaging Coatings  SITE CONTACT  CANDICE SANKOOMAR  01244 837310  Candice.sankoomar@sherwin.com</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Avenue One, Station Lane, Witney, Oxfordshire. OX28 4XR</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Parkway, Deeside Industrial Park, Deeside.</Facility_x0020_Address>
    <Environment_x0020_Sub_x0020_Folder xmlns="859f7ad6-93f6-4205-b62b-a17f28acbbac">Licence supervision</Environment_x0020_Sub_x0020_Folder>
    <Customer_x0020_Name xmlns="859f7ad6-93f6-4205-b62b-a17f28acbbac">Sherwin-Williams UK Ltd </Customer_x0020_Name>
    <IconOverlay xmlns="http://schemas.microsoft.com/sharepoint/v4" xsi:nil="true"/>
    <Surrendered_x002f_Expired xmlns="859f7ad6-93f6-4205-b62b-a17f28acbbac" xsi:nil="true"/>
    <Post_x0020_code xmlns="859f7ad6-93f6-4205-b62b-a17f28acbbac">CH5 2NN</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schemas.openxmlformats.org/package/2006/metadata/core-properties"/>
    <ds:schemaRef ds:uri="9be56660-2c31-41ef-bc00-23e72f632f2a"/>
    <ds:schemaRef ds:uri="http://www.w3.org/XML/1998/namespace"/>
    <ds:schemaRef ds:uri="http://schemas.microsoft.com/office/2006/documentManagement/types"/>
    <ds:schemaRef ds:uri="http://purl.org/dc/elements/1.1/"/>
    <ds:schemaRef ds:uri="http://schemas.microsoft.com/office/2006/metadata/properties"/>
    <ds:schemaRef ds:uri="http://purl.org/dc/dcmitype/"/>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87EB9991-8C98-4D03-BDCE-103B7DCF7FC5}"/>
</file>

<file path=customXml/itemProps5.xml><?xml version="1.0" encoding="utf-8"?>
<ds:datastoreItem xmlns:ds="http://schemas.openxmlformats.org/officeDocument/2006/customXml" ds:itemID="{58E9A676-0EEE-48FB-A16A-9C2621697F7E}"/>
</file>

<file path=customXml/itemProps6.xml><?xml version="1.0" encoding="utf-8"?>
<ds:datastoreItem xmlns:ds="http://schemas.openxmlformats.org/officeDocument/2006/customXml" ds:itemID="{44ECAE47-0597-4967-AD6B-5CD5ED4FA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1</TotalTime>
  <Pages>2</Pages>
  <Words>587</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2017-01-04T10:09:00Z</cp:lastPrinted>
  <dcterms:created xsi:type="dcterms:W3CDTF">2017-01-04T10:14:00Z</dcterms:created>
  <dcterms:modified xsi:type="dcterms:W3CDTF">2017-01-04T10:14:00Z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0914ef95-107b-4891-bb98-9a2510324def</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