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625D9" w14:textId="77777777" w:rsidR="00876CE6" w:rsidRDefault="00876CE6" w:rsidP="005E4D39">
      <w:pPr>
        <w:pStyle w:val="coverTitle"/>
        <w:tabs>
          <w:tab w:val="left" w:pos="3600"/>
        </w:tabs>
        <w:spacing w:line="312" w:lineRule="auto"/>
      </w:pPr>
      <w:r>
        <w:drawing>
          <wp:anchor distT="0" distB="0" distL="114300" distR="114300" simplePos="0" relativeHeight="251659264" behindDoc="0" locked="0" layoutInCell="1" allowOverlap="1" wp14:anchorId="6F4F829D" wp14:editId="5852BC9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AF6B9F2" w14:textId="77777777" w:rsidR="00876CE6" w:rsidRDefault="00876CE6" w:rsidP="00247885">
      <w:pPr>
        <w:pStyle w:val="coverTitle"/>
        <w:spacing w:line="312" w:lineRule="auto"/>
        <w:rPr>
          <w:rFonts w:cs="Arial"/>
        </w:rPr>
      </w:pPr>
    </w:p>
    <w:p w14:paraId="364830A9" w14:textId="77777777" w:rsidR="00876CE6" w:rsidRPr="00C31D2C" w:rsidRDefault="00876CE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A7FA2A2" w14:textId="77777777" w:rsidR="00876CE6" w:rsidRDefault="00876CE6" w:rsidP="00247885">
      <w:pPr>
        <w:pStyle w:val="a"/>
        <w:tabs>
          <w:tab w:val="left" w:pos="8328"/>
        </w:tabs>
        <w:spacing w:line="312" w:lineRule="auto"/>
      </w:pPr>
      <w:r>
        <w:t>The Environmental Permitting (England &amp; Wales) Regulations 2016</w:t>
      </w:r>
      <w:r>
        <w:tab/>
      </w:r>
    </w:p>
    <w:p w14:paraId="5D8ECF28" w14:textId="77777777" w:rsidR="00876CE6" w:rsidRDefault="00876CE6" w:rsidP="00247885">
      <w:pPr>
        <w:pStyle w:val="a"/>
        <w:spacing w:line="312" w:lineRule="auto"/>
      </w:pPr>
    </w:p>
    <w:p w14:paraId="4AAE151C" w14:textId="77777777" w:rsidR="00876CE6" w:rsidRPr="0058535B" w:rsidRDefault="00876CE6" w:rsidP="00247885">
      <w:pPr>
        <w:pStyle w:val="coverLicenceHolder"/>
        <w:pBdr>
          <w:top w:val="single" w:sz="4" w:space="25" w:color="auto"/>
        </w:pBdr>
        <w:spacing w:line="312" w:lineRule="auto"/>
      </w:pPr>
      <w:r w:rsidRPr="0058535B">
        <w:t>Dŵr Cymru Cyfyngedig</w:t>
      </w:r>
    </w:p>
    <w:p w14:paraId="136CBC60" w14:textId="77777777" w:rsidR="00876CE6" w:rsidRPr="000F7317" w:rsidRDefault="00876CE6" w:rsidP="00247885">
      <w:pPr>
        <w:pStyle w:val="coverLicenceHolder"/>
        <w:pBdr>
          <w:top w:val="single" w:sz="4" w:space="25" w:color="auto"/>
        </w:pBdr>
        <w:spacing w:line="312" w:lineRule="auto"/>
        <w:rPr>
          <w:color w:val="000000" w:themeColor="text1"/>
        </w:rPr>
      </w:pPr>
    </w:p>
    <w:p w14:paraId="4D836340" w14:textId="77777777" w:rsidR="00876CE6" w:rsidRPr="000F7317" w:rsidRDefault="00876CE6" w:rsidP="00375876">
      <w:pPr>
        <w:pStyle w:val="coverLicenceHolder"/>
        <w:pBdr>
          <w:top w:val="single" w:sz="4" w:space="25" w:color="auto"/>
        </w:pBdr>
        <w:spacing w:line="276" w:lineRule="auto"/>
        <w:contextualSpacing/>
        <w:rPr>
          <w:color w:val="000000" w:themeColor="text1"/>
        </w:rPr>
      </w:pPr>
      <w:r w:rsidRPr="000F7317">
        <w:rPr>
          <w:noProof/>
          <w:color w:val="000000" w:themeColor="text1"/>
        </w:rPr>
        <w:t>CSO at Coldbrook Road East 1</w:t>
      </w:r>
    </w:p>
    <w:p w14:paraId="448366D1" w14:textId="77777777" w:rsidR="00876CE6" w:rsidRPr="000F7317" w:rsidRDefault="00876CE6" w:rsidP="00375876">
      <w:pPr>
        <w:pStyle w:val="coverLicenceHolder"/>
        <w:pBdr>
          <w:top w:val="single" w:sz="4" w:space="25" w:color="auto"/>
        </w:pBdr>
        <w:spacing w:line="276" w:lineRule="auto"/>
        <w:contextualSpacing/>
        <w:rPr>
          <w:color w:val="000000" w:themeColor="text1"/>
        </w:rPr>
      </w:pPr>
      <w:r w:rsidRPr="000F7317">
        <w:rPr>
          <w:noProof/>
          <w:color w:val="000000" w:themeColor="text1"/>
        </w:rPr>
        <w:t>Outside 19 Coldbrook Road East</w:t>
      </w:r>
    </w:p>
    <w:p w14:paraId="000C2E3B" w14:textId="77777777" w:rsidR="00876CE6" w:rsidRPr="000F7317" w:rsidRDefault="00876CE6" w:rsidP="00375876">
      <w:pPr>
        <w:pStyle w:val="coverLicenceHolder"/>
        <w:pBdr>
          <w:top w:val="single" w:sz="4" w:space="25" w:color="auto"/>
        </w:pBdr>
        <w:spacing w:line="276" w:lineRule="auto"/>
        <w:contextualSpacing/>
        <w:rPr>
          <w:color w:val="000000" w:themeColor="text1"/>
        </w:rPr>
      </w:pPr>
      <w:r w:rsidRPr="000F7317">
        <w:rPr>
          <w:noProof/>
          <w:color w:val="000000" w:themeColor="text1"/>
        </w:rPr>
        <w:t>Barry</w:t>
      </w:r>
    </w:p>
    <w:p w14:paraId="6E5639CA" w14:textId="77777777" w:rsidR="00876CE6" w:rsidRPr="000F7317" w:rsidRDefault="00876CE6" w:rsidP="00375876">
      <w:pPr>
        <w:pStyle w:val="coverLicenceHolder"/>
        <w:pBdr>
          <w:top w:val="single" w:sz="4" w:space="25" w:color="auto"/>
        </w:pBdr>
        <w:spacing w:line="276" w:lineRule="auto"/>
        <w:contextualSpacing/>
        <w:rPr>
          <w:color w:val="000000" w:themeColor="text1"/>
        </w:rPr>
      </w:pPr>
      <w:r w:rsidRPr="000F7317">
        <w:rPr>
          <w:noProof/>
          <w:color w:val="000000" w:themeColor="text1"/>
        </w:rPr>
        <w:t>Vale of Glamorgan</w:t>
      </w:r>
    </w:p>
    <w:p w14:paraId="7CF3E89A" w14:textId="77777777" w:rsidR="00876CE6" w:rsidRPr="000F7317" w:rsidRDefault="00876CE6" w:rsidP="00375876">
      <w:pPr>
        <w:pStyle w:val="coverLicenceHolder"/>
        <w:pBdr>
          <w:top w:val="single" w:sz="4" w:space="25" w:color="auto"/>
        </w:pBdr>
        <w:spacing w:line="276" w:lineRule="auto"/>
        <w:contextualSpacing/>
        <w:rPr>
          <w:color w:val="000000" w:themeColor="text1"/>
        </w:rPr>
      </w:pPr>
      <w:r w:rsidRPr="000F7317">
        <w:rPr>
          <w:noProof/>
          <w:color w:val="000000" w:themeColor="text1"/>
        </w:rPr>
        <w:t>CF63 1NF</w:t>
      </w:r>
    </w:p>
    <w:p w14:paraId="342F4AEA" w14:textId="77777777" w:rsidR="00876CE6" w:rsidRDefault="00876CE6" w:rsidP="00247885">
      <w:pPr>
        <w:pStyle w:val="coverLicenceHolder"/>
        <w:pBdr>
          <w:top w:val="single" w:sz="4" w:space="25" w:color="auto"/>
        </w:pBdr>
        <w:spacing w:before="120" w:line="270" w:lineRule="exact"/>
        <w:rPr>
          <w:rFonts w:cs="Arial"/>
          <w:sz w:val="22"/>
          <w:szCs w:val="22"/>
        </w:rPr>
      </w:pPr>
    </w:p>
    <w:p w14:paraId="1559CD4D" w14:textId="77777777" w:rsidR="00876CE6" w:rsidRPr="000F7317" w:rsidRDefault="00876CE6" w:rsidP="00247885">
      <w:pPr>
        <w:pStyle w:val="coverLicenceHolder"/>
        <w:pBdr>
          <w:top w:val="single" w:sz="4" w:space="25" w:color="auto"/>
        </w:pBdr>
        <w:spacing w:before="120" w:line="270" w:lineRule="exact"/>
        <w:rPr>
          <w:rFonts w:cs="Arial"/>
          <w:color w:val="000000" w:themeColor="text1"/>
          <w:szCs w:val="24"/>
        </w:rPr>
      </w:pPr>
      <w:r w:rsidRPr="003564E1">
        <w:rPr>
          <w:rFonts w:cs="Arial"/>
          <w:szCs w:val="24"/>
        </w:rPr>
        <w:t>Va</w:t>
      </w:r>
      <w:r w:rsidRPr="000F7317">
        <w:rPr>
          <w:rFonts w:cs="Arial"/>
          <w:color w:val="000000" w:themeColor="text1"/>
          <w:szCs w:val="24"/>
        </w:rPr>
        <w:t>riation application number</w:t>
      </w:r>
    </w:p>
    <w:p w14:paraId="3125B1BB" w14:textId="77777777" w:rsidR="00876CE6" w:rsidRPr="000F7317" w:rsidRDefault="00876CE6" w:rsidP="00D46ED1">
      <w:pPr>
        <w:pStyle w:val="coverAuthNos"/>
        <w:spacing w:before="60" w:line="276" w:lineRule="auto"/>
        <w:rPr>
          <w:rFonts w:cs="Arial"/>
          <w:color w:val="000000" w:themeColor="text1"/>
          <w:sz w:val="24"/>
          <w:szCs w:val="24"/>
          <w:lang w:eastAsia="en-GB"/>
        </w:rPr>
      </w:pPr>
      <w:r w:rsidRPr="000F7317">
        <w:rPr>
          <w:rFonts w:cs="Arial"/>
          <w:noProof/>
          <w:color w:val="000000" w:themeColor="text1"/>
          <w:sz w:val="24"/>
          <w:lang w:eastAsia="en-GB"/>
        </w:rPr>
        <w:t>PAN-006985</w:t>
      </w:r>
    </w:p>
    <w:p w14:paraId="0E20139A" w14:textId="77777777" w:rsidR="00876CE6" w:rsidRPr="000F7317" w:rsidRDefault="00876CE6" w:rsidP="00D46ED1">
      <w:pPr>
        <w:pStyle w:val="coverAuthNos"/>
        <w:spacing w:before="480" w:line="276" w:lineRule="auto"/>
        <w:rPr>
          <w:color w:val="000000" w:themeColor="text1"/>
          <w:sz w:val="24"/>
          <w:szCs w:val="24"/>
          <w:lang w:val="de-DE"/>
        </w:rPr>
      </w:pPr>
      <w:r w:rsidRPr="000F7317">
        <w:rPr>
          <w:color w:val="000000" w:themeColor="text1"/>
          <w:sz w:val="24"/>
          <w:szCs w:val="24"/>
          <w:lang w:val="de-DE"/>
        </w:rPr>
        <w:t>Permit number</w:t>
      </w:r>
    </w:p>
    <w:p w14:paraId="7F9CA50D" w14:textId="77777777" w:rsidR="00876CE6" w:rsidRPr="000F7317" w:rsidRDefault="00876CE6" w:rsidP="00D46ED1">
      <w:pPr>
        <w:spacing w:before="60"/>
        <w:ind w:left="3249" w:firstLine="720"/>
        <w:rPr>
          <w:color w:val="000000" w:themeColor="text1"/>
          <w:sz w:val="24"/>
          <w:lang w:val="de-DE"/>
        </w:rPr>
      </w:pPr>
      <w:r w:rsidRPr="000F7317">
        <w:rPr>
          <w:rFonts w:ascii="Arial" w:hAnsi="Arial"/>
          <w:noProof/>
          <w:color w:val="000000" w:themeColor="text1"/>
          <w:sz w:val="24"/>
          <w:lang w:val="de-DE"/>
        </w:rPr>
        <w:t>AN0105401</w:t>
      </w:r>
      <w:r w:rsidRPr="000F7317">
        <w:rPr>
          <w:rFonts w:ascii="Arial" w:hAnsi="Arial"/>
          <w:color w:val="000000" w:themeColor="text1"/>
          <w:sz w:val="24"/>
          <w:lang w:val="de-DE"/>
        </w:rPr>
        <w:tab/>
      </w:r>
    </w:p>
    <w:p w14:paraId="3774E713" w14:textId="77777777" w:rsidR="00876CE6" w:rsidRPr="0058535B" w:rsidRDefault="00876CE6" w:rsidP="00247885">
      <w:pPr>
        <w:rPr>
          <w:lang w:val="de-DE"/>
        </w:rPr>
      </w:pPr>
    </w:p>
    <w:p w14:paraId="1AD1876A" w14:textId="77777777" w:rsidR="00876CE6" w:rsidRPr="0058535B" w:rsidRDefault="00876CE6" w:rsidP="00247885">
      <w:pPr>
        <w:rPr>
          <w:lang w:val="de-DE"/>
        </w:rPr>
      </w:pPr>
    </w:p>
    <w:p w14:paraId="7344BA3B" w14:textId="77777777" w:rsidR="00876CE6" w:rsidRPr="0058535B" w:rsidRDefault="00876CE6" w:rsidP="00247885">
      <w:pPr>
        <w:jc w:val="center"/>
        <w:rPr>
          <w:lang w:val="de-DE"/>
        </w:rPr>
      </w:pPr>
    </w:p>
    <w:p w14:paraId="2EA969A3" w14:textId="77777777" w:rsidR="00876CE6" w:rsidRPr="0058535B" w:rsidRDefault="00876CE6" w:rsidP="00247885">
      <w:pPr>
        <w:rPr>
          <w:lang w:val="de-DE"/>
        </w:rPr>
      </w:pPr>
    </w:p>
    <w:p w14:paraId="344663F6" w14:textId="77777777" w:rsidR="00876CE6" w:rsidRDefault="00876CE6" w:rsidP="00247885">
      <w:pPr>
        <w:pStyle w:val="coverAuthNos"/>
        <w:tabs>
          <w:tab w:val="left" w:pos="5270"/>
        </w:tabs>
        <w:spacing w:line="312" w:lineRule="auto"/>
        <w:rPr>
          <w:lang w:val="de-DE"/>
        </w:rPr>
      </w:pPr>
      <w:r>
        <w:rPr>
          <w:lang w:val="de-DE"/>
        </w:rPr>
        <w:tab/>
      </w:r>
    </w:p>
    <w:p w14:paraId="0B75B4BA" w14:textId="77777777" w:rsidR="00876CE6" w:rsidRDefault="00876CE6" w:rsidP="00247885">
      <w:pPr>
        <w:pStyle w:val="coverAuthNos"/>
        <w:spacing w:line="312" w:lineRule="auto"/>
        <w:ind w:left="0"/>
        <w:rPr>
          <w:lang w:val="de-DE"/>
        </w:rPr>
      </w:pPr>
    </w:p>
    <w:p w14:paraId="3DA30DAD" w14:textId="77777777" w:rsidR="00876CE6" w:rsidRDefault="00876CE6" w:rsidP="00247885">
      <w:pPr>
        <w:pStyle w:val="coverAuthNos"/>
        <w:spacing w:line="312" w:lineRule="auto"/>
        <w:ind w:left="0"/>
        <w:rPr>
          <w:lang w:val="de-DE"/>
        </w:rPr>
      </w:pPr>
    </w:p>
    <w:p w14:paraId="335071FA" w14:textId="77777777" w:rsidR="00876CE6" w:rsidRDefault="00876CE6" w:rsidP="00247885">
      <w:pPr>
        <w:pStyle w:val="coverAuthNos"/>
        <w:spacing w:line="312" w:lineRule="auto"/>
        <w:ind w:left="0"/>
        <w:rPr>
          <w:lang w:val="de-DE"/>
        </w:rPr>
      </w:pPr>
    </w:p>
    <w:p w14:paraId="30314C47" w14:textId="77777777" w:rsidR="00876CE6" w:rsidRDefault="00876CE6" w:rsidP="00247885">
      <w:pPr>
        <w:pStyle w:val="coverAuthNos"/>
        <w:spacing w:line="312" w:lineRule="auto"/>
        <w:ind w:left="0"/>
        <w:rPr>
          <w:lang w:val="de-DE"/>
        </w:rPr>
      </w:pPr>
    </w:p>
    <w:p w14:paraId="6E480C11" w14:textId="77777777" w:rsidR="00876CE6" w:rsidRPr="00DE0217" w:rsidRDefault="00876CE6" w:rsidP="00247885">
      <w:pPr>
        <w:pStyle w:val="coverAuthNos"/>
        <w:spacing w:line="312" w:lineRule="auto"/>
        <w:ind w:left="0"/>
        <w:rPr>
          <w:lang w:val="de-DE"/>
        </w:rPr>
      </w:pPr>
    </w:p>
    <w:p w14:paraId="5D03E4EE" w14:textId="77777777" w:rsidR="00876CE6" w:rsidRPr="000F7317" w:rsidRDefault="00876CE6" w:rsidP="00247885">
      <w:pPr>
        <w:pStyle w:val="Heading1nonum"/>
        <w:spacing w:before="80" w:after="0" w:line="312" w:lineRule="auto"/>
        <w:jc w:val="center"/>
        <w:rPr>
          <w:color w:val="000000" w:themeColor="text1"/>
        </w:rPr>
      </w:pPr>
      <w:r w:rsidRPr="000F7317">
        <w:rPr>
          <w:noProof/>
          <w:color w:val="000000" w:themeColor="text1"/>
        </w:rPr>
        <w:lastRenderedPageBreak/>
        <w:t>CSO at Coldbrook Road East 1</w:t>
      </w:r>
    </w:p>
    <w:p w14:paraId="797268EE" w14:textId="77777777" w:rsidR="00876CE6" w:rsidRPr="000F7317" w:rsidRDefault="00876CE6" w:rsidP="00247885">
      <w:pPr>
        <w:pStyle w:val="Heading1nonum"/>
        <w:spacing w:before="80" w:after="0" w:line="312" w:lineRule="auto"/>
        <w:jc w:val="center"/>
        <w:rPr>
          <w:color w:val="000000" w:themeColor="text1"/>
        </w:rPr>
      </w:pPr>
      <w:r w:rsidRPr="000F7317">
        <w:rPr>
          <w:color w:val="000000" w:themeColor="text1"/>
        </w:rPr>
        <w:t xml:space="preserve">Permit Number </w:t>
      </w:r>
      <w:r w:rsidRPr="000F7317">
        <w:rPr>
          <w:noProof/>
          <w:color w:val="000000" w:themeColor="text1"/>
        </w:rPr>
        <w:t>AN0105401</w:t>
      </w:r>
    </w:p>
    <w:p w14:paraId="353076EF" w14:textId="77777777" w:rsidR="00876CE6" w:rsidRPr="000F7317" w:rsidRDefault="00876CE6" w:rsidP="00247885">
      <w:pPr>
        <w:pStyle w:val="Heading1nonum"/>
        <w:spacing w:line="312" w:lineRule="auto"/>
        <w:rPr>
          <w:color w:val="000000" w:themeColor="text1"/>
        </w:rPr>
      </w:pPr>
      <w:r w:rsidRPr="000F7317">
        <w:rPr>
          <w:color w:val="000000" w:themeColor="text1"/>
        </w:rPr>
        <w:t>Introductory note</w:t>
      </w:r>
    </w:p>
    <w:p w14:paraId="1F4F8E0F" w14:textId="77777777" w:rsidR="00876CE6" w:rsidRPr="009204D3" w:rsidRDefault="00876CE6"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4A09AA1E" w14:textId="77777777" w:rsidR="00876CE6" w:rsidRPr="009204D3" w:rsidRDefault="00876CE6" w:rsidP="009204D3">
      <w:pPr>
        <w:rPr>
          <w:rFonts w:ascii="Arial" w:hAnsi="Arial"/>
          <w:sz w:val="22"/>
          <w:szCs w:val="22"/>
        </w:rPr>
      </w:pPr>
      <w:r w:rsidRPr="009204D3">
        <w:rPr>
          <w:rFonts w:ascii="Arial" w:hAnsi="Arial"/>
          <w:sz w:val="22"/>
          <w:szCs w:val="22"/>
        </w:rPr>
        <w:t xml:space="preserve">The main features of the permit are as follows.  </w:t>
      </w:r>
    </w:p>
    <w:p w14:paraId="6FD0247A" w14:textId="77777777" w:rsidR="00876CE6" w:rsidRPr="00CF7696" w:rsidRDefault="00876CE6"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environmental im</w:t>
      </w:r>
      <w:r w:rsidRPr="00CF7696">
        <w:rPr>
          <w:rFonts w:ascii="Arial" w:hAnsi="Arial"/>
          <w:color w:val="000000" w:themeColor="text1"/>
          <w:sz w:val="22"/>
          <w:szCs w:val="22"/>
        </w:rPr>
        <w:t>provement programme.</w:t>
      </w:r>
    </w:p>
    <w:p w14:paraId="1F144586" w14:textId="77777777" w:rsidR="00876CE6" w:rsidRPr="00CF7696" w:rsidRDefault="00876CE6" w:rsidP="009204D3">
      <w:pPr>
        <w:tabs>
          <w:tab w:val="left" w:pos="709"/>
        </w:tabs>
        <w:rPr>
          <w:rFonts w:ascii="Arial" w:hAnsi="Arial" w:cs="Arial"/>
          <w:color w:val="000000" w:themeColor="text1"/>
          <w:sz w:val="22"/>
          <w:szCs w:val="22"/>
        </w:rPr>
      </w:pPr>
      <w:r w:rsidRPr="00CF7696">
        <w:rPr>
          <w:rFonts w:ascii="Arial" w:hAnsi="Arial" w:cs="Arial"/>
          <w:color w:val="000000" w:themeColor="text1"/>
          <w:sz w:val="22"/>
          <w:szCs w:val="22"/>
        </w:rPr>
        <w:t xml:space="preserve">As per table S3.1 in the permit below, 5 or more significant spills in </w:t>
      </w:r>
      <w:proofErr w:type="gramStart"/>
      <w:r w:rsidRPr="00CF7696">
        <w:rPr>
          <w:rFonts w:ascii="Arial" w:hAnsi="Arial" w:cs="Arial"/>
          <w:color w:val="000000" w:themeColor="text1"/>
          <w:sz w:val="22"/>
          <w:szCs w:val="22"/>
        </w:rPr>
        <w:t>any one</w:t>
      </w:r>
      <w:proofErr w:type="gramEnd"/>
      <w:r w:rsidRPr="00CF7696">
        <w:rPr>
          <w:rFonts w:ascii="Arial" w:hAnsi="Arial" w:cs="Arial"/>
          <w:color w:val="000000" w:themeColor="text1"/>
          <w:sz w:val="22"/>
          <w:szCs w:val="22"/>
        </w:rPr>
        <w:t xml:space="preserve"> bathing season will trigger an investigation by the water company. </w:t>
      </w:r>
    </w:p>
    <w:p w14:paraId="220B7BD1" w14:textId="77777777" w:rsidR="00876CE6" w:rsidRPr="00CF7696" w:rsidRDefault="00876CE6" w:rsidP="009204D3">
      <w:pPr>
        <w:keepLines/>
        <w:widowControl w:val="0"/>
        <w:spacing w:before="0" w:after="160" w:line="270" w:lineRule="exact"/>
        <w:contextualSpacing/>
        <w:outlineLvl w:val="2"/>
        <w:rPr>
          <w:rFonts w:ascii="Arial" w:hAnsi="Arial"/>
          <w:color w:val="000000" w:themeColor="text1"/>
          <w:sz w:val="22"/>
          <w:szCs w:val="22"/>
        </w:rPr>
      </w:pPr>
      <w:r w:rsidRPr="00CF7696">
        <w:rPr>
          <w:rFonts w:ascii="Arial" w:hAnsi="Arial"/>
          <w:color w:val="000000" w:themeColor="text1"/>
          <w:sz w:val="22"/>
          <w:szCs w:val="22"/>
        </w:rPr>
        <w:t xml:space="preserve">The status log of the permit sets out the permitting history, including any changes to the permit reference number. </w:t>
      </w:r>
      <w:r w:rsidRPr="00CF7696">
        <w:rPr>
          <w:rFonts w:ascii="Arial" w:hAnsi="Arial" w:cs="Arial"/>
          <w:color w:val="000000" w:themeColor="text1"/>
          <w:sz w:val="22"/>
          <w:szCs w:val="22"/>
        </w:rPr>
        <w:t>It is not backdated before 6 April 2010.</w:t>
      </w:r>
    </w:p>
    <w:p w14:paraId="2D99C8C9" w14:textId="77777777" w:rsidR="00876CE6" w:rsidRDefault="00876CE6"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876CE6" w14:paraId="645CBF01" w14:textId="77777777" w:rsidTr="009204D3">
        <w:trPr>
          <w:cantSplit/>
        </w:trPr>
        <w:tc>
          <w:tcPr>
            <w:tcW w:w="9400" w:type="dxa"/>
            <w:gridSpan w:val="3"/>
            <w:tcBorders>
              <w:top w:val="nil"/>
              <w:left w:val="nil"/>
              <w:bottom w:val="nil"/>
              <w:right w:val="nil"/>
            </w:tcBorders>
            <w:shd w:val="clear" w:color="auto" w:fill="000000"/>
          </w:tcPr>
          <w:p w14:paraId="7FB881E9" w14:textId="77777777" w:rsidR="00876CE6" w:rsidRPr="00172FF4" w:rsidRDefault="00876CE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6CE6" w14:paraId="1944D086" w14:textId="77777777" w:rsidTr="009204D3">
        <w:tc>
          <w:tcPr>
            <w:tcW w:w="3700" w:type="dxa"/>
            <w:tcBorders>
              <w:top w:val="nil"/>
              <w:left w:val="nil"/>
              <w:bottom w:val="single" w:sz="6" w:space="0" w:color="auto"/>
              <w:right w:val="nil"/>
            </w:tcBorders>
          </w:tcPr>
          <w:p w14:paraId="551870D7" w14:textId="77777777" w:rsidR="00876CE6" w:rsidRPr="00172FF4" w:rsidRDefault="00876CE6"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25ADBC07" w14:textId="77777777" w:rsidR="00876CE6" w:rsidRPr="00172FF4" w:rsidRDefault="00876CE6"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15131CCE" w14:textId="77777777" w:rsidR="00876CE6" w:rsidRPr="00172FF4" w:rsidRDefault="00876CE6" w:rsidP="005E4D39">
            <w:pPr>
              <w:pStyle w:val="Tablehead"/>
              <w:spacing w:line="312" w:lineRule="auto"/>
              <w:rPr>
                <w:rFonts w:ascii="Arial" w:hAnsi="Arial" w:cs="Arial"/>
              </w:rPr>
            </w:pPr>
            <w:r>
              <w:rPr>
                <w:rFonts w:ascii="Arial" w:hAnsi="Arial" w:cs="Arial"/>
              </w:rPr>
              <w:t>Comments</w:t>
            </w:r>
          </w:p>
        </w:tc>
      </w:tr>
      <w:tr w:rsidR="00876CE6" w14:paraId="56A2E28F" w14:textId="77777777" w:rsidTr="009204D3">
        <w:tc>
          <w:tcPr>
            <w:tcW w:w="3700" w:type="dxa"/>
            <w:tcBorders>
              <w:top w:val="single" w:sz="6" w:space="0" w:color="auto"/>
              <w:left w:val="nil"/>
              <w:bottom w:val="single" w:sz="6" w:space="0" w:color="auto"/>
              <w:right w:val="nil"/>
            </w:tcBorders>
            <w:vAlign w:val="center"/>
          </w:tcPr>
          <w:p w14:paraId="23454F8A" w14:textId="77777777" w:rsidR="00876CE6" w:rsidRPr="00CF7696" w:rsidRDefault="00876CE6" w:rsidP="00D46ED1">
            <w:pPr>
              <w:pStyle w:val="Tablebody"/>
              <w:spacing w:line="276" w:lineRule="auto"/>
              <w:rPr>
                <w:rFonts w:ascii="Arial" w:hAnsi="Arial" w:cs="Arial"/>
                <w:color w:val="000000" w:themeColor="text1"/>
                <w:sz w:val="22"/>
                <w:szCs w:val="22"/>
              </w:rPr>
            </w:pPr>
            <w:r w:rsidRPr="00CF7696">
              <w:rPr>
                <w:rFonts w:ascii="Arial" w:hAnsi="Arial" w:cs="Arial"/>
                <w:color w:val="000000" w:themeColor="text1"/>
                <w:sz w:val="22"/>
                <w:szCs w:val="22"/>
              </w:rPr>
              <w:t>Regulator-initiated variation</w:t>
            </w:r>
          </w:p>
          <w:p w14:paraId="35091F79" w14:textId="77777777" w:rsidR="00876CE6" w:rsidRPr="00CF7696" w:rsidRDefault="00876CE6" w:rsidP="00D46ED1">
            <w:pPr>
              <w:pStyle w:val="Tablebody"/>
              <w:spacing w:line="276" w:lineRule="auto"/>
              <w:rPr>
                <w:rFonts w:ascii="Arial" w:hAnsi="Arial" w:cs="Arial"/>
                <w:color w:val="000000" w:themeColor="text1"/>
                <w:sz w:val="22"/>
                <w:szCs w:val="22"/>
              </w:rPr>
            </w:pPr>
            <w:r w:rsidRPr="00CF7696">
              <w:rPr>
                <w:rFonts w:ascii="Arial" w:hAnsi="Arial" w:cs="Arial"/>
                <w:color w:val="000000" w:themeColor="text1"/>
                <w:sz w:val="22"/>
                <w:szCs w:val="22"/>
              </w:rPr>
              <w:t xml:space="preserve">Application </w:t>
            </w:r>
            <w:r w:rsidRPr="00CF7696">
              <w:rPr>
                <w:rFonts w:ascii="Arial" w:hAnsi="Arial" w:cs="Arial"/>
                <w:noProof/>
                <w:color w:val="000000" w:themeColor="text1"/>
                <w:sz w:val="22"/>
                <w:szCs w:val="22"/>
              </w:rPr>
              <w:t>PAN-006985</w:t>
            </w:r>
          </w:p>
        </w:tc>
        <w:tc>
          <w:tcPr>
            <w:tcW w:w="2078" w:type="dxa"/>
            <w:tcBorders>
              <w:top w:val="single" w:sz="6" w:space="0" w:color="auto"/>
              <w:left w:val="nil"/>
              <w:bottom w:val="single" w:sz="6" w:space="0" w:color="auto"/>
              <w:right w:val="nil"/>
            </w:tcBorders>
            <w:vAlign w:val="center"/>
          </w:tcPr>
          <w:p w14:paraId="3A094398" w14:textId="77777777" w:rsidR="00876CE6" w:rsidRPr="00CF7696" w:rsidRDefault="00876CE6" w:rsidP="00D46ED1">
            <w:pPr>
              <w:pStyle w:val="Tablebody"/>
              <w:spacing w:line="276" w:lineRule="auto"/>
              <w:rPr>
                <w:rFonts w:ascii="Arial" w:hAnsi="Arial" w:cs="Arial"/>
                <w:color w:val="000000" w:themeColor="text1"/>
                <w:sz w:val="22"/>
                <w:szCs w:val="22"/>
              </w:rPr>
            </w:pPr>
            <w:r w:rsidRPr="00CF7696">
              <w:rPr>
                <w:rFonts w:ascii="Arial" w:hAnsi="Arial" w:cs="Arial"/>
                <w:color w:val="000000" w:themeColor="text1"/>
                <w:sz w:val="22"/>
                <w:szCs w:val="22"/>
              </w:rPr>
              <w:t>Duly Made</w:t>
            </w:r>
          </w:p>
          <w:p w14:paraId="1072E182" w14:textId="513E007A" w:rsidR="00876CE6" w:rsidRPr="00CF7696" w:rsidRDefault="00A36B4B" w:rsidP="00D46ED1">
            <w:pPr>
              <w:pStyle w:val="Tablebody"/>
              <w:spacing w:line="276" w:lineRule="auto"/>
              <w:rPr>
                <w:rFonts w:ascii="Arial" w:hAnsi="Arial" w:cs="Arial"/>
                <w:color w:val="000000" w:themeColor="text1"/>
                <w:sz w:val="22"/>
                <w:szCs w:val="22"/>
              </w:rPr>
            </w:pPr>
            <w:r w:rsidRPr="00A36B4B">
              <w:rPr>
                <w:rFonts w:ascii="Arial" w:hAnsi="Arial" w:cs="Arial"/>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2241F00D" w14:textId="77777777" w:rsidR="00876CE6" w:rsidRPr="00CF7696" w:rsidRDefault="00876CE6" w:rsidP="00D46ED1">
            <w:pPr>
              <w:pStyle w:val="Tablebody"/>
              <w:spacing w:line="276" w:lineRule="auto"/>
              <w:rPr>
                <w:rFonts w:ascii="Arial" w:hAnsi="Arial" w:cs="Arial"/>
                <w:color w:val="000000" w:themeColor="text1"/>
                <w:sz w:val="22"/>
                <w:szCs w:val="22"/>
              </w:rPr>
            </w:pPr>
            <w:r w:rsidRPr="00CF7696">
              <w:rPr>
                <w:rFonts w:ascii="Arial" w:hAnsi="Arial" w:cs="Arial"/>
                <w:color w:val="000000" w:themeColor="text1"/>
                <w:sz w:val="22"/>
                <w:szCs w:val="22"/>
              </w:rPr>
              <w:t>AMP programme EDM variation and addition of spill triggers.</w:t>
            </w:r>
          </w:p>
        </w:tc>
      </w:tr>
      <w:tr w:rsidR="00876CE6" w14:paraId="5AFFB5A7" w14:textId="77777777" w:rsidTr="009204D3">
        <w:tc>
          <w:tcPr>
            <w:tcW w:w="3700" w:type="dxa"/>
            <w:tcBorders>
              <w:top w:val="single" w:sz="6" w:space="0" w:color="auto"/>
              <w:left w:val="nil"/>
              <w:bottom w:val="single" w:sz="6" w:space="0" w:color="auto"/>
              <w:right w:val="nil"/>
            </w:tcBorders>
            <w:vAlign w:val="center"/>
          </w:tcPr>
          <w:p w14:paraId="41DA7EDC" w14:textId="77777777" w:rsidR="00876CE6" w:rsidRPr="00CF7696" w:rsidRDefault="00876CE6"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w:t>
            </w:r>
            <w:r w:rsidRPr="00CF7696">
              <w:rPr>
                <w:rFonts w:ascii="Arial" w:hAnsi="Arial" w:cs="Arial"/>
                <w:color w:val="000000" w:themeColor="text1"/>
                <w:sz w:val="22"/>
                <w:szCs w:val="22"/>
              </w:rPr>
              <w:t>riation Issued</w:t>
            </w:r>
          </w:p>
          <w:p w14:paraId="7641A1E0" w14:textId="77777777" w:rsidR="00876CE6" w:rsidRPr="005C0585" w:rsidRDefault="00876CE6" w:rsidP="00D46ED1">
            <w:pPr>
              <w:pStyle w:val="Tablebody"/>
              <w:spacing w:line="276" w:lineRule="auto"/>
              <w:rPr>
                <w:rFonts w:ascii="Arial" w:hAnsi="Arial" w:cs="Arial"/>
                <w:color w:val="auto"/>
                <w:sz w:val="22"/>
                <w:szCs w:val="22"/>
              </w:rPr>
            </w:pPr>
            <w:r w:rsidRPr="00CF7696">
              <w:rPr>
                <w:rFonts w:ascii="Arial" w:hAnsi="Arial" w:cs="Arial"/>
                <w:noProof/>
                <w:color w:val="000000" w:themeColor="text1"/>
                <w:sz w:val="22"/>
                <w:szCs w:val="22"/>
              </w:rPr>
              <w:t>AN0105401</w:t>
            </w:r>
          </w:p>
        </w:tc>
        <w:tc>
          <w:tcPr>
            <w:tcW w:w="2078" w:type="dxa"/>
            <w:tcBorders>
              <w:top w:val="single" w:sz="6" w:space="0" w:color="auto"/>
              <w:left w:val="nil"/>
              <w:bottom w:val="single" w:sz="6" w:space="0" w:color="auto"/>
              <w:right w:val="nil"/>
            </w:tcBorders>
            <w:vAlign w:val="center"/>
          </w:tcPr>
          <w:p w14:paraId="4EEBF40D" w14:textId="2DA7941B" w:rsidR="00876CE6" w:rsidRPr="004A615E" w:rsidRDefault="00D84A39"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07/07/2022</w:t>
            </w:r>
          </w:p>
        </w:tc>
        <w:tc>
          <w:tcPr>
            <w:tcW w:w="3622" w:type="dxa"/>
            <w:tcBorders>
              <w:top w:val="single" w:sz="6" w:space="0" w:color="auto"/>
              <w:left w:val="nil"/>
              <w:bottom w:val="single" w:sz="6" w:space="0" w:color="auto"/>
              <w:right w:val="nil"/>
            </w:tcBorders>
            <w:vAlign w:val="center"/>
          </w:tcPr>
          <w:p w14:paraId="4CFE834B" w14:textId="77777777" w:rsidR="00876CE6" w:rsidRPr="00093D0C" w:rsidRDefault="00876CE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EE8A69B" w14:textId="77777777" w:rsidR="00876CE6" w:rsidRDefault="00876CE6" w:rsidP="00247885">
      <w:pPr>
        <w:pStyle w:val="Heading3nonum"/>
        <w:spacing w:line="312" w:lineRule="auto"/>
        <w:jc w:val="both"/>
        <w:rPr>
          <w:i/>
        </w:rPr>
      </w:pPr>
    </w:p>
    <w:p w14:paraId="5E4C411A" w14:textId="77777777" w:rsidR="00876CE6" w:rsidRPr="00093D0C" w:rsidRDefault="00876CE6" w:rsidP="00247885">
      <w:pPr>
        <w:pStyle w:val="Heading3nonum"/>
        <w:spacing w:line="312" w:lineRule="auto"/>
        <w:rPr>
          <w:sz w:val="22"/>
          <w:szCs w:val="22"/>
        </w:rPr>
      </w:pPr>
      <w:r w:rsidRPr="00093D0C">
        <w:rPr>
          <w:sz w:val="22"/>
          <w:szCs w:val="22"/>
        </w:rPr>
        <w:t>End of Introductory Note</w:t>
      </w:r>
    </w:p>
    <w:p w14:paraId="2E6A7683" w14:textId="77777777" w:rsidR="00876CE6" w:rsidRDefault="00876CE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6CE6" w:rsidRPr="00452DD5" w14:paraId="5934ACEC" w14:textId="77777777" w:rsidTr="00247885">
        <w:trPr>
          <w:trHeight w:val="363"/>
        </w:trPr>
        <w:tc>
          <w:tcPr>
            <w:tcW w:w="5977" w:type="dxa"/>
            <w:shd w:val="clear" w:color="auto" w:fill="000000"/>
          </w:tcPr>
          <w:p w14:paraId="455140ED" w14:textId="77777777" w:rsidR="00876CE6" w:rsidRPr="00AB169C" w:rsidRDefault="00876CE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4DAB7FE" w14:textId="77777777" w:rsidR="00876CE6" w:rsidRPr="00C31D2C" w:rsidRDefault="00876CE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5D17871" w14:textId="77777777" w:rsidR="00876CE6" w:rsidRDefault="00876CE6" w:rsidP="00D46ED1">
      <w:pPr>
        <w:pStyle w:val="Heading3nonum"/>
        <w:spacing w:before="0" w:line="276" w:lineRule="auto"/>
        <w:rPr>
          <w:sz w:val="22"/>
        </w:rPr>
      </w:pPr>
    </w:p>
    <w:p w14:paraId="300679D8" w14:textId="77777777" w:rsidR="00876CE6" w:rsidRPr="00AB169C" w:rsidRDefault="00876CE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37D1170" w14:textId="77777777" w:rsidR="00876CE6" w:rsidRDefault="00876CE6" w:rsidP="00D46ED1">
      <w:pPr>
        <w:pStyle w:val="Data"/>
        <w:spacing w:line="276" w:lineRule="auto"/>
        <w:rPr>
          <w:rStyle w:val="change"/>
          <w:rFonts w:cs="Arial"/>
          <w:sz w:val="22"/>
          <w:szCs w:val="22"/>
        </w:rPr>
      </w:pPr>
    </w:p>
    <w:p w14:paraId="7012B17A" w14:textId="77777777" w:rsidR="00876CE6" w:rsidRPr="00081810" w:rsidRDefault="00876CE6" w:rsidP="00D46ED1">
      <w:pPr>
        <w:pStyle w:val="Heading3nonum"/>
        <w:spacing w:before="0" w:line="276" w:lineRule="auto"/>
        <w:ind w:right="1701"/>
        <w:rPr>
          <w:rFonts w:cs="Arial"/>
          <w:color w:val="000000" w:themeColor="text1"/>
          <w:sz w:val="22"/>
          <w:szCs w:val="22"/>
        </w:rPr>
      </w:pPr>
      <w:r>
        <w:rPr>
          <w:rFonts w:cs="Arial"/>
          <w:sz w:val="22"/>
          <w:szCs w:val="22"/>
        </w:rPr>
        <w:t>P</w:t>
      </w:r>
      <w:r w:rsidRPr="00A161CE">
        <w:rPr>
          <w:rFonts w:cs="Arial"/>
          <w:sz w:val="22"/>
          <w:szCs w:val="22"/>
        </w:rPr>
        <w:t>erm</w:t>
      </w:r>
      <w:r w:rsidRPr="00081810">
        <w:rPr>
          <w:rFonts w:cs="Arial"/>
          <w:color w:val="000000" w:themeColor="text1"/>
          <w:sz w:val="22"/>
          <w:szCs w:val="22"/>
        </w:rPr>
        <w:t>it number</w:t>
      </w:r>
    </w:p>
    <w:p w14:paraId="182F9394" w14:textId="77777777" w:rsidR="00876CE6" w:rsidRPr="00081810" w:rsidRDefault="00876CE6" w:rsidP="00D46ED1">
      <w:pPr>
        <w:pStyle w:val="Data"/>
        <w:spacing w:line="276" w:lineRule="auto"/>
        <w:rPr>
          <w:rFonts w:cs="Arial"/>
          <w:color w:val="000000" w:themeColor="text1"/>
          <w:sz w:val="22"/>
          <w:szCs w:val="22"/>
        </w:rPr>
      </w:pPr>
      <w:r w:rsidRPr="00081810">
        <w:rPr>
          <w:rFonts w:cs="Arial"/>
          <w:noProof/>
          <w:color w:val="000000" w:themeColor="text1"/>
          <w:sz w:val="22"/>
          <w:szCs w:val="22"/>
        </w:rPr>
        <w:t>AN0105401</w:t>
      </w:r>
    </w:p>
    <w:p w14:paraId="743D4AC9" w14:textId="77777777" w:rsidR="00876CE6" w:rsidRPr="00081810" w:rsidRDefault="00876CE6" w:rsidP="00D46ED1">
      <w:pPr>
        <w:pStyle w:val="Data"/>
        <w:spacing w:line="276" w:lineRule="auto"/>
        <w:rPr>
          <w:rStyle w:val="change"/>
          <w:rFonts w:cs="Arial"/>
          <w:color w:val="000000" w:themeColor="text1"/>
          <w:sz w:val="22"/>
          <w:szCs w:val="22"/>
        </w:rPr>
      </w:pPr>
    </w:p>
    <w:p w14:paraId="6E6AFFCC" w14:textId="77777777" w:rsidR="00876CE6" w:rsidRPr="00081810" w:rsidRDefault="00876CE6" w:rsidP="00D46ED1">
      <w:pPr>
        <w:pStyle w:val="Data"/>
        <w:spacing w:line="276" w:lineRule="auto"/>
        <w:rPr>
          <w:rStyle w:val="change"/>
          <w:rFonts w:cs="Arial"/>
          <w:b w:val="0"/>
          <w:color w:val="000000" w:themeColor="text1"/>
          <w:sz w:val="22"/>
          <w:szCs w:val="22"/>
        </w:rPr>
      </w:pPr>
      <w:r w:rsidRPr="00081810">
        <w:rPr>
          <w:rStyle w:val="change"/>
          <w:rFonts w:cs="Arial"/>
          <w:b w:val="0"/>
          <w:color w:val="000000" w:themeColor="text1"/>
          <w:sz w:val="22"/>
          <w:szCs w:val="22"/>
        </w:rPr>
        <w:t>Issued to</w:t>
      </w:r>
    </w:p>
    <w:p w14:paraId="19E41BD7" w14:textId="77777777" w:rsidR="00876CE6" w:rsidRPr="009F6C74" w:rsidRDefault="00876CE6" w:rsidP="00D46ED1">
      <w:pPr>
        <w:pStyle w:val="Data"/>
        <w:spacing w:line="276" w:lineRule="auto"/>
        <w:rPr>
          <w:b w:val="0"/>
          <w:color w:val="auto"/>
          <w:sz w:val="22"/>
        </w:rPr>
      </w:pPr>
      <w:r w:rsidRPr="00081810">
        <w:rPr>
          <w:color w:val="000000" w:themeColor="text1"/>
          <w:sz w:val="22"/>
          <w:szCs w:val="22"/>
        </w:rPr>
        <w:t>D</w:t>
      </w:r>
      <w:r w:rsidRPr="00081810">
        <w:rPr>
          <w:rFonts w:cs="Arial"/>
          <w:color w:val="000000" w:themeColor="text1"/>
          <w:sz w:val="22"/>
          <w:szCs w:val="22"/>
        </w:rPr>
        <w:t>ŵ</w:t>
      </w:r>
      <w:r w:rsidRPr="00081810">
        <w:rPr>
          <w:color w:val="000000" w:themeColor="text1"/>
          <w:sz w:val="22"/>
          <w:szCs w:val="22"/>
        </w:rPr>
        <w:t xml:space="preserve">r Cymru </w:t>
      </w:r>
      <w:r w:rsidRPr="009F6C74">
        <w:rPr>
          <w:color w:val="auto"/>
          <w:sz w:val="22"/>
          <w:szCs w:val="22"/>
        </w:rPr>
        <w:t>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F0CBBC7" w14:textId="77777777" w:rsidR="00876CE6" w:rsidRPr="009F6C74" w:rsidRDefault="00876CE6" w:rsidP="00D46ED1">
      <w:pPr>
        <w:pStyle w:val="Heading3nonum"/>
        <w:spacing w:before="0" w:line="276" w:lineRule="auto"/>
        <w:rPr>
          <w:rFonts w:cs="Arial"/>
          <w:color w:val="auto"/>
          <w:sz w:val="22"/>
          <w:szCs w:val="22"/>
        </w:rPr>
      </w:pPr>
    </w:p>
    <w:p w14:paraId="068CB5BC" w14:textId="77777777" w:rsidR="00876CE6" w:rsidRPr="009F6C74" w:rsidRDefault="00876CE6" w:rsidP="00C445F8">
      <w:pPr>
        <w:pStyle w:val="Heading3nonum"/>
        <w:spacing w:before="0" w:line="276" w:lineRule="auto"/>
        <w:rPr>
          <w:rStyle w:val="change"/>
          <w:i/>
          <w:color w:val="auto"/>
          <w:sz w:val="22"/>
          <w:szCs w:val="22"/>
        </w:rPr>
      </w:pPr>
      <w:r w:rsidRPr="009F6C74">
        <w:rPr>
          <w:color w:val="auto"/>
          <w:sz w:val="22"/>
        </w:rPr>
        <w:t>whose registered office is</w:t>
      </w:r>
    </w:p>
    <w:p w14:paraId="5F24AB1C" w14:textId="77777777" w:rsidR="00876CE6" w:rsidRPr="00C445F8" w:rsidRDefault="00876CE6" w:rsidP="00C445F8">
      <w:pPr>
        <w:pStyle w:val="Data"/>
        <w:spacing w:line="276" w:lineRule="auto"/>
        <w:rPr>
          <w:rStyle w:val="change"/>
          <w:rFonts w:cs="Arial"/>
          <w:color w:val="auto"/>
          <w:sz w:val="22"/>
          <w:szCs w:val="22"/>
        </w:rPr>
      </w:pPr>
      <w:r w:rsidRPr="00C445F8">
        <w:rPr>
          <w:rStyle w:val="change"/>
          <w:rFonts w:cs="Arial"/>
          <w:color w:val="auto"/>
          <w:sz w:val="22"/>
          <w:szCs w:val="22"/>
        </w:rPr>
        <w:t>Linea</w:t>
      </w:r>
    </w:p>
    <w:p w14:paraId="1CC54BC2" w14:textId="77777777" w:rsidR="00876CE6" w:rsidRPr="00C445F8" w:rsidRDefault="00876CE6"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57F80B3F" w14:textId="77777777" w:rsidR="00876CE6" w:rsidRPr="00C445F8" w:rsidRDefault="00876CE6" w:rsidP="00C445F8">
      <w:pPr>
        <w:pStyle w:val="Data"/>
        <w:spacing w:line="276" w:lineRule="auto"/>
        <w:rPr>
          <w:rStyle w:val="change"/>
          <w:rFonts w:cs="Arial"/>
          <w:color w:val="auto"/>
          <w:sz w:val="22"/>
          <w:szCs w:val="22"/>
        </w:rPr>
      </w:pPr>
      <w:r w:rsidRPr="00C445F8">
        <w:rPr>
          <w:rStyle w:val="change"/>
          <w:rFonts w:cs="Arial"/>
          <w:color w:val="auto"/>
          <w:sz w:val="22"/>
          <w:szCs w:val="22"/>
        </w:rPr>
        <w:t>St Mellons</w:t>
      </w:r>
    </w:p>
    <w:p w14:paraId="61D44B73" w14:textId="77777777" w:rsidR="00876CE6" w:rsidRPr="00C445F8" w:rsidRDefault="00876CE6"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285F5345" w14:textId="77777777" w:rsidR="00876CE6" w:rsidRDefault="00876CE6"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6C0A4565" w14:textId="77777777" w:rsidR="00876CE6" w:rsidRPr="009F6C74" w:rsidRDefault="00876CE6" w:rsidP="00C445F8">
      <w:pPr>
        <w:pStyle w:val="Data"/>
        <w:spacing w:line="276" w:lineRule="auto"/>
        <w:rPr>
          <w:rStyle w:val="change"/>
          <w:rFonts w:cs="Arial"/>
          <w:color w:val="auto"/>
          <w:sz w:val="22"/>
          <w:szCs w:val="22"/>
        </w:rPr>
      </w:pPr>
    </w:p>
    <w:p w14:paraId="611530E5" w14:textId="77777777" w:rsidR="00876CE6" w:rsidRPr="009F6C74" w:rsidRDefault="00876CE6"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501AF1D" w14:textId="77777777" w:rsidR="00876CE6" w:rsidRPr="00081810" w:rsidRDefault="00876CE6" w:rsidP="00D46ED1">
      <w:pPr>
        <w:pStyle w:val="Data"/>
        <w:spacing w:line="276" w:lineRule="auto"/>
        <w:ind w:right="1701"/>
        <w:rPr>
          <w:b w:val="0"/>
          <w:color w:val="000000" w:themeColor="text1"/>
          <w:sz w:val="22"/>
          <w:szCs w:val="22"/>
        </w:rPr>
      </w:pPr>
    </w:p>
    <w:p w14:paraId="2CA7B0EC" w14:textId="77777777" w:rsidR="00876CE6" w:rsidRPr="00081810" w:rsidRDefault="00876CE6" w:rsidP="00D46ED1">
      <w:pPr>
        <w:pStyle w:val="Data"/>
        <w:spacing w:line="276" w:lineRule="auto"/>
        <w:ind w:right="23"/>
        <w:rPr>
          <w:rStyle w:val="change"/>
          <w:rFonts w:cs="Arial"/>
          <w:b w:val="0"/>
          <w:color w:val="000000" w:themeColor="text1"/>
          <w:sz w:val="22"/>
          <w:szCs w:val="22"/>
        </w:rPr>
      </w:pPr>
      <w:r w:rsidRPr="00081810">
        <w:rPr>
          <w:b w:val="0"/>
          <w:color w:val="000000" w:themeColor="text1"/>
          <w:sz w:val="22"/>
          <w:szCs w:val="22"/>
        </w:rPr>
        <w:t xml:space="preserve">to operate </w:t>
      </w:r>
      <w:r w:rsidRPr="00081810">
        <w:rPr>
          <w:rFonts w:cs="Arial"/>
          <w:b w:val="0"/>
          <w:color w:val="000000" w:themeColor="text1"/>
          <w:sz w:val="22"/>
          <w:szCs w:val="22"/>
        </w:rPr>
        <w:t>a water discharge activity</w:t>
      </w:r>
      <w:r w:rsidRPr="00081810">
        <w:rPr>
          <w:b w:val="0"/>
          <w:color w:val="000000" w:themeColor="text1"/>
          <w:sz w:val="22"/>
          <w:szCs w:val="22"/>
        </w:rPr>
        <w:t xml:space="preserve"> at</w:t>
      </w:r>
    </w:p>
    <w:p w14:paraId="383B08DB" w14:textId="77777777" w:rsidR="00876CE6" w:rsidRPr="00081810" w:rsidRDefault="00876CE6" w:rsidP="00D46ED1">
      <w:pPr>
        <w:pStyle w:val="Data"/>
        <w:spacing w:line="276" w:lineRule="auto"/>
        <w:rPr>
          <w:rStyle w:val="change"/>
          <w:rFonts w:cs="Arial"/>
          <w:color w:val="000000" w:themeColor="text1"/>
          <w:sz w:val="22"/>
          <w:szCs w:val="22"/>
        </w:rPr>
      </w:pPr>
      <w:r w:rsidRPr="00081810">
        <w:rPr>
          <w:rFonts w:cs="Arial"/>
          <w:noProof/>
          <w:color w:val="000000" w:themeColor="text1"/>
          <w:sz w:val="22"/>
          <w:szCs w:val="22"/>
        </w:rPr>
        <w:t>CSO at Coldbrook Road East 1</w:t>
      </w:r>
    </w:p>
    <w:p w14:paraId="4BCF7919" w14:textId="77777777" w:rsidR="00876CE6" w:rsidRPr="00081810" w:rsidRDefault="00876CE6" w:rsidP="00D46ED1">
      <w:pPr>
        <w:pStyle w:val="Data"/>
        <w:spacing w:line="276" w:lineRule="auto"/>
        <w:rPr>
          <w:rStyle w:val="change"/>
          <w:rFonts w:cs="Arial"/>
          <w:color w:val="000000" w:themeColor="text1"/>
          <w:sz w:val="22"/>
          <w:szCs w:val="22"/>
        </w:rPr>
      </w:pPr>
      <w:r w:rsidRPr="00081810">
        <w:rPr>
          <w:rFonts w:cs="Arial"/>
          <w:noProof/>
          <w:color w:val="000000" w:themeColor="text1"/>
          <w:sz w:val="22"/>
          <w:szCs w:val="22"/>
        </w:rPr>
        <w:t>Outside 19 Coldbrook Road East</w:t>
      </w:r>
    </w:p>
    <w:p w14:paraId="71658F1E" w14:textId="77777777" w:rsidR="00876CE6" w:rsidRPr="00081810" w:rsidRDefault="00876CE6" w:rsidP="00D46ED1">
      <w:pPr>
        <w:pStyle w:val="Data"/>
        <w:spacing w:line="276" w:lineRule="auto"/>
        <w:rPr>
          <w:rStyle w:val="change"/>
          <w:rFonts w:cs="Arial"/>
          <w:color w:val="000000" w:themeColor="text1"/>
          <w:sz w:val="22"/>
          <w:szCs w:val="22"/>
        </w:rPr>
      </w:pPr>
      <w:r w:rsidRPr="00081810">
        <w:rPr>
          <w:rFonts w:cs="Arial"/>
          <w:noProof/>
          <w:color w:val="000000" w:themeColor="text1"/>
          <w:sz w:val="22"/>
          <w:szCs w:val="22"/>
        </w:rPr>
        <w:t>Barry</w:t>
      </w:r>
    </w:p>
    <w:p w14:paraId="60306656" w14:textId="77777777" w:rsidR="00876CE6" w:rsidRPr="00081810" w:rsidRDefault="00876CE6" w:rsidP="00D46ED1">
      <w:pPr>
        <w:pStyle w:val="Data"/>
        <w:spacing w:line="276" w:lineRule="auto"/>
        <w:rPr>
          <w:rStyle w:val="change"/>
          <w:rFonts w:cs="Arial"/>
          <w:color w:val="000000" w:themeColor="text1"/>
          <w:sz w:val="22"/>
          <w:szCs w:val="22"/>
        </w:rPr>
      </w:pPr>
      <w:r w:rsidRPr="00081810">
        <w:rPr>
          <w:rFonts w:cs="Arial"/>
          <w:noProof/>
          <w:color w:val="000000" w:themeColor="text1"/>
          <w:sz w:val="22"/>
          <w:szCs w:val="22"/>
        </w:rPr>
        <w:t>Vale of Glamorgan</w:t>
      </w:r>
    </w:p>
    <w:p w14:paraId="3BD2D592" w14:textId="77777777" w:rsidR="00876CE6" w:rsidRPr="00081810" w:rsidRDefault="00876CE6" w:rsidP="00D46ED1">
      <w:pPr>
        <w:pStyle w:val="Data"/>
        <w:spacing w:line="276" w:lineRule="auto"/>
        <w:rPr>
          <w:rStyle w:val="change"/>
          <w:rFonts w:cs="Arial"/>
          <w:color w:val="000000" w:themeColor="text1"/>
          <w:sz w:val="22"/>
          <w:szCs w:val="22"/>
        </w:rPr>
      </w:pPr>
      <w:r w:rsidRPr="00081810">
        <w:rPr>
          <w:rFonts w:cs="Arial"/>
          <w:noProof/>
          <w:color w:val="000000" w:themeColor="text1"/>
          <w:sz w:val="22"/>
          <w:szCs w:val="22"/>
        </w:rPr>
        <w:t>CF63 1NF</w:t>
      </w:r>
    </w:p>
    <w:p w14:paraId="22582432" w14:textId="77777777" w:rsidR="00876CE6" w:rsidRPr="003A38DA" w:rsidRDefault="00876CE6" w:rsidP="00D46ED1">
      <w:pPr>
        <w:pStyle w:val="Heading3nonum"/>
        <w:spacing w:before="0" w:line="276" w:lineRule="auto"/>
        <w:rPr>
          <w:rFonts w:cs="Arial"/>
          <w:color w:val="auto"/>
          <w:sz w:val="22"/>
          <w:szCs w:val="22"/>
        </w:rPr>
      </w:pPr>
    </w:p>
    <w:p w14:paraId="2A716A0E" w14:textId="77777777" w:rsidR="00876CE6" w:rsidRPr="003A38DA" w:rsidRDefault="00876CE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BFE7765" w14:textId="77777777" w:rsidR="00876CE6" w:rsidRPr="003A38DA" w:rsidRDefault="00876CE6" w:rsidP="00D46ED1">
      <w:pPr>
        <w:pStyle w:val="Heading3nonum"/>
        <w:spacing w:before="0" w:line="276" w:lineRule="auto"/>
        <w:rPr>
          <w:rFonts w:cs="Arial"/>
          <w:color w:val="auto"/>
          <w:sz w:val="22"/>
          <w:szCs w:val="22"/>
        </w:rPr>
      </w:pPr>
    </w:p>
    <w:p w14:paraId="4C375580" w14:textId="3940E2A5" w:rsidR="00876CE6" w:rsidRPr="003A38DA" w:rsidRDefault="00876CE6"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84A39">
        <w:rPr>
          <w:rFonts w:cs="Arial"/>
          <w:color w:val="000000" w:themeColor="text1"/>
          <w:sz w:val="22"/>
          <w:szCs w:val="22"/>
        </w:rPr>
        <w:t>07/07/2022</w:t>
      </w:r>
      <w:r>
        <w:rPr>
          <w:rFonts w:cs="Arial"/>
          <w:color w:val="auto"/>
          <w:sz w:val="22"/>
          <w:szCs w:val="22"/>
        </w:rPr>
        <w:t>.</w:t>
      </w:r>
    </w:p>
    <w:p w14:paraId="01D7FA5A" w14:textId="77777777" w:rsidR="00876CE6" w:rsidRPr="003A38DA" w:rsidRDefault="00876CE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76CE6" w:rsidRPr="003A38DA" w14:paraId="6110F754" w14:textId="77777777" w:rsidTr="00247885">
        <w:trPr>
          <w:trHeight w:hRule="exact" w:val="393"/>
        </w:trPr>
        <w:tc>
          <w:tcPr>
            <w:tcW w:w="6210" w:type="dxa"/>
            <w:tcBorders>
              <w:top w:val="nil"/>
              <w:left w:val="nil"/>
              <w:right w:val="nil"/>
            </w:tcBorders>
          </w:tcPr>
          <w:p w14:paraId="55AC02EB" w14:textId="77777777" w:rsidR="00876CE6" w:rsidRPr="003A38DA" w:rsidRDefault="00876CE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F8E25E" w14:textId="77777777" w:rsidR="00876CE6" w:rsidRPr="003A38DA" w:rsidRDefault="00876CE6" w:rsidP="005E4D39">
            <w:pPr>
              <w:pStyle w:val="Heading3nonum"/>
              <w:spacing w:before="0"/>
              <w:ind w:right="1701"/>
              <w:rPr>
                <w:rFonts w:cs="Arial"/>
                <w:color w:val="auto"/>
                <w:sz w:val="22"/>
                <w:szCs w:val="22"/>
              </w:rPr>
            </w:pPr>
            <w:r w:rsidRPr="003A38DA">
              <w:rPr>
                <w:rFonts w:cs="Arial"/>
                <w:color w:val="auto"/>
                <w:sz w:val="22"/>
                <w:szCs w:val="22"/>
              </w:rPr>
              <w:t>Date</w:t>
            </w:r>
          </w:p>
        </w:tc>
      </w:tr>
      <w:tr w:rsidR="00D84A39" w:rsidRPr="003A38DA" w14:paraId="6D9D130D" w14:textId="77777777" w:rsidTr="00247885">
        <w:trPr>
          <w:trHeight w:hRule="exact" w:val="960"/>
        </w:trPr>
        <w:tc>
          <w:tcPr>
            <w:tcW w:w="6210" w:type="dxa"/>
            <w:vAlign w:val="center"/>
          </w:tcPr>
          <w:p w14:paraId="62ED40C8" w14:textId="7DAC2F0D" w:rsidR="00D84A39" w:rsidRPr="009F0CC0" w:rsidRDefault="00D84A39" w:rsidP="00D84A39">
            <w:pPr>
              <w:pStyle w:val="Heading3nonum"/>
              <w:spacing w:before="0"/>
              <w:ind w:right="-135"/>
              <w:jc w:val="center"/>
              <w:rPr>
                <w:rFonts w:cs="Arial"/>
                <w:b/>
                <w:color w:val="FF0000"/>
                <w:sz w:val="22"/>
                <w:szCs w:val="22"/>
              </w:rPr>
            </w:pPr>
            <w:r w:rsidRPr="00D84A39">
              <w:rPr>
                <w:b/>
                <w:color w:val="000000" w:themeColor="text1"/>
                <w:sz w:val="22"/>
                <w:szCs w:val="22"/>
              </w:rPr>
              <w:t>Emma Jones</w:t>
            </w:r>
          </w:p>
        </w:tc>
        <w:tc>
          <w:tcPr>
            <w:tcW w:w="2437" w:type="dxa"/>
            <w:vAlign w:val="center"/>
          </w:tcPr>
          <w:p w14:paraId="42DB2EBE" w14:textId="0123C13B" w:rsidR="00D84A39" w:rsidRPr="00416538" w:rsidRDefault="00D84A39" w:rsidP="00D84A39">
            <w:pPr>
              <w:pStyle w:val="Heading3nonum"/>
              <w:spacing w:before="0"/>
              <w:ind w:right="34"/>
              <w:jc w:val="center"/>
              <w:rPr>
                <w:rFonts w:cs="Arial"/>
                <w:b/>
                <w:color w:val="FF0000"/>
                <w:sz w:val="22"/>
                <w:szCs w:val="22"/>
              </w:rPr>
            </w:pPr>
            <w:r w:rsidRPr="00D84A39">
              <w:rPr>
                <w:b/>
                <w:color w:val="000000" w:themeColor="text1"/>
                <w:sz w:val="22"/>
                <w:szCs w:val="22"/>
              </w:rPr>
              <w:t>07/07/2022</w:t>
            </w:r>
          </w:p>
        </w:tc>
      </w:tr>
    </w:tbl>
    <w:p w14:paraId="3DF0C65F" w14:textId="77777777" w:rsidR="00876CE6" w:rsidRDefault="00876CE6" w:rsidP="00247885">
      <w:pPr>
        <w:pStyle w:val="Heading3nonum"/>
        <w:spacing w:before="0"/>
        <w:rPr>
          <w:rFonts w:cs="Arial"/>
          <w:sz w:val="22"/>
          <w:szCs w:val="22"/>
        </w:rPr>
      </w:pPr>
    </w:p>
    <w:p w14:paraId="58F6ECAC" w14:textId="77777777" w:rsidR="00876CE6" w:rsidRPr="00C31D2C" w:rsidRDefault="00876CE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3E26B3D" w14:textId="77777777" w:rsidR="00876CE6" w:rsidRPr="005E55B6" w:rsidRDefault="00876CE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038B416" w14:textId="77777777" w:rsidR="00876CE6" w:rsidRPr="002757D7" w:rsidRDefault="00876CE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A61A149" w14:textId="77777777" w:rsidR="00876CE6" w:rsidRPr="00F742D1" w:rsidRDefault="00876CE6" w:rsidP="00247885">
      <w:pPr>
        <w:pStyle w:val="Heading3nonum"/>
        <w:rPr>
          <w:rFonts w:cs="Arial"/>
          <w:color w:val="FF0000"/>
          <w:sz w:val="22"/>
          <w:szCs w:val="22"/>
        </w:rPr>
      </w:pPr>
    </w:p>
    <w:p w14:paraId="1E753993" w14:textId="77777777" w:rsidR="00876CE6" w:rsidRPr="00AE41DB" w:rsidRDefault="00876CE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22E7DE5" w14:textId="77777777" w:rsidR="00876CE6" w:rsidRDefault="00876CE6" w:rsidP="005E4D39">
      <w:pPr>
        <w:pStyle w:val="Heading3nonum"/>
        <w:rPr>
          <w:rFonts w:cs="Arial"/>
          <w:color w:val="auto"/>
          <w:sz w:val="22"/>
          <w:szCs w:val="22"/>
        </w:rPr>
        <w:sectPr w:rsidR="00876CE6" w:rsidSect="00876CE6">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6CE6" w:rsidRPr="0049139F" w14:paraId="5031DB16" w14:textId="77777777" w:rsidTr="00462713">
        <w:trPr>
          <w:trHeight w:val="555"/>
        </w:trPr>
        <w:tc>
          <w:tcPr>
            <w:tcW w:w="3402" w:type="dxa"/>
            <w:shd w:val="clear" w:color="auto" w:fill="000000"/>
            <w:vAlign w:val="center"/>
          </w:tcPr>
          <w:p w14:paraId="1CA0643B" w14:textId="77777777" w:rsidR="00876CE6" w:rsidRPr="000D1FBB" w:rsidRDefault="00876CE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AEC8EA" w14:textId="77777777" w:rsidR="00876CE6" w:rsidRPr="0049139F" w:rsidRDefault="00876CE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35E7E65" w14:textId="77777777" w:rsidR="00876CE6" w:rsidRDefault="00876CE6" w:rsidP="00D46ED1">
      <w:pPr>
        <w:pStyle w:val="Act"/>
        <w:spacing w:before="0" w:line="276" w:lineRule="auto"/>
        <w:ind w:firstLine="1276"/>
      </w:pPr>
    </w:p>
    <w:p w14:paraId="5B23A3CF" w14:textId="77777777" w:rsidR="00876CE6" w:rsidRPr="00A161CE" w:rsidRDefault="00876CE6" w:rsidP="00D46ED1">
      <w:pPr>
        <w:spacing w:before="0" w:after="0"/>
        <w:ind w:left="1276"/>
        <w:rPr>
          <w:rStyle w:val="Bold"/>
          <w:b w:val="0"/>
          <w:sz w:val="22"/>
          <w:szCs w:val="22"/>
        </w:rPr>
      </w:pPr>
      <w:r w:rsidRPr="00A161CE">
        <w:rPr>
          <w:rStyle w:val="Bold"/>
          <w:b w:val="0"/>
          <w:sz w:val="22"/>
          <w:szCs w:val="22"/>
        </w:rPr>
        <w:t>Permit number</w:t>
      </w:r>
    </w:p>
    <w:p w14:paraId="0150221B" w14:textId="77777777" w:rsidR="00876CE6" w:rsidRPr="00081810" w:rsidRDefault="00876CE6" w:rsidP="00D46ED1">
      <w:pPr>
        <w:pStyle w:val="Data"/>
        <w:spacing w:line="276" w:lineRule="auto"/>
        <w:ind w:firstLine="1276"/>
        <w:rPr>
          <w:rFonts w:cs="Arial"/>
          <w:color w:val="000000" w:themeColor="text1"/>
          <w:sz w:val="22"/>
          <w:szCs w:val="22"/>
        </w:rPr>
      </w:pPr>
      <w:r w:rsidRPr="00081810">
        <w:rPr>
          <w:rFonts w:cs="Arial"/>
          <w:noProof/>
          <w:color w:val="000000" w:themeColor="text1"/>
          <w:sz w:val="22"/>
          <w:szCs w:val="22"/>
        </w:rPr>
        <w:t>AN0105401</w:t>
      </w:r>
    </w:p>
    <w:p w14:paraId="7A391A7B" w14:textId="77777777" w:rsidR="00876CE6" w:rsidRPr="004A615E" w:rsidRDefault="00876CE6" w:rsidP="00D46ED1">
      <w:pPr>
        <w:pStyle w:val="Data"/>
        <w:spacing w:line="276" w:lineRule="auto"/>
        <w:ind w:firstLine="1276"/>
        <w:rPr>
          <w:rFonts w:cs="Arial"/>
          <w:color w:val="FF0000"/>
          <w:sz w:val="22"/>
          <w:szCs w:val="22"/>
        </w:rPr>
      </w:pPr>
    </w:p>
    <w:p w14:paraId="7BB9D51F" w14:textId="77777777" w:rsidR="00876CE6" w:rsidRPr="00081810" w:rsidRDefault="00876CE6" w:rsidP="00D46ED1">
      <w:pPr>
        <w:pStyle w:val="Heading3nonum"/>
        <w:spacing w:before="0" w:line="276" w:lineRule="auto"/>
        <w:ind w:left="1276"/>
        <w:rPr>
          <w:color w:val="000000" w:themeColor="text1"/>
          <w:sz w:val="22"/>
          <w:szCs w:val="22"/>
        </w:rPr>
      </w:pPr>
      <w:r>
        <w:rPr>
          <w:sz w:val="22"/>
          <w:szCs w:val="22"/>
        </w:rPr>
        <w:t>This is the consolidated permit referred to in the variation and consolidation notice for application</w:t>
      </w:r>
      <w:r w:rsidRPr="00081810">
        <w:rPr>
          <w:color w:val="000000" w:themeColor="text1"/>
          <w:sz w:val="22"/>
          <w:szCs w:val="22"/>
        </w:rPr>
        <w:t xml:space="preserve"> </w:t>
      </w:r>
      <w:r w:rsidRPr="00081810">
        <w:rPr>
          <w:noProof/>
          <w:color w:val="000000" w:themeColor="text1"/>
          <w:sz w:val="22"/>
          <w:szCs w:val="22"/>
        </w:rPr>
        <w:t>PAN-006985</w:t>
      </w:r>
      <w:r w:rsidRPr="00081810">
        <w:rPr>
          <w:color w:val="000000" w:themeColor="text1"/>
          <w:sz w:val="22"/>
          <w:szCs w:val="22"/>
        </w:rPr>
        <w:t xml:space="preserve"> authorising</w:t>
      </w:r>
    </w:p>
    <w:p w14:paraId="2331F5FB" w14:textId="77777777" w:rsidR="00876CE6" w:rsidRPr="00081810" w:rsidRDefault="00876CE6" w:rsidP="00D46ED1">
      <w:pPr>
        <w:pStyle w:val="Heading3nonum"/>
        <w:spacing w:before="0" w:line="276" w:lineRule="auto"/>
        <w:ind w:left="1276" w:right="282"/>
        <w:rPr>
          <w:rFonts w:asciiTheme="majorHAnsi" w:hAnsiTheme="majorHAnsi" w:cstheme="majorHAnsi"/>
          <w:color w:val="000000" w:themeColor="text1"/>
          <w:sz w:val="22"/>
          <w:szCs w:val="22"/>
        </w:rPr>
      </w:pPr>
    </w:p>
    <w:p w14:paraId="4EB6716E" w14:textId="77777777" w:rsidR="00876CE6" w:rsidRPr="009F6C74" w:rsidRDefault="00876CE6"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82A5B3B" w14:textId="77777777" w:rsidR="00876CE6" w:rsidRPr="009F6C74" w:rsidRDefault="00876CE6" w:rsidP="00D46ED1">
      <w:pPr>
        <w:pStyle w:val="Heading3nonum"/>
        <w:spacing w:before="0" w:line="276" w:lineRule="auto"/>
        <w:ind w:firstLine="1276"/>
        <w:rPr>
          <w:rFonts w:cs="Arial"/>
          <w:color w:val="auto"/>
          <w:sz w:val="22"/>
          <w:szCs w:val="22"/>
        </w:rPr>
      </w:pPr>
    </w:p>
    <w:p w14:paraId="1BFAD135" w14:textId="77777777" w:rsidR="00876CE6" w:rsidRPr="009F6C74" w:rsidRDefault="00876CE6"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038B1E1" w14:textId="77777777" w:rsidR="00876CE6" w:rsidRPr="00C445F8" w:rsidRDefault="00876CE6"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1A0CAD21" w14:textId="77777777" w:rsidR="00876CE6" w:rsidRPr="00C445F8" w:rsidRDefault="00876CE6"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735A7ACB" w14:textId="77777777" w:rsidR="00876CE6" w:rsidRPr="00C445F8" w:rsidRDefault="00876CE6"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7125A19B" w14:textId="77777777" w:rsidR="00876CE6" w:rsidRPr="00C445F8" w:rsidRDefault="00876CE6"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4BB59DE3" w14:textId="77777777" w:rsidR="00876CE6" w:rsidRDefault="00876CE6"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1176DA92" w14:textId="77777777" w:rsidR="00876CE6" w:rsidRDefault="00876CE6" w:rsidP="00C445F8">
      <w:pPr>
        <w:spacing w:before="0" w:after="0"/>
        <w:ind w:left="1276" w:right="284"/>
        <w:rPr>
          <w:rFonts w:cs="Arial"/>
          <w:sz w:val="22"/>
          <w:szCs w:val="22"/>
        </w:rPr>
      </w:pPr>
    </w:p>
    <w:p w14:paraId="17ABC2FF" w14:textId="77777777" w:rsidR="00876CE6" w:rsidRDefault="00876CE6"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3646DB4" w14:textId="77777777" w:rsidR="00876CE6" w:rsidRPr="00081810" w:rsidRDefault="00876CE6" w:rsidP="00D46ED1">
      <w:pPr>
        <w:spacing w:before="0" w:after="0"/>
        <w:ind w:left="1276" w:right="284"/>
        <w:rPr>
          <w:color w:val="000000" w:themeColor="text1"/>
          <w:sz w:val="22"/>
          <w:szCs w:val="22"/>
        </w:rPr>
      </w:pPr>
    </w:p>
    <w:p w14:paraId="2ED16DA8" w14:textId="77777777" w:rsidR="00876CE6" w:rsidRPr="00081810" w:rsidRDefault="00876CE6" w:rsidP="00D46ED1">
      <w:pPr>
        <w:spacing w:before="0" w:after="0"/>
        <w:ind w:left="1276" w:right="284"/>
        <w:rPr>
          <w:rStyle w:val="Red"/>
          <w:color w:val="000000" w:themeColor="text1"/>
          <w:sz w:val="22"/>
          <w:szCs w:val="22"/>
        </w:rPr>
      </w:pPr>
      <w:r w:rsidRPr="00081810">
        <w:rPr>
          <w:color w:val="000000" w:themeColor="text1"/>
          <w:sz w:val="22"/>
          <w:szCs w:val="22"/>
        </w:rPr>
        <w:t xml:space="preserve">to operate </w:t>
      </w:r>
      <w:r w:rsidRPr="00081810">
        <w:rPr>
          <w:rStyle w:val="Red"/>
          <w:color w:val="000000" w:themeColor="text1"/>
          <w:sz w:val="22"/>
          <w:szCs w:val="22"/>
        </w:rPr>
        <w:t>a water discharge activity at</w:t>
      </w:r>
    </w:p>
    <w:p w14:paraId="336882A6" w14:textId="77777777" w:rsidR="00876CE6" w:rsidRPr="00081810" w:rsidRDefault="00876CE6" w:rsidP="00D46ED1">
      <w:pPr>
        <w:pStyle w:val="Heading3nonum"/>
        <w:spacing w:before="0" w:line="276" w:lineRule="auto"/>
        <w:ind w:firstLine="1276"/>
        <w:rPr>
          <w:rStyle w:val="change"/>
          <w:rFonts w:cs="Arial"/>
          <w:b/>
          <w:color w:val="000000" w:themeColor="text1"/>
          <w:sz w:val="22"/>
          <w:szCs w:val="22"/>
        </w:rPr>
      </w:pPr>
      <w:r w:rsidRPr="00081810">
        <w:rPr>
          <w:rFonts w:cs="Arial"/>
          <w:b/>
          <w:noProof/>
          <w:color w:val="000000" w:themeColor="text1"/>
          <w:sz w:val="22"/>
          <w:szCs w:val="22"/>
        </w:rPr>
        <w:t>CSO at Coldbrook Road East 1</w:t>
      </w:r>
    </w:p>
    <w:p w14:paraId="4B68F21F" w14:textId="77777777" w:rsidR="00876CE6" w:rsidRPr="00081810" w:rsidRDefault="00876CE6" w:rsidP="00D46ED1">
      <w:pPr>
        <w:pStyle w:val="Heading3nonum"/>
        <w:spacing w:before="0" w:line="276" w:lineRule="auto"/>
        <w:ind w:firstLine="1276"/>
        <w:rPr>
          <w:rStyle w:val="change"/>
          <w:rFonts w:cs="Arial"/>
          <w:b/>
          <w:color w:val="000000" w:themeColor="text1"/>
          <w:sz w:val="22"/>
          <w:szCs w:val="22"/>
        </w:rPr>
      </w:pPr>
      <w:r w:rsidRPr="00081810">
        <w:rPr>
          <w:rFonts w:cs="Arial"/>
          <w:b/>
          <w:noProof/>
          <w:color w:val="000000" w:themeColor="text1"/>
          <w:sz w:val="22"/>
          <w:szCs w:val="22"/>
        </w:rPr>
        <w:t>Outside 19 Coldbrook Road East</w:t>
      </w:r>
    </w:p>
    <w:p w14:paraId="141D649C" w14:textId="77777777" w:rsidR="00876CE6" w:rsidRPr="00081810" w:rsidRDefault="00876CE6" w:rsidP="00D46ED1">
      <w:pPr>
        <w:pStyle w:val="Heading3nonum"/>
        <w:spacing w:before="0" w:line="276" w:lineRule="auto"/>
        <w:ind w:firstLine="1276"/>
        <w:rPr>
          <w:rStyle w:val="change"/>
          <w:rFonts w:cs="Arial"/>
          <w:b/>
          <w:color w:val="000000" w:themeColor="text1"/>
          <w:sz w:val="22"/>
          <w:szCs w:val="22"/>
        </w:rPr>
      </w:pPr>
      <w:r w:rsidRPr="00081810">
        <w:rPr>
          <w:rFonts w:cs="Arial"/>
          <w:b/>
          <w:noProof/>
          <w:color w:val="000000" w:themeColor="text1"/>
          <w:sz w:val="22"/>
          <w:szCs w:val="22"/>
        </w:rPr>
        <w:t>Barry</w:t>
      </w:r>
    </w:p>
    <w:p w14:paraId="46A963E0" w14:textId="77777777" w:rsidR="00876CE6" w:rsidRPr="00081810" w:rsidRDefault="00876CE6" w:rsidP="00D46ED1">
      <w:pPr>
        <w:pStyle w:val="Heading3nonum"/>
        <w:spacing w:before="0" w:line="276" w:lineRule="auto"/>
        <w:ind w:firstLine="1276"/>
        <w:rPr>
          <w:rStyle w:val="change"/>
          <w:rFonts w:cs="Arial"/>
          <w:b/>
          <w:color w:val="000000" w:themeColor="text1"/>
          <w:sz w:val="22"/>
          <w:szCs w:val="22"/>
        </w:rPr>
      </w:pPr>
      <w:r w:rsidRPr="00081810">
        <w:rPr>
          <w:rFonts w:cs="Arial"/>
          <w:b/>
          <w:noProof/>
          <w:color w:val="000000" w:themeColor="text1"/>
          <w:sz w:val="22"/>
          <w:szCs w:val="22"/>
        </w:rPr>
        <w:t>Vale of Glamorgan</w:t>
      </w:r>
    </w:p>
    <w:p w14:paraId="6B6972D9" w14:textId="77777777" w:rsidR="00876CE6" w:rsidRPr="00081810" w:rsidRDefault="00876CE6" w:rsidP="00D46ED1">
      <w:pPr>
        <w:pStyle w:val="Heading3nonum"/>
        <w:spacing w:before="0" w:line="276" w:lineRule="auto"/>
        <w:ind w:firstLine="1276"/>
        <w:rPr>
          <w:rStyle w:val="change"/>
          <w:rFonts w:cs="Arial"/>
          <w:b/>
          <w:color w:val="000000" w:themeColor="text1"/>
          <w:sz w:val="22"/>
          <w:szCs w:val="22"/>
        </w:rPr>
      </w:pPr>
      <w:r w:rsidRPr="00081810">
        <w:rPr>
          <w:rFonts w:cs="Arial"/>
          <w:b/>
          <w:noProof/>
          <w:color w:val="000000" w:themeColor="text1"/>
          <w:sz w:val="22"/>
          <w:szCs w:val="22"/>
        </w:rPr>
        <w:t>CF63 1NF</w:t>
      </w:r>
    </w:p>
    <w:p w14:paraId="4767CCF1" w14:textId="77777777" w:rsidR="00876CE6" w:rsidRPr="004A615E" w:rsidRDefault="00876CE6" w:rsidP="00D46ED1">
      <w:pPr>
        <w:pStyle w:val="Heading3nonum"/>
        <w:spacing w:before="0" w:line="276" w:lineRule="auto"/>
        <w:ind w:firstLine="1276"/>
        <w:rPr>
          <w:b/>
          <w:color w:val="FF0000"/>
          <w:sz w:val="22"/>
          <w:szCs w:val="22"/>
        </w:rPr>
      </w:pPr>
    </w:p>
    <w:p w14:paraId="742E18C8" w14:textId="77777777" w:rsidR="00876CE6" w:rsidRPr="008036BE" w:rsidRDefault="00876CE6" w:rsidP="00D46ED1">
      <w:pPr>
        <w:spacing w:before="0" w:after="0"/>
        <w:ind w:left="1276"/>
        <w:rPr>
          <w:sz w:val="22"/>
          <w:szCs w:val="22"/>
        </w:rPr>
      </w:pPr>
      <w:r w:rsidRPr="008036BE">
        <w:rPr>
          <w:sz w:val="22"/>
          <w:szCs w:val="22"/>
        </w:rPr>
        <w:t>to the extent authorised by and subject to the conditions of this permit.</w:t>
      </w:r>
    </w:p>
    <w:p w14:paraId="2779ABB1" w14:textId="77777777" w:rsidR="00876CE6" w:rsidRPr="0049139F" w:rsidRDefault="00876CE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6CE6" w:rsidRPr="0049139F" w14:paraId="3C08C5B1" w14:textId="77777777" w:rsidTr="00462713">
        <w:trPr>
          <w:trHeight w:hRule="exact" w:val="393"/>
        </w:trPr>
        <w:tc>
          <w:tcPr>
            <w:tcW w:w="5387" w:type="dxa"/>
            <w:tcBorders>
              <w:top w:val="nil"/>
              <w:left w:val="nil"/>
              <w:right w:val="nil"/>
            </w:tcBorders>
          </w:tcPr>
          <w:p w14:paraId="01BC62AC" w14:textId="77777777" w:rsidR="00876CE6" w:rsidRPr="0049139F" w:rsidRDefault="00876CE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220AE5" w14:textId="77777777" w:rsidR="00876CE6" w:rsidRPr="0049139F" w:rsidRDefault="00876CE6" w:rsidP="00462713">
            <w:pPr>
              <w:pStyle w:val="Heading3nonum"/>
              <w:ind w:right="1701"/>
              <w:rPr>
                <w:sz w:val="22"/>
                <w:szCs w:val="22"/>
              </w:rPr>
            </w:pPr>
            <w:r w:rsidRPr="0049139F">
              <w:rPr>
                <w:sz w:val="22"/>
                <w:szCs w:val="22"/>
              </w:rPr>
              <w:t>Date</w:t>
            </w:r>
          </w:p>
        </w:tc>
      </w:tr>
      <w:tr w:rsidR="00876CE6" w:rsidRPr="0049139F" w14:paraId="3B59C552" w14:textId="77777777" w:rsidTr="00462713">
        <w:trPr>
          <w:trHeight w:hRule="exact" w:val="977"/>
        </w:trPr>
        <w:tc>
          <w:tcPr>
            <w:tcW w:w="5387" w:type="dxa"/>
            <w:vAlign w:val="center"/>
          </w:tcPr>
          <w:p w14:paraId="3794E141" w14:textId="78E343A4" w:rsidR="00876CE6" w:rsidRPr="00D84A39" w:rsidRDefault="00D84A39" w:rsidP="00C445F8">
            <w:pPr>
              <w:pStyle w:val="Heading3nonum"/>
              <w:spacing w:before="0"/>
              <w:jc w:val="center"/>
              <w:rPr>
                <w:color w:val="000000" w:themeColor="text1"/>
                <w:sz w:val="22"/>
                <w:szCs w:val="22"/>
              </w:rPr>
            </w:pPr>
            <w:r w:rsidRPr="00D84A39">
              <w:rPr>
                <w:b/>
                <w:color w:val="000000" w:themeColor="text1"/>
                <w:sz w:val="22"/>
                <w:szCs w:val="22"/>
              </w:rPr>
              <w:t>Emma Jones</w:t>
            </w:r>
          </w:p>
        </w:tc>
        <w:tc>
          <w:tcPr>
            <w:tcW w:w="2551" w:type="dxa"/>
            <w:vAlign w:val="center"/>
          </w:tcPr>
          <w:p w14:paraId="65925F2A" w14:textId="4A50E37C" w:rsidR="00876CE6" w:rsidRPr="00D84A39" w:rsidRDefault="00D84A39" w:rsidP="00462713">
            <w:pPr>
              <w:pStyle w:val="Heading3nonum"/>
              <w:spacing w:before="0" w:line="240" w:lineRule="auto"/>
              <w:jc w:val="center"/>
              <w:rPr>
                <w:b/>
                <w:color w:val="000000" w:themeColor="text1"/>
                <w:sz w:val="22"/>
                <w:szCs w:val="22"/>
              </w:rPr>
            </w:pPr>
            <w:r w:rsidRPr="00D84A39">
              <w:rPr>
                <w:b/>
                <w:color w:val="000000" w:themeColor="text1"/>
                <w:sz w:val="22"/>
                <w:szCs w:val="22"/>
              </w:rPr>
              <w:t>07/07/2022</w:t>
            </w:r>
          </w:p>
        </w:tc>
      </w:tr>
    </w:tbl>
    <w:p w14:paraId="7DF3A650" w14:textId="77777777" w:rsidR="00876CE6" w:rsidRDefault="00876CE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7404EDD" w14:textId="77777777" w:rsidR="00876CE6" w:rsidRDefault="00876CE6" w:rsidP="005E3D82">
      <w:pPr>
        <w:rPr>
          <w:rStyle w:val="Pink"/>
        </w:rPr>
      </w:pPr>
      <w:r>
        <w:rPr>
          <w:rStyle w:val="Pink"/>
        </w:rPr>
        <w:br w:type="page"/>
      </w:r>
    </w:p>
    <w:p w14:paraId="491E3B3E" w14:textId="77777777" w:rsidR="00876CE6" w:rsidRDefault="00876CE6" w:rsidP="00A9057C">
      <w:pPr>
        <w:pStyle w:val="Heading1"/>
        <w:ind w:left="567" w:right="686"/>
      </w:pPr>
      <w:r>
        <w:lastRenderedPageBreak/>
        <w:t>Conditions</w:t>
      </w:r>
    </w:p>
    <w:p w14:paraId="27D393E4" w14:textId="77777777" w:rsidR="00876CE6" w:rsidRPr="00F42B24" w:rsidRDefault="00876CE6" w:rsidP="00A9057C">
      <w:pPr>
        <w:pStyle w:val="Bullet"/>
        <w:ind w:right="686" w:hanging="113"/>
        <w:rPr>
          <w:sz w:val="36"/>
          <w:szCs w:val="36"/>
        </w:rPr>
      </w:pPr>
      <w:r w:rsidRPr="00F42B24">
        <w:rPr>
          <w:sz w:val="36"/>
          <w:szCs w:val="36"/>
        </w:rPr>
        <w:t>Management</w:t>
      </w:r>
    </w:p>
    <w:p w14:paraId="7ADD478C" w14:textId="77777777" w:rsidR="00876CE6" w:rsidRDefault="00876CE6" w:rsidP="00A9057C">
      <w:pPr>
        <w:pStyle w:val="Bullet0"/>
        <w:numPr>
          <w:ilvl w:val="1"/>
          <w:numId w:val="2"/>
        </w:numPr>
        <w:ind w:right="686" w:hanging="113"/>
      </w:pPr>
      <w:r>
        <w:t>General management</w:t>
      </w:r>
    </w:p>
    <w:p w14:paraId="160ECF22" w14:textId="77777777" w:rsidR="00876CE6" w:rsidRPr="00953D7B" w:rsidRDefault="00876CE6"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512CF5D6" w14:textId="77777777" w:rsidR="00876CE6" w:rsidRPr="00F42B24" w:rsidRDefault="00876CE6"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DFEC35" w14:textId="77777777" w:rsidR="00876CE6" w:rsidRDefault="00876CE6"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5D758272" w14:textId="77777777" w:rsidR="00876CE6" w:rsidRDefault="00876CE6"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001A3D6A" w14:textId="77777777" w:rsidR="00876CE6" w:rsidRPr="00953D7B" w:rsidRDefault="00876CE6"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09B2B180" w14:textId="77777777" w:rsidR="00876CE6" w:rsidRPr="00F42B24" w:rsidRDefault="00876CE6" w:rsidP="00A9057C">
      <w:pPr>
        <w:pStyle w:val="Bullet"/>
        <w:ind w:right="686" w:hanging="113"/>
        <w:rPr>
          <w:sz w:val="36"/>
          <w:szCs w:val="36"/>
        </w:rPr>
      </w:pPr>
      <w:r w:rsidRPr="00F42B24">
        <w:rPr>
          <w:sz w:val="36"/>
          <w:szCs w:val="36"/>
        </w:rPr>
        <w:t>Operations</w:t>
      </w:r>
    </w:p>
    <w:p w14:paraId="27503280" w14:textId="77777777" w:rsidR="00876CE6" w:rsidRPr="00247885" w:rsidRDefault="00876CE6" w:rsidP="00953D7B">
      <w:pPr>
        <w:pStyle w:val="Bullet0"/>
        <w:ind w:right="686"/>
      </w:pPr>
      <w:r w:rsidRPr="00247885">
        <w:t>Permitted activities</w:t>
      </w:r>
    </w:p>
    <w:p w14:paraId="4AAE26CA" w14:textId="77777777" w:rsidR="00876CE6" w:rsidRPr="00953D7B" w:rsidRDefault="00876CE6"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1612FD39" w14:textId="77777777" w:rsidR="00876CE6" w:rsidRPr="00001ECF" w:rsidRDefault="00876CE6" w:rsidP="00001ECF">
      <w:pPr>
        <w:pStyle w:val="Bullet0"/>
        <w:ind w:right="686"/>
      </w:pPr>
      <w:r>
        <w:t>The Site</w:t>
      </w:r>
    </w:p>
    <w:p w14:paraId="718929CD" w14:textId="77777777" w:rsidR="00876CE6" w:rsidRPr="00247885" w:rsidRDefault="00876CE6"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615A338" w14:textId="77777777" w:rsidR="00876CE6" w:rsidRPr="00247885" w:rsidRDefault="00876CE6" w:rsidP="00001ECF">
      <w:pPr>
        <w:pStyle w:val="Bullet0"/>
        <w:ind w:right="686"/>
      </w:pPr>
      <w:r w:rsidRPr="00247885">
        <w:t>Operating techniques</w:t>
      </w:r>
    </w:p>
    <w:p w14:paraId="77237E05" w14:textId="77777777" w:rsidR="00876CE6" w:rsidRPr="00001ECF" w:rsidRDefault="00876CE6" w:rsidP="00001ECF">
      <w:pPr>
        <w:pStyle w:val="Bullet1"/>
        <w:rPr>
          <w:sz w:val="18"/>
          <w:szCs w:val="18"/>
        </w:rPr>
      </w:pPr>
      <w:r w:rsidRPr="00001ECF">
        <w:rPr>
          <w:sz w:val="18"/>
          <w:szCs w:val="18"/>
        </w:rPr>
        <w:t>For the discharge specified in table S3.3:</w:t>
      </w:r>
    </w:p>
    <w:p w14:paraId="27A68E7D" w14:textId="77777777" w:rsidR="00876CE6" w:rsidRPr="00247885" w:rsidRDefault="00876CE6"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BB510E0" w14:textId="77777777" w:rsidR="00876CE6" w:rsidRPr="00247885" w:rsidRDefault="00876CE6"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C553572" w14:textId="77777777" w:rsidR="00876CE6" w:rsidRPr="00247885" w:rsidRDefault="00876CE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BF0289C" w14:textId="77777777" w:rsidR="00876CE6" w:rsidRPr="00247885" w:rsidRDefault="00876CE6" w:rsidP="004F23A3">
      <w:pPr>
        <w:pStyle w:val="Default"/>
        <w:ind w:left="1985" w:hanging="1985"/>
        <w:rPr>
          <w:color w:val="auto"/>
          <w:sz w:val="18"/>
          <w:szCs w:val="18"/>
        </w:rPr>
      </w:pPr>
    </w:p>
    <w:p w14:paraId="2752CC7A" w14:textId="77777777" w:rsidR="00876CE6" w:rsidRPr="00247885" w:rsidRDefault="00876CE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E7B3C10" w14:textId="77777777" w:rsidR="00876CE6" w:rsidRPr="00247885" w:rsidRDefault="00876CE6"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BC0030" w14:textId="77777777" w:rsidR="00876CE6" w:rsidRDefault="00876CE6"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97B4B9" w14:textId="77777777" w:rsidR="00876CE6" w:rsidRDefault="00876CE6" w:rsidP="00EC41A4">
      <w:pPr>
        <w:pStyle w:val="Bullet"/>
        <w:keepNext/>
        <w:ind w:hanging="113"/>
        <w:rPr>
          <w:sz w:val="36"/>
          <w:szCs w:val="36"/>
        </w:rPr>
      </w:pPr>
      <w:r w:rsidRPr="00F42B24">
        <w:rPr>
          <w:sz w:val="36"/>
          <w:szCs w:val="36"/>
        </w:rPr>
        <w:t>Emissions and monitoring</w:t>
      </w:r>
    </w:p>
    <w:p w14:paraId="20FCFED7" w14:textId="77777777" w:rsidR="00876CE6" w:rsidRPr="00B525E9" w:rsidRDefault="00876CE6" w:rsidP="00EC41A4">
      <w:pPr>
        <w:pStyle w:val="Bullet0"/>
        <w:keepNext/>
        <w:rPr>
          <w:szCs w:val="28"/>
        </w:rPr>
      </w:pPr>
      <w:r w:rsidRPr="00B525E9">
        <w:rPr>
          <w:rFonts w:ascii="Arial" w:eastAsia="Times New Roman" w:hAnsi="Arial"/>
          <w:szCs w:val="28"/>
        </w:rPr>
        <w:t>Emissions to water</w:t>
      </w:r>
    </w:p>
    <w:p w14:paraId="24C94B95" w14:textId="77777777" w:rsidR="00876CE6" w:rsidRPr="00B525E9" w:rsidRDefault="00876CE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596565EC" w14:textId="77777777" w:rsidR="00876CE6" w:rsidRPr="00E343B7" w:rsidRDefault="00876CE6"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220403ED" w14:textId="77777777" w:rsidR="00876CE6" w:rsidRPr="00E343B7" w:rsidRDefault="00876CE6"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0F1751E0" w14:textId="77777777" w:rsidR="00876CE6" w:rsidRPr="00E343B7" w:rsidRDefault="00876CE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CACA963" w14:textId="77777777" w:rsidR="00876CE6" w:rsidRPr="00E343B7" w:rsidRDefault="00876CE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56EAF87B" w14:textId="77777777" w:rsidR="00876CE6" w:rsidRPr="00E343B7" w:rsidRDefault="00876CE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0F4B6565" w14:textId="77777777" w:rsidR="00876CE6" w:rsidRPr="00E343B7" w:rsidRDefault="00876CE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5A7D9DF2" w14:textId="77777777" w:rsidR="00876CE6" w:rsidRPr="00E343B7" w:rsidRDefault="00876CE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202126FB" w14:textId="77777777" w:rsidR="00876CE6" w:rsidRPr="009B0F1E" w:rsidRDefault="00876CE6"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32E12B66" w14:textId="77777777" w:rsidR="00876CE6" w:rsidRPr="009B0F1E" w:rsidRDefault="00876CE6"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034AB516" w14:textId="77777777" w:rsidR="00876CE6" w:rsidRPr="009B0F1E" w:rsidRDefault="00876CE6"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6411B5FA" w14:textId="77777777" w:rsidR="00876CE6" w:rsidRPr="009B0F1E" w:rsidRDefault="00876CE6"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167F1F60" w14:textId="77777777" w:rsidR="00876CE6" w:rsidRPr="00E65E75" w:rsidRDefault="00876CE6"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25E37168" w14:textId="77777777" w:rsidR="00876CE6" w:rsidRPr="009B0F1E" w:rsidRDefault="00876CE6"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218259DB" w14:textId="77777777" w:rsidR="00876CE6" w:rsidRDefault="00876CE6" w:rsidP="00953D7B">
      <w:pPr>
        <w:pStyle w:val="Bullet"/>
        <w:ind w:hanging="113"/>
        <w:rPr>
          <w:sz w:val="36"/>
          <w:szCs w:val="36"/>
        </w:rPr>
      </w:pPr>
      <w:r w:rsidRPr="00F42B24">
        <w:rPr>
          <w:sz w:val="36"/>
          <w:szCs w:val="36"/>
        </w:rPr>
        <w:t>Information</w:t>
      </w:r>
    </w:p>
    <w:p w14:paraId="20BDED71" w14:textId="77777777" w:rsidR="00876CE6" w:rsidRPr="00953D7B" w:rsidRDefault="00876CE6" w:rsidP="00953D7B">
      <w:pPr>
        <w:pStyle w:val="Bullet0"/>
        <w:rPr>
          <w:szCs w:val="28"/>
        </w:rPr>
      </w:pPr>
      <w:r w:rsidRPr="00953D7B">
        <w:rPr>
          <w:szCs w:val="28"/>
        </w:rPr>
        <w:t>Records</w:t>
      </w:r>
    </w:p>
    <w:p w14:paraId="314ADB72" w14:textId="77777777" w:rsidR="00876CE6" w:rsidRPr="00E7223B" w:rsidRDefault="00876CE6" w:rsidP="00E7223B">
      <w:pPr>
        <w:pStyle w:val="Bullet1"/>
        <w:rPr>
          <w:sz w:val="18"/>
          <w:szCs w:val="18"/>
        </w:rPr>
      </w:pPr>
      <w:r w:rsidRPr="00E7223B">
        <w:rPr>
          <w:sz w:val="18"/>
          <w:szCs w:val="18"/>
        </w:rPr>
        <w:t>All records required to be made by schedule 3, 4 and 5 to this permit shall:</w:t>
      </w:r>
    </w:p>
    <w:p w14:paraId="1FD184A0" w14:textId="77777777" w:rsidR="00876CE6" w:rsidRPr="00F42B24" w:rsidRDefault="00876CE6"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3D9AA4B" w14:textId="77777777" w:rsidR="00876CE6" w:rsidRPr="00F42B24" w:rsidRDefault="00876CE6"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066D39E" w14:textId="77777777" w:rsidR="00876CE6" w:rsidRPr="00F42B24" w:rsidRDefault="00876CE6"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53D11C1B" w14:textId="77777777" w:rsidR="00876CE6" w:rsidRDefault="00876CE6"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300B22" w14:textId="77777777" w:rsidR="00876CE6" w:rsidRPr="00E35108" w:rsidRDefault="00876CE6"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27CA3B" w14:textId="77777777" w:rsidR="00876CE6" w:rsidRDefault="00876CE6" w:rsidP="00953D7B">
      <w:pPr>
        <w:pStyle w:val="Bullet0"/>
      </w:pPr>
      <w:r>
        <w:t>Reporting</w:t>
      </w:r>
    </w:p>
    <w:p w14:paraId="3F85F9B9" w14:textId="77777777" w:rsidR="00876CE6" w:rsidRPr="00F42B24" w:rsidRDefault="00876CE6"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CA0234" w14:textId="77777777" w:rsidR="00876CE6" w:rsidRPr="00247885" w:rsidRDefault="00876CE6"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C3501F" w14:textId="77777777" w:rsidR="00876CE6" w:rsidRPr="00247885" w:rsidRDefault="00876CE6"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18E576D4" w14:textId="77777777" w:rsidR="00876CE6" w:rsidRPr="00247885" w:rsidRDefault="00876CE6"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60C5405" w14:textId="77777777" w:rsidR="00876CE6" w:rsidRPr="00874BB4" w:rsidRDefault="00876CE6"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20015B7" w14:textId="77777777" w:rsidR="00876CE6" w:rsidRDefault="00876CE6" w:rsidP="00953D7B">
      <w:pPr>
        <w:pStyle w:val="Bullet0"/>
        <w:keepNext/>
      </w:pPr>
      <w:r>
        <w:t>Notifications</w:t>
      </w:r>
    </w:p>
    <w:p w14:paraId="284DD56A" w14:textId="77777777" w:rsidR="00876CE6" w:rsidRPr="00F42B24" w:rsidRDefault="00876CE6"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01055F" w14:textId="77777777" w:rsidR="00876CE6" w:rsidRPr="00F42B24" w:rsidRDefault="00876CE6"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37DA64" w14:textId="77777777" w:rsidR="00876CE6" w:rsidRPr="00F42B24" w:rsidRDefault="00876CE6"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C1EFBD" w14:textId="77777777" w:rsidR="00876CE6" w:rsidRPr="00F42B24" w:rsidRDefault="00876CE6" w:rsidP="00AF798D">
      <w:pPr>
        <w:pStyle w:val="ListParagraph"/>
        <w:ind w:left="1134"/>
        <w:rPr>
          <w:sz w:val="18"/>
          <w:szCs w:val="18"/>
        </w:rPr>
      </w:pPr>
      <w:r w:rsidRPr="00F42B24">
        <w:rPr>
          <w:sz w:val="18"/>
          <w:szCs w:val="18"/>
        </w:rPr>
        <w:t>Where the operator is a registered company:</w:t>
      </w:r>
    </w:p>
    <w:p w14:paraId="73171573" w14:textId="77777777" w:rsidR="00876CE6" w:rsidRPr="00F42B24" w:rsidRDefault="00876CE6"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579EDD47" w14:textId="77777777" w:rsidR="00876CE6" w:rsidRPr="00F42B24" w:rsidRDefault="00876CE6"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49BDA6B" w14:textId="77777777" w:rsidR="00876CE6" w:rsidRPr="00F42B24" w:rsidRDefault="00876CE6" w:rsidP="00AF798D">
      <w:pPr>
        <w:pStyle w:val="ListParagraph"/>
        <w:ind w:left="1134"/>
        <w:rPr>
          <w:sz w:val="18"/>
          <w:szCs w:val="18"/>
        </w:rPr>
      </w:pPr>
      <w:r w:rsidRPr="00F42B24">
        <w:rPr>
          <w:sz w:val="18"/>
          <w:szCs w:val="18"/>
        </w:rPr>
        <w:t>Where the operator is a corporate body other than a registered company:</w:t>
      </w:r>
    </w:p>
    <w:p w14:paraId="6A16E461" w14:textId="77777777" w:rsidR="00876CE6" w:rsidRPr="00524681" w:rsidRDefault="00876CE6" w:rsidP="00D97A92">
      <w:pPr>
        <w:pStyle w:val="aBullet"/>
        <w:numPr>
          <w:ilvl w:val="0"/>
          <w:numId w:val="16"/>
        </w:numPr>
        <w:ind w:left="1701" w:hanging="567"/>
        <w:rPr>
          <w:sz w:val="18"/>
          <w:szCs w:val="18"/>
        </w:rPr>
      </w:pPr>
      <w:r w:rsidRPr="00524681">
        <w:rPr>
          <w:sz w:val="18"/>
          <w:szCs w:val="18"/>
        </w:rPr>
        <w:t>any change in the operator’s name or address; and</w:t>
      </w:r>
    </w:p>
    <w:p w14:paraId="0B444F35" w14:textId="77777777" w:rsidR="00876CE6" w:rsidRPr="009B0F1E" w:rsidRDefault="00876CE6"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5502D048" w14:textId="77777777" w:rsidR="00876CE6" w:rsidRPr="009B0F1E" w:rsidRDefault="00876CE6" w:rsidP="00953D7B">
      <w:pPr>
        <w:pStyle w:val="Bullet0"/>
      </w:pPr>
      <w:r w:rsidRPr="009B0F1E">
        <w:t>Interpretation</w:t>
      </w:r>
    </w:p>
    <w:p w14:paraId="67FD36D7" w14:textId="77777777" w:rsidR="00876CE6" w:rsidRPr="00872CB6" w:rsidRDefault="00876CE6" w:rsidP="00872CB6">
      <w:pPr>
        <w:pStyle w:val="Bullet1"/>
        <w:rPr>
          <w:sz w:val="18"/>
          <w:szCs w:val="18"/>
        </w:rPr>
      </w:pPr>
      <w:r w:rsidRPr="00872CB6">
        <w:rPr>
          <w:sz w:val="18"/>
          <w:szCs w:val="18"/>
        </w:rPr>
        <w:t>In this permit the expressions listed in schedule 6 shall have the meaning given in that schedule.</w:t>
      </w:r>
    </w:p>
    <w:p w14:paraId="493A32C6" w14:textId="26966B1C" w:rsidR="00876CE6" w:rsidRDefault="00876CE6" w:rsidP="00DE5191">
      <w:pPr>
        <w:pStyle w:val="Bullet1"/>
        <w:tabs>
          <w:tab w:val="num" w:pos="1134"/>
        </w:tabs>
        <w:spacing w:before="0" w:after="0" w:line="240" w:lineRule="auto"/>
        <w:ind w:left="1134" w:hanging="567"/>
      </w:pPr>
      <w:r w:rsidRPr="00B261B7">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58BAB490" w14:textId="77777777" w:rsidR="00876CE6" w:rsidRPr="00247885" w:rsidRDefault="00876CE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76CE6" w:rsidRPr="004921D8" w14:paraId="62C278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ADE1F7" w14:textId="77777777" w:rsidR="00876CE6" w:rsidRPr="004921D8" w:rsidRDefault="00876CE6" w:rsidP="00926B5E">
            <w:pPr>
              <w:pStyle w:val="TableText"/>
              <w:rPr>
                <w:sz w:val="18"/>
                <w:szCs w:val="18"/>
              </w:rPr>
            </w:pPr>
            <w:r w:rsidRPr="004921D8">
              <w:rPr>
                <w:sz w:val="18"/>
                <w:szCs w:val="18"/>
              </w:rPr>
              <w:t>Table S1.1 Activities</w:t>
            </w:r>
          </w:p>
        </w:tc>
      </w:tr>
      <w:tr w:rsidR="00876CE6" w:rsidRPr="004921D8" w14:paraId="31BC146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979F6C" w14:textId="77777777" w:rsidR="00876CE6" w:rsidRPr="00247885" w:rsidRDefault="00876CE6" w:rsidP="00926B5E">
            <w:pPr>
              <w:pStyle w:val="TableText"/>
              <w:rPr>
                <w:sz w:val="18"/>
                <w:szCs w:val="18"/>
              </w:rPr>
            </w:pPr>
            <w:r w:rsidRPr="00247885">
              <w:rPr>
                <w:sz w:val="18"/>
                <w:szCs w:val="18"/>
              </w:rPr>
              <w:t>Description of activity</w:t>
            </w:r>
          </w:p>
        </w:tc>
        <w:tc>
          <w:tcPr>
            <w:tcW w:w="2031" w:type="pct"/>
          </w:tcPr>
          <w:p w14:paraId="28CBE926" w14:textId="77777777" w:rsidR="00876CE6" w:rsidRPr="00247885" w:rsidRDefault="00876CE6" w:rsidP="00926B5E">
            <w:pPr>
              <w:pStyle w:val="TableText"/>
              <w:rPr>
                <w:sz w:val="18"/>
                <w:szCs w:val="18"/>
              </w:rPr>
            </w:pPr>
            <w:r w:rsidRPr="00247885">
              <w:rPr>
                <w:sz w:val="18"/>
                <w:szCs w:val="18"/>
              </w:rPr>
              <w:t>Limits of specified activity</w:t>
            </w:r>
          </w:p>
        </w:tc>
      </w:tr>
      <w:tr w:rsidR="00876CE6" w:rsidRPr="004921D8" w14:paraId="4D77FA61" w14:textId="77777777" w:rsidTr="00247885">
        <w:trPr>
          <w:cantSplit/>
        </w:trPr>
        <w:tc>
          <w:tcPr>
            <w:tcW w:w="2969" w:type="pct"/>
          </w:tcPr>
          <w:p w14:paraId="17674C5F" w14:textId="6F6A3298" w:rsidR="00876CE6" w:rsidRPr="00247885" w:rsidRDefault="00876CE6" w:rsidP="007178DE">
            <w:pPr>
              <w:pStyle w:val="TableText"/>
              <w:rPr>
                <w:rStyle w:val="Blue"/>
                <w:color w:val="auto"/>
                <w:sz w:val="18"/>
                <w:szCs w:val="18"/>
              </w:rPr>
            </w:pPr>
            <w:r w:rsidRPr="00247885">
              <w:rPr>
                <w:rStyle w:val="Blue"/>
                <w:color w:val="auto"/>
                <w:sz w:val="18"/>
                <w:szCs w:val="18"/>
              </w:rPr>
              <w:t xml:space="preserve">Discharge of storm sewage via </w:t>
            </w:r>
            <w:r w:rsidR="00600D2A">
              <w:rPr>
                <w:rStyle w:val="Blue"/>
                <w:color w:val="auto"/>
                <w:sz w:val="18"/>
                <w:szCs w:val="18"/>
              </w:rPr>
              <w:t>Discharge Point</w:t>
            </w:r>
          </w:p>
        </w:tc>
        <w:tc>
          <w:tcPr>
            <w:tcW w:w="2031" w:type="pct"/>
          </w:tcPr>
          <w:p w14:paraId="70E99EA4" w14:textId="77777777" w:rsidR="00876CE6" w:rsidRPr="00247885" w:rsidRDefault="00876CE6" w:rsidP="00C66721">
            <w:pPr>
              <w:pStyle w:val="TableText"/>
              <w:rPr>
                <w:rStyle w:val="Blue"/>
                <w:color w:val="auto"/>
                <w:sz w:val="18"/>
                <w:szCs w:val="18"/>
              </w:rPr>
            </w:pPr>
            <w:r w:rsidRPr="00247885">
              <w:rPr>
                <w:rStyle w:val="Blue"/>
                <w:color w:val="auto"/>
                <w:sz w:val="18"/>
                <w:szCs w:val="18"/>
              </w:rPr>
              <w:t>N/A</w:t>
            </w:r>
          </w:p>
        </w:tc>
      </w:tr>
    </w:tbl>
    <w:p w14:paraId="0ECD3E5F" w14:textId="77777777" w:rsidR="00876CE6" w:rsidRDefault="00876CE6" w:rsidP="00247885">
      <w:pPr>
        <w:spacing w:before="0" w:after="0" w:line="240" w:lineRule="auto"/>
        <w:rPr>
          <w:rStyle w:val="Pink"/>
          <w:sz w:val="18"/>
          <w:szCs w:val="18"/>
        </w:rPr>
      </w:pPr>
    </w:p>
    <w:p w14:paraId="72DE81E6" w14:textId="77777777" w:rsidR="00876CE6" w:rsidRPr="004921D8" w:rsidRDefault="00876CE6" w:rsidP="00247885">
      <w:pPr>
        <w:spacing w:before="0" w:after="0" w:line="240" w:lineRule="auto"/>
        <w:rPr>
          <w:rStyle w:val="Pink"/>
          <w:sz w:val="18"/>
          <w:szCs w:val="18"/>
        </w:rPr>
      </w:pPr>
      <w:r>
        <w:rPr>
          <w:rStyle w:val="Pink"/>
          <w:sz w:val="18"/>
          <w:szCs w:val="18"/>
        </w:rPr>
        <w:br w:type="page"/>
      </w:r>
    </w:p>
    <w:p w14:paraId="5D2A4805" w14:textId="77777777" w:rsidR="00876CE6" w:rsidRDefault="00876CE6" w:rsidP="00A9057C">
      <w:pPr>
        <w:pStyle w:val="Heading1"/>
        <w:ind w:left="567"/>
      </w:pPr>
      <w:r>
        <w:lastRenderedPageBreak/>
        <w:t xml:space="preserve">Schedule 2 </w:t>
      </w:r>
      <w:r w:rsidRPr="00926B5E">
        <w:t>–</w:t>
      </w:r>
      <w:r>
        <w:t xml:space="preserve"> Waste types, raw materials and fuels</w:t>
      </w:r>
    </w:p>
    <w:p w14:paraId="3A19BE36" w14:textId="77777777" w:rsidR="00876CE6" w:rsidRPr="004921D8" w:rsidRDefault="00876CE6" w:rsidP="00A9057C">
      <w:pPr>
        <w:ind w:left="567"/>
        <w:rPr>
          <w:sz w:val="18"/>
          <w:szCs w:val="18"/>
        </w:rPr>
      </w:pPr>
      <w:r w:rsidRPr="004921D8">
        <w:rPr>
          <w:sz w:val="18"/>
          <w:szCs w:val="18"/>
        </w:rPr>
        <w:t>Schedule 2 not in use.</w:t>
      </w:r>
    </w:p>
    <w:p w14:paraId="08A2E1A8" w14:textId="77777777" w:rsidR="00876CE6" w:rsidRDefault="00876CE6" w:rsidP="00926B5E"/>
    <w:p w14:paraId="6BB79ACF" w14:textId="77777777" w:rsidR="00876CE6" w:rsidRDefault="00876CE6" w:rsidP="00926B5E">
      <w:r>
        <w:br w:type="page"/>
      </w:r>
    </w:p>
    <w:p w14:paraId="7DBADA8D" w14:textId="77777777" w:rsidR="00876CE6" w:rsidRPr="00872CB6" w:rsidRDefault="00876CE6"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876CE6" w:rsidRPr="00EC41A4" w14:paraId="574157A8"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45F4E09"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876CE6" w:rsidRPr="00EC41A4" w14:paraId="3D972DAF" w14:textId="77777777" w:rsidTr="00081810">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CC9E34" w14:textId="77777777" w:rsidR="00876CE6" w:rsidRPr="009B0F1E" w:rsidRDefault="00876CE6"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44DDE005"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0EE80353"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75D44E7B"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6CD3C1E3"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2C20F63"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39D50E6D" w14:textId="77777777" w:rsidR="00876CE6" w:rsidRPr="009B0F1E" w:rsidRDefault="00876CE6"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876CE6" w:rsidRPr="00EC41A4" w14:paraId="18ADA99C" w14:textId="77777777" w:rsidTr="00081810">
        <w:trPr>
          <w:cantSplit/>
        </w:trPr>
        <w:tc>
          <w:tcPr>
            <w:tcW w:w="711" w:type="pct"/>
            <w:vMerge w:val="restart"/>
          </w:tcPr>
          <w:p w14:paraId="6BC0745A" w14:textId="77777777" w:rsidR="00876CE6" w:rsidRPr="0062330E" w:rsidRDefault="00876CE6"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DISHCARGE</w:t>
            </w:r>
          </w:p>
          <w:p w14:paraId="513CA278" w14:textId="77777777" w:rsidR="00876CE6" w:rsidRPr="0062330E" w:rsidRDefault="00876CE6" w:rsidP="00EC41A4">
            <w:pPr>
              <w:spacing w:before="60" w:after="60" w:line="240" w:lineRule="auto"/>
              <w:rPr>
                <w:rFonts w:ascii="Arial" w:hAnsi="Arial"/>
                <w:sz w:val="18"/>
                <w:szCs w:val="18"/>
                <w:lang w:eastAsia="en-GB"/>
              </w:rPr>
            </w:pPr>
          </w:p>
          <w:p w14:paraId="1E31C683" w14:textId="77777777" w:rsidR="00876CE6" w:rsidRPr="0062330E" w:rsidRDefault="00876CE6" w:rsidP="00EC41A4">
            <w:pPr>
              <w:spacing w:before="60" w:after="60" w:line="240" w:lineRule="auto"/>
              <w:rPr>
                <w:rFonts w:ascii="Arial" w:hAnsi="Arial"/>
                <w:sz w:val="18"/>
                <w:szCs w:val="18"/>
                <w:lang w:eastAsia="en-GB"/>
              </w:rPr>
            </w:pPr>
          </w:p>
        </w:tc>
        <w:tc>
          <w:tcPr>
            <w:tcW w:w="841" w:type="pct"/>
          </w:tcPr>
          <w:p w14:paraId="76995F29"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74E4A459" w14:textId="77777777" w:rsidR="00876CE6" w:rsidRPr="0062330E" w:rsidRDefault="00876CE6" w:rsidP="00EC41A4">
            <w:pPr>
              <w:spacing w:before="60" w:after="60" w:line="240" w:lineRule="auto"/>
              <w:rPr>
                <w:rFonts w:ascii="Arial" w:hAnsi="Arial"/>
                <w:sz w:val="18"/>
                <w:szCs w:val="18"/>
                <w:lang w:eastAsia="en-GB"/>
              </w:rPr>
            </w:pPr>
          </w:p>
        </w:tc>
        <w:tc>
          <w:tcPr>
            <w:tcW w:w="608" w:type="pct"/>
          </w:tcPr>
          <w:p w14:paraId="0281DF4D"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B602EEA" w14:textId="77777777" w:rsidR="00876CE6" w:rsidRPr="0062330E" w:rsidRDefault="00876CE6" w:rsidP="00EC41A4">
            <w:pPr>
              <w:spacing w:before="60" w:after="60" w:line="240" w:lineRule="auto"/>
              <w:rPr>
                <w:rFonts w:ascii="Arial" w:hAnsi="Arial"/>
                <w:sz w:val="18"/>
                <w:szCs w:val="18"/>
                <w:lang w:eastAsia="en-GB"/>
              </w:rPr>
            </w:pPr>
          </w:p>
          <w:p w14:paraId="43F4ABB7" w14:textId="77777777" w:rsidR="00876CE6" w:rsidRPr="0062330E" w:rsidRDefault="00876CE6" w:rsidP="00EC41A4">
            <w:pPr>
              <w:spacing w:before="60" w:after="60" w:line="240" w:lineRule="auto"/>
              <w:rPr>
                <w:rFonts w:ascii="Arial" w:hAnsi="Arial"/>
                <w:sz w:val="18"/>
                <w:szCs w:val="18"/>
                <w:lang w:eastAsia="en-GB"/>
              </w:rPr>
            </w:pPr>
          </w:p>
        </w:tc>
        <w:tc>
          <w:tcPr>
            <w:tcW w:w="646" w:type="pct"/>
          </w:tcPr>
          <w:p w14:paraId="1C6C5AC2"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3E27EB3" w14:textId="77777777" w:rsidR="00876CE6" w:rsidRPr="0062330E" w:rsidRDefault="00876CE6" w:rsidP="00EC41A4">
            <w:pPr>
              <w:spacing w:before="60" w:after="60" w:line="240" w:lineRule="auto"/>
              <w:rPr>
                <w:rFonts w:ascii="Arial" w:hAnsi="Arial"/>
                <w:sz w:val="18"/>
                <w:szCs w:val="18"/>
                <w:lang w:eastAsia="en-GB"/>
              </w:rPr>
            </w:pPr>
          </w:p>
          <w:p w14:paraId="232351AD" w14:textId="77777777" w:rsidR="00876CE6" w:rsidRPr="0062330E" w:rsidRDefault="00876CE6" w:rsidP="00EC41A4">
            <w:pPr>
              <w:spacing w:before="60" w:after="60" w:line="240" w:lineRule="auto"/>
              <w:rPr>
                <w:rFonts w:ascii="Arial" w:hAnsi="Arial"/>
                <w:sz w:val="18"/>
                <w:szCs w:val="18"/>
                <w:lang w:eastAsia="en-GB"/>
              </w:rPr>
            </w:pPr>
          </w:p>
        </w:tc>
        <w:tc>
          <w:tcPr>
            <w:tcW w:w="518" w:type="pct"/>
          </w:tcPr>
          <w:p w14:paraId="1D01199D"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E40659D" w14:textId="77777777" w:rsidR="00876CE6" w:rsidRPr="0062330E" w:rsidRDefault="00876CE6" w:rsidP="00EC41A4">
            <w:pPr>
              <w:spacing w:before="60" w:after="60" w:line="240" w:lineRule="auto"/>
              <w:rPr>
                <w:rFonts w:ascii="Arial" w:hAnsi="Arial"/>
                <w:sz w:val="18"/>
                <w:szCs w:val="18"/>
                <w:lang w:eastAsia="en-GB"/>
              </w:rPr>
            </w:pPr>
          </w:p>
          <w:p w14:paraId="1787201D" w14:textId="77777777" w:rsidR="00876CE6" w:rsidRPr="0062330E" w:rsidRDefault="00876CE6" w:rsidP="00EC41A4">
            <w:pPr>
              <w:spacing w:before="60" w:after="60" w:line="240" w:lineRule="auto"/>
              <w:rPr>
                <w:rFonts w:ascii="Arial" w:hAnsi="Arial"/>
                <w:sz w:val="18"/>
                <w:szCs w:val="18"/>
                <w:lang w:eastAsia="en-GB"/>
              </w:rPr>
            </w:pPr>
          </w:p>
        </w:tc>
        <w:tc>
          <w:tcPr>
            <w:tcW w:w="633" w:type="pct"/>
          </w:tcPr>
          <w:p w14:paraId="35E7B77A"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15768CFA"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00B1B81" w14:textId="77777777" w:rsidR="00876CE6" w:rsidRPr="0062330E" w:rsidRDefault="00876CE6" w:rsidP="00EC41A4">
            <w:pPr>
              <w:spacing w:before="60" w:after="60" w:line="240" w:lineRule="auto"/>
              <w:rPr>
                <w:rFonts w:ascii="Arial" w:hAnsi="Arial"/>
                <w:sz w:val="18"/>
                <w:szCs w:val="18"/>
                <w:lang w:eastAsia="en-GB"/>
              </w:rPr>
            </w:pPr>
          </w:p>
          <w:p w14:paraId="452ADEAF" w14:textId="77777777" w:rsidR="00876CE6" w:rsidRPr="0062330E" w:rsidRDefault="00876CE6" w:rsidP="00EC41A4">
            <w:pPr>
              <w:spacing w:before="60" w:after="60" w:line="240" w:lineRule="auto"/>
              <w:rPr>
                <w:rFonts w:ascii="Arial" w:hAnsi="Arial"/>
                <w:sz w:val="18"/>
                <w:szCs w:val="18"/>
                <w:lang w:eastAsia="en-GB"/>
              </w:rPr>
            </w:pPr>
          </w:p>
        </w:tc>
      </w:tr>
      <w:tr w:rsidR="00876CE6" w:rsidRPr="00EC41A4" w14:paraId="613D2CA1" w14:textId="77777777" w:rsidTr="00081810">
        <w:trPr>
          <w:cantSplit/>
        </w:trPr>
        <w:tc>
          <w:tcPr>
            <w:tcW w:w="711" w:type="pct"/>
            <w:vMerge/>
          </w:tcPr>
          <w:p w14:paraId="5950721A" w14:textId="77777777" w:rsidR="00876CE6" w:rsidRPr="00EC41A4" w:rsidRDefault="00876CE6" w:rsidP="00A85C15">
            <w:pPr>
              <w:spacing w:before="60" w:after="60" w:line="240" w:lineRule="auto"/>
              <w:rPr>
                <w:rFonts w:ascii="Arial" w:hAnsi="Arial"/>
                <w:color w:val="0000FF"/>
                <w:sz w:val="18"/>
                <w:szCs w:val="18"/>
                <w:lang w:eastAsia="en-GB"/>
              </w:rPr>
            </w:pPr>
          </w:p>
        </w:tc>
        <w:tc>
          <w:tcPr>
            <w:tcW w:w="841" w:type="pct"/>
          </w:tcPr>
          <w:p w14:paraId="7E3644A1"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s="Arial"/>
                <w:color w:val="000000" w:themeColor="text1"/>
                <w:sz w:val="18"/>
                <w:szCs w:val="18"/>
                <w:lang w:eastAsia="en-GB"/>
              </w:rPr>
              <w:t>Block-counted  significant spills</w:t>
            </w:r>
          </w:p>
        </w:tc>
        <w:tc>
          <w:tcPr>
            <w:tcW w:w="608" w:type="pct"/>
          </w:tcPr>
          <w:p w14:paraId="02F3D7FE"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s="Arial"/>
                <w:color w:val="000000" w:themeColor="text1"/>
                <w:sz w:val="18"/>
                <w:szCs w:val="18"/>
                <w:lang w:eastAsia="en-GB"/>
              </w:rPr>
              <w:t>5 spills</w:t>
            </w:r>
          </w:p>
        </w:tc>
        <w:tc>
          <w:tcPr>
            <w:tcW w:w="646" w:type="pct"/>
          </w:tcPr>
          <w:p w14:paraId="5FB1D65B" w14:textId="77777777" w:rsidR="00876CE6" w:rsidRPr="00081810" w:rsidRDefault="00876CE6" w:rsidP="00A85C15">
            <w:pPr>
              <w:spacing w:before="60" w:after="60" w:line="240" w:lineRule="auto"/>
              <w:ind w:left="105"/>
              <w:rPr>
                <w:rFonts w:ascii="Arial" w:hAnsi="Arial"/>
                <w:color w:val="000000" w:themeColor="text1"/>
                <w:sz w:val="18"/>
                <w:szCs w:val="18"/>
                <w:lang w:eastAsia="en-GB"/>
              </w:rPr>
            </w:pPr>
            <w:r w:rsidRPr="00081810">
              <w:rPr>
                <w:rFonts w:ascii="Arial" w:hAnsi="Arial" w:cs="Arial"/>
                <w:color w:val="000000" w:themeColor="text1"/>
                <w:sz w:val="18"/>
                <w:szCs w:val="18"/>
                <w:lang w:eastAsia="en-GB"/>
              </w:rPr>
              <w:t>15</w:t>
            </w:r>
            <w:r w:rsidRPr="00081810">
              <w:rPr>
                <w:rFonts w:ascii="Arial" w:hAnsi="Arial" w:cs="Arial"/>
                <w:color w:val="000000" w:themeColor="text1"/>
                <w:sz w:val="18"/>
                <w:szCs w:val="18"/>
                <w:vertAlign w:val="superscript"/>
                <w:lang w:eastAsia="en-GB"/>
              </w:rPr>
              <w:t>th</w:t>
            </w:r>
            <w:r w:rsidRPr="00081810">
              <w:rPr>
                <w:rFonts w:ascii="Arial" w:hAnsi="Arial" w:cs="Arial"/>
                <w:color w:val="000000" w:themeColor="text1"/>
                <w:sz w:val="18"/>
                <w:szCs w:val="18"/>
                <w:lang w:eastAsia="en-GB"/>
              </w:rPr>
              <w:t xml:space="preserve"> May to 30</w:t>
            </w:r>
            <w:r w:rsidRPr="00081810">
              <w:rPr>
                <w:rFonts w:ascii="Arial" w:hAnsi="Arial" w:cs="Arial"/>
                <w:color w:val="000000" w:themeColor="text1"/>
                <w:sz w:val="18"/>
                <w:szCs w:val="18"/>
                <w:vertAlign w:val="superscript"/>
                <w:lang w:eastAsia="en-GB"/>
              </w:rPr>
              <w:t>th</w:t>
            </w:r>
            <w:r w:rsidRPr="00081810">
              <w:rPr>
                <w:rFonts w:ascii="Arial" w:hAnsi="Arial" w:cs="Arial"/>
                <w:color w:val="000000" w:themeColor="text1"/>
                <w:sz w:val="18"/>
                <w:szCs w:val="18"/>
                <w:lang w:eastAsia="en-GB"/>
              </w:rPr>
              <w:t xml:space="preserve"> September inclusive</w:t>
            </w:r>
          </w:p>
        </w:tc>
        <w:tc>
          <w:tcPr>
            <w:tcW w:w="518" w:type="pct"/>
          </w:tcPr>
          <w:p w14:paraId="44794BE9"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s="Arial"/>
                <w:color w:val="000000" w:themeColor="text1"/>
                <w:sz w:val="18"/>
                <w:szCs w:val="18"/>
                <w:lang w:eastAsia="en-GB"/>
              </w:rPr>
              <w:t>N/A</w:t>
            </w:r>
          </w:p>
        </w:tc>
        <w:tc>
          <w:tcPr>
            <w:tcW w:w="633" w:type="pct"/>
          </w:tcPr>
          <w:p w14:paraId="7C61F4DF"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olor w:val="000000" w:themeColor="text1"/>
                <w:sz w:val="18"/>
                <w:szCs w:val="18"/>
                <w:lang w:eastAsia="en-GB"/>
              </w:rPr>
              <w:t>15 minutes</w:t>
            </w:r>
          </w:p>
        </w:tc>
        <w:tc>
          <w:tcPr>
            <w:tcW w:w="1043" w:type="pct"/>
          </w:tcPr>
          <w:p w14:paraId="54FBF6F0"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s="Arial"/>
                <w:color w:val="000000" w:themeColor="text1"/>
                <w:sz w:val="18"/>
                <w:szCs w:val="18"/>
                <w:lang w:eastAsia="en-GB"/>
              </w:rPr>
              <w:t xml:space="preserve">Condition 3.1.2 applies - </w:t>
            </w:r>
            <w:r w:rsidRPr="00081810">
              <w:rPr>
                <w:rFonts w:ascii="Arial" w:hAnsi="Arial"/>
                <w:color w:val="000000" w:themeColor="text1"/>
                <w:sz w:val="18"/>
                <w:szCs w:val="18"/>
                <w:lang w:eastAsia="en-GB"/>
              </w:rPr>
              <w:t>the spills threshold is a trigger for investigation only and not a statistic for use in compliance of asset</w:t>
            </w:r>
          </w:p>
        </w:tc>
      </w:tr>
      <w:tr w:rsidR="00876CE6" w:rsidRPr="00EC41A4" w14:paraId="4EE7CC94" w14:textId="77777777" w:rsidTr="00081810">
        <w:trPr>
          <w:cantSplit/>
        </w:trPr>
        <w:tc>
          <w:tcPr>
            <w:tcW w:w="711" w:type="pct"/>
            <w:vMerge/>
          </w:tcPr>
          <w:p w14:paraId="02E5F55B" w14:textId="77777777" w:rsidR="00876CE6" w:rsidRPr="00EC41A4" w:rsidRDefault="00876CE6" w:rsidP="00A85C15">
            <w:pPr>
              <w:spacing w:before="60" w:after="60" w:line="240" w:lineRule="auto"/>
              <w:rPr>
                <w:rFonts w:ascii="Arial" w:hAnsi="Arial"/>
                <w:color w:val="0000FF"/>
                <w:sz w:val="18"/>
                <w:szCs w:val="18"/>
                <w:lang w:eastAsia="en-GB"/>
              </w:rPr>
            </w:pPr>
          </w:p>
        </w:tc>
        <w:tc>
          <w:tcPr>
            <w:tcW w:w="841" w:type="pct"/>
          </w:tcPr>
          <w:p w14:paraId="4B0267DE" w14:textId="77777777" w:rsidR="00876CE6" w:rsidRPr="00081810" w:rsidRDefault="00876CE6" w:rsidP="00A85C15">
            <w:pPr>
              <w:spacing w:before="60" w:after="60" w:line="240" w:lineRule="auto"/>
              <w:rPr>
                <w:rFonts w:ascii="Arial" w:hAnsi="Arial" w:cs="Arial"/>
                <w:color w:val="000000" w:themeColor="text1"/>
                <w:sz w:val="18"/>
                <w:szCs w:val="18"/>
                <w:lang w:eastAsia="en-GB"/>
              </w:rPr>
            </w:pPr>
            <w:r w:rsidRPr="00081810">
              <w:rPr>
                <w:rFonts w:ascii="Arial" w:hAnsi="Arial" w:cs="Arial"/>
                <w:color w:val="000000" w:themeColor="text1"/>
                <w:sz w:val="18"/>
                <w:szCs w:val="18"/>
                <w:lang w:eastAsia="en-GB"/>
              </w:rPr>
              <w:t xml:space="preserve">Block-counted spills </w:t>
            </w:r>
          </w:p>
        </w:tc>
        <w:tc>
          <w:tcPr>
            <w:tcW w:w="608" w:type="pct"/>
          </w:tcPr>
          <w:p w14:paraId="36579840" w14:textId="77777777" w:rsidR="00876CE6" w:rsidRPr="00081810" w:rsidRDefault="00876CE6" w:rsidP="00A85C15">
            <w:pPr>
              <w:spacing w:before="100" w:beforeAutospacing="1" w:after="100" w:afterAutospacing="1" w:line="240" w:lineRule="auto"/>
              <w:rPr>
                <w:rFonts w:ascii="Arial" w:hAnsi="Arial" w:cs="Arial"/>
                <w:color w:val="000000" w:themeColor="text1"/>
                <w:sz w:val="18"/>
                <w:szCs w:val="18"/>
                <w:lang w:eastAsia="en-GB"/>
              </w:rPr>
            </w:pPr>
            <w:r w:rsidRPr="00081810">
              <w:rPr>
                <w:rFonts w:ascii="Arial" w:hAnsi="Arial" w:cs="Arial"/>
                <w:color w:val="000000" w:themeColor="text1"/>
                <w:sz w:val="18"/>
                <w:szCs w:val="18"/>
                <w:lang w:eastAsia="en-GB"/>
              </w:rPr>
              <w:t>N/A</w:t>
            </w:r>
          </w:p>
        </w:tc>
        <w:tc>
          <w:tcPr>
            <w:tcW w:w="646" w:type="pct"/>
          </w:tcPr>
          <w:p w14:paraId="5978AF9B" w14:textId="77777777" w:rsidR="00876CE6" w:rsidRPr="00081810" w:rsidRDefault="00876CE6" w:rsidP="00A85C15">
            <w:pPr>
              <w:spacing w:before="100" w:beforeAutospacing="1" w:after="100" w:afterAutospacing="1" w:line="240" w:lineRule="auto"/>
              <w:rPr>
                <w:rFonts w:ascii="Arial" w:hAnsi="Arial" w:cs="Arial"/>
                <w:color w:val="000000" w:themeColor="text1"/>
                <w:sz w:val="18"/>
                <w:szCs w:val="18"/>
                <w:lang w:eastAsia="en-GB"/>
              </w:rPr>
            </w:pPr>
            <w:r w:rsidRPr="00081810">
              <w:rPr>
                <w:rFonts w:ascii="Arial" w:hAnsi="Arial" w:cs="Arial"/>
                <w:color w:val="000000" w:themeColor="text1"/>
                <w:sz w:val="18"/>
                <w:szCs w:val="18"/>
                <w:lang w:eastAsia="en-GB"/>
              </w:rPr>
              <w:t>15</w:t>
            </w:r>
            <w:r w:rsidRPr="00081810">
              <w:rPr>
                <w:rFonts w:ascii="Arial" w:hAnsi="Arial" w:cs="Arial"/>
                <w:color w:val="000000" w:themeColor="text1"/>
                <w:sz w:val="18"/>
                <w:szCs w:val="18"/>
                <w:vertAlign w:val="superscript"/>
                <w:lang w:eastAsia="en-GB"/>
              </w:rPr>
              <w:t>th</w:t>
            </w:r>
            <w:r w:rsidRPr="00081810">
              <w:rPr>
                <w:rFonts w:ascii="Arial" w:hAnsi="Arial" w:cs="Arial"/>
                <w:color w:val="000000" w:themeColor="text1"/>
                <w:sz w:val="18"/>
                <w:szCs w:val="18"/>
                <w:lang w:eastAsia="en-GB"/>
              </w:rPr>
              <w:t xml:space="preserve"> May to 30</w:t>
            </w:r>
            <w:r w:rsidRPr="00081810">
              <w:rPr>
                <w:rFonts w:ascii="Arial" w:hAnsi="Arial" w:cs="Arial"/>
                <w:color w:val="000000" w:themeColor="text1"/>
                <w:sz w:val="18"/>
                <w:szCs w:val="18"/>
                <w:vertAlign w:val="superscript"/>
                <w:lang w:eastAsia="en-GB"/>
              </w:rPr>
              <w:t>th</w:t>
            </w:r>
            <w:r w:rsidRPr="00081810">
              <w:rPr>
                <w:rFonts w:ascii="Arial" w:hAnsi="Arial" w:cs="Arial"/>
                <w:color w:val="000000" w:themeColor="text1"/>
                <w:sz w:val="18"/>
                <w:szCs w:val="18"/>
                <w:lang w:eastAsia="en-GB"/>
              </w:rPr>
              <w:t xml:space="preserve"> September inclusive</w:t>
            </w:r>
          </w:p>
        </w:tc>
        <w:tc>
          <w:tcPr>
            <w:tcW w:w="518" w:type="pct"/>
          </w:tcPr>
          <w:p w14:paraId="05F5BDC8" w14:textId="77777777" w:rsidR="00876CE6" w:rsidRPr="00081810" w:rsidRDefault="00876CE6" w:rsidP="00A85C15">
            <w:pPr>
              <w:spacing w:before="60" w:after="60" w:line="240" w:lineRule="auto"/>
              <w:rPr>
                <w:rFonts w:ascii="Arial" w:hAnsi="Arial" w:cs="Arial"/>
                <w:color w:val="000000" w:themeColor="text1"/>
                <w:sz w:val="18"/>
                <w:szCs w:val="18"/>
                <w:lang w:eastAsia="en-GB"/>
              </w:rPr>
            </w:pPr>
            <w:r w:rsidRPr="00081810">
              <w:rPr>
                <w:rFonts w:ascii="Arial" w:hAnsi="Arial" w:cs="Arial"/>
                <w:color w:val="000000" w:themeColor="text1"/>
                <w:sz w:val="18"/>
                <w:szCs w:val="18"/>
                <w:lang w:eastAsia="en-GB"/>
              </w:rPr>
              <w:t>N/A</w:t>
            </w:r>
          </w:p>
        </w:tc>
        <w:tc>
          <w:tcPr>
            <w:tcW w:w="633" w:type="pct"/>
          </w:tcPr>
          <w:p w14:paraId="3F7E476C" w14:textId="77777777" w:rsidR="00876CE6" w:rsidRPr="00081810" w:rsidRDefault="00876CE6" w:rsidP="00A85C15">
            <w:pPr>
              <w:spacing w:before="60" w:after="60" w:line="240" w:lineRule="auto"/>
              <w:rPr>
                <w:rFonts w:ascii="Arial" w:hAnsi="Arial"/>
                <w:color w:val="000000" w:themeColor="text1"/>
                <w:sz w:val="18"/>
                <w:szCs w:val="18"/>
                <w:lang w:eastAsia="en-GB"/>
              </w:rPr>
            </w:pPr>
            <w:r w:rsidRPr="00081810">
              <w:rPr>
                <w:rFonts w:ascii="Arial" w:hAnsi="Arial"/>
                <w:color w:val="000000" w:themeColor="text1"/>
                <w:sz w:val="18"/>
                <w:szCs w:val="18"/>
                <w:lang w:eastAsia="en-GB"/>
              </w:rPr>
              <w:t>15 minutes</w:t>
            </w:r>
          </w:p>
        </w:tc>
        <w:tc>
          <w:tcPr>
            <w:tcW w:w="1043" w:type="pct"/>
          </w:tcPr>
          <w:p w14:paraId="6A86C2B0" w14:textId="77777777" w:rsidR="00876CE6" w:rsidRPr="00081810" w:rsidRDefault="00876CE6" w:rsidP="00A85C15">
            <w:pPr>
              <w:spacing w:before="60" w:after="60" w:line="240" w:lineRule="auto"/>
              <w:rPr>
                <w:rFonts w:ascii="Arial" w:hAnsi="Arial" w:cs="Arial"/>
                <w:color w:val="000000" w:themeColor="text1"/>
                <w:sz w:val="18"/>
                <w:szCs w:val="18"/>
                <w:lang w:eastAsia="en-GB"/>
              </w:rPr>
            </w:pPr>
            <w:r w:rsidRPr="00081810">
              <w:rPr>
                <w:rFonts w:ascii="Arial" w:hAnsi="Arial" w:cs="Arial"/>
                <w:color w:val="000000" w:themeColor="text1"/>
                <w:sz w:val="18"/>
                <w:szCs w:val="18"/>
                <w:lang w:eastAsia="en-GB"/>
              </w:rPr>
              <w:t>N/A</w:t>
            </w:r>
          </w:p>
        </w:tc>
      </w:tr>
      <w:tr w:rsidR="00876CE6" w:rsidRPr="00EC41A4" w14:paraId="0ED6FE7A" w14:textId="77777777" w:rsidTr="00081810">
        <w:trPr>
          <w:cantSplit/>
        </w:trPr>
        <w:tc>
          <w:tcPr>
            <w:tcW w:w="711" w:type="pct"/>
            <w:vMerge/>
          </w:tcPr>
          <w:p w14:paraId="52F2C1A5" w14:textId="77777777" w:rsidR="00876CE6" w:rsidRPr="00EC41A4" w:rsidRDefault="00876CE6" w:rsidP="00EC41A4">
            <w:pPr>
              <w:spacing w:before="60" w:after="60" w:line="240" w:lineRule="auto"/>
              <w:rPr>
                <w:rFonts w:ascii="Arial" w:hAnsi="Arial"/>
                <w:color w:val="0000FF"/>
                <w:sz w:val="18"/>
                <w:szCs w:val="18"/>
                <w:lang w:eastAsia="en-GB"/>
              </w:rPr>
            </w:pPr>
          </w:p>
        </w:tc>
        <w:tc>
          <w:tcPr>
            <w:tcW w:w="841" w:type="pct"/>
          </w:tcPr>
          <w:p w14:paraId="45FBB50D"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645D92F4" w14:textId="77777777" w:rsidR="00876CE6" w:rsidRPr="0062330E" w:rsidRDefault="00876CE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4DB95AC" w14:textId="77777777" w:rsidR="00876CE6" w:rsidRPr="0062330E" w:rsidRDefault="00876CE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2709CB11"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3DC00E16"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BE943B4"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876CE6" w:rsidRPr="00EC41A4" w14:paraId="0E94E19A" w14:textId="77777777" w:rsidTr="00081810">
        <w:trPr>
          <w:cantSplit/>
        </w:trPr>
        <w:tc>
          <w:tcPr>
            <w:tcW w:w="711" w:type="pct"/>
            <w:vMerge/>
          </w:tcPr>
          <w:p w14:paraId="68ED36A1" w14:textId="77777777" w:rsidR="00876CE6" w:rsidRPr="00EC41A4" w:rsidRDefault="00876CE6" w:rsidP="00EC41A4">
            <w:pPr>
              <w:spacing w:before="60" w:after="60" w:line="240" w:lineRule="auto"/>
              <w:rPr>
                <w:rFonts w:ascii="Arial" w:hAnsi="Arial"/>
                <w:color w:val="0000FF"/>
                <w:sz w:val="18"/>
                <w:szCs w:val="18"/>
                <w:lang w:eastAsia="en-GB"/>
              </w:rPr>
            </w:pPr>
          </w:p>
        </w:tc>
        <w:tc>
          <w:tcPr>
            <w:tcW w:w="841" w:type="pct"/>
          </w:tcPr>
          <w:p w14:paraId="6F55B40C"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45E93056" w14:textId="77777777" w:rsidR="00876CE6" w:rsidRPr="0062330E" w:rsidRDefault="00876CE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1DF03660"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2362C044"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1E76BDCF" w14:textId="77777777" w:rsidR="00876CE6" w:rsidRPr="0062330E" w:rsidRDefault="00876CE6"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C5C5E27" w14:textId="77777777" w:rsidR="00876CE6" w:rsidRPr="0062330E" w:rsidRDefault="00876CE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009F85D9" w14:textId="77777777" w:rsidR="00876CE6" w:rsidRPr="004921D8" w:rsidRDefault="00876CE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76CE6" w:rsidRPr="004921D8" w14:paraId="2FA51D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DE9274" w14:textId="77777777" w:rsidR="00876CE6" w:rsidRPr="004921D8" w:rsidRDefault="00876CE6" w:rsidP="00926B5E">
            <w:pPr>
              <w:pStyle w:val="TableText"/>
              <w:rPr>
                <w:sz w:val="18"/>
                <w:szCs w:val="18"/>
              </w:rPr>
            </w:pPr>
            <w:r w:rsidRPr="004921D8">
              <w:rPr>
                <w:sz w:val="18"/>
                <w:szCs w:val="18"/>
              </w:rPr>
              <w:t>Table S3.2 Discharge points</w:t>
            </w:r>
          </w:p>
        </w:tc>
      </w:tr>
      <w:tr w:rsidR="00876CE6" w:rsidRPr="004921D8" w14:paraId="5F63C78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6D310F" w14:textId="77777777" w:rsidR="00876CE6" w:rsidRPr="004921D8" w:rsidRDefault="00876CE6" w:rsidP="00926B5E">
            <w:pPr>
              <w:pStyle w:val="TableText"/>
              <w:rPr>
                <w:sz w:val="18"/>
                <w:szCs w:val="18"/>
              </w:rPr>
            </w:pPr>
            <w:r w:rsidRPr="004921D8">
              <w:rPr>
                <w:sz w:val="18"/>
                <w:szCs w:val="18"/>
              </w:rPr>
              <w:t>Effluent Name</w:t>
            </w:r>
          </w:p>
        </w:tc>
        <w:tc>
          <w:tcPr>
            <w:tcW w:w="1323" w:type="pct"/>
          </w:tcPr>
          <w:p w14:paraId="34000007" w14:textId="77777777" w:rsidR="00876CE6" w:rsidRPr="004921D8" w:rsidRDefault="00876CE6" w:rsidP="00926B5E">
            <w:pPr>
              <w:pStyle w:val="TableText"/>
              <w:rPr>
                <w:sz w:val="18"/>
                <w:szCs w:val="18"/>
              </w:rPr>
            </w:pPr>
            <w:r w:rsidRPr="004921D8">
              <w:rPr>
                <w:sz w:val="18"/>
                <w:szCs w:val="18"/>
              </w:rPr>
              <w:t>Discharge Point</w:t>
            </w:r>
          </w:p>
        </w:tc>
        <w:tc>
          <w:tcPr>
            <w:tcW w:w="1323" w:type="pct"/>
          </w:tcPr>
          <w:p w14:paraId="7F0DDA3D" w14:textId="77777777" w:rsidR="00876CE6" w:rsidRPr="004921D8" w:rsidRDefault="00876CE6" w:rsidP="00926B5E">
            <w:pPr>
              <w:pStyle w:val="TableText"/>
              <w:rPr>
                <w:sz w:val="18"/>
                <w:szCs w:val="18"/>
              </w:rPr>
            </w:pPr>
            <w:r w:rsidRPr="004921D8">
              <w:rPr>
                <w:sz w:val="18"/>
                <w:szCs w:val="18"/>
              </w:rPr>
              <w:t>Discharge point NGR</w:t>
            </w:r>
          </w:p>
        </w:tc>
        <w:tc>
          <w:tcPr>
            <w:tcW w:w="1327" w:type="pct"/>
          </w:tcPr>
          <w:p w14:paraId="517A6439" w14:textId="77777777" w:rsidR="00876CE6" w:rsidRPr="004921D8" w:rsidRDefault="00876CE6" w:rsidP="00926B5E">
            <w:pPr>
              <w:pStyle w:val="TableText"/>
              <w:rPr>
                <w:sz w:val="18"/>
                <w:szCs w:val="18"/>
              </w:rPr>
            </w:pPr>
            <w:r w:rsidRPr="004921D8">
              <w:rPr>
                <w:sz w:val="18"/>
                <w:szCs w:val="18"/>
              </w:rPr>
              <w:t>Receiving water/Environment</w:t>
            </w:r>
          </w:p>
        </w:tc>
      </w:tr>
      <w:tr w:rsidR="00876CE6" w:rsidRPr="004921D8" w14:paraId="7340E3E6" w14:textId="77777777" w:rsidTr="00177D84">
        <w:trPr>
          <w:cantSplit/>
        </w:trPr>
        <w:tc>
          <w:tcPr>
            <w:tcW w:w="1027" w:type="pct"/>
          </w:tcPr>
          <w:p w14:paraId="11EA8AAB" w14:textId="77777777" w:rsidR="00876CE6" w:rsidRPr="00950A72" w:rsidRDefault="00876CE6" w:rsidP="000A07C9">
            <w:pPr>
              <w:pStyle w:val="TableText"/>
              <w:rPr>
                <w:rStyle w:val="Blue"/>
                <w:color w:val="auto"/>
                <w:sz w:val="18"/>
                <w:szCs w:val="18"/>
              </w:rPr>
            </w:pPr>
            <w:r w:rsidRPr="00950A72">
              <w:rPr>
                <w:rStyle w:val="Blue"/>
                <w:color w:val="auto"/>
                <w:sz w:val="18"/>
                <w:szCs w:val="18"/>
              </w:rPr>
              <w:t>Storm sewage</w:t>
            </w:r>
          </w:p>
        </w:tc>
        <w:tc>
          <w:tcPr>
            <w:tcW w:w="1323" w:type="pct"/>
          </w:tcPr>
          <w:p w14:paraId="6DD688ED" w14:textId="652AF769" w:rsidR="00876CE6" w:rsidRPr="00950A72" w:rsidRDefault="00600D2A"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5A4FDEE3" w14:textId="72BFC303" w:rsidR="00876CE6" w:rsidRPr="0042462C" w:rsidRDefault="009E4A59" w:rsidP="000A07C9">
            <w:pPr>
              <w:pStyle w:val="TableText"/>
              <w:rPr>
                <w:rStyle w:val="Blue"/>
                <w:color w:val="000000" w:themeColor="text1"/>
                <w:sz w:val="18"/>
                <w:szCs w:val="18"/>
              </w:rPr>
            </w:pPr>
            <w:r w:rsidRPr="009E4A59">
              <w:rPr>
                <w:rStyle w:val="Blue"/>
                <w:color w:val="000000" w:themeColor="text1"/>
                <w:sz w:val="18"/>
                <w:szCs w:val="18"/>
              </w:rPr>
              <w:t>ST 13145 69331</w:t>
            </w:r>
          </w:p>
        </w:tc>
        <w:tc>
          <w:tcPr>
            <w:tcW w:w="1327" w:type="pct"/>
          </w:tcPr>
          <w:p w14:paraId="45268ECB" w14:textId="748C4B96" w:rsidR="00876CE6" w:rsidRPr="0042462C" w:rsidRDefault="00B50BD6" w:rsidP="000A07C9">
            <w:pPr>
              <w:pStyle w:val="TableText"/>
              <w:rPr>
                <w:rStyle w:val="Blue"/>
                <w:color w:val="000000" w:themeColor="text1"/>
                <w:sz w:val="18"/>
                <w:szCs w:val="18"/>
              </w:rPr>
            </w:pPr>
            <w:r>
              <w:rPr>
                <w:noProof/>
                <w:color w:val="000000" w:themeColor="text1"/>
                <w:sz w:val="18"/>
                <w:szCs w:val="18"/>
              </w:rPr>
              <w:t>Culve</w:t>
            </w:r>
            <w:r w:rsidR="00FC3BC8">
              <w:rPr>
                <w:noProof/>
                <w:color w:val="000000" w:themeColor="text1"/>
                <w:sz w:val="18"/>
                <w:szCs w:val="18"/>
              </w:rPr>
              <w:t xml:space="preserve">rt leading to </w:t>
            </w:r>
            <w:r w:rsidR="00876CE6" w:rsidRPr="0042462C">
              <w:rPr>
                <w:noProof/>
                <w:color w:val="000000" w:themeColor="text1"/>
                <w:sz w:val="18"/>
                <w:szCs w:val="18"/>
              </w:rPr>
              <w:t>Cold Brook</w:t>
            </w:r>
          </w:p>
        </w:tc>
      </w:tr>
    </w:tbl>
    <w:p w14:paraId="1B73ECD0" w14:textId="77777777" w:rsidR="00876CE6" w:rsidRPr="004921D8" w:rsidRDefault="00876CE6"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76CE6" w:rsidRPr="004921D8" w14:paraId="34BA5BE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49509D96" w14:textId="77777777" w:rsidR="00876CE6" w:rsidRPr="004921D8" w:rsidRDefault="00876CE6" w:rsidP="000A07C9">
            <w:pPr>
              <w:pStyle w:val="TableText"/>
              <w:rPr>
                <w:sz w:val="18"/>
                <w:szCs w:val="18"/>
              </w:rPr>
            </w:pPr>
            <w:r w:rsidRPr="004921D8">
              <w:rPr>
                <w:sz w:val="18"/>
                <w:szCs w:val="18"/>
              </w:rPr>
              <w:t>Table S3.3 Storm sewage discharge settings</w:t>
            </w:r>
          </w:p>
        </w:tc>
      </w:tr>
      <w:tr w:rsidR="00876CE6" w:rsidRPr="004921D8" w14:paraId="4958FD0F"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6C64BA01" w14:textId="77777777" w:rsidR="00876CE6" w:rsidRPr="004921D8" w:rsidRDefault="00876CE6"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6F40B9B0" w14:textId="77777777" w:rsidR="00876CE6" w:rsidRPr="004921D8" w:rsidRDefault="00876CE6" w:rsidP="000A07C9">
            <w:pPr>
              <w:pStyle w:val="TableText"/>
              <w:rPr>
                <w:sz w:val="18"/>
                <w:szCs w:val="18"/>
              </w:rPr>
            </w:pPr>
            <w:r w:rsidRPr="004921D8">
              <w:rPr>
                <w:sz w:val="18"/>
                <w:szCs w:val="18"/>
              </w:rPr>
              <w:t>Description of discharge</w:t>
            </w:r>
          </w:p>
        </w:tc>
        <w:tc>
          <w:tcPr>
            <w:tcW w:w="1752" w:type="dxa"/>
          </w:tcPr>
          <w:p w14:paraId="2120828F" w14:textId="77777777" w:rsidR="00876CE6" w:rsidRPr="004921D8" w:rsidRDefault="00876CE6" w:rsidP="000A07C9">
            <w:pPr>
              <w:pStyle w:val="TableText"/>
              <w:rPr>
                <w:sz w:val="18"/>
                <w:szCs w:val="18"/>
              </w:rPr>
            </w:pPr>
            <w:r w:rsidRPr="004921D8">
              <w:rPr>
                <w:sz w:val="18"/>
                <w:szCs w:val="18"/>
              </w:rPr>
              <w:t>Overflow setting l/s</w:t>
            </w:r>
          </w:p>
        </w:tc>
        <w:tc>
          <w:tcPr>
            <w:tcW w:w="1752" w:type="dxa"/>
          </w:tcPr>
          <w:p w14:paraId="773D77E5" w14:textId="77777777" w:rsidR="00876CE6" w:rsidRPr="00950A72" w:rsidRDefault="00876CE6"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0C2D8521" w14:textId="77777777" w:rsidR="00876CE6" w:rsidRPr="004921D8" w:rsidRDefault="00876CE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76CE6" w:rsidRPr="004921D8" w14:paraId="3A2606F0" w14:textId="77777777" w:rsidTr="00BA50E2">
        <w:tc>
          <w:tcPr>
            <w:tcW w:w="1752" w:type="dxa"/>
          </w:tcPr>
          <w:p w14:paraId="75F0F985" w14:textId="7C8296D2" w:rsidR="00876CE6" w:rsidRPr="00950A72" w:rsidRDefault="00876CE6"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600D2A">
              <w:rPr>
                <w:rStyle w:val="Blue"/>
                <w:rFonts w:cstheme="minorHAnsi"/>
                <w:color w:val="auto"/>
                <w:sz w:val="18"/>
                <w:szCs w:val="18"/>
              </w:rPr>
              <w:t>Discharge Point</w:t>
            </w:r>
          </w:p>
        </w:tc>
        <w:tc>
          <w:tcPr>
            <w:tcW w:w="1752" w:type="dxa"/>
          </w:tcPr>
          <w:p w14:paraId="38A151B0" w14:textId="77777777" w:rsidR="00876CE6" w:rsidRPr="00950A72" w:rsidRDefault="00876CE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FC795D8" w14:textId="77777777" w:rsidR="00876CE6" w:rsidRPr="0042462C" w:rsidRDefault="00876CE6" w:rsidP="00D46ED1">
            <w:pPr>
              <w:pStyle w:val="TableText"/>
              <w:rPr>
                <w:rFonts w:cstheme="minorHAnsi"/>
                <w:color w:val="000000" w:themeColor="text1"/>
              </w:rPr>
            </w:pPr>
            <w:r w:rsidRPr="0042462C">
              <w:rPr>
                <w:rFonts w:cstheme="minorHAnsi"/>
                <w:noProof/>
                <w:color w:val="000000" w:themeColor="text1"/>
                <w:sz w:val="18"/>
                <w:szCs w:val="18"/>
              </w:rPr>
              <w:t>480</w:t>
            </w:r>
          </w:p>
          <w:p w14:paraId="46CC4F31" w14:textId="77777777" w:rsidR="00876CE6" w:rsidRPr="0042462C" w:rsidRDefault="00876CE6" w:rsidP="004912F8">
            <w:pPr>
              <w:pStyle w:val="NormalWeb"/>
              <w:rPr>
                <w:rStyle w:val="Blue"/>
                <w:rFonts w:asciiTheme="minorHAnsi" w:hAnsiTheme="minorHAnsi" w:cstheme="minorHAnsi"/>
                <w:color w:val="000000" w:themeColor="text1"/>
              </w:rPr>
            </w:pPr>
            <w:r w:rsidRPr="0042462C">
              <w:rPr>
                <w:rFonts w:asciiTheme="minorHAnsi" w:hAnsiTheme="minorHAnsi" w:cstheme="minorHAnsi"/>
                <w:color w:val="000000" w:themeColor="text1"/>
              </w:rPr>
              <w:t xml:space="preserve"> </w:t>
            </w:r>
          </w:p>
        </w:tc>
        <w:tc>
          <w:tcPr>
            <w:tcW w:w="1752" w:type="dxa"/>
          </w:tcPr>
          <w:p w14:paraId="0EE55EC6" w14:textId="6A4C7370" w:rsidR="00876CE6" w:rsidRPr="0042462C" w:rsidRDefault="00876CE6" w:rsidP="0042462C">
            <w:pPr>
              <w:pStyle w:val="TableText"/>
              <w:rPr>
                <w:rStyle w:val="Pink"/>
                <w:rFonts w:cstheme="minorHAnsi"/>
                <w:color w:val="000000" w:themeColor="text1"/>
                <w:sz w:val="18"/>
                <w:szCs w:val="18"/>
              </w:rPr>
            </w:pPr>
            <w:r w:rsidRPr="0042462C">
              <w:rPr>
                <w:rStyle w:val="Blue"/>
                <w:rFonts w:cstheme="minorHAnsi"/>
                <w:color w:val="000000" w:themeColor="text1"/>
                <w:sz w:val="18"/>
                <w:szCs w:val="18"/>
              </w:rPr>
              <w:t>No greater than 6 mm in more than 1 dimension</w:t>
            </w:r>
          </w:p>
        </w:tc>
        <w:tc>
          <w:tcPr>
            <w:tcW w:w="1753" w:type="dxa"/>
          </w:tcPr>
          <w:p w14:paraId="330DF969" w14:textId="233AC727" w:rsidR="00876CE6" w:rsidRPr="0042462C" w:rsidRDefault="00876CE6" w:rsidP="0042462C">
            <w:pPr>
              <w:pStyle w:val="TableText"/>
              <w:rPr>
                <w:rStyle w:val="Blue"/>
                <w:rFonts w:cstheme="minorHAnsi"/>
                <w:color w:val="000000" w:themeColor="text1"/>
                <w:sz w:val="18"/>
                <w:szCs w:val="18"/>
              </w:rPr>
            </w:pPr>
            <w:r w:rsidRPr="0042462C">
              <w:rPr>
                <w:rStyle w:val="Blue"/>
                <w:rFonts w:cstheme="minorHAnsi"/>
                <w:color w:val="000000" w:themeColor="text1"/>
                <w:sz w:val="18"/>
                <w:szCs w:val="18"/>
              </w:rPr>
              <w:t>6 mm x 6 mm</w:t>
            </w:r>
          </w:p>
        </w:tc>
      </w:tr>
    </w:tbl>
    <w:p w14:paraId="5FE4FE33" w14:textId="77777777" w:rsidR="00876CE6" w:rsidRPr="00C943FD" w:rsidRDefault="00876CE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76CE6" w:rsidRPr="004921D8" w14:paraId="5D1B679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F8E2A3" w14:textId="77777777" w:rsidR="00876CE6" w:rsidRPr="004921D8" w:rsidRDefault="00876CE6" w:rsidP="00D944CB">
            <w:pPr>
              <w:pStyle w:val="TableText"/>
              <w:rPr>
                <w:sz w:val="18"/>
                <w:szCs w:val="18"/>
              </w:rPr>
            </w:pPr>
            <w:r w:rsidRPr="004921D8">
              <w:rPr>
                <w:sz w:val="18"/>
                <w:szCs w:val="18"/>
              </w:rPr>
              <w:t>Table S3.4 Monitoring points</w:t>
            </w:r>
          </w:p>
        </w:tc>
      </w:tr>
      <w:tr w:rsidR="00876CE6" w:rsidRPr="004921D8" w14:paraId="350E565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F613CA7" w14:textId="77777777" w:rsidR="00876CE6" w:rsidRPr="004921D8" w:rsidRDefault="00876CE6" w:rsidP="00926B5E">
            <w:pPr>
              <w:pStyle w:val="TableText"/>
              <w:rPr>
                <w:sz w:val="18"/>
                <w:szCs w:val="18"/>
              </w:rPr>
            </w:pPr>
            <w:r>
              <w:rPr>
                <w:sz w:val="18"/>
                <w:szCs w:val="18"/>
              </w:rPr>
              <w:t>Effluent and discharge point</w:t>
            </w:r>
          </w:p>
        </w:tc>
        <w:tc>
          <w:tcPr>
            <w:tcW w:w="1350" w:type="pct"/>
          </w:tcPr>
          <w:p w14:paraId="5060D318" w14:textId="77777777" w:rsidR="00876CE6" w:rsidRPr="004921D8" w:rsidRDefault="00876CE6" w:rsidP="00926B5E">
            <w:pPr>
              <w:pStyle w:val="TableText"/>
              <w:rPr>
                <w:sz w:val="18"/>
                <w:szCs w:val="18"/>
              </w:rPr>
            </w:pPr>
            <w:r w:rsidRPr="004921D8">
              <w:rPr>
                <w:sz w:val="18"/>
                <w:szCs w:val="18"/>
              </w:rPr>
              <w:t>Monitoring type</w:t>
            </w:r>
          </w:p>
        </w:tc>
        <w:tc>
          <w:tcPr>
            <w:tcW w:w="1495" w:type="pct"/>
          </w:tcPr>
          <w:p w14:paraId="2D8F2672" w14:textId="77777777" w:rsidR="00876CE6" w:rsidRPr="004921D8" w:rsidRDefault="00876CE6" w:rsidP="00926B5E">
            <w:pPr>
              <w:pStyle w:val="TableText"/>
              <w:rPr>
                <w:sz w:val="18"/>
                <w:szCs w:val="18"/>
              </w:rPr>
            </w:pPr>
            <w:r w:rsidRPr="004921D8">
              <w:rPr>
                <w:sz w:val="18"/>
                <w:szCs w:val="18"/>
              </w:rPr>
              <w:t>Monitoring point NGR</w:t>
            </w:r>
          </w:p>
        </w:tc>
        <w:tc>
          <w:tcPr>
            <w:tcW w:w="1268" w:type="pct"/>
          </w:tcPr>
          <w:p w14:paraId="67C2BE60" w14:textId="77777777" w:rsidR="00876CE6" w:rsidRPr="004921D8" w:rsidRDefault="00876CE6" w:rsidP="00926B5E">
            <w:pPr>
              <w:pStyle w:val="TableText"/>
              <w:rPr>
                <w:sz w:val="18"/>
                <w:szCs w:val="18"/>
              </w:rPr>
            </w:pPr>
            <w:r w:rsidRPr="004921D8">
              <w:rPr>
                <w:sz w:val="18"/>
                <w:szCs w:val="18"/>
              </w:rPr>
              <w:t>Monitoring point reference</w:t>
            </w:r>
          </w:p>
        </w:tc>
      </w:tr>
      <w:tr w:rsidR="00876CE6" w:rsidRPr="004921D8" w14:paraId="600B0E35" w14:textId="77777777" w:rsidTr="00842C96">
        <w:trPr>
          <w:cantSplit/>
        </w:trPr>
        <w:tc>
          <w:tcPr>
            <w:tcW w:w="886" w:type="pct"/>
            <w:vMerge w:val="restart"/>
          </w:tcPr>
          <w:p w14:paraId="02135646" w14:textId="575C49B8" w:rsidR="00876CE6" w:rsidRPr="00950A72" w:rsidRDefault="00876CE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600D2A">
              <w:rPr>
                <w:rStyle w:val="Blue"/>
                <w:color w:val="auto"/>
                <w:sz w:val="18"/>
                <w:szCs w:val="18"/>
              </w:rPr>
              <w:t>Discharge Point</w:t>
            </w:r>
          </w:p>
        </w:tc>
        <w:tc>
          <w:tcPr>
            <w:tcW w:w="1350" w:type="pct"/>
          </w:tcPr>
          <w:p w14:paraId="3AE168E9" w14:textId="77777777" w:rsidR="00876CE6" w:rsidRPr="00950A72" w:rsidRDefault="00876CE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482964C" w14:textId="77BFDBF2" w:rsidR="00876CE6" w:rsidRPr="0042462C" w:rsidRDefault="00FE6A91" w:rsidP="000A07C9">
            <w:pPr>
              <w:pStyle w:val="TableText"/>
              <w:rPr>
                <w:rStyle w:val="Blue"/>
                <w:color w:val="000000" w:themeColor="text1"/>
                <w:sz w:val="18"/>
                <w:szCs w:val="18"/>
              </w:rPr>
            </w:pPr>
            <w:r w:rsidRPr="00FE6A91">
              <w:rPr>
                <w:noProof/>
                <w:color w:val="000000" w:themeColor="text1"/>
                <w:sz w:val="18"/>
                <w:szCs w:val="18"/>
              </w:rPr>
              <w:t>ST 13141 69334</w:t>
            </w:r>
          </w:p>
        </w:tc>
        <w:tc>
          <w:tcPr>
            <w:tcW w:w="1268" w:type="pct"/>
            <w:vMerge w:val="restart"/>
          </w:tcPr>
          <w:p w14:paraId="50CCE8C8" w14:textId="15BE7AD8" w:rsidR="00876CE6" w:rsidRPr="004921D8" w:rsidRDefault="00600D2A" w:rsidP="0045495C">
            <w:pPr>
              <w:pStyle w:val="TableText"/>
              <w:rPr>
                <w:rStyle w:val="Blue"/>
                <w:sz w:val="18"/>
                <w:szCs w:val="18"/>
              </w:rPr>
            </w:pPr>
            <w:r>
              <w:rPr>
                <w:rStyle w:val="Blue"/>
                <w:color w:val="auto"/>
                <w:sz w:val="18"/>
                <w:szCs w:val="18"/>
              </w:rPr>
              <w:t>EDM Monitor</w:t>
            </w:r>
          </w:p>
        </w:tc>
      </w:tr>
      <w:tr w:rsidR="00876CE6" w:rsidRPr="004921D8" w14:paraId="4EE7E3EC" w14:textId="77777777" w:rsidTr="00842C96">
        <w:trPr>
          <w:cantSplit/>
        </w:trPr>
        <w:tc>
          <w:tcPr>
            <w:tcW w:w="886" w:type="pct"/>
            <w:vMerge/>
          </w:tcPr>
          <w:p w14:paraId="232CE105" w14:textId="77777777" w:rsidR="00876CE6" w:rsidRPr="00950A72" w:rsidRDefault="00876CE6" w:rsidP="00C30128">
            <w:pPr>
              <w:pStyle w:val="TableText"/>
              <w:rPr>
                <w:rStyle w:val="Blue"/>
                <w:rFonts w:ascii="Arial" w:hAnsi="Arial"/>
                <w:color w:val="auto"/>
                <w:sz w:val="18"/>
                <w:szCs w:val="18"/>
              </w:rPr>
            </w:pPr>
          </w:p>
        </w:tc>
        <w:tc>
          <w:tcPr>
            <w:tcW w:w="1350" w:type="pct"/>
          </w:tcPr>
          <w:p w14:paraId="0BC14786" w14:textId="77777777" w:rsidR="00876CE6" w:rsidRPr="00950A72" w:rsidRDefault="00876CE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0E196D5" w14:textId="5E1A5FD8" w:rsidR="00876CE6" w:rsidRPr="0042462C" w:rsidRDefault="00FE6A91" w:rsidP="000A07C9">
            <w:pPr>
              <w:pStyle w:val="TableText"/>
              <w:rPr>
                <w:rStyle w:val="Blue"/>
                <w:color w:val="000000" w:themeColor="text1"/>
                <w:sz w:val="18"/>
                <w:szCs w:val="18"/>
              </w:rPr>
            </w:pPr>
            <w:r w:rsidRPr="00FE6A91">
              <w:rPr>
                <w:noProof/>
                <w:color w:val="000000" w:themeColor="text1"/>
                <w:sz w:val="18"/>
                <w:szCs w:val="18"/>
              </w:rPr>
              <w:t>ST 13141 69334</w:t>
            </w:r>
          </w:p>
        </w:tc>
        <w:tc>
          <w:tcPr>
            <w:tcW w:w="1268" w:type="pct"/>
            <w:vMerge/>
          </w:tcPr>
          <w:p w14:paraId="396410DE" w14:textId="77777777" w:rsidR="00876CE6" w:rsidRPr="004921D8" w:rsidRDefault="00876CE6" w:rsidP="00164190">
            <w:pPr>
              <w:pStyle w:val="TableText"/>
              <w:rPr>
                <w:rStyle w:val="Blue"/>
                <w:rFonts w:ascii="Arial" w:hAnsi="Arial"/>
                <w:color w:val="0000FF"/>
                <w:sz w:val="18"/>
                <w:szCs w:val="18"/>
              </w:rPr>
            </w:pPr>
          </w:p>
        </w:tc>
      </w:tr>
    </w:tbl>
    <w:p w14:paraId="287BC370" w14:textId="77777777" w:rsidR="00876CE6" w:rsidRDefault="00876CE6">
      <w:pPr>
        <w:spacing w:before="0" w:after="0" w:line="240" w:lineRule="auto"/>
        <w:rPr>
          <w:rFonts w:asciiTheme="majorHAnsi" w:eastAsiaTheme="majorEastAsia" w:hAnsiTheme="majorHAnsi" w:cstheme="majorBidi"/>
          <w:b/>
          <w:bCs/>
          <w:sz w:val="36"/>
          <w:szCs w:val="28"/>
        </w:rPr>
      </w:pPr>
      <w:r>
        <w:br w:type="page"/>
      </w:r>
    </w:p>
    <w:p w14:paraId="2F055F74" w14:textId="77777777" w:rsidR="00876CE6" w:rsidRDefault="00876CE6" w:rsidP="00A9057C">
      <w:pPr>
        <w:pStyle w:val="Heading1"/>
        <w:ind w:left="567"/>
      </w:pPr>
      <w:r>
        <w:lastRenderedPageBreak/>
        <w:t xml:space="preserve">Schedule 4 </w:t>
      </w:r>
      <w:r w:rsidRPr="00926B5E">
        <w:t>–</w:t>
      </w:r>
      <w:r>
        <w:t xml:space="preserve"> Reporting</w:t>
      </w:r>
    </w:p>
    <w:p w14:paraId="7C2BAEB8" w14:textId="77777777" w:rsidR="00876CE6" w:rsidRPr="00C00112" w:rsidRDefault="00876CE6"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876CE6" w:rsidRPr="00C00112" w14:paraId="0AC20CC1"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DAB0EC" w14:textId="77777777" w:rsidR="00876CE6" w:rsidRPr="00C00112" w:rsidRDefault="00876CE6" w:rsidP="00131E2C">
            <w:pPr>
              <w:spacing w:before="60" w:after="60"/>
              <w:rPr>
                <w:rFonts w:ascii="Arial" w:hAnsi="Arial"/>
                <w:sz w:val="18"/>
                <w:szCs w:val="18"/>
              </w:rPr>
            </w:pPr>
            <w:r w:rsidRPr="00C00112">
              <w:rPr>
                <w:rFonts w:ascii="Arial" w:hAnsi="Arial"/>
                <w:sz w:val="18"/>
                <w:szCs w:val="18"/>
              </w:rPr>
              <w:t>Table S4.1 Reporting of monitoring data</w:t>
            </w:r>
          </w:p>
        </w:tc>
      </w:tr>
      <w:tr w:rsidR="00876CE6" w:rsidRPr="00C00112" w14:paraId="6212FB96" w14:textId="77777777" w:rsidTr="007421B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6FF25F" w14:textId="77777777" w:rsidR="00876CE6" w:rsidRPr="00C00112" w:rsidRDefault="00876CE6" w:rsidP="00131E2C">
            <w:pPr>
              <w:spacing w:before="60" w:after="60"/>
              <w:rPr>
                <w:rFonts w:ascii="Arial" w:hAnsi="Arial"/>
                <w:sz w:val="18"/>
                <w:szCs w:val="18"/>
              </w:rPr>
            </w:pPr>
            <w:r w:rsidRPr="00C00112">
              <w:rPr>
                <w:rFonts w:ascii="Arial" w:hAnsi="Arial"/>
                <w:sz w:val="18"/>
                <w:szCs w:val="18"/>
              </w:rPr>
              <w:t>Parameter</w:t>
            </w:r>
          </w:p>
        </w:tc>
        <w:tc>
          <w:tcPr>
            <w:tcW w:w="1064" w:type="pct"/>
          </w:tcPr>
          <w:p w14:paraId="4EB2116F" w14:textId="77777777" w:rsidR="00876CE6" w:rsidRPr="00C00112" w:rsidRDefault="00876CE6"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2053B0E2" w14:textId="77777777" w:rsidR="00876CE6" w:rsidRPr="00C00112" w:rsidRDefault="00876CE6"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45B5949C" w14:textId="77777777" w:rsidR="00876CE6" w:rsidRPr="00C00112" w:rsidRDefault="00876CE6" w:rsidP="00131E2C">
            <w:pPr>
              <w:spacing w:before="60" w:after="60"/>
              <w:rPr>
                <w:rFonts w:ascii="Arial" w:hAnsi="Arial"/>
                <w:sz w:val="18"/>
                <w:szCs w:val="18"/>
              </w:rPr>
            </w:pPr>
            <w:r w:rsidRPr="00C00112">
              <w:rPr>
                <w:rFonts w:ascii="Arial" w:hAnsi="Arial"/>
                <w:sz w:val="18"/>
                <w:szCs w:val="18"/>
              </w:rPr>
              <w:t>Period begins</w:t>
            </w:r>
          </w:p>
        </w:tc>
      </w:tr>
      <w:tr w:rsidR="00876CE6" w:rsidRPr="00C00112" w14:paraId="44F8F2CE" w14:textId="77777777" w:rsidTr="007421BC">
        <w:trPr>
          <w:cantSplit/>
          <w:trHeight w:val="1061"/>
        </w:trPr>
        <w:tc>
          <w:tcPr>
            <w:tcW w:w="1568" w:type="pct"/>
          </w:tcPr>
          <w:p w14:paraId="02A7F6FF" w14:textId="792081D9" w:rsidR="00876CE6" w:rsidRPr="00D544EF" w:rsidRDefault="00876CE6"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00BB5441" w14:textId="3E5608A2" w:rsidR="00876CE6" w:rsidRPr="00D544EF" w:rsidRDefault="00600D2A" w:rsidP="00131E2C">
            <w:pPr>
              <w:spacing w:before="60" w:after="60"/>
              <w:rPr>
                <w:rFonts w:ascii="Arial" w:hAnsi="Arial" w:cs="Arial"/>
                <w:color w:val="000000" w:themeColor="text1"/>
                <w:sz w:val="18"/>
                <w:szCs w:val="18"/>
              </w:rPr>
            </w:pPr>
            <w:r>
              <w:rPr>
                <w:rFonts w:ascii="Arial" w:hAnsi="Arial" w:cs="Arial"/>
                <w:color w:val="000000" w:themeColor="text1"/>
                <w:sz w:val="18"/>
                <w:szCs w:val="18"/>
              </w:rPr>
              <w:t>EDM Monitor</w:t>
            </w:r>
          </w:p>
        </w:tc>
        <w:tc>
          <w:tcPr>
            <w:tcW w:w="1363" w:type="pct"/>
          </w:tcPr>
          <w:p w14:paraId="2D9BFD43" w14:textId="77777777"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44FADED" w14:textId="77777777"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FD04BCF" w14:textId="1D6AF2AB"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42462C" w:rsidRPr="0042462C">
              <w:rPr>
                <w:rFonts w:ascii="Arial" w:hAnsi="Arial" w:cs="Arial"/>
                <w:color w:val="000000" w:themeColor="text1"/>
                <w:sz w:val="18"/>
                <w:szCs w:val="18"/>
                <w:vertAlign w:val="superscript"/>
              </w:rPr>
              <w:t>th</w:t>
            </w:r>
            <w:r w:rsidR="0042462C">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2462C" w:rsidRPr="00C00112" w14:paraId="56A2099D" w14:textId="77777777" w:rsidTr="007421BC">
        <w:trPr>
          <w:cantSplit/>
        </w:trPr>
        <w:tc>
          <w:tcPr>
            <w:tcW w:w="1568" w:type="pct"/>
          </w:tcPr>
          <w:p w14:paraId="775BD9CF" w14:textId="6D5BF6B1" w:rsidR="0042462C" w:rsidRPr="007421BC" w:rsidRDefault="0042462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19BFDCCD" w14:textId="77777777" w:rsidR="0042462C" w:rsidRPr="00D544EF" w:rsidRDefault="0042462C" w:rsidP="0042462C">
            <w:pPr>
              <w:spacing w:before="60" w:after="60"/>
              <w:rPr>
                <w:rFonts w:ascii="Arial" w:hAnsi="Arial" w:cs="Arial"/>
                <w:color w:val="000000" w:themeColor="text1"/>
                <w:sz w:val="18"/>
                <w:szCs w:val="18"/>
              </w:rPr>
            </w:pPr>
          </w:p>
        </w:tc>
        <w:tc>
          <w:tcPr>
            <w:tcW w:w="1363" w:type="pct"/>
          </w:tcPr>
          <w:p w14:paraId="70866F06" w14:textId="77777777"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05E2F1D" w14:textId="77777777"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426824" w14:textId="77891C95"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2462C" w:rsidRPr="00C00112" w14:paraId="1C1194EB" w14:textId="77777777" w:rsidTr="007421BC">
        <w:trPr>
          <w:cantSplit/>
        </w:trPr>
        <w:tc>
          <w:tcPr>
            <w:tcW w:w="1568" w:type="pct"/>
          </w:tcPr>
          <w:p w14:paraId="3C635E73" w14:textId="12FCCAA0" w:rsidR="0042462C" w:rsidRPr="00D544EF" w:rsidRDefault="0042462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B2B3D7D" w14:textId="77777777" w:rsidR="0042462C" w:rsidRPr="00D544EF" w:rsidRDefault="0042462C" w:rsidP="0042462C">
            <w:pPr>
              <w:spacing w:before="60" w:after="60"/>
              <w:rPr>
                <w:rFonts w:ascii="Arial" w:hAnsi="Arial" w:cs="Arial"/>
                <w:color w:val="000000" w:themeColor="text1"/>
                <w:sz w:val="18"/>
                <w:szCs w:val="18"/>
              </w:rPr>
            </w:pPr>
          </w:p>
        </w:tc>
        <w:tc>
          <w:tcPr>
            <w:tcW w:w="1363" w:type="pct"/>
          </w:tcPr>
          <w:p w14:paraId="54E2CAD6" w14:textId="77777777"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B8C5933" w14:textId="77777777"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246AAC1" w14:textId="2B8C67B7" w:rsidR="0042462C" w:rsidRPr="00D544EF" w:rsidRDefault="0042462C" w:rsidP="004246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876CE6" w:rsidRPr="00C00112" w14:paraId="747CFFF5" w14:textId="77777777" w:rsidTr="007421BC">
        <w:trPr>
          <w:cantSplit/>
        </w:trPr>
        <w:tc>
          <w:tcPr>
            <w:tcW w:w="1568" w:type="pct"/>
          </w:tcPr>
          <w:p w14:paraId="5D65F3B4" w14:textId="77777777"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2B431908" w14:textId="77777777" w:rsidR="00876CE6" w:rsidRPr="00D544EF" w:rsidRDefault="00876CE6" w:rsidP="00131E2C">
            <w:pPr>
              <w:spacing w:before="60" w:after="60"/>
              <w:rPr>
                <w:rFonts w:ascii="Arial" w:hAnsi="Arial" w:cs="Arial"/>
                <w:color w:val="000000" w:themeColor="text1"/>
                <w:sz w:val="18"/>
                <w:szCs w:val="18"/>
              </w:rPr>
            </w:pPr>
          </w:p>
        </w:tc>
        <w:tc>
          <w:tcPr>
            <w:tcW w:w="1363" w:type="pct"/>
          </w:tcPr>
          <w:p w14:paraId="48241D2D" w14:textId="77777777"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8015F3" w14:textId="77777777"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8D6D382" w14:textId="5C38E138" w:rsidR="00876CE6" w:rsidRPr="00D544EF" w:rsidRDefault="00876CE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7421BC" w:rsidRPr="007421BC">
              <w:rPr>
                <w:rFonts w:ascii="Arial" w:hAnsi="Arial" w:cs="Arial"/>
                <w:color w:val="000000" w:themeColor="text1"/>
                <w:sz w:val="18"/>
                <w:szCs w:val="18"/>
                <w:vertAlign w:val="superscript"/>
              </w:rPr>
              <w:t>st</w:t>
            </w:r>
            <w:r w:rsidR="007421BC">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421BC" w:rsidRPr="00C00112" w14:paraId="2A753C9F" w14:textId="77777777" w:rsidTr="007421BC">
        <w:trPr>
          <w:cantSplit/>
        </w:trPr>
        <w:tc>
          <w:tcPr>
            <w:tcW w:w="1568" w:type="pct"/>
          </w:tcPr>
          <w:p w14:paraId="7A74631F" w14:textId="77777777" w:rsidR="007421BC" w:rsidRPr="0054680E" w:rsidRDefault="007421BC" w:rsidP="007421B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E0B85AF" w14:textId="77777777" w:rsidR="007421BC" w:rsidRPr="00D544EF" w:rsidRDefault="007421BC" w:rsidP="007421BC">
            <w:pPr>
              <w:spacing w:before="60" w:after="60"/>
              <w:rPr>
                <w:rFonts w:ascii="Arial" w:hAnsi="Arial" w:cs="Arial"/>
                <w:color w:val="000000" w:themeColor="text1"/>
                <w:sz w:val="18"/>
                <w:szCs w:val="18"/>
              </w:rPr>
            </w:pPr>
          </w:p>
        </w:tc>
        <w:tc>
          <w:tcPr>
            <w:tcW w:w="1363" w:type="pct"/>
          </w:tcPr>
          <w:p w14:paraId="7B147A4A"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BA4626A"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C606E53" w14:textId="5CE9FB34"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421B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421BC" w:rsidRPr="00C00112" w14:paraId="1994E11A" w14:textId="77777777" w:rsidTr="007421BC">
        <w:trPr>
          <w:cantSplit/>
        </w:trPr>
        <w:tc>
          <w:tcPr>
            <w:tcW w:w="1568" w:type="pct"/>
          </w:tcPr>
          <w:p w14:paraId="6EA36AC3" w14:textId="77777777" w:rsidR="007421BC" w:rsidRPr="00D544EF" w:rsidRDefault="007421BC" w:rsidP="007421B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0E43B43A" w14:textId="77777777" w:rsidR="007421BC" w:rsidRPr="00D544EF" w:rsidRDefault="007421BC" w:rsidP="007421BC">
            <w:pPr>
              <w:spacing w:before="60" w:after="60"/>
              <w:rPr>
                <w:rFonts w:ascii="Arial" w:hAnsi="Arial" w:cs="Arial"/>
                <w:color w:val="000000" w:themeColor="text1"/>
                <w:sz w:val="18"/>
                <w:szCs w:val="18"/>
              </w:rPr>
            </w:pPr>
          </w:p>
        </w:tc>
        <w:tc>
          <w:tcPr>
            <w:tcW w:w="1363" w:type="pct"/>
          </w:tcPr>
          <w:p w14:paraId="5665D26F"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B46E376"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990F85E" w14:textId="4F3BDBE9"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421BC">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7421BC" w:rsidRPr="00C00112" w14:paraId="3E635591" w14:textId="77777777" w:rsidTr="007421BC">
        <w:trPr>
          <w:cantSplit/>
        </w:trPr>
        <w:tc>
          <w:tcPr>
            <w:tcW w:w="1568" w:type="pct"/>
          </w:tcPr>
          <w:p w14:paraId="7F8C69B3"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8BFEE44" w14:textId="77777777" w:rsidR="007421BC" w:rsidRPr="00D544EF" w:rsidRDefault="007421BC" w:rsidP="007421BC">
            <w:pPr>
              <w:spacing w:before="60" w:after="60"/>
              <w:rPr>
                <w:rFonts w:ascii="Arial" w:hAnsi="Arial" w:cs="Arial"/>
                <w:color w:val="000000" w:themeColor="text1"/>
                <w:sz w:val="18"/>
                <w:szCs w:val="18"/>
              </w:rPr>
            </w:pPr>
          </w:p>
        </w:tc>
        <w:tc>
          <w:tcPr>
            <w:tcW w:w="1363" w:type="pct"/>
          </w:tcPr>
          <w:p w14:paraId="06247276"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3F47BE7B"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7421BC" w:rsidRPr="00C00112" w14:paraId="6612772B" w14:textId="77777777" w:rsidTr="007421BC">
        <w:trPr>
          <w:cantSplit/>
        </w:trPr>
        <w:tc>
          <w:tcPr>
            <w:tcW w:w="1568" w:type="pct"/>
          </w:tcPr>
          <w:p w14:paraId="549B03CE" w14:textId="29EAC6E7" w:rsidR="007421BC" w:rsidRPr="007421BC"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9EDE747" w14:textId="77777777" w:rsidR="007421BC" w:rsidRPr="00D544EF" w:rsidRDefault="007421BC" w:rsidP="007421BC">
            <w:pPr>
              <w:spacing w:before="60" w:after="60"/>
              <w:rPr>
                <w:rFonts w:ascii="Arial" w:hAnsi="Arial" w:cs="Arial"/>
                <w:color w:val="000000" w:themeColor="text1"/>
                <w:sz w:val="18"/>
                <w:szCs w:val="18"/>
              </w:rPr>
            </w:pPr>
          </w:p>
        </w:tc>
        <w:tc>
          <w:tcPr>
            <w:tcW w:w="1363" w:type="pct"/>
          </w:tcPr>
          <w:p w14:paraId="16CE68C9" w14:textId="4296F7A5"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7421B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7421B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796A045"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88F21DA" w14:textId="6C155D06"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7421BC" w:rsidRPr="00C00112" w14:paraId="6134AD4B" w14:textId="77777777" w:rsidTr="007421BC">
        <w:trPr>
          <w:cantSplit/>
        </w:trPr>
        <w:tc>
          <w:tcPr>
            <w:tcW w:w="1568" w:type="pct"/>
          </w:tcPr>
          <w:p w14:paraId="603250CB" w14:textId="303E4941"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05526061" w14:textId="77777777" w:rsidR="007421BC" w:rsidRPr="00D544EF" w:rsidRDefault="007421BC" w:rsidP="007421BC">
            <w:pPr>
              <w:spacing w:before="60" w:after="60"/>
              <w:rPr>
                <w:rFonts w:ascii="Arial" w:hAnsi="Arial" w:cs="Arial"/>
                <w:color w:val="000000" w:themeColor="text1"/>
                <w:sz w:val="18"/>
                <w:szCs w:val="18"/>
              </w:rPr>
            </w:pPr>
          </w:p>
        </w:tc>
        <w:tc>
          <w:tcPr>
            <w:tcW w:w="1363" w:type="pct"/>
          </w:tcPr>
          <w:p w14:paraId="5ED182D3" w14:textId="777777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7421B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7421B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D2F0DE8" w14:textId="2694B677" w:rsidR="007421BC" w:rsidRPr="00D544EF" w:rsidRDefault="007421BC" w:rsidP="007421B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13534BB" w14:textId="011A9E0D" w:rsidR="007421BC" w:rsidRPr="00710C05" w:rsidRDefault="007421BC" w:rsidP="007421B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7421BC" w:rsidRPr="00C00112" w14:paraId="4A97D83E" w14:textId="77777777" w:rsidTr="007421BC">
        <w:trPr>
          <w:cantSplit/>
        </w:trPr>
        <w:tc>
          <w:tcPr>
            <w:tcW w:w="1568" w:type="pct"/>
          </w:tcPr>
          <w:p w14:paraId="51015A23" w14:textId="23CDA057" w:rsidR="007421BC" w:rsidRPr="0062330E" w:rsidRDefault="007421BC" w:rsidP="007421B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3BEBC1A3" w14:textId="77777777" w:rsidR="007421BC" w:rsidRPr="00C00112" w:rsidRDefault="007421BC" w:rsidP="007421BC">
            <w:pPr>
              <w:spacing w:before="60" w:after="60"/>
              <w:rPr>
                <w:rFonts w:ascii="Arial" w:hAnsi="Arial" w:cs="Arial"/>
                <w:color w:val="0000FF"/>
                <w:sz w:val="18"/>
                <w:szCs w:val="18"/>
              </w:rPr>
            </w:pPr>
          </w:p>
        </w:tc>
        <w:tc>
          <w:tcPr>
            <w:tcW w:w="1363" w:type="pct"/>
          </w:tcPr>
          <w:p w14:paraId="5E706AA5" w14:textId="77777777" w:rsidR="007421BC" w:rsidRPr="00B4085B" w:rsidRDefault="007421BC" w:rsidP="007421B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9B83361" w14:textId="00C80707" w:rsidR="007421BC" w:rsidRPr="00710C05" w:rsidRDefault="007421BC" w:rsidP="007421B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7421BC" w:rsidRPr="00C00112" w14:paraId="01F27F71" w14:textId="77777777" w:rsidTr="007421BC">
        <w:trPr>
          <w:cantSplit/>
        </w:trPr>
        <w:tc>
          <w:tcPr>
            <w:tcW w:w="1568" w:type="pct"/>
          </w:tcPr>
          <w:p w14:paraId="1261A89A" w14:textId="4C843CDF" w:rsidR="007421BC" w:rsidRPr="0062330E" w:rsidRDefault="007421BC" w:rsidP="007421B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478DDDBB" w14:textId="77777777" w:rsidR="007421BC" w:rsidRPr="00C00112" w:rsidRDefault="007421BC" w:rsidP="007421BC">
            <w:pPr>
              <w:spacing w:before="60" w:after="60"/>
              <w:rPr>
                <w:rFonts w:ascii="Arial" w:hAnsi="Arial" w:cs="Arial"/>
                <w:color w:val="0000FF"/>
                <w:sz w:val="18"/>
                <w:szCs w:val="18"/>
              </w:rPr>
            </w:pPr>
          </w:p>
        </w:tc>
        <w:tc>
          <w:tcPr>
            <w:tcW w:w="1363" w:type="pct"/>
          </w:tcPr>
          <w:p w14:paraId="28803B35" w14:textId="77777777" w:rsidR="007421BC" w:rsidRPr="00B4085B" w:rsidRDefault="007421BC" w:rsidP="007421B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A6C25C9" w14:textId="7A636BE7" w:rsidR="007421BC" w:rsidRPr="00710C05" w:rsidRDefault="007421BC" w:rsidP="007421B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42462C">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08CB7E4D" w14:textId="02CC981C" w:rsidR="00876CE6" w:rsidRPr="004921D8" w:rsidRDefault="00876CE6" w:rsidP="00704956">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6CE6" w:rsidRPr="00C25946" w14:paraId="3189C72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B901E1" w14:textId="77777777" w:rsidR="00876CE6" w:rsidRPr="004921D8" w:rsidRDefault="00876CE6" w:rsidP="00131E2C">
            <w:pPr>
              <w:pStyle w:val="TableText"/>
              <w:rPr>
                <w:sz w:val="18"/>
                <w:szCs w:val="18"/>
              </w:rPr>
            </w:pPr>
            <w:r w:rsidRPr="004921D8">
              <w:rPr>
                <w:sz w:val="18"/>
                <w:szCs w:val="18"/>
              </w:rPr>
              <w:t>Table S4.2 Reporting forms</w:t>
            </w:r>
          </w:p>
        </w:tc>
      </w:tr>
      <w:tr w:rsidR="00876CE6" w:rsidRPr="00C25946" w14:paraId="60E4322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DAA7978" w14:textId="77777777" w:rsidR="00876CE6" w:rsidRPr="004921D8" w:rsidRDefault="00876CE6" w:rsidP="00131E2C">
            <w:pPr>
              <w:pStyle w:val="TableText"/>
              <w:rPr>
                <w:sz w:val="18"/>
                <w:szCs w:val="18"/>
              </w:rPr>
            </w:pPr>
            <w:r w:rsidRPr="004921D8">
              <w:rPr>
                <w:sz w:val="18"/>
                <w:szCs w:val="18"/>
              </w:rPr>
              <w:t>Parameter</w:t>
            </w:r>
          </w:p>
        </w:tc>
        <w:tc>
          <w:tcPr>
            <w:tcW w:w="3123" w:type="pct"/>
          </w:tcPr>
          <w:p w14:paraId="6002A797" w14:textId="77777777" w:rsidR="00876CE6" w:rsidRPr="004921D8" w:rsidRDefault="00876CE6" w:rsidP="00131E2C">
            <w:pPr>
              <w:pStyle w:val="TableText"/>
              <w:rPr>
                <w:sz w:val="18"/>
                <w:szCs w:val="18"/>
              </w:rPr>
            </w:pPr>
            <w:r w:rsidRPr="004921D8">
              <w:rPr>
                <w:sz w:val="18"/>
                <w:szCs w:val="18"/>
              </w:rPr>
              <w:t>Reporting format</w:t>
            </w:r>
          </w:p>
        </w:tc>
      </w:tr>
      <w:tr w:rsidR="00876CE6" w:rsidRPr="00C25946" w14:paraId="054709BD" w14:textId="77777777" w:rsidTr="00131E2C">
        <w:trPr>
          <w:cantSplit/>
        </w:trPr>
        <w:tc>
          <w:tcPr>
            <w:tcW w:w="1877" w:type="pct"/>
          </w:tcPr>
          <w:p w14:paraId="2D6419DF" w14:textId="77777777" w:rsidR="00876CE6" w:rsidRPr="00950A72" w:rsidRDefault="00876CE6"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441397B" w14:textId="77777777" w:rsidR="00876CE6" w:rsidRPr="00950A72" w:rsidRDefault="00876CE6"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876CE6" w:rsidRPr="00C25946" w14:paraId="420BF4A6" w14:textId="77777777" w:rsidTr="00131E2C">
        <w:trPr>
          <w:cantSplit/>
        </w:trPr>
        <w:tc>
          <w:tcPr>
            <w:tcW w:w="1877" w:type="pct"/>
          </w:tcPr>
          <w:p w14:paraId="5F92B501" w14:textId="1F0C703B" w:rsidR="00876CE6" w:rsidRPr="00950A72" w:rsidRDefault="00876CE6" w:rsidP="007421B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A36C40D" w14:textId="41A23D01" w:rsidR="00876CE6" w:rsidRPr="00950A72" w:rsidRDefault="00876CE6" w:rsidP="00131E2C">
            <w:pPr>
              <w:pStyle w:val="TableText"/>
              <w:rPr>
                <w:rStyle w:val="Pink"/>
                <w:color w:val="auto"/>
                <w:sz w:val="18"/>
                <w:szCs w:val="18"/>
              </w:rPr>
            </w:pPr>
            <w:r w:rsidRPr="0054680E">
              <w:rPr>
                <w:rStyle w:val="Pink"/>
                <w:color w:val="000000" w:themeColor="text1"/>
                <w:sz w:val="18"/>
                <w:szCs w:val="18"/>
              </w:rPr>
              <w:t>Ann</w:t>
            </w:r>
            <w:r w:rsidRPr="007421BC">
              <w:rPr>
                <w:rStyle w:val="Pink"/>
                <w:color w:val="000000" w:themeColor="text1"/>
                <w:sz w:val="18"/>
                <w:szCs w:val="18"/>
              </w:rPr>
              <w:t>ual and bathing water summary report or othe</w:t>
            </w:r>
            <w:r w:rsidRPr="0054680E">
              <w:rPr>
                <w:rStyle w:val="Pink"/>
                <w:color w:val="auto"/>
                <w:sz w:val="18"/>
                <w:szCs w:val="18"/>
              </w:rPr>
              <w:t>r form as agreed in writing by Natural Resources Wales</w:t>
            </w:r>
            <w:r w:rsidRPr="00950A72">
              <w:rPr>
                <w:rStyle w:val="Pink"/>
                <w:color w:val="auto"/>
                <w:sz w:val="18"/>
                <w:szCs w:val="18"/>
              </w:rPr>
              <w:t xml:space="preserve"> </w:t>
            </w:r>
          </w:p>
        </w:tc>
      </w:tr>
      <w:tr w:rsidR="00876CE6" w:rsidRPr="00C25946" w14:paraId="2B23EE2D" w14:textId="77777777" w:rsidTr="00131E2C">
        <w:trPr>
          <w:cantSplit/>
        </w:trPr>
        <w:tc>
          <w:tcPr>
            <w:tcW w:w="1877" w:type="pct"/>
          </w:tcPr>
          <w:p w14:paraId="5FB55A8C" w14:textId="77777777" w:rsidR="00876CE6" w:rsidRPr="00950A72" w:rsidRDefault="00876CE6"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B5F8952" w14:textId="77777777" w:rsidR="00876CE6" w:rsidRPr="00950A72" w:rsidRDefault="00876CE6"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76CE6" w:rsidRPr="00C25946" w14:paraId="186DE536" w14:textId="77777777" w:rsidTr="00131E2C">
        <w:trPr>
          <w:cantSplit/>
        </w:trPr>
        <w:tc>
          <w:tcPr>
            <w:tcW w:w="1877" w:type="pct"/>
          </w:tcPr>
          <w:p w14:paraId="1C74F098" w14:textId="77777777" w:rsidR="00876CE6" w:rsidRPr="00950A72" w:rsidRDefault="00876CE6" w:rsidP="00131E2C">
            <w:pPr>
              <w:pStyle w:val="TableText"/>
              <w:rPr>
                <w:rStyle w:val="Blue"/>
                <w:color w:val="auto"/>
                <w:sz w:val="18"/>
                <w:szCs w:val="18"/>
              </w:rPr>
            </w:pPr>
            <w:r w:rsidRPr="00950A72">
              <w:rPr>
                <w:rStyle w:val="Blue"/>
                <w:color w:val="auto"/>
                <w:sz w:val="18"/>
                <w:szCs w:val="18"/>
              </w:rPr>
              <w:t>Event recorder status</w:t>
            </w:r>
          </w:p>
          <w:p w14:paraId="4D3EAC31" w14:textId="77777777" w:rsidR="00876CE6" w:rsidRPr="00950A72" w:rsidRDefault="00876CE6" w:rsidP="00131E2C">
            <w:pPr>
              <w:pStyle w:val="TableText"/>
              <w:rPr>
                <w:rStyle w:val="Blue"/>
                <w:color w:val="auto"/>
                <w:sz w:val="18"/>
                <w:szCs w:val="18"/>
              </w:rPr>
            </w:pPr>
          </w:p>
        </w:tc>
        <w:tc>
          <w:tcPr>
            <w:tcW w:w="3123" w:type="pct"/>
          </w:tcPr>
          <w:p w14:paraId="7860BDBF" w14:textId="77777777" w:rsidR="00876CE6" w:rsidRPr="00950A72" w:rsidRDefault="00876CE6"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25C4272" w14:textId="77777777" w:rsidR="00876CE6" w:rsidRPr="00950A72" w:rsidRDefault="00876CE6"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76CE6" w:rsidRPr="00C25946" w14:paraId="4907A6EC" w14:textId="77777777" w:rsidTr="00131E2C">
        <w:trPr>
          <w:cantSplit/>
        </w:trPr>
        <w:tc>
          <w:tcPr>
            <w:tcW w:w="1877" w:type="pct"/>
          </w:tcPr>
          <w:p w14:paraId="4AFEFB45" w14:textId="77777777" w:rsidR="00876CE6" w:rsidRPr="0054680E" w:rsidRDefault="00876CE6"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2FA57D0" w14:textId="77777777" w:rsidR="00876CE6" w:rsidRPr="0054680E" w:rsidRDefault="00876CE6"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876CE6" w:rsidRPr="00C25946" w14:paraId="60781740" w14:textId="77777777" w:rsidTr="00131E2C">
        <w:trPr>
          <w:cantSplit/>
        </w:trPr>
        <w:tc>
          <w:tcPr>
            <w:tcW w:w="1877" w:type="pct"/>
          </w:tcPr>
          <w:p w14:paraId="459B75D7" w14:textId="77777777" w:rsidR="00876CE6" w:rsidRPr="0054680E" w:rsidRDefault="00876CE6"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804853B" w14:textId="77777777" w:rsidR="00876CE6" w:rsidRPr="0054680E" w:rsidRDefault="00876CE6" w:rsidP="00131E2C">
            <w:pPr>
              <w:pStyle w:val="TableText"/>
              <w:rPr>
                <w:rStyle w:val="Blue"/>
                <w:color w:val="auto"/>
                <w:sz w:val="18"/>
                <w:szCs w:val="18"/>
              </w:rPr>
            </w:pPr>
            <w:r w:rsidRPr="0054680E">
              <w:rPr>
                <w:sz w:val="18"/>
                <w:szCs w:val="18"/>
              </w:rPr>
              <w:t>Electronic format as agreed in writing by Natural Resources Wales.</w:t>
            </w:r>
          </w:p>
        </w:tc>
      </w:tr>
      <w:tr w:rsidR="00876CE6" w:rsidRPr="00C25946" w14:paraId="2BBC19C9" w14:textId="77777777" w:rsidTr="00131E2C">
        <w:trPr>
          <w:cantSplit/>
        </w:trPr>
        <w:tc>
          <w:tcPr>
            <w:tcW w:w="1877" w:type="pct"/>
          </w:tcPr>
          <w:p w14:paraId="7A20E4F6" w14:textId="77777777" w:rsidR="00876CE6" w:rsidRPr="0054680E" w:rsidRDefault="00876CE6"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AFCB517" w14:textId="77777777" w:rsidR="00876CE6" w:rsidRPr="0054680E" w:rsidRDefault="00876CE6" w:rsidP="00131E2C">
            <w:pPr>
              <w:pStyle w:val="TableText"/>
              <w:rPr>
                <w:rStyle w:val="Blue"/>
                <w:color w:val="auto"/>
                <w:sz w:val="18"/>
                <w:szCs w:val="18"/>
              </w:rPr>
            </w:pPr>
            <w:r w:rsidRPr="0054680E">
              <w:rPr>
                <w:sz w:val="18"/>
                <w:szCs w:val="18"/>
              </w:rPr>
              <w:t>Electronic format as agreed in writing by Natural Resources Wales.</w:t>
            </w:r>
          </w:p>
        </w:tc>
      </w:tr>
      <w:tr w:rsidR="00876CE6" w:rsidRPr="00C25946" w14:paraId="7D732FA3" w14:textId="77777777" w:rsidTr="00131E2C">
        <w:trPr>
          <w:cantSplit/>
        </w:trPr>
        <w:tc>
          <w:tcPr>
            <w:tcW w:w="1877" w:type="pct"/>
          </w:tcPr>
          <w:p w14:paraId="6A35F31B" w14:textId="77777777" w:rsidR="00876CE6" w:rsidRPr="0054680E" w:rsidRDefault="00876CE6"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32BC50C4" w14:textId="77777777" w:rsidR="00876CE6" w:rsidRPr="0054680E" w:rsidRDefault="00876CE6" w:rsidP="00131E2C">
            <w:pPr>
              <w:pStyle w:val="TableText"/>
              <w:rPr>
                <w:rStyle w:val="Blue"/>
                <w:color w:val="auto"/>
                <w:sz w:val="18"/>
                <w:szCs w:val="18"/>
              </w:rPr>
            </w:pPr>
            <w:r w:rsidRPr="0054680E">
              <w:rPr>
                <w:sz w:val="18"/>
                <w:szCs w:val="18"/>
              </w:rPr>
              <w:t>Electronic format as agreed in writing by Natural Resources Wales.</w:t>
            </w:r>
          </w:p>
        </w:tc>
      </w:tr>
      <w:tr w:rsidR="00876CE6" w:rsidRPr="00C25946" w14:paraId="3483EBF3" w14:textId="77777777" w:rsidTr="00131E2C">
        <w:trPr>
          <w:cantSplit/>
        </w:trPr>
        <w:tc>
          <w:tcPr>
            <w:tcW w:w="1877" w:type="pct"/>
          </w:tcPr>
          <w:p w14:paraId="46F78882" w14:textId="77777777" w:rsidR="00876CE6" w:rsidRPr="0054680E" w:rsidRDefault="00876CE6"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13CCCA7" w14:textId="77777777" w:rsidR="00876CE6" w:rsidRPr="0054680E" w:rsidRDefault="00876CE6" w:rsidP="00131E2C">
            <w:pPr>
              <w:pStyle w:val="TableText"/>
              <w:rPr>
                <w:rStyle w:val="Blue"/>
                <w:color w:val="auto"/>
                <w:sz w:val="18"/>
                <w:szCs w:val="18"/>
              </w:rPr>
            </w:pPr>
            <w:r w:rsidRPr="0054680E">
              <w:rPr>
                <w:sz w:val="18"/>
                <w:szCs w:val="18"/>
              </w:rPr>
              <w:t>Electronic format as agreed in writing by Natural Resources Wales.</w:t>
            </w:r>
          </w:p>
        </w:tc>
      </w:tr>
    </w:tbl>
    <w:p w14:paraId="43FF957B" w14:textId="77777777" w:rsidR="00876CE6" w:rsidRDefault="00876CE6" w:rsidP="00A9057C">
      <w:pPr>
        <w:pStyle w:val="Heading1"/>
        <w:ind w:left="567"/>
      </w:pPr>
    </w:p>
    <w:p w14:paraId="3F165F1C" w14:textId="77777777" w:rsidR="00876CE6" w:rsidRDefault="00876CE6">
      <w:pPr>
        <w:spacing w:before="0" w:after="0" w:line="240" w:lineRule="auto"/>
        <w:rPr>
          <w:rFonts w:asciiTheme="majorHAnsi" w:eastAsiaTheme="majorEastAsia" w:hAnsiTheme="majorHAnsi" w:cstheme="majorBidi"/>
          <w:b/>
          <w:bCs/>
          <w:sz w:val="36"/>
          <w:szCs w:val="28"/>
        </w:rPr>
      </w:pPr>
      <w:r>
        <w:br w:type="page"/>
      </w:r>
    </w:p>
    <w:p w14:paraId="584B7D54" w14:textId="77777777" w:rsidR="00876CE6" w:rsidRDefault="00876CE6" w:rsidP="00A9057C">
      <w:pPr>
        <w:pStyle w:val="Heading1"/>
        <w:ind w:left="567"/>
      </w:pPr>
      <w:r>
        <w:lastRenderedPageBreak/>
        <w:t xml:space="preserve">Schedule 5 </w:t>
      </w:r>
      <w:r w:rsidRPr="00926B5E">
        <w:t>–</w:t>
      </w:r>
      <w:r>
        <w:t xml:space="preserve"> Notification </w:t>
      </w:r>
    </w:p>
    <w:p w14:paraId="6313D648" w14:textId="77777777" w:rsidR="00876CE6" w:rsidRPr="004921D8" w:rsidRDefault="00876CE6" w:rsidP="00A9057C">
      <w:pPr>
        <w:ind w:left="567"/>
        <w:rPr>
          <w:sz w:val="18"/>
          <w:szCs w:val="18"/>
        </w:rPr>
      </w:pPr>
      <w:r w:rsidRPr="004921D8">
        <w:rPr>
          <w:sz w:val="18"/>
          <w:szCs w:val="18"/>
        </w:rPr>
        <w:t xml:space="preserve">These pages outline the information that the operator must provide. </w:t>
      </w:r>
    </w:p>
    <w:p w14:paraId="0B106F09" w14:textId="77777777" w:rsidR="00876CE6" w:rsidRPr="004921D8" w:rsidRDefault="00876CE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806ECF" w14:textId="77777777" w:rsidR="00876CE6" w:rsidRPr="004921D8" w:rsidRDefault="00876CE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A27BA11" w14:textId="77777777" w:rsidR="00876CE6" w:rsidRPr="00C15459" w:rsidRDefault="00876CE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6CE6" w:rsidRPr="00834B3A" w14:paraId="33516BCD" w14:textId="77777777" w:rsidTr="00A9057C">
        <w:trPr>
          <w:cantSplit/>
        </w:trPr>
        <w:tc>
          <w:tcPr>
            <w:tcW w:w="1484" w:type="pct"/>
          </w:tcPr>
          <w:p w14:paraId="5119E0DC" w14:textId="77777777" w:rsidR="00876CE6" w:rsidRPr="004921D8" w:rsidRDefault="00876CE6" w:rsidP="00926B5E">
            <w:pPr>
              <w:pStyle w:val="TableText"/>
              <w:rPr>
                <w:sz w:val="18"/>
                <w:szCs w:val="18"/>
              </w:rPr>
            </w:pPr>
            <w:r w:rsidRPr="004921D8">
              <w:rPr>
                <w:sz w:val="18"/>
                <w:szCs w:val="18"/>
              </w:rPr>
              <w:t>Permit Number</w:t>
            </w:r>
          </w:p>
        </w:tc>
        <w:tc>
          <w:tcPr>
            <w:tcW w:w="3516" w:type="pct"/>
          </w:tcPr>
          <w:p w14:paraId="68D44B16" w14:textId="77777777" w:rsidR="00876CE6" w:rsidRPr="007421BC" w:rsidRDefault="00876CE6" w:rsidP="00926B5E">
            <w:pPr>
              <w:pStyle w:val="TableText"/>
              <w:rPr>
                <w:color w:val="000000" w:themeColor="text1"/>
              </w:rPr>
            </w:pPr>
            <w:r w:rsidRPr="007421BC">
              <w:rPr>
                <w:noProof/>
                <w:color w:val="000000" w:themeColor="text1"/>
              </w:rPr>
              <w:t>AN0105401</w:t>
            </w:r>
          </w:p>
        </w:tc>
      </w:tr>
      <w:tr w:rsidR="00876CE6" w:rsidRPr="00834B3A" w14:paraId="37D2BE9E" w14:textId="77777777" w:rsidTr="00A9057C">
        <w:trPr>
          <w:cantSplit/>
        </w:trPr>
        <w:tc>
          <w:tcPr>
            <w:tcW w:w="1484" w:type="pct"/>
          </w:tcPr>
          <w:p w14:paraId="55A16506" w14:textId="77777777" w:rsidR="00876CE6" w:rsidRPr="004921D8" w:rsidRDefault="00876CE6" w:rsidP="00926B5E">
            <w:pPr>
              <w:pStyle w:val="TableText"/>
              <w:rPr>
                <w:sz w:val="18"/>
                <w:szCs w:val="18"/>
              </w:rPr>
            </w:pPr>
            <w:r w:rsidRPr="004921D8">
              <w:rPr>
                <w:sz w:val="18"/>
                <w:szCs w:val="18"/>
              </w:rPr>
              <w:t>Name of operator</w:t>
            </w:r>
          </w:p>
        </w:tc>
        <w:tc>
          <w:tcPr>
            <w:tcW w:w="3516" w:type="pct"/>
          </w:tcPr>
          <w:p w14:paraId="2BAD70F2" w14:textId="77777777" w:rsidR="00876CE6" w:rsidRPr="007421BC" w:rsidRDefault="00876CE6" w:rsidP="00926B5E">
            <w:pPr>
              <w:pStyle w:val="TableText"/>
              <w:rPr>
                <w:color w:val="000000" w:themeColor="text1"/>
              </w:rPr>
            </w:pPr>
            <w:r w:rsidRPr="007421BC">
              <w:rPr>
                <w:color w:val="000000" w:themeColor="text1"/>
              </w:rPr>
              <w:t>D</w:t>
            </w:r>
            <w:r w:rsidRPr="007421BC">
              <w:rPr>
                <w:rFonts w:cstheme="minorHAnsi"/>
                <w:color w:val="000000" w:themeColor="text1"/>
              </w:rPr>
              <w:t>ŵ</w:t>
            </w:r>
            <w:r w:rsidRPr="007421BC">
              <w:rPr>
                <w:color w:val="000000" w:themeColor="text1"/>
              </w:rPr>
              <w:t>r Cymru Cyfyngedig</w:t>
            </w:r>
          </w:p>
        </w:tc>
      </w:tr>
      <w:tr w:rsidR="00876CE6" w:rsidRPr="00834B3A" w14:paraId="25E5BF6A" w14:textId="77777777" w:rsidTr="00A9057C">
        <w:trPr>
          <w:cantSplit/>
        </w:trPr>
        <w:tc>
          <w:tcPr>
            <w:tcW w:w="1484" w:type="pct"/>
          </w:tcPr>
          <w:p w14:paraId="2AE790E9" w14:textId="77777777" w:rsidR="00876CE6" w:rsidRPr="004921D8" w:rsidRDefault="00876CE6" w:rsidP="00926B5E">
            <w:pPr>
              <w:pStyle w:val="TableText"/>
              <w:rPr>
                <w:sz w:val="18"/>
                <w:szCs w:val="18"/>
              </w:rPr>
            </w:pPr>
            <w:r w:rsidRPr="004921D8">
              <w:rPr>
                <w:sz w:val="18"/>
                <w:szCs w:val="18"/>
              </w:rPr>
              <w:t>Location of Facility</w:t>
            </w:r>
          </w:p>
        </w:tc>
        <w:tc>
          <w:tcPr>
            <w:tcW w:w="3516" w:type="pct"/>
          </w:tcPr>
          <w:p w14:paraId="10AF0880" w14:textId="77777777" w:rsidR="00876CE6" w:rsidRPr="007421BC" w:rsidRDefault="00876CE6" w:rsidP="00926B5E">
            <w:pPr>
              <w:pStyle w:val="TableText"/>
              <w:rPr>
                <w:color w:val="000000" w:themeColor="text1"/>
              </w:rPr>
            </w:pPr>
            <w:r w:rsidRPr="007421BC">
              <w:rPr>
                <w:noProof/>
                <w:color w:val="000000" w:themeColor="text1"/>
              </w:rPr>
              <w:t>CSO at Coldbrook Road East 1</w:t>
            </w:r>
            <w:r w:rsidRPr="007421BC">
              <w:rPr>
                <w:color w:val="000000" w:themeColor="text1"/>
              </w:rPr>
              <w:t xml:space="preserve">, </w:t>
            </w:r>
            <w:r w:rsidRPr="007421BC">
              <w:rPr>
                <w:noProof/>
                <w:color w:val="000000" w:themeColor="text1"/>
              </w:rPr>
              <w:t>Outside 19 Coldbrook Road East</w:t>
            </w:r>
            <w:r w:rsidRPr="007421BC">
              <w:rPr>
                <w:color w:val="000000" w:themeColor="text1"/>
              </w:rPr>
              <w:t xml:space="preserve">, </w:t>
            </w:r>
            <w:r w:rsidRPr="007421BC">
              <w:rPr>
                <w:noProof/>
                <w:color w:val="000000" w:themeColor="text1"/>
              </w:rPr>
              <w:t>Barry</w:t>
            </w:r>
            <w:r w:rsidRPr="007421BC">
              <w:rPr>
                <w:color w:val="000000" w:themeColor="text1"/>
              </w:rPr>
              <w:t xml:space="preserve">, </w:t>
            </w:r>
            <w:r w:rsidRPr="007421BC">
              <w:rPr>
                <w:noProof/>
                <w:color w:val="000000" w:themeColor="text1"/>
              </w:rPr>
              <w:t>Vale of Glamorgan</w:t>
            </w:r>
            <w:r w:rsidRPr="007421BC">
              <w:rPr>
                <w:color w:val="000000" w:themeColor="text1"/>
              </w:rPr>
              <w:t xml:space="preserve">, </w:t>
            </w:r>
            <w:r w:rsidRPr="007421BC">
              <w:rPr>
                <w:noProof/>
                <w:color w:val="000000" w:themeColor="text1"/>
              </w:rPr>
              <w:t>CF63 1NF</w:t>
            </w:r>
          </w:p>
        </w:tc>
      </w:tr>
      <w:tr w:rsidR="00876CE6" w:rsidRPr="00834B3A" w14:paraId="797B50E4" w14:textId="77777777" w:rsidTr="00A9057C">
        <w:trPr>
          <w:cantSplit/>
        </w:trPr>
        <w:tc>
          <w:tcPr>
            <w:tcW w:w="1484" w:type="pct"/>
          </w:tcPr>
          <w:p w14:paraId="79ECFFB9" w14:textId="77777777" w:rsidR="00876CE6" w:rsidRPr="004921D8" w:rsidRDefault="00876CE6" w:rsidP="00926B5E">
            <w:pPr>
              <w:pStyle w:val="TableText"/>
              <w:rPr>
                <w:sz w:val="18"/>
                <w:szCs w:val="18"/>
              </w:rPr>
            </w:pPr>
            <w:r w:rsidRPr="004921D8">
              <w:rPr>
                <w:sz w:val="18"/>
                <w:szCs w:val="18"/>
              </w:rPr>
              <w:t xml:space="preserve">Time and date of the detection </w:t>
            </w:r>
          </w:p>
        </w:tc>
        <w:tc>
          <w:tcPr>
            <w:tcW w:w="3516" w:type="pct"/>
          </w:tcPr>
          <w:p w14:paraId="141B6195" w14:textId="77777777" w:rsidR="00876CE6" w:rsidRPr="00926B5E" w:rsidRDefault="00876CE6" w:rsidP="00926B5E">
            <w:pPr>
              <w:pStyle w:val="TableText"/>
            </w:pPr>
          </w:p>
        </w:tc>
      </w:tr>
    </w:tbl>
    <w:p w14:paraId="0ADB2AC6" w14:textId="77777777" w:rsidR="00876CE6" w:rsidRDefault="00876CE6" w:rsidP="00926B5E"/>
    <w:tbl>
      <w:tblPr>
        <w:tblStyle w:val="TableGrid"/>
        <w:tblW w:w="4720" w:type="pct"/>
        <w:tblInd w:w="562" w:type="dxa"/>
        <w:tblLook w:val="0020" w:firstRow="1" w:lastRow="0" w:firstColumn="0" w:lastColumn="0" w:noHBand="0" w:noVBand="0"/>
      </w:tblPr>
      <w:tblGrid>
        <w:gridCol w:w="2612"/>
        <w:gridCol w:w="6189"/>
      </w:tblGrid>
      <w:tr w:rsidR="00876CE6" w:rsidRPr="00C15459" w14:paraId="6FD8CB9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04AFCB" w14:textId="77777777" w:rsidR="00876CE6" w:rsidRPr="004921D8" w:rsidRDefault="00876CE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6CE6" w:rsidRPr="00C15459" w14:paraId="3F51C9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087A89" w14:textId="77777777" w:rsidR="00876CE6" w:rsidRPr="0062330E" w:rsidRDefault="00876CE6"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876CE6" w:rsidRPr="00C15459" w14:paraId="78962326" w14:textId="77777777" w:rsidTr="00A9057C">
        <w:trPr>
          <w:cantSplit/>
        </w:trPr>
        <w:tc>
          <w:tcPr>
            <w:tcW w:w="1484" w:type="pct"/>
          </w:tcPr>
          <w:p w14:paraId="3FB15366" w14:textId="77777777" w:rsidR="00876CE6" w:rsidRPr="004921D8" w:rsidRDefault="00876CE6" w:rsidP="00926B5E">
            <w:pPr>
              <w:pStyle w:val="TableText"/>
              <w:rPr>
                <w:sz w:val="18"/>
                <w:szCs w:val="18"/>
              </w:rPr>
            </w:pPr>
            <w:r w:rsidRPr="004921D8">
              <w:rPr>
                <w:sz w:val="18"/>
                <w:szCs w:val="18"/>
              </w:rPr>
              <w:t>Date and time of the event</w:t>
            </w:r>
          </w:p>
        </w:tc>
        <w:tc>
          <w:tcPr>
            <w:tcW w:w="3516" w:type="pct"/>
          </w:tcPr>
          <w:p w14:paraId="10D93A16" w14:textId="77777777" w:rsidR="00876CE6" w:rsidRPr="004921D8" w:rsidRDefault="00876CE6" w:rsidP="00926B5E">
            <w:pPr>
              <w:pStyle w:val="TableText"/>
              <w:rPr>
                <w:sz w:val="18"/>
                <w:szCs w:val="18"/>
              </w:rPr>
            </w:pPr>
          </w:p>
        </w:tc>
      </w:tr>
      <w:tr w:rsidR="00876CE6" w:rsidRPr="00C15459" w14:paraId="7F090289" w14:textId="77777777" w:rsidTr="00A9057C">
        <w:trPr>
          <w:cantSplit/>
        </w:trPr>
        <w:tc>
          <w:tcPr>
            <w:tcW w:w="1484" w:type="pct"/>
          </w:tcPr>
          <w:p w14:paraId="32CF5BBF" w14:textId="77777777" w:rsidR="00876CE6" w:rsidRPr="004921D8" w:rsidRDefault="00876CE6" w:rsidP="00926B5E">
            <w:pPr>
              <w:pStyle w:val="TableText"/>
              <w:rPr>
                <w:sz w:val="18"/>
                <w:szCs w:val="18"/>
              </w:rPr>
            </w:pPr>
            <w:r w:rsidRPr="004921D8">
              <w:rPr>
                <w:sz w:val="18"/>
                <w:szCs w:val="18"/>
              </w:rPr>
              <w:t xml:space="preserve">Reference or description of the location of the event </w:t>
            </w:r>
          </w:p>
        </w:tc>
        <w:tc>
          <w:tcPr>
            <w:tcW w:w="3516" w:type="pct"/>
          </w:tcPr>
          <w:p w14:paraId="57FF7A70" w14:textId="77777777" w:rsidR="00876CE6" w:rsidRPr="004921D8" w:rsidRDefault="00876CE6" w:rsidP="00926B5E">
            <w:pPr>
              <w:pStyle w:val="TableText"/>
              <w:rPr>
                <w:sz w:val="18"/>
                <w:szCs w:val="18"/>
              </w:rPr>
            </w:pPr>
          </w:p>
        </w:tc>
      </w:tr>
      <w:tr w:rsidR="00876CE6" w:rsidRPr="00C15459" w14:paraId="1869F007" w14:textId="77777777" w:rsidTr="00A9057C">
        <w:trPr>
          <w:cantSplit/>
        </w:trPr>
        <w:tc>
          <w:tcPr>
            <w:tcW w:w="1484" w:type="pct"/>
          </w:tcPr>
          <w:p w14:paraId="17B33889" w14:textId="77777777" w:rsidR="00876CE6" w:rsidRPr="004921D8" w:rsidRDefault="00876CE6" w:rsidP="00926B5E">
            <w:pPr>
              <w:pStyle w:val="TableText"/>
              <w:rPr>
                <w:sz w:val="18"/>
                <w:szCs w:val="18"/>
              </w:rPr>
            </w:pPr>
            <w:r w:rsidRPr="004921D8">
              <w:rPr>
                <w:sz w:val="18"/>
                <w:szCs w:val="18"/>
              </w:rPr>
              <w:t>Description of where any release into the environment took place</w:t>
            </w:r>
          </w:p>
        </w:tc>
        <w:tc>
          <w:tcPr>
            <w:tcW w:w="3516" w:type="pct"/>
          </w:tcPr>
          <w:p w14:paraId="518C8F80" w14:textId="77777777" w:rsidR="00876CE6" w:rsidRPr="004921D8" w:rsidRDefault="00876CE6" w:rsidP="00926B5E">
            <w:pPr>
              <w:pStyle w:val="TableText"/>
              <w:rPr>
                <w:sz w:val="18"/>
                <w:szCs w:val="18"/>
              </w:rPr>
            </w:pPr>
          </w:p>
        </w:tc>
      </w:tr>
      <w:tr w:rsidR="00876CE6" w:rsidRPr="00C15459" w14:paraId="674CCDAE" w14:textId="77777777" w:rsidTr="00A9057C">
        <w:trPr>
          <w:cantSplit/>
        </w:trPr>
        <w:tc>
          <w:tcPr>
            <w:tcW w:w="1484" w:type="pct"/>
          </w:tcPr>
          <w:p w14:paraId="3329FDCE" w14:textId="77777777" w:rsidR="00876CE6" w:rsidRPr="004921D8" w:rsidRDefault="00876CE6" w:rsidP="00926B5E">
            <w:pPr>
              <w:pStyle w:val="TableText"/>
              <w:rPr>
                <w:sz w:val="18"/>
                <w:szCs w:val="18"/>
              </w:rPr>
            </w:pPr>
            <w:r w:rsidRPr="004921D8">
              <w:rPr>
                <w:sz w:val="18"/>
                <w:szCs w:val="18"/>
              </w:rPr>
              <w:t>Substances(s) potentially released/type or nature of sewage released</w:t>
            </w:r>
          </w:p>
        </w:tc>
        <w:tc>
          <w:tcPr>
            <w:tcW w:w="3516" w:type="pct"/>
          </w:tcPr>
          <w:p w14:paraId="6CFAA9B1" w14:textId="77777777" w:rsidR="00876CE6" w:rsidRPr="004921D8" w:rsidRDefault="00876CE6" w:rsidP="00926B5E">
            <w:pPr>
              <w:pStyle w:val="TableText"/>
              <w:rPr>
                <w:sz w:val="18"/>
                <w:szCs w:val="18"/>
              </w:rPr>
            </w:pPr>
          </w:p>
        </w:tc>
      </w:tr>
      <w:tr w:rsidR="00876CE6" w:rsidRPr="00C15459" w14:paraId="679F564F" w14:textId="77777777" w:rsidTr="00A9057C">
        <w:trPr>
          <w:cantSplit/>
        </w:trPr>
        <w:tc>
          <w:tcPr>
            <w:tcW w:w="1484" w:type="pct"/>
          </w:tcPr>
          <w:p w14:paraId="087B7916" w14:textId="77777777" w:rsidR="00876CE6" w:rsidRPr="004921D8" w:rsidRDefault="00876CE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E0F18D" w14:textId="77777777" w:rsidR="00876CE6" w:rsidRPr="004921D8" w:rsidRDefault="00876CE6" w:rsidP="00926B5E">
            <w:pPr>
              <w:pStyle w:val="TableText"/>
              <w:rPr>
                <w:sz w:val="18"/>
                <w:szCs w:val="18"/>
              </w:rPr>
            </w:pPr>
          </w:p>
        </w:tc>
      </w:tr>
      <w:tr w:rsidR="00876CE6" w:rsidRPr="00C15459" w14:paraId="55D75D46" w14:textId="77777777" w:rsidTr="00A9057C">
        <w:trPr>
          <w:cantSplit/>
        </w:trPr>
        <w:tc>
          <w:tcPr>
            <w:tcW w:w="1484" w:type="pct"/>
          </w:tcPr>
          <w:p w14:paraId="66BEF55B" w14:textId="77777777" w:rsidR="00876CE6" w:rsidRPr="004921D8" w:rsidRDefault="00876CE6" w:rsidP="00926B5E">
            <w:pPr>
              <w:pStyle w:val="TableText"/>
              <w:rPr>
                <w:sz w:val="18"/>
                <w:szCs w:val="18"/>
              </w:rPr>
            </w:pPr>
            <w:r w:rsidRPr="004921D8">
              <w:rPr>
                <w:sz w:val="18"/>
                <w:szCs w:val="18"/>
              </w:rPr>
              <w:t>Best estimate of the environmental impact of the discharge</w:t>
            </w:r>
          </w:p>
        </w:tc>
        <w:tc>
          <w:tcPr>
            <w:tcW w:w="3516" w:type="pct"/>
          </w:tcPr>
          <w:p w14:paraId="46D78A09" w14:textId="77777777" w:rsidR="00876CE6" w:rsidRPr="004921D8" w:rsidRDefault="00876CE6" w:rsidP="00926B5E">
            <w:pPr>
              <w:pStyle w:val="TableText"/>
              <w:rPr>
                <w:sz w:val="18"/>
                <w:szCs w:val="18"/>
              </w:rPr>
            </w:pPr>
          </w:p>
        </w:tc>
      </w:tr>
      <w:tr w:rsidR="00876CE6" w:rsidRPr="00C15459" w14:paraId="1B71EB40" w14:textId="77777777" w:rsidTr="00A9057C">
        <w:trPr>
          <w:cantSplit/>
        </w:trPr>
        <w:tc>
          <w:tcPr>
            <w:tcW w:w="1484" w:type="pct"/>
          </w:tcPr>
          <w:p w14:paraId="422236BF" w14:textId="77777777" w:rsidR="00876CE6" w:rsidRPr="004921D8" w:rsidRDefault="00876CE6" w:rsidP="00926B5E">
            <w:pPr>
              <w:pStyle w:val="TableText"/>
              <w:rPr>
                <w:sz w:val="18"/>
                <w:szCs w:val="18"/>
              </w:rPr>
            </w:pPr>
            <w:r w:rsidRPr="004921D8">
              <w:rPr>
                <w:sz w:val="18"/>
                <w:szCs w:val="18"/>
              </w:rPr>
              <w:t>Measures taken, or intended to be taken, to stop any emission</w:t>
            </w:r>
          </w:p>
        </w:tc>
        <w:tc>
          <w:tcPr>
            <w:tcW w:w="3516" w:type="pct"/>
          </w:tcPr>
          <w:p w14:paraId="359B21F1" w14:textId="77777777" w:rsidR="00876CE6" w:rsidRPr="004921D8" w:rsidRDefault="00876CE6" w:rsidP="00926B5E">
            <w:pPr>
              <w:pStyle w:val="TableText"/>
              <w:rPr>
                <w:sz w:val="18"/>
                <w:szCs w:val="18"/>
              </w:rPr>
            </w:pPr>
          </w:p>
        </w:tc>
      </w:tr>
      <w:tr w:rsidR="00876CE6" w:rsidRPr="00C15459" w14:paraId="7262E8E3" w14:textId="77777777" w:rsidTr="00A9057C">
        <w:trPr>
          <w:cantSplit/>
        </w:trPr>
        <w:tc>
          <w:tcPr>
            <w:tcW w:w="1484" w:type="pct"/>
          </w:tcPr>
          <w:p w14:paraId="7C5AC1C6" w14:textId="77777777" w:rsidR="00876CE6" w:rsidRPr="004921D8" w:rsidRDefault="00876CE6" w:rsidP="00926B5E">
            <w:pPr>
              <w:pStyle w:val="TableText"/>
              <w:rPr>
                <w:sz w:val="18"/>
                <w:szCs w:val="18"/>
              </w:rPr>
            </w:pPr>
            <w:r w:rsidRPr="004921D8">
              <w:rPr>
                <w:sz w:val="18"/>
                <w:szCs w:val="18"/>
              </w:rPr>
              <w:t>Description of the failure or accident.</w:t>
            </w:r>
          </w:p>
        </w:tc>
        <w:tc>
          <w:tcPr>
            <w:tcW w:w="3516" w:type="pct"/>
          </w:tcPr>
          <w:p w14:paraId="40C8CCBB" w14:textId="77777777" w:rsidR="00876CE6" w:rsidRPr="004921D8" w:rsidRDefault="00876CE6" w:rsidP="00926B5E">
            <w:pPr>
              <w:pStyle w:val="TableText"/>
              <w:rPr>
                <w:sz w:val="18"/>
                <w:szCs w:val="18"/>
              </w:rPr>
            </w:pPr>
          </w:p>
        </w:tc>
      </w:tr>
    </w:tbl>
    <w:p w14:paraId="578D4D31" w14:textId="77777777" w:rsidR="00876CE6" w:rsidRDefault="00876CE6" w:rsidP="00926B5E"/>
    <w:p w14:paraId="62D72D09" w14:textId="77777777" w:rsidR="00876CE6" w:rsidRDefault="00876CE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6CE6" w:rsidRPr="00C15459" w14:paraId="1C67375F" w14:textId="77777777" w:rsidTr="00A9057C">
        <w:trPr>
          <w:cantSplit/>
        </w:trPr>
        <w:tc>
          <w:tcPr>
            <w:tcW w:w="2305" w:type="pct"/>
          </w:tcPr>
          <w:p w14:paraId="73E7A31C" w14:textId="77777777" w:rsidR="00876CE6" w:rsidRPr="004921D8" w:rsidRDefault="00876CE6" w:rsidP="00926B5E">
            <w:pPr>
              <w:pStyle w:val="TableText"/>
              <w:rPr>
                <w:sz w:val="18"/>
                <w:szCs w:val="18"/>
              </w:rPr>
            </w:pPr>
            <w:r w:rsidRPr="004921D8">
              <w:rPr>
                <w:sz w:val="18"/>
                <w:szCs w:val="18"/>
              </w:rPr>
              <w:t>Any more accurate information on the matters for notification under Part A.</w:t>
            </w:r>
          </w:p>
        </w:tc>
        <w:tc>
          <w:tcPr>
            <w:tcW w:w="2695" w:type="pct"/>
          </w:tcPr>
          <w:p w14:paraId="18695825" w14:textId="77777777" w:rsidR="00876CE6" w:rsidRPr="00C15459" w:rsidRDefault="00876CE6" w:rsidP="00926B5E">
            <w:pPr>
              <w:pStyle w:val="TableText"/>
            </w:pPr>
          </w:p>
        </w:tc>
      </w:tr>
      <w:tr w:rsidR="00876CE6" w:rsidRPr="00C15459" w14:paraId="6293C768" w14:textId="77777777" w:rsidTr="00A9057C">
        <w:trPr>
          <w:cantSplit/>
        </w:trPr>
        <w:tc>
          <w:tcPr>
            <w:tcW w:w="2305" w:type="pct"/>
          </w:tcPr>
          <w:p w14:paraId="3EC3E644" w14:textId="77777777" w:rsidR="00876CE6" w:rsidRPr="004921D8" w:rsidRDefault="00876CE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65A5BA" w14:textId="77777777" w:rsidR="00876CE6" w:rsidRPr="00C15459" w:rsidRDefault="00876CE6" w:rsidP="00926B5E">
            <w:pPr>
              <w:pStyle w:val="TableText"/>
            </w:pPr>
          </w:p>
        </w:tc>
      </w:tr>
      <w:tr w:rsidR="00876CE6" w:rsidRPr="00C15459" w14:paraId="59A6A9E7" w14:textId="77777777" w:rsidTr="00A9057C">
        <w:trPr>
          <w:cantSplit/>
        </w:trPr>
        <w:tc>
          <w:tcPr>
            <w:tcW w:w="2305" w:type="pct"/>
          </w:tcPr>
          <w:p w14:paraId="5A55BDEA" w14:textId="77777777" w:rsidR="00876CE6" w:rsidRPr="004921D8" w:rsidRDefault="00876CE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63B1BF" w14:textId="77777777" w:rsidR="00876CE6" w:rsidRPr="00C15459" w:rsidRDefault="00876CE6" w:rsidP="00926B5E">
            <w:pPr>
              <w:pStyle w:val="TableText"/>
            </w:pPr>
          </w:p>
        </w:tc>
      </w:tr>
    </w:tbl>
    <w:p w14:paraId="69D0E1A0" w14:textId="77777777" w:rsidR="00876CE6" w:rsidRDefault="00876CE6" w:rsidP="00926B5E"/>
    <w:tbl>
      <w:tblPr>
        <w:tblStyle w:val="TableGrid"/>
        <w:tblW w:w="4720" w:type="pct"/>
        <w:tblInd w:w="562" w:type="dxa"/>
        <w:tblLook w:val="0000" w:firstRow="0" w:lastRow="0" w:firstColumn="0" w:lastColumn="0" w:noHBand="0" w:noVBand="0"/>
      </w:tblPr>
      <w:tblGrid>
        <w:gridCol w:w="4057"/>
        <w:gridCol w:w="4744"/>
      </w:tblGrid>
      <w:tr w:rsidR="00876CE6" w:rsidRPr="004921D8" w14:paraId="75FF7891" w14:textId="77777777" w:rsidTr="00A9057C">
        <w:trPr>
          <w:cantSplit/>
        </w:trPr>
        <w:tc>
          <w:tcPr>
            <w:tcW w:w="2305" w:type="pct"/>
          </w:tcPr>
          <w:p w14:paraId="0D6CA7BF" w14:textId="77777777" w:rsidR="00876CE6" w:rsidRPr="004921D8" w:rsidRDefault="00876CE6" w:rsidP="00926B5E">
            <w:pPr>
              <w:pStyle w:val="TableText"/>
              <w:rPr>
                <w:rStyle w:val="Bold"/>
                <w:sz w:val="18"/>
                <w:szCs w:val="18"/>
              </w:rPr>
            </w:pPr>
            <w:r w:rsidRPr="004921D8">
              <w:rPr>
                <w:rStyle w:val="Bold"/>
                <w:sz w:val="18"/>
                <w:szCs w:val="18"/>
              </w:rPr>
              <w:t>Name*</w:t>
            </w:r>
          </w:p>
        </w:tc>
        <w:tc>
          <w:tcPr>
            <w:tcW w:w="2695" w:type="pct"/>
          </w:tcPr>
          <w:p w14:paraId="1C6BFE17" w14:textId="77777777" w:rsidR="00876CE6" w:rsidRPr="004921D8" w:rsidRDefault="00876CE6" w:rsidP="00926B5E">
            <w:pPr>
              <w:pStyle w:val="TableText"/>
              <w:rPr>
                <w:sz w:val="18"/>
                <w:szCs w:val="18"/>
              </w:rPr>
            </w:pPr>
          </w:p>
        </w:tc>
      </w:tr>
      <w:tr w:rsidR="00876CE6" w:rsidRPr="004921D8" w14:paraId="3DA5013B" w14:textId="77777777" w:rsidTr="00A9057C">
        <w:trPr>
          <w:cantSplit/>
        </w:trPr>
        <w:tc>
          <w:tcPr>
            <w:tcW w:w="2305" w:type="pct"/>
          </w:tcPr>
          <w:p w14:paraId="64C14610" w14:textId="77777777" w:rsidR="00876CE6" w:rsidRPr="004921D8" w:rsidRDefault="00876CE6" w:rsidP="00926B5E">
            <w:pPr>
              <w:pStyle w:val="TableText"/>
              <w:rPr>
                <w:rStyle w:val="Bold"/>
                <w:sz w:val="18"/>
                <w:szCs w:val="18"/>
              </w:rPr>
            </w:pPr>
            <w:r w:rsidRPr="004921D8">
              <w:rPr>
                <w:rStyle w:val="Bold"/>
                <w:sz w:val="18"/>
                <w:szCs w:val="18"/>
              </w:rPr>
              <w:t>Post</w:t>
            </w:r>
          </w:p>
        </w:tc>
        <w:tc>
          <w:tcPr>
            <w:tcW w:w="2695" w:type="pct"/>
          </w:tcPr>
          <w:p w14:paraId="65A9C986" w14:textId="77777777" w:rsidR="00876CE6" w:rsidRPr="004921D8" w:rsidRDefault="00876CE6" w:rsidP="00926B5E">
            <w:pPr>
              <w:pStyle w:val="TableText"/>
              <w:rPr>
                <w:sz w:val="18"/>
                <w:szCs w:val="18"/>
              </w:rPr>
            </w:pPr>
          </w:p>
        </w:tc>
      </w:tr>
      <w:tr w:rsidR="00876CE6" w:rsidRPr="004921D8" w14:paraId="36D23A4E" w14:textId="77777777" w:rsidTr="00A9057C">
        <w:trPr>
          <w:cantSplit/>
        </w:trPr>
        <w:tc>
          <w:tcPr>
            <w:tcW w:w="2305" w:type="pct"/>
          </w:tcPr>
          <w:p w14:paraId="7E2D0F51" w14:textId="77777777" w:rsidR="00876CE6" w:rsidRPr="004921D8" w:rsidRDefault="00876CE6" w:rsidP="00926B5E">
            <w:pPr>
              <w:pStyle w:val="TableText"/>
              <w:rPr>
                <w:rStyle w:val="Bold"/>
                <w:sz w:val="18"/>
                <w:szCs w:val="18"/>
              </w:rPr>
            </w:pPr>
            <w:r w:rsidRPr="004921D8">
              <w:rPr>
                <w:rStyle w:val="Bold"/>
                <w:sz w:val="18"/>
                <w:szCs w:val="18"/>
              </w:rPr>
              <w:t>Signature</w:t>
            </w:r>
          </w:p>
        </w:tc>
        <w:tc>
          <w:tcPr>
            <w:tcW w:w="2695" w:type="pct"/>
          </w:tcPr>
          <w:p w14:paraId="21B1A34B" w14:textId="77777777" w:rsidR="00876CE6" w:rsidRPr="004921D8" w:rsidRDefault="00876CE6" w:rsidP="00926B5E">
            <w:pPr>
              <w:pStyle w:val="TableText"/>
              <w:rPr>
                <w:sz w:val="18"/>
                <w:szCs w:val="18"/>
              </w:rPr>
            </w:pPr>
          </w:p>
        </w:tc>
      </w:tr>
      <w:tr w:rsidR="00876CE6" w:rsidRPr="004921D8" w14:paraId="32B93C80" w14:textId="77777777" w:rsidTr="00A9057C">
        <w:trPr>
          <w:cantSplit/>
        </w:trPr>
        <w:tc>
          <w:tcPr>
            <w:tcW w:w="2305" w:type="pct"/>
          </w:tcPr>
          <w:p w14:paraId="3A1395CF" w14:textId="77777777" w:rsidR="00876CE6" w:rsidRPr="004921D8" w:rsidRDefault="00876CE6" w:rsidP="00926B5E">
            <w:pPr>
              <w:pStyle w:val="TableText"/>
              <w:rPr>
                <w:rStyle w:val="Bold"/>
                <w:sz w:val="18"/>
                <w:szCs w:val="18"/>
              </w:rPr>
            </w:pPr>
            <w:r w:rsidRPr="004921D8">
              <w:rPr>
                <w:rStyle w:val="Bold"/>
                <w:sz w:val="18"/>
                <w:szCs w:val="18"/>
              </w:rPr>
              <w:t>Date</w:t>
            </w:r>
          </w:p>
        </w:tc>
        <w:tc>
          <w:tcPr>
            <w:tcW w:w="2695" w:type="pct"/>
          </w:tcPr>
          <w:p w14:paraId="1C66E704" w14:textId="77777777" w:rsidR="00876CE6" w:rsidRPr="004921D8" w:rsidRDefault="00876CE6" w:rsidP="00926B5E">
            <w:pPr>
              <w:pStyle w:val="TableText"/>
              <w:rPr>
                <w:sz w:val="18"/>
                <w:szCs w:val="18"/>
              </w:rPr>
            </w:pPr>
          </w:p>
        </w:tc>
      </w:tr>
    </w:tbl>
    <w:p w14:paraId="0752CF3F" w14:textId="77777777" w:rsidR="00876CE6" w:rsidRPr="004921D8" w:rsidRDefault="00876CE6"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EE56813" w14:textId="77777777" w:rsidR="00876CE6" w:rsidRPr="000A07C9" w:rsidRDefault="00876CE6" w:rsidP="000A07C9">
      <w:pPr>
        <w:rPr>
          <w:rFonts w:eastAsiaTheme="majorEastAsia"/>
        </w:rPr>
      </w:pPr>
      <w:r>
        <w:br w:type="page"/>
      </w:r>
    </w:p>
    <w:p w14:paraId="11D65F9F" w14:textId="77777777" w:rsidR="00876CE6" w:rsidRPr="00B67666" w:rsidRDefault="00876CE6" w:rsidP="00A9057C">
      <w:pPr>
        <w:pStyle w:val="Heading2"/>
        <w:ind w:left="567"/>
        <w:rPr>
          <w:sz w:val="36"/>
          <w:szCs w:val="28"/>
        </w:rPr>
      </w:pPr>
      <w:r w:rsidRPr="00B67666">
        <w:rPr>
          <w:sz w:val="36"/>
          <w:szCs w:val="28"/>
        </w:rPr>
        <w:lastRenderedPageBreak/>
        <w:t xml:space="preserve">Schedule 6 – Interpretation </w:t>
      </w:r>
    </w:p>
    <w:p w14:paraId="681F0B82" w14:textId="77777777" w:rsidR="00876CE6" w:rsidRPr="00950A72" w:rsidRDefault="00876CE6" w:rsidP="00A9057C">
      <w:pPr>
        <w:ind w:left="567"/>
        <w:rPr>
          <w:sz w:val="18"/>
          <w:szCs w:val="18"/>
        </w:rPr>
      </w:pPr>
      <w:r w:rsidRPr="00950A72">
        <w:rPr>
          <w:sz w:val="18"/>
          <w:szCs w:val="18"/>
        </w:rPr>
        <w:t>“accident” means an accident that may result in pollution.</w:t>
      </w:r>
    </w:p>
    <w:p w14:paraId="0A0975A3" w14:textId="77777777" w:rsidR="00876CE6" w:rsidRPr="00950A72" w:rsidRDefault="00876CE6" w:rsidP="00A9057C">
      <w:pPr>
        <w:ind w:left="567"/>
        <w:rPr>
          <w:sz w:val="18"/>
          <w:szCs w:val="18"/>
        </w:rPr>
      </w:pPr>
      <w:r>
        <w:rPr>
          <w:sz w:val="18"/>
          <w:szCs w:val="18"/>
        </w:rPr>
        <w:t>“annually”</w:t>
      </w:r>
      <w:r w:rsidRPr="00950A72">
        <w:rPr>
          <w:sz w:val="18"/>
          <w:szCs w:val="18"/>
        </w:rPr>
        <w:t xml:space="preserve"> means once every year.</w:t>
      </w:r>
    </w:p>
    <w:p w14:paraId="27F2A7E9" w14:textId="77777777" w:rsidR="00876CE6" w:rsidRPr="00950A72" w:rsidRDefault="00876CE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206A3E" w14:textId="77777777" w:rsidR="00876CE6" w:rsidRPr="00950A72" w:rsidRDefault="00876CE6"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D9882C6" w14:textId="77777777" w:rsidR="00876CE6" w:rsidRPr="00950A72" w:rsidRDefault="00876CE6"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EDDACE3" w14:textId="77777777" w:rsidR="00876CE6" w:rsidRPr="00950A72" w:rsidRDefault="00876CE6"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93E5AD5" w14:textId="77777777" w:rsidR="00876CE6" w:rsidRPr="00950A72" w:rsidRDefault="00876CE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82F531A" w14:textId="77777777" w:rsidR="00876CE6" w:rsidRPr="00950A72" w:rsidRDefault="00876CE6"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2A93EF5A" w14:textId="77777777" w:rsidR="00876CE6" w:rsidRPr="00950A72" w:rsidRDefault="00876CE6"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0852208C" w14:textId="77777777" w:rsidR="00876CE6" w:rsidRPr="00950A72" w:rsidRDefault="00876CE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B74DF6" w14:textId="77777777" w:rsidR="00876CE6" w:rsidRPr="00950A72" w:rsidRDefault="00876CE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36AB91" w14:textId="77777777" w:rsidR="00876CE6" w:rsidRPr="00950A72" w:rsidRDefault="00876CE6" w:rsidP="00661970">
      <w:pPr>
        <w:pStyle w:val="Default"/>
        <w:ind w:left="567"/>
        <w:rPr>
          <w:color w:val="auto"/>
          <w:sz w:val="18"/>
          <w:szCs w:val="18"/>
        </w:rPr>
      </w:pPr>
    </w:p>
    <w:p w14:paraId="4C607AF2" w14:textId="77777777" w:rsidR="00876CE6" w:rsidRPr="00950A72" w:rsidRDefault="00876CE6"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C596245" w14:textId="77777777" w:rsidR="00876CE6" w:rsidRPr="00950A72" w:rsidRDefault="00876CE6"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7C1BB672" w14:textId="77777777" w:rsidR="00876CE6" w:rsidRPr="00950A72" w:rsidRDefault="00876CE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E333B42" w14:textId="77777777" w:rsidR="00876CE6" w:rsidRPr="00950A72" w:rsidRDefault="00876CE6"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1E7538F5" w14:textId="77777777" w:rsidR="00876CE6" w:rsidRPr="00950A72" w:rsidRDefault="00876CE6"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216CAA6" w14:textId="77777777" w:rsidR="00876CE6" w:rsidRPr="00950A72" w:rsidRDefault="00876CE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F690C43" w14:textId="77777777" w:rsidR="00876CE6" w:rsidRPr="00950A72" w:rsidRDefault="00876CE6" w:rsidP="00A9057C">
      <w:pPr>
        <w:ind w:left="567"/>
        <w:rPr>
          <w:sz w:val="18"/>
          <w:szCs w:val="18"/>
        </w:rPr>
      </w:pPr>
      <w:r w:rsidRPr="00950A72">
        <w:rPr>
          <w:sz w:val="18"/>
          <w:szCs w:val="18"/>
        </w:rPr>
        <w:t>“year” means calendar year ending 31 December.</w:t>
      </w:r>
    </w:p>
    <w:p w14:paraId="4C082488" w14:textId="77777777" w:rsidR="00876CE6" w:rsidRPr="00950A72" w:rsidRDefault="00876CE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F6E461A" w14:textId="77777777" w:rsidR="00876CE6" w:rsidRDefault="00876CE6">
      <w:pPr>
        <w:spacing w:before="0" w:after="0" w:line="240" w:lineRule="auto"/>
        <w:rPr>
          <w:sz w:val="18"/>
          <w:szCs w:val="18"/>
        </w:rPr>
      </w:pPr>
      <w:r>
        <w:rPr>
          <w:sz w:val="18"/>
          <w:szCs w:val="18"/>
        </w:rPr>
        <w:br w:type="page"/>
      </w:r>
    </w:p>
    <w:p w14:paraId="74844555" w14:textId="46DA3812" w:rsidR="00876CE6" w:rsidRDefault="00E87D3B" w:rsidP="00A9057C">
      <w:pPr>
        <w:pStyle w:val="Heading1"/>
        <w:ind w:left="567"/>
      </w:pPr>
      <w:r w:rsidRPr="00E87D3B">
        <w:rPr>
          <w:noProof/>
        </w:rPr>
        <w:lastRenderedPageBreak/>
        <w:drawing>
          <wp:anchor distT="0" distB="0" distL="114300" distR="114300" simplePos="0" relativeHeight="251663360" behindDoc="0" locked="0" layoutInCell="1" allowOverlap="1" wp14:anchorId="5068DC7A" wp14:editId="4B8B644A">
            <wp:simplePos x="0" y="0"/>
            <wp:positionH relativeFrom="column">
              <wp:posOffset>127000</wp:posOffset>
            </wp:positionH>
            <wp:positionV relativeFrom="paragraph">
              <wp:posOffset>457200</wp:posOffset>
            </wp:positionV>
            <wp:extent cx="5926455" cy="5560695"/>
            <wp:effectExtent l="0" t="0" r="0" b="1905"/>
            <wp:wrapTight wrapText="bothSides">
              <wp:wrapPolygon edited="0">
                <wp:start x="0" y="0"/>
                <wp:lineTo x="0" y="21533"/>
                <wp:lineTo x="21524" y="21533"/>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560695"/>
                    </a:xfrm>
                    <a:prstGeom prst="rect">
                      <a:avLst/>
                    </a:prstGeom>
                  </pic:spPr>
                </pic:pic>
              </a:graphicData>
            </a:graphic>
          </wp:anchor>
        </w:drawing>
      </w:r>
      <w:r w:rsidR="00876CE6">
        <w:t xml:space="preserve">Schedule 7 </w:t>
      </w:r>
      <w:r w:rsidR="00876CE6" w:rsidRPr="00926B5E">
        <w:t>–</w:t>
      </w:r>
      <w:r w:rsidR="00876CE6">
        <w:t xml:space="preserve"> Site plan</w:t>
      </w:r>
    </w:p>
    <w:p w14:paraId="4A922FA5" w14:textId="744F9A81" w:rsidR="00887068" w:rsidRDefault="00887068" w:rsidP="000152F0">
      <w:pPr>
        <w:ind w:left="567"/>
        <w:rPr>
          <w:rFonts w:ascii="Arial" w:hAnsi="Arial"/>
          <w:szCs w:val="20"/>
        </w:rPr>
      </w:pPr>
    </w:p>
    <w:p w14:paraId="63CCC72B" w14:textId="19D2E46F" w:rsidR="00876CE6" w:rsidRPr="00950A72" w:rsidRDefault="00876CE6"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420196FC" w14:textId="77777777" w:rsidR="00876CE6" w:rsidRDefault="00876CE6" w:rsidP="00A9057C">
      <w:pPr>
        <w:ind w:left="567"/>
      </w:pPr>
    </w:p>
    <w:p w14:paraId="520A1DA2" w14:textId="77777777" w:rsidR="00876CE6" w:rsidRDefault="00876CE6" w:rsidP="00A9057C">
      <w:pPr>
        <w:ind w:left="567"/>
      </w:pPr>
      <w:r>
        <w:t>END OF PERMIT</w:t>
      </w:r>
    </w:p>
    <w:p w14:paraId="691FB2C1" w14:textId="77777777" w:rsidR="00876CE6" w:rsidRDefault="00876CE6" w:rsidP="000848DA">
      <w:pPr>
        <w:sectPr w:rsidR="00876CE6" w:rsidSect="0037099C">
          <w:footerReference w:type="default" r:id="rId17"/>
          <w:pgSz w:w="11906" w:h="16838" w:code="9"/>
          <w:pgMar w:top="1440" w:right="1133" w:bottom="1440" w:left="1440" w:header="397" w:footer="397" w:gutter="0"/>
          <w:pgNumType w:start="1"/>
          <w:cols w:space="708"/>
          <w:docGrid w:linePitch="360"/>
        </w:sectPr>
      </w:pPr>
    </w:p>
    <w:p w14:paraId="00198D54" w14:textId="77777777" w:rsidR="00876CE6" w:rsidRDefault="00876CE6" w:rsidP="000848DA"/>
    <w:sectPr w:rsidR="00876CE6" w:rsidSect="00876CE6">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18FD0" w14:textId="77777777" w:rsidR="006524B2" w:rsidRDefault="006524B2" w:rsidP="00FF16FF">
      <w:pPr>
        <w:spacing w:before="0" w:after="0" w:line="240" w:lineRule="auto"/>
      </w:pPr>
      <w:r>
        <w:separator/>
      </w:r>
    </w:p>
  </w:endnote>
  <w:endnote w:type="continuationSeparator" w:id="0">
    <w:p w14:paraId="2E702971" w14:textId="77777777" w:rsidR="006524B2" w:rsidRDefault="006524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5B33B" w14:textId="653002B1" w:rsidR="00876CE6" w:rsidRPr="0037099C" w:rsidRDefault="00876CE6" w:rsidP="0037099C">
    <w:pPr>
      <w:spacing w:before="0" w:after="0" w:line="240" w:lineRule="auto"/>
      <w:rPr>
        <w:rFonts w:ascii="Arial" w:hAnsi="Arial"/>
        <w:sz w:val="16"/>
      </w:rPr>
    </w:pPr>
    <w:r w:rsidRPr="0037099C">
      <w:rPr>
        <w:rFonts w:ascii="Arial" w:hAnsi="Arial"/>
        <w:sz w:val="16"/>
      </w:rPr>
      <w:t xml:space="preserve">Variation </w:t>
    </w:r>
    <w:r w:rsidR="00081810">
      <w:rPr>
        <w:rFonts w:ascii="Arial" w:hAnsi="Arial"/>
        <w:sz w:val="16"/>
      </w:rPr>
      <w:t>a</w:t>
    </w:r>
    <w:r w:rsidRPr="0037099C">
      <w:rPr>
        <w:rFonts w:ascii="Arial" w:hAnsi="Arial"/>
        <w:sz w:val="16"/>
      </w:rPr>
      <w:t>pplication:</w:t>
    </w:r>
  </w:p>
  <w:p w14:paraId="6209BF64" w14:textId="5CF8673F" w:rsidR="00876CE6" w:rsidRPr="0037099C" w:rsidRDefault="00081810" w:rsidP="0037099C">
    <w:pPr>
      <w:spacing w:before="0" w:after="0" w:line="240" w:lineRule="auto"/>
      <w:rPr>
        <w:rFonts w:ascii="Arial" w:hAnsi="Arial"/>
        <w:sz w:val="16"/>
      </w:rPr>
    </w:pPr>
    <w:r w:rsidRPr="00081810">
      <w:rPr>
        <w:rFonts w:ascii="Arial" w:hAnsi="Arial"/>
        <w:sz w:val="16"/>
      </w:rPr>
      <w:t>PAN-006985</w:t>
    </w:r>
    <w:r w:rsidR="00876CE6" w:rsidRPr="0037099C">
      <w:rPr>
        <w:rFonts w:ascii="Arial" w:hAnsi="Arial"/>
        <w:sz w:val="16"/>
      </w:rPr>
      <w:ptab w:relativeTo="margin" w:alignment="center" w:leader="none"/>
    </w:r>
    <w:r w:rsidR="00876CE6" w:rsidRPr="0037099C">
      <w:rPr>
        <w:rFonts w:ascii="Arial" w:hAnsi="Arial"/>
        <w:sz w:val="16"/>
      </w:rPr>
      <w:t xml:space="preserve">Page </w:t>
    </w:r>
    <w:r w:rsidR="00876CE6" w:rsidRPr="0037099C">
      <w:rPr>
        <w:rFonts w:ascii="Arial" w:hAnsi="Arial"/>
        <w:sz w:val="16"/>
      </w:rPr>
      <w:fldChar w:fldCharType="begin"/>
    </w:r>
    <w:r w:rsidR="00876CE6" w:rsidRPr="0037099C">
      <w:rPr>
        <w:rFonts w:ascii="Arial" w:hAnsi="Arial"/>
        <w:sz w:val="16"/>
      </w:rPr>
      <w:instrText xml:space="preserve"> PAGE  \* roman  \* MERGEFORMAT </w:instrText>
    </w:r>
    <w:r w:rsidR="00876CE6" w:rsidRPr="0037099C">
      <w:rPr>
        <w:rFonts w:ascii="Arial" w:hAnsi="Arial"/>
        <w:sz w:val="16"/>
      </w:rPr>
      <w:fldChar w:fldCharType="separate"/>
    </w:r>
    <w:r w:rsidR="00876CE6" w:rsidRPr="0037099C">
      <w:rPr>
        <w:rFonts w:ascii="Arial" w:hAnsi="Arial"/>
        <w:sz w:val="16"/>
      </w:rPr>
      <w:t>ii</w:t>
    </w:r>
    <w:r w:rsidR="00876CE6"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D3573" w14:textId="77777777" w:rsidR="00876CE6" w:rsidRPr="0037099C" w:rsidRDefault="00876CE6" w:rsidP="0037099C">
    <w:pPr>
      <w:spacing w:before="0" w:after="0" w:line="240" w:lineRule="auto"/>
      <w:rPr>
        <w:rFonts w:ascii="Arial" w:hAnsi="Arial"/>
        <w:sz w:val="16"/>
      </w:rPr>
    </w:pPr>
    <w:r w:rsidRPr="0037099C">
      <w:rPr>
        <w:rFonts w:ascii="Arial" w:hAnsi="Arial"/>
        <w:sz w:val="16"/>
      </w:rPr>
      <w:t>Permit number:</w:t>
    </w:r>
  </w:p>
  <w:p w14:paraId="3B58483B" w14:textId="57ECF2EC" w:rsidR="00876CE6" w:rsidRPr="0037099C" w:rsidRDefault="00081810" w:rsidP="0037099C">
    <w:pPr>
      <w:spacing w:before="0" w:after="0" w:line="240" w:lineRule="auto"/>
      <w:rPr>
        <w:rFonts w:ascii="Arial" w:hAnsi="Arial"/>
        <w:sz w:val="16"/>
      </w:rPr>
    </w:pPr>
    <w:r w:rsidRPr="00081810">
      <w:rPr>
        <w:rFonts w:ascii="Arial" w:hAnsi="Arial"/>
        <w:sz w:val="16"/>
      </w:rPr>
      <w:t>AN0105401</w:t>
    </w:r>
    <w:r w:rsidR="00876CE6" w:rsidRPr="0037099C">
      <w:rPr>
        <w:rFonts w:ascii="Arial" w:hAnsi="Arial"/>
        <w:sz w:val="16"/>
      </w:rPr>
      <w:ptab w:relativeTo="margin" w:alignment="center" w:leader="none"/>
    </w:r>
    <w:r w:rsidR="00876CE6" w:rsidRPr="0037099C">
      <w:rPr>
        <w:rFonts w:ascii="Arial" w:hAnsi="Arial"/>
        <w:sz w:val="16"/>
      </w:rPr>
      <w:t xml:space="preserve">Page </w:t>
    </w:r>
    <w:r w:rsidR="00876CE6" w:rsidRPr="0037099C">
      <w:rPr>
        <w:rFonts w:ascii="Arial" w:hAnsi="Arial"/>
        <w:sz w:val="16"/>
      </w:rPr>
      <w:fldChar w:fldCharType="begin"/>
    </w:r>
    <w:r w:rsidR="00876CE6" w:rsidRPr="0037099C">
      <w:rPr>
        <w:rFonts w:ascii="Arial" w:hAnsi="Arial"/>
        <w:sz w:val="16"/>
      </w:rPr>
      <w:instrText xml:space="preserve"> PAGE  \* Arabic  \* MERGEFORMAT </w:instrText>
    </w:r>
    <w:r w:rsidR="00876CE6" w:rsidRPr="0037099C">
      <w:rPr>
        <w:rFonts w:ascii="Arial" w:hAnsi="Arial"/>
        <w:sz w:val="16"/>
      </w:rPr>
      <w:fldChar w:fldCharType="separate"/>
    </w:r>
    <w:r w:rsidR="00876CE6" w:rsidRPr="0037099C">
      <w:rPr>
        <w:rFonts w:ascii="Arial" w:hAnsi="Arial"/>
        <w:sz w:val="16"/>
      </w:rPr>
      <w:t>1</w:t>
    </w:r>
    <w:r w:rsidR="00876CE6" w:rsidRPr="0037099C">
      <w:rPr>
        <w:rFonts w:ascii="Arial" w:hAnsi="Arial"/>
        <w:sz w:val="16"/>
      </w:rPr>
      <w:fldChar w:fldCharType="end"/>
    </w:r>
    <w:r w:rsidR="00876CE6" w:rsidRPr="0037099C">
      <w:rPr>
        <w:rFonts w:ascii="Arial" w:hAnsi="Arial"/>
        <w:sz w:val="16"/>
      </w:rPr>
      <w:t xml:space="preserve"> of </w:t>
    </w:r>
    <w:r w:rsidR="00876CE6" w:rsidRPr="0037099C">
      <w:rPr>
        <w:rFonts w:ascii="Arial" w:hAnsi="Arial"/>
        <w:sz w:val="16"/>
      </w:rPr>
      <w:fldChar w:fldCharType="begin"/>
    </w:r>
    <w:r w:rsidR="00876CE6" w:rsidRPr="0037099C">
      <w:rPr>
        <w:rFonts w:ascii="Arial" w:hAnsi="Arial"/>
        <w:sz w:val="16"/>
      </w:rPr>
      <w:instrText xml:space="preserve"> SECTIONPAGES  \* Arabic  \* MERGEFORMAT </w:instrText>
    </w:r>
    <w:r w:rsidR="00876CE6" w:rsidRPr="0037099C">
      <w:rPr>
        <w:rFonts w:ascii="Arial" w:hAnsi="Arial"/>
        <w:sz w:val="16"/>
      </w:rPr>
      <w:fldChar w:fldCharType="separate"/>
    </w:r>
    <w:r w:rsidR="00D84A39">
      <w:rPr>
        <w:rFonts w:ascii="Arial" w:hAnsi="Arial"/>
        <w:noProof/>
        <w:sz w:val="16"/>
      </w:rPr>
      <w:t>13</w:t>
    </w:r>
    <w:r w:rsidR="00876CE6"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C9EC"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559035C1"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876CE6">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3F0BA" w14:textId="77777777" w:rsidR="006524B2" w:rsidRDefault="006524B2" w:rsidP="00FF16FF">
      <w:pPr>
        <w:spacing w:before="0" w:after="0" w:line="240" w:lineRule="auto"/>
      </w:pPr>
      <w:r>
        <w:separator/>
      </w:r>
    </w:p>
  </w:footnote>
  <w:footnote w:type="continuationSeparator" w:id="0">
    <w:p w14:paraId="78F635F9" w14:textId="77777777" w:rsidR="006524B2" w:rsidRDefault="006524B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6A34" w14:textId="77777777" w:rsidR="00876CE6" w:rsidRDefault="00876CE6">
    <w:pPr>
      <w:pStyle w:val="Header"/>
    </w:pPr>
  </w:p>
  <w:p w14:paraId="301D2A7A" w14:textId="77777777" w:rsidR="00876CE6" w:rsidRDefault="00876C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810"/>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317"/>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6BE5"/>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462C"/>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0D2A"/>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24B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956"/>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21BC"/>
    <w:rsid w:val="00747757"/>
    <w:rsid w:val="007507C3"/>
    <w:rsid w:val="007636CC"/>
    <w:rsid w:val="00763CC4"/>
    <w:rsid w:val="007723E2"/>
    <w:rsid w:val="007743D7"/>
    <w:rsid w:val="00774910"/>
    <w:rsid w:val="00776D67"/>
    <w:rsid w:val="00794B9E"/>
    <w:rsid w:val="00794D6F"/>
    <w:rsid w:val="00794E03"/>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76CE6"/>
    <w:rsid w:val="008812B0"/>
    <w:rsid w:val="0088417E"/>
    <w:rsid w:val="008845BC"/>
    <w:rsid w:val="0088580F"/>
    <w:rsid w:val="0088582F"/>
    <w:rsid w:val="0088706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4A59"/>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36B4B"/>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61B7"/>
    <w:rsid w:val="00B27A24"/>
    <w:rsid w:val="00B343E4"/>
    <w:rsid w:val="00B43B14"/>
    <w:rsid w:val="00B50BD6"/>
    <w:rsid w:val="00B525E9"/>
    <w:rsid w:val="00B53666"/>
    <w:rsid w:val="00B563C4"/>
    <w:rsid w:val="00B57914"/>
    <w:rsid w:val="00B625C1"/>
    <w:rsid w:val="00B63021"/>
    <w:rsid w:val="00B63E56"/>
    <w:rsid w:val="00B671D1"/>
    <w:rsid w:val="00B67666"/>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696"/>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4A39"/>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87D3B"/>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4D09"/>
    <w:rsid w:val="00F860BB"/>
    <w:rsid w:val="00F86C9E"/>
    <w:rsid w:val="00F940C1"/>
    <w:rsid w:val="00FA1A55"/>
    <w:rsid w:val="00FA4076"/>
    <w:rsid w:val="00FB03C2"/>
    <w:rsid w:val="00FB2130"/>
    <w:rsid w:val="00FB7BEF"/>
    <w:rsid w:val="00FC0AD7"/>
    <w:rsid w:val="00FC3BC8"/>
    <w:rsid w:val="00FE0899"/>
    <w:rsid w:val="00FE6A91"/>
    <w:rsid w:val="00FF16FF"/>
    <w:rsid w:val="00FF2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C2859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161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753167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REGU-184-6544605</_dlc_DocId>
    <_dlc_DocIdUrl xmlns="9be56660-2c31-41ef-bc00-23e72f632f2a">
      <Url>https://cyfoethnaturiolcymru.sharepoint.com/teams/Regulatory/Permitting/_layouts/15/DocIdRedir.aspx?ID=REGU-184-6544605</Url>
      <Description>REGU-184-6544605</Description>
    </_dlc_DocIdUrl>
    <License_x002f_Activity_x0020_Type xmlns="859f7ad6-93f6-4205-b62b-a17f28acbbac">4. EPR Water Discharge</License_x002f_Activity_x0020_Type>
    <Site_x0020_Name xmlns="859f7ad6-93f6-4205-b62b-a17f28acbbac">CSO at Coldbrook Road East 1, Barry</Site_x0020_Name>
    <Internal_x002f_External xmlns="859f7ad6-93f6-4205-b62b-a17f28acbbac">Outgoing document</Internal_x002f_External>
    <Post_x0020_code xmlns="859f7ad6-93f6-4205-b62b-a17f28acbbac">CF63 1NF</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2022-07-06T23:00:00+00:00</Document_x0020_Date>
    <Facility_x0020_Address xmlns="859f7ad6-93f6-4205-b62b-a17f28acbbac">Outside 19 Coldbrook Road East,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schemas.microsoft.com/sharepoint/v4"/>
    <ds:schemaRef ds:uri="http://purl.org/dc/elements/1.1/"/>
    <ds:schemaRef ds:uri="http://purl.org/dc/terms/"/>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42CE18B7-84B7-4C32-8831-76496DEA77FF}"/>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33</TotalTime>
  <Pages>17</Pages>
  <Words>3342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07/07/2022)</dc:title>
  <dc:subject/>
  <dc:creator>Dulson, Emma</dc:creator>
  <cp:lastModifiedBy>emma.dulson</cp:lastModifiedBy>
  <cp:revision>22</cp:revision>
  <dcterms:created xsi:type="dcterms:W3CDTF">2022-05-18T12:23:00Z</dcterms:created>
  <dcterms:modified xsi:type="dcterms:W3CDTF">2022-07-07T10:50:00Z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9e14df8e-2948-4a4e-86be-d68edc27d578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