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12877A39"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EE3715">
              <w:rPr>
                <w:color w:val="FF0000"/>
                <w:sz w:val="22"/>
                <w:szCs w:val="22"/>
              </w:rPr>
              <w:t>BV8016ID</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314EB189" w14:textId="3279580C" w:rsidR="006355E7" w:rsidRDefault="00EE3715" w:rsidP="00C55B5C">
      <w:pPr>
        <w:pStyle w:val="BodyText"/>
        <w:rPr>
          <w:sz w:val="22"/>
          <w:szCs w:val="22"/>
        </w:rPr>
      </w:pPr>
      <w:r>
        <w:rPr>
          <w:sz w:val="22"/>
          <w:szCs w:val="22"/>
        </w:rPr>
        <w:t>Kellogg Company of Great Britian Limited</w:t>
      </w:r>
    </w:p>
    <w:p w14:paraId="5965D3C0" w14:textId="3ABDCBA7" w:rsidR="00EE3715" w:rsidRDefault="00EE3715" w:rsidP="00C55B5C">
      <w:pPr>
        <w:pStyle w:val="BodyText"/>
        <w:rPr>
          <w:sz w:val="22"/>
          <w:szCs w:val="22"/>
        </w:rPr>
      </w:pPr>
      <w:r>
        <w:rPr>
          <w:sz w:val="22"/>
          <w:szCs w:val="22"/>
        </w:rPr>
        <w:t>The Kellogg Building</w:t>
      </w:r>
    </w:p>
    <w:p w14:paraId="6F8775C4" w14:textId="08130D6F" w:rsidR="00EE3715" w:rsidRDefault="00EE3715" w:rsidP="00C55B5C">
      <w:pPr>
        <w:pStyle w:val="BodyText"/>
        <w:rPr>
          <w:sz w:val="22"/>
          <w:szCs w:val="22"/>
        </w:rPr>
      </w:pPr>
      <w:r>
        <w:rPr>
          <w:sz w:val="22"/>
          <w:szCs w:val="22"/>
        </w:rPr>
        <w:t>Talbot Road</w:t>
      </w:r>
    </w:p>
    <w:p w14:paraId="553C5EF0" w14:textId="0A42461E" w:rsidR="00EE3715" w:rsidRDefault="00EE3715" w:rsidP="00C55B5C">
      <w:pPr>
        <w:pStyle w:val="BodyText"/>
        <w:rPr>
          <w:sz w:val="22"/>
          <w:szCs w:val="22"/>
        </w:rPr>
      </w:pPr>
      <w:r>
        <w:rPr>
          <w:sz w:val="22"/>
          <w:szCs w:val="22"/>
        </w:rPr>
        <w:t>Manchester</w:t>
      </w:r>
    </w:p>
    <w:p w14:paraId="0185EF84" w14:textId="21066D51" w:rsidR="00EE3715" w:rsidRPr="0053474D" w:rsidRDefault="00EE3715" w:rsidP="00C55B5C">
      <w:pPr>
        <w:pStyle w:val="BodyText"/>
        <w:rPr>
          <w:sz w:val="22"/>
          <w:szCs w:val="22"/>
        </w:rPr>
      </w:pPr>
      <w:r>
        <w:rPr>
          <w:sz w:val="22"/>
          <w:szCs w:val="22"/>
        </w:rPr>
        <w:t>M16 0PU</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E371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E371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E371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E371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Breakfast Cereals  SITE CONTACT  NIA JONES  0161 8694324  Nia.Jones@kellogg.com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Kellogg Building, Talbot Road, Manchester.  M16 0PU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Bryn Lane, Wrexham Industrial Estate, Wrexham.</Facility_x0020_Address>
    <Environment_x0020_Sub_x0020_Folder xmlns="859f7ad6-93f6-4205-b62b-a17f28acbbac">Licence supervision</Environment_x0020_Sub_x0020_Folder>
    <Customer_x0020_Name xmlns="859f7ad6-93f6-4205-b62b-a17f28acbbac">Kellogg Company of Great Britian Ltd</Customer_x0020_Name>
    <IconOverlay xmlns="http://schemas.microsoft.com/sharepoint/v4" xsi:nil="true"/>
    <Surrendered_x002f_Expired xmlns="859f7ad6-93f6-4205-b62b-a17f28acbbac" xsi:nil="true"/>
    <Post_x0020_code xmlns="859f7ad6-93f6-4205-b62b-a17f28acbbac">LL13 9UT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http://purl.org/dc/elements/1.1/"/>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FE5FA61B-F541-439B-BA92-1497662ADCAD}"/>
</file>

<file path=customXml/itemProps5.xml><?xml version="1.0" encoding="utf-8"?>
<ds:datastoreItem xmlns:ds="http://schemas.openxmlformats.org/officeDocument/2006/customXml" ds:itemID="{AA8A1EB7-1EA7-4C55-9008-D47A8C9290B4}"/>
</file>

<file path=customXml/itemProps6.xml><?xml version="1.0" encoding="utf-8"?>
<ds:datastoreItem xmlns:ds="http://schemas.openxmlformats.org/officeDocument/2006/customXml" ds:itemID="{21CE4BA6-01E9-4240-A98B-D9E8DA566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590</Words>
  <Characters>3368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2017-01-04T13:17:00Z</cp:lastPrinted>
  <dcterms:created xsi:type="dcterms:W3CDTF">2017-01-04T13:43:00Z</dcterms:created>
  <dcterms:modified xsi:type="dcterms:W3CDTF">2017-01-04T13:43:00Z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aee7536e-31ee-418b-8178-776557d5c09d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