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13D69088"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val="en-US"/>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DE8B769" w14:textId="77777777" w:rsidR="00B332F4" w:rsidRPr="00097CD3" w:rsidRDefault="00B332F4" w:rsidP="00B332F4">
                            <w:pPr>
                              <w:contextualSpacing/>
                              <w:rPr>
                                <w:sz w:val="22"/>
                              </w:rPr>
                            </w:pPr>
                            <w:r w:rsidRPr="00E55C95">
                              <w:rPr>
                                <w:sz w:val="22"/>
                              </w:rPr>
                              <w:t>WA0650015011</w:t>
                            </w:r>
                          </w:p>
                          <w:p w14:paraId="4CFC08F9" w14:textId="084DEF41"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DE8B769" w14:textId="77777777" w:rsidR="00B332F4" w:rsidRPr="00097CD3" w:rsidRDefault="00B332F4" w:rsidP="00B332F4">
                      <w:pPr>
                        <w:contextualSpacing/>
                        <w:rPr>
                          <w:sz w:val="22"/>
                        </w:rPr>
                      </w:pPr>
                      <w:r w:rsidRPr="00E55C95">
                        <w:rPr>
                          <w:sz w:val="22"/>
                        </w:rPr>
                        <w:t>WA0650015011</w:t>
                      </w:r>
                    </w:p>
                    <w:p w14:paraId="4CFC08F9" w14:textId="084DEF41" w:rsidR="003E065E" w:rsidRPr="00097CD3" w:rsidRDefault="003E065E" w:rsidP="004C4D20">
                      <w:pPr>
                        <w:contextualSpacing/>
                        <w:rPr>
                          <w:sz w:val="22"/>
                        </w:rPr>
                      </w:pP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111C5DFA"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3B155F">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1"/>
            <w14:checkedState w14:val="2612" w14:font="MS Gothic"/>
            <w14:uncheckedState w14:val="2610" w14:font="MS Gothic"/>
          </w14:checkbox>
        </w:sdtPr>
        <w:sdtEndPr>
          <w:rPr>
            <w:rFonts w:hint="eastAsia"/>
          </w:rPr>
        </w:sdtEndPr>
        <w:sdtContent>
          <w:r w:rsidR="00B07BAB">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B07BAB">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3E8C85D6" w:rsidR="004C4D20" w:rsidRDefault="00A07640" w:rsidP="00146E8B">
      <w:pPr>
        <w:ind w:left="720" w:hanging="720"/>
        <w:rPr>
          <w:color w:val="000000"/>
        </w:rPr>
      </w:pPr>
      <w:r>
        <w:rPr>
          <w:noProof/>
          <w:lang w:val="en-US"/>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28D0DF2F" w:rsidR="004C4D20" w:rsidRDefault="00A07640" w:rsidP="004C4D20">
      <w:pPr>
        <w:rPr>
          <w:color w:val="000000"/>
        </w:rPr>
      </w:pPr>
      <w:r>
        <w:rPr>
          <w:noProof/>
          <w:lang w:val="en-US"/>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5BA70757" w14:textId="77777777" w:rsidR="00B332F4" w:rsidRDefault="00B332F4" w:rsidP="00B332F4">
            <w:pPr>
              <w:rPr>
                <w:lang w:eastAsia="en-GB"/>
              </w:rPr>
            </w:pPr>
            <w:proofErr w:type="spellStart"/>
            <w:r>
              <w:rPr>
                <w:lang w:eastAsia="en-GB"/>
              </w:rPr>
              <w:t>Ty’n</w:t>
            </w:r>
            <w:proofErr w:type="spellEnd"/>
            <w:r>
              <w:rPr>
                <w:lang w:eastAsia="en-GB"/>
              </w:rPr>
              <w:t xml:space="preserve"> yr Onnen, Waunfawr</w:t>
            </w:r>
          </w:p>
          <w:p w14:paraId="7318DBF0" w14:textId="30E04344" w:rsidR="000A6EF7" w:rsidRPr="00417BD2" w:rsidRDefault="000A6EF7" w:rsidP="003D36B2">
            <w:pPr>
              <w:rPr>
                <w:lang w:eastAsia="en-GB"/>
              </w:rPr>
            </w:pPr>
          </w:p>
        </w:tc>
        <w:tc>
          <w:tcPr>
            <w:tcW w:w="2090" w:type="dxa"/>
            <w:shd w:val="clear" w:color="auto" w:fill="auto"/>
            <w:vAlign w:val="center"/>
          </w:tcPr>
          <w:p w14:paraId="1BBA8053" w14:textId="207BA468" w:rsidR="000A6EF7" w:rsidRPr="00417BD2" w:rsidRDefault="00B332F4" w:rsidP="003D36B2">
            <w:pPr>
              <w:rPr>
                <w:lang w:eastAsia="en-GB"/>
              </w:rPr>
            </w:pPr>
            <w:r>
              <w:rPr>
                <w:lang w:eastAsia="en-GB"/>
              </w:rPr>
              <w:t>Single point</w:t>
            </w:r>
          </w:p>
        </w:tc>
        <w:tc>
          <w:tcPr>
            <w:tcW w:w="2520" w:type="dxa"/>
            <w:shd w:val="clear" w:color="auto" w:fill="auto"/>
            <w:vAlign w:val="center"/>
          </w:tcPr>
          <w:p w14:paraId="5CD9A6A0" w14:textId="51460601" w:rsidR="000A6EF7" w:rsidRPr="00417BD2" w:rsidRDefault="00B332F4" w:rsidP="003D36B2">
            <w:pPr>
              <w:rPr>
                <w:lang w:eastAsia="en-GB"/>
              </w:rPr>
            </w:pPr>
            <w:r w:rsidRPr="007C4897">
              <w:t>SH53950 59204</w:t>
            </w: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w:t>
      </w:r>
      <w:proofErr w:type="gramStart"/>
      <w:r w:rsidRPr="00B04267">
        <w:rPr>
          <w:color w:val="000000"/>
        </w:rPr>
        <w:t>continue on</w:t>
      </w:r>
      <w:proofErr w:type="gramEnd"/>
      <w:r w:rsidRPr="00B04267">
        <w:rPr>
          <w:color w:val="000000"/>
        </w:rPr>
        <w:t xml:space="preserve">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75027A">
        <w:trPr>
          <w:trHeight w:val="2829"/>
        </w:trPr>
        <w:tc>
          <w:tcPr>
            <w:tcW w:w="9776" w:type="dxa"/>
          </w:tcPr>
          <w:p w14:paraId="73BB2C8D" w14:textId="7CE2B41A" w:rsidR="00506D8A" w:rsidRDefault="00B81B1C" w:rsidP="003E065E">
            <w:r>
              <w:t xml:space="preserve">Water will be abstracted through the construction of a new intake weir across the full width of the watercourse, with a </w:t>
            </w:r>
            <w:r w:rsidR="0075027A">
              <w:t>3mm screen</w:t>
            </w:r>
            <w:r w:rsidR="00E30602">
              <w:t>. A</w:t>
            </w:r>
            <w:r>
              <w:t xml:space="preserve"> powerhouse </w:t>
            </w:r>
            <w:r w:rsidR="00E30602">
              <w:t xml:space="preserve">will be constructed </w:t>
            </w:r>
            <w:r>
              <w:t>to house the t</w:t>
            </w:r>
            <w:r w:rsidR="00E10537">
              <w:t xml:space="preserve">urbine and generator. The pipe </w:t>
            </w:r>
            <w:r w:rsidR="00A93A9A">
              <w:t xml:space="preserve">will be </w:t>
            </w:r>
            <w:r w:rsidR="00B332F4">
              <w:t>280</w:t>
            </w:r>
            <w:r w:rsidR="0075027A">
              <w:t>mm HDPE and buried for its length.</w:t>
            </w:r>
          </w:p>
          <w:p w14:paraId="4DF556C4" w14:textId="580E89C6" w:rsidR="00B332F4" w:rsidRDefault="00B332F4" w:rsidP="003E065E"/>
          <w:p w14:paraId="40C85256" w14:textId="4C3E5C0A" w:rsidR="00B332F4" w:rsidRDefault="00B332F4" w:rsidP="003E065E">
            <w:r>
              <w:t>Please see attached drawings:</w:t>
            </w:r>
          </w:p>
          <w:p w14:paraId="1DD873AB" w14:textId="77777777" w:rsidR="00E30602" w:rsidRDefault="00E30602" w:rsidP="003E065E"/>
          <w:p w14:paraId="36C413A9" w14:textId="77777777" w:rsidR="00B332F4" w:rsidRDefault="00B332F4" w:rsidP="00B332F4">
            <w:r>
              <w:t xml:space="preserve">170403MP01-v1 Nant y </w:t>
            </w:r>
            <w:proofErr w:type="spellStart"/>
            <w:r>
              <w:t>Betws</w:t>
            </w:r>
            <w:proofErr w:type="spellEnd"/>
            <w:r>
              <w:t xml:space="preserve"> Intake Front Elevation, Levels and Take Calcs</w:t>
            </w:r>
          </w:p>
          <w:p w14:paraId="1B330061" w14:textId="77777777" w:rsidR="00B332F4" w:rsidRDefault="00B332F4" w:rsidP="00B332F4">
            <w:r>
              <w:t xml:space="preserve">170403MP02-v1 Nant y </w:t>
            </w:r>
            <w:proofErr w:type="spellStart"/>
            <w:r>
              <w:t>Betws</w:t>
            </w:r>
            <w:proofErr w:type="spellEnd"/>
            <w:r>
              <w:t xml:space="preserve"> Intake Long Section</w:t>
            </w:r>
          </w:p>
          <w:p w14:paraId="0EA255BE" w14:textId="77777777" w:rsidR="00B332F4" w:rsidRDefault="00B332F4" w:rsidP="00B332F4">
            <w:r>
              <w:t xml:space="preserve">170403MP03-v1 Nant y </w:t>
            </w:r>
            <w:proofErr w:type="spellStart"/>
            <w:r>
              <w:t>Betws</w:t>
            </w:r>
            <w:proofErr w:type="spellEnd"/>
            <w:r>
              <w:t xml:space="preserve"> Intake GA and Nomenclature</w:t>
            </w:r>
          </w:p>
          <w:p w14:paraId="04C01EF6" w14:textId="77777777" w:rsidR="00B332F4" w:rsidRDefault="00B332F4" w:rsidP="00B332F4">
            <w:r>
              <w:t xml:space="preserve">170403MP04-v1 Nant y </w:t>
            </w:r>
            <w:proofErr w:type="spellStart"/>
            <w:r>
              <w:t>Betws</w:t>
            </w:r>
            <w:proofErr w:type="spellEnd"/>
            <w:r>
              <w:t xml:space="preserve"> Intake Overall Dimensions</w:t>
            </w:r>
          </w:p>
          <w:p w14:paraId="59707B0A" w14:textId="77777777" w:rsidR="00B332F4" w:rsidRDefault="00B332F4" w:rsidP="00B332F4">
            <w:bookmarkStart w:id="0" w:name="_Hlk508022423"/>
            <w:r>
              <w:t xml:space="preserve">170607MP01 Nant y </w:t>
            </w:r>
            <w:proofErr w:type="spellStart"/>
            <w:r>
              <w:t>Betws</w:t>
            </w:r>
            <w:proofErr w:type="spellEnd"/>
            <w:r>
              <w:t xml:space="preserve"> Powerhouse Section, Levels and Outfall</w:t>
            </w:r>
          </w:p>
          <w:bookmarkEnd w:id="0"/>
          <w:p w14:paraId="4B2D06E6" w14:textId="77777777" w:rsidR="00B332F4" w:rsidRDefault="00B332F4" w:rsidP="00B332F4">
            <w:r>
              <w:t xml:space="preserve">170607MP02 Nant y </w:t>
            </w:r>
            <w:proofErr w:type="spellStart"/>
            <w:r>
              <w:t>Betws</w:t>
            </w:r>
            <w:proofErr w:type="spellEnd"/>
            <w:r>
              <w:t xml:space="preserve"> Powerhouse Plan View</w:t>
            </w:r>
          </w:p>
          <w:p w14:paraId="196E7E59" w14:textId="77777777" w:rsidR="00B332F4" w:rsidRDefault="00B332F4" w:rsidP="00B332F4">
            <w:r>
              <w:t xml:space="preserve">170607MP03 Nant y </w:t>
            </w:r>
            <w:proofErr w:type="spellStart"/>
            <w:r>
              <w:t>Betws</w:t>
            </w:r>
            <w:proofErr w:type="spellEnd"/>
            <w:r>
              <w:t xml:space="preserve"> Powerhouse Sections A and B</w:t>
            </w:r>
          </w:p>
          <w:p w14:paraId="3EF1D92D" w14:textId="77777777" w:rsidR="00B332F4" w:rsidRDefault="00B332F4" w:rsidP="00B332F4">
            <w:r>
              <w:t xml:space="preserve">170607MP04 Nant y </w:t>
            </w:r>
            <w:proofErr w:type="spellStart"/>
            <w:r>
              <w:t>Betws</w:t>
            </w:r>
            <w:proofErr w:type="spellEnd"/>
            <w:r>
              <w:t xml:space="preserve"> Powerhouse Nomenclature</w:t>
            </w:r>
          </w:p>
          <w:p w14:paraId="5F2559B4" w14:textId="77777777" w:rsidR="00B332F4" w:rsidRDefault="00B332F4" w:rsidP="00B332F4">
            <w:r>
              <w:t xml:space="preserve">170607MP05 Nant y </w:t>
            </w:r>
            <w:proofErr w:type="spellStart"/>
            <w:r>
              <w:t>Betws</w:t>
            </w:r>
            <w:proofErr w:type="spellEnd"/>
            <w:r>
              <w:t xml:space="preserve"> Powerhouse Elevations</w:t>
            </w:r>
          </w:p>
          <w:p w14:paraId="36EF3DBC" w14:textId="77777777" w:rsidR="00B332F4" w:rsidRDefault="00B332F4" w:rsidP="00B332F4">
            <w:r>
              <w:t>151206LB02-V2 Site Location Plan</w:t>
            </w:r>
          </w:p>
          <w:p w14:paraId="0C36DB4E" w14:textId="0E6E15D3" w:rsidR="00E30602" w:rsidRDefault="00E30602" w:rsidP="003E065E"/>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proofErr w:type="gramStart"/>
            <w:r w:rsidRPr="003D36B2">
              <w:rPr>
                <w:b/>
                <w:color w:val="FFFFFF"/>
                <w:lang w:eastAsia="en-GB"/>
              </w:rPr>
              <w:t>Purpose  which</w:t>
            </w:r>
            <w:proofErr w:type="gramEnd"/>
            <w:r w:rsidRPr="003D36B2">
              <w:rPr>
                <w:b/>
                <w:color w:val="FFFFFF"/>
                <w:lang w:eastAsia="en-GB"/>
              </w:rPr>
              <w:t xml:space="preserve">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w:t>
            </w:r>
            <w:proofErr w:type="gramStart"/>
            <w:r w:rsidRPr="003D36B2">
              <w:rPr>
                <w:b/>
                <w:color w:val="FFFFFF"/>
                <w:lang w:eastAsia="en-GB"/>
              </w:rPr>
              <w:t xml:space="preserve">daily </w:t>
            </w:r>
            <w:r w:rsidR="00E152C2">
              <w:rPr>
                <w:b/>
                <w:color w:val="FFFFFF"/>
                <w:lang w:eastAsia="en-GB"/>
              </w:rPr>
              <w:t xml:space="preserve"> </w:t>
            </w:r>
            <w:r w:rsidR="00E26B8F">
              <w:rPr>
                <w:b/>
                <w:color w:val="FFFFFF"/>
                <w:lang w:eastAsia="en-GB"/>
              </w:rPr>
              <w:t>abstraction</w:t>
            </w:r>
            <w:proofErr w:type="gramEnd"/>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w:t>
            </w:r>
            <w:proofErr w:type="gramStart"/>
            <w:r w:rsidRPr="003D36B2">
              <w:rPr>
                <w:b/>
                <w:color w:val="FFFFFF"/>
                <w:lang w:eastAsia="en-GB"/>
              </w:rPr>
              <w:t>of  abstraction</w:t>
            </w:r>
            <w:proofErr w:type="gramEnd"/>
            <w:r w:rsidRPr="003D36B2">
              <w:rPr>
                <w:b/>
                <w:color w:val="FFFFFF"/>
                <w:lang w:eastAsia="en-GB"/>
              </w:rPr>
              <w:t xml:space="preserve">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E60AE6" w:rsidRPr="00417BD2" w14:paraId="4CF30C37" w14:textId="77777777" w:rsidTr="00377299">
        <w:tc>
          <w:tcPr>
            <w:tcW w:w="2374" w:type="dxa"/>
            <w:shd w:val="clear" w:color="auto" w:fill="auto"/>
            <w:vAlign w:val="center"/>
          </w:tcPr>
          <w:p w14:paraId="63FB2D6D" w14:textId="77777777" w:rsidR="00E60AE6" w:rsidRDefault="00E60AE6" w:rsidP="00E60AE6">
            <w:pPr>
              <w:rPr>
                <w:lang w:eastAsia="en-GB"/>
              </w:rPr>
            </w:pPr>
            <w:proofErr w:type="spellStart"/>
            <w:r>
              <w:rPr>
                <w:lang w:eastAsia="en-GB"/>
              </w:rPr>
              <w:t>Ty’n</w:t>
            </w:r>
            <w:proofErr w:type="spellEnd"/>
            <w:r>
              <w:rPr>
                <w:lang w:eastAsia="en-GB"/>
              </w:rPr>
              <w:t xml:space="preserve"> yr Onnen, Waunfawr</w:t>
            </w:r>
          </w:p>
          <w:p w14:paraId="1D94A94F" w14:textId="3047E56B" w:rsidR="00E60AE6" w:rsidRPr="00417BD2" w:rsidRDefault="00E60AE6" w:rsidP="00E60AE6">
            <w:pPr>
              <w:rPr>
                <w:lang w:eastAsia="en-GB"/>
              </w:rPr>
            </w:pPr>
          </w:p>
        </w:tc>
        <w:tc>
          <w:tcPr>
            <w:tcW w:w="2124" w:type="dxa"/>
            <w:shd w:val="clear" w:color="auto" w:fill="auto"/>
            <w:vAlign w:val="center"/>
          </w:tcPr>
          <w:p w14:paraId="6B30032E" w14:textId="51B5CD98" w:rsidR="00E60AE6" w:rsidRPr="00417BD2" w:rsidRDefault="00E60AE6" w:rsidP="00E60AE6">
            <w:pPr>
              <w:rPr>
                <w:lang w:eastAsia="en-GB"/>
              </w:rPr>
            </w:pPr>
            <w:r>
              <w:rPr>
                <w:lang w:eastAsia="en-GB"/>
              </w:rPr>
              <w:t>Hydro-electric</w:t>
            </w:r>
          </w:p>
        </w:tc>
        <w:tc>
          <w:tcPr>
            <w:tcW w:w="1608" w:type="dxa"/>
            <w:shd w:val="clear" w:color="auto" w:fill="auto"/>
            <w:vAlign w:val="center"/>
          </w:tcPr>
          <w:p w14:paraId="2BF6E07E" w14:textId="2A97376F" w:rsidR="00E60AE6" w:rsidRPr="00417BD2" w:rsidRDefault="00DE5D40" w:rsidP="00E60AE6">
            <w:pPr>
              <w:rPr>
                <w:lang w:eastAsia="en-GB"/>
              </w:rPr>
            </w:pPr>
            <w:r>
              <w:rPr>
                <w:lang w:eastAsia="en-GB"/>
              </w:rPr>
              <w:t>All year</w:t>
            </w:r>
          </w:p>
        </w:tc>
        <w:tc>
          <w:tcPr>
            <w:tcW w:w="1533" w:type="dxa"/>
            <w:shd w:val="clear" w:color="auto" w:fill="auto"/>
            <w:vAlign w:val="center"/>
          </w:tcPr>
          <w:p w14:paraId="390F0117" w14:textId="522A00AF" w:rsidR="00E60AE6" w:rsidRPr="00417BD2" w:rsidRDefault="00E60AE6" w:rsidP="00E60AE6">
            <w:pPr>
              <w:rPr>
                <w:lang w:eastAsia="en-GB"/>
              </w:rPr>
            </w:pPr>
            <w:r>
              <w:rPr>
                <w:lang w:eastAsia="en-GB"/>
              </w:rPr>
              <w:t>2365200</w:t>
            </w:r>
          </w:p>
        </w:tc>
        <w:tc>
          <w:tcPr>
            <w:tcW w:w="1533" w:type="dxa"/>
            <w:shd w:val="clear" w:color="auto" w:fill="auto"/>
            <w:vAlign w:val="center"/>
          </w:tcPr>
          <w:p w14:paraId="0FA9957E" w14:textId="30692685" w:rsidR="00E60AE6" w:rsidRPr="00417BD2" w:rsidRDefault="00E60AE6" w:rsidP="00E60AE6">
            <w:pPr>
              <w:rPr>
                <w:lang w:eastAsia="en-GB"/>
              </w:rPr>
            </w:pPr>
            <w:r>
              <w:rPr>
                <w:lang w:eastAsia="en-GB"/>
              </w:rPr>
              <w:t>6480</w:t>
            </w:r>
          </w:p>
        </w:tc>
        <w:tc>
          <w:tcPr>
            <w:tcW w:w="1602" w:type="dxa"/>
            <w:shd w:val="clear" w:color="auto" w:fill="auto"/>
            <w:vAlign w:val="center"/>
          </w:tcPr>
          <w:p w14:paraId="77D8B6D8" w14:textId="4CF79A33" w:rsidR="00E60AE6" w:rsidRPr="00417BD2" w:rsidRDefault="00E60AE6" w:rsidP="00E60AE6">
            <w:pPr>
              <w:rPr>
                <w:lang w:eastAsia="en-GB"/>
              </w:rPr>
            </w:pPr>
            <w:r>
              <w:rPr>
                <w:lang w:eastAsia="en-GB"/>
              </w:rPr>
              <w:t>270</w:t>
            </w:r>
          </w:p>
        </w:tc>
        <w:tc>
          <w:tcPr>
            <w:tcW w:w="1525" w:type="dxa"/>
            <w:shd w:val="clear" w:color="auto" w:fill="auto"/>
            <w:vAlign w:val="center"/>
          </w:tcPr>
          <w:p w14:paraId="4FEB85E3" w14:textId="51E38738" w:rsidR="00E60AE6" w:rsidRPr="00417BD2" w:rsidRDefault="00E60AE6" w:rsidP="00E60AE6">
            <w:pPr>
              <w:rPr>
                <w:lang w:eastAsia="en-GB"/>
              </w:rPr>
            </w:pPr>
            <w:r>
              <w:rPr>
                <w:lang w:eastAsia="en-GB"/>
              </w:rPr>
              <w:t>24</w:t>
            </w:r>
          </w:p>
        </w:tc>
        <w:tc>
          <w:tcPr>
            <w:tcW w:w="1991" w:type="dxa"/>
            <w:shd w:val="clear" w:color="auto" w:fill="auto"/>
            <w:vAlign w:val="center"/>
          </w:tcPr>
          <w:p w14:paraId="197C3467" w14:textId="19635555" w:rsidR="00E60AE6" w:rsidRPr="00417BD2" w:rsidRDefault="00E60AE6" w:rsidP="00E60AE6">
            <w:pPr>
              <w:rPr>
                <w:lang w:eastAsia="en-GB"/>
              </w:rPr>
            </w:pPr>
            <w:r>
              <w:rPr>
                <w:lang w:eastAsia="en-GB"/>
              </w:rPr>
              <w:t>75</w:t>
            </w:r>
          </w:p>
        </w:tc>
      </w:tr>
      <w:tr w:rsidR="00E60AE6" w:rsidRPr="00417BD2" w14:paraId="425CCEF9" w14:textId="77777777" w:rsidTr="00377299">
        <w:tc>
          <w:tcPr>
            <w:tcW w:w="2374" w:type="dxa"/>
            <w:shd w:val="clear" w:color="auto" w:fill="auto"/>
            <w:vAlign w:val="center"/>
          </w:tcPr>
          <w:p w14:paraId="232867AF" w14:textId="77777777" w:rsidR="00E60AE6" w:rsidRPr="00417BD2" w:rsidRDefault="00E60AE6" w:rsidP="00E60AE6">
            <w:pPr>
              <w:rPr>
                <w:lang w:eastAsia="en-GB"/>
              </w:rPr>
            </w:pPr>
          </w:p>
          <w:p w14:paraId="601E65E9" w14:textId="77777777" w:rsidR="00E60AE6" w:rsidRPr="00417BD2" w:rsidRDefault="00E60AE6" w:rsidP="00E60AE6">
            <w:pPr>
              <w:rPr>
                <w:lang w:eastAsia="en-GB"/>
              </w:rPr>
            </w:pPr>
          </w:p>
        </w:tc>
        <w:tc>
          <w:tcPr>
            <w:tcW w:w="2124" w:type="dxa"/>
            <w:shd w:val="clear" w:color="auto" w:fill="auto"/>
            <w:vAlign w:val="center"/>
          </w:tcPr>
          <w:p w14:paraId="09388479" w14:textId="77777777" w:rsidR="00E60AE6" w:rsidRPr="00417BD2" w:rsidRDefault="00E60AE6" w:rsidP="00E60AE6">
            <w:pPr>
              <w:rPr>
                <w:lang w:eastAsia="en-GB"/>
              </w:rPr>
            </w:pPr>
          </w:p>
          <w:p w14:paraId="583ECDDA" w14:textId="77777777" w:rsidR="00E60AE6" w:rsidRPr="00417BD2" w:rsidRDefault="00E60AE6" w:rsidP="00E60AE6">
            <w:pPr>
              <w:rPr>
                <w:lang w:eastAsia="en-GB"/>
              </w:rPr>
            </w:pPr>
          </w:p>
        </w:tc>
        <w:tc>
          <w:tcPr>
            <w:tcW w:w="1608" w:type="dxa"/>
            <w:shd w:val="clear" w:color="auto" w:fill="auto"/>
            <w:vAlign w:val="center"/>
          </w:tcPr>
          <w:p w14:paraId="7C6C115D" w14:textId="77777777" w:rsidR="00E60AE6" w:rsidRPr="00417BD2" w:rsidRDefault="00E60AE6" w:rsidP="00E60AE6">
            <w:pPr>
              <w:rPr>
                <w:lang w:eastAsia="en-GB"/>
              </w:rPr>
            </w:pPr>
          </w:p>
        </w:tc>
        <w:tc>
          <w:tcPr>
            <w:tcW w:w="1533" w:type="dxa"/>
            <w:shd w:val="clear" w:color="auto" w:fill="auto"/>
            <w:vAlign w:val="center"/>
          </w:tcPr>
          <w:p w14:paraId="58E30F93" w14:textId="0A21C8F6" w:rsidR="00E60AE6" w:rsidRPr="00417BD2" w:rsidRDefault="00E60AE6" w:rsidP="00E60AE6">
            <w:pPr>
              <w:rPr>
                <w:lang w:eastAsia="en-GB"/>
              </w:rPr>
            </w:pPr>
          </w:p>
        </w:tc>
        <w:tc>
          <w:tcPr>
            <w:tcW w:w="1533" w:type="dxa"/>
            <w:shd w:val="clear" w:color="auto" w:fill="auto"/>
            <w:vAlign w:val="center"/>
          </w:tcPr>
          <w:p w14:paraId="19D95EBC" w14:textId="35188E8F" w:rsidR="00E60AE6" w:rsidRPr="00417BD2" w:rsidRDefault="00E60AE6" w:rsidP="00E60AE6">
            <w:pPr>
              <w:rPr>
                <w:lang w:eastAsia="en-GB"/>
              </w:rPr>
            </w:pPr>
            <w:bookmarkStart w:id="1" w:name="_GoBack"/>
            <w:bookmarkEnd w:id="1"/>
          </w:p>
        </w:tc>
        <w:tc>
          <w:tcPr>
            <w:tcW w:w="1602" w:type="dxa"/>
            <w:shd w:val="clear" w:color="auto" w:fill="auto"/>
            <w:vAlign w:val="center"/>
          </w:tcPr>
          <w:p w14:paraId="43140E17" w14:textId="4D274402" w:rsidR="00E60AE6" w:rsidRPr="00417BD2" w:rsidRDefault="00E60AE6" w:rsidP="00E60AE6">
            <w:pPr>
              <w:rPr>
                <w:lang w:eastAsia="en-GB"/>
              </w:rPr>
            </w:pPr>
          </w:p>
        </w:tc>
        <w:tc>
          <w:tcPr>
            <w:tcW w:w="1525" w:type="dxa"/>
            <w:shd w:val="clear" w:color="auto" w:fill="auto"/>
            <w:vAlign w:val="center"/>
          </w:tcPr>
          <w:p w14:paraId="736D603E" w14:textId="07DBB8C4" w:rsidR="00E60AE6" w:rsidRPr="00417BD2" w:rsidRDefault="00E60AE6" w:rsidP="00E60AE6">
            <w:pPr>
              <w:rPr>
                <w:lang w:eastAsia="en-GB"/>
              </w:rPr>
            </w:pPr>
          </w:p>
        </w:tc>
        <w:tc>
          <w:tcPr>
            <w:tcW w:w="1991" w:type="dxa"/>
            <w:shd w:val="clear" w:color="auto" w:fill="auto"/>
            <w:vAlign w:val="center"/>
          </w:tcPr>
          <w:p w14:paraId="46122D33" w14:textId="61CCC62E" w:rsidR="00E60AE6" w:rsidRPr="00417BD2" w:rsidRDefault="00E60AE6" w:rsidP="00E60AE6">
            <w:pPr>
              <w:rPr>
                <w:lang w:eastAsia="en-GB"/>
              </w:rPr>
            </w:pPr>
          </w:p>
        </w:tc>
      </w:tr>
      <w:tr w:rsidR="00E60AE6" w:rsidRPr="00417BD2" w14:paraId="65770EF0" w14:textId="77777777" w:rsidTr="00377299">
        <w:tc>
          <w:tcPr>
            <w:tcW w:w="2374" w:type="dxa"/>
            <w:shd w:val="clear" w:color="auto" w:fill="auto"/>
            <w:vAlign w:val="center"/>
          </w:tcPr>
          <w:p w14:paraId="7D7D114D" w14:textId="77777777" w:rsidR="00E60AE6" w:rsidRPr="00417BD2" w:rsidRDefault="00E60AE6" w:rsidP="00E60AE6">
            <w:pPr>
              <w:rPr>
                <w:lang w:eastAsia="en-GB"/>
              </w:rPr>
            </w:pPr>
          </w:p>
          <w:p w14:paraId="420DB7ED" w14:textId="77777777" w:rsidR="00E60AE6" w:rsidRPr="00417BD2" w:rsidRDefault="00E60AE6" w:rsidP="00E60AE6">
            <w:pPr>
              <w:rPr>
                <w:lang w:eastAsia="en-GB"/>
              </w:rPr>
            </w:pPr>
          </w:p>
        </w:tc>
        <w:tc>
          <w:tcPr>
            <w:tcW w:w="2124" w:type="dxa"/>
            <w:shd w:val="clear" w:color="auto" w:fill="auto"/>
            <w:vAlign w:val="center"/>
          </w:tcPr>
          <w:p w14:paraId="2355C9CE" w14:textId="77777777" w:rsidR="00E60AE6" w:rsidRPr="00417BD2" w:rsidRDefault="00E60AE6" w:rsidP="00E60AE6">
            <w:pPr>
              <w:rPr>
                <w:lang w:eastAsia="en-GB"/>
              </w:rPr>
            </w:pPr>
          </w:p>
          <w:p w14:paraId="2D2B9AFC" w14:textId="77777777" w:rsidR="00E60AE6" w:rsidRPr="00417BD2" w:rsidRDefault="00E60AE6" w:rsidP="00E60AE6">
            <w:pPr>
              <w:rPr>
                <w:lang w:eastAsia="en-GB"/>
              </w:rPr>
            </w:pPr>
          </w:p>
        </w:tc>
        <w:tc>
          <w:tcPr>
            <w:tcW w:w="1608" w:type="dxa"/>
            <w:shd w:val="clear" w:color="auto" w:fill="auto"/>
            <w:vAlign w:val="center"/>
          </w:tcPr>
          <w:p w14:paraId="7CE58365" w14:textId="77777777" w:rsidR="00E60AE6" w:rsidRPr="00417BD2" w:rsidRDefault="00E60AE6" w:rsidP="00E60AE6">
            <w:pPr>
              <w:rPr>
                <w:lang w:eastAsia="en-GB"/>
              </w:rPr>
            </w:pPr>
          </w:p>
        </w:tc>
        <w:tc>
          <w:tcPr>
            <w:tcW w:w="1533" w:type="dxa"/>
            <w:shd w:val="clear" w:color="auto" w:fill="auto"/>
            <w:vAlign w:val="center"/>
          </w:tcPr>
          <w:p w14:paraId="0BEEAF55" w14:textId="77777777" w:rsidR="00E60AE6" w:rsidRPr="00417BD2" w:rsidRDefault="00E60AE6" w:rsidP="00E60AE6">
            <w:pPr>
              <w:rPr>
                <w:lang w:eastAsia="en-GB"/>
              </w:rPr>
            </w:pPr>
          </w:p>
        </w:tc>
        <w:tc>
          <w:tcPr>
            <w:tcW w:w="1533" w:type="dxa"/>
            <w:shd w:val="clear" w:color="auto" w:fill="auto"/>
            <w:vAlign w:val="center"/>
          </w:tcPr>
          <w:p w14:paraId="5EC90A3F" w14:textId="77777777" w:rsidR="00E60AE6" w:rsidRPr="00417BD2" w:rsidRDefault="00E60AE6" w:rsidP="00E60AE6">
            <w:pPr>
              <w:rPr>
                <w:lang w:eastAsia="en-GB"/>
              </w:rPr>
            </w:pPr>
          </w:p>
        </w:tc>
        <w:tc>
          <w:tcPr>
            <w:tcW w:w="1602" w:type="dxa"/>
            <w:shd w:val="clear" w:color="auto" w:fill="auto"/>
            <w:vAlign w:val="center"/>
          </w:tcPr>
          <w:p w14:paraId="619AFFD5" w14:textId="77777777" w:rsidR="00E60AE6" w:rsidRPr="00417BD2" w:rsidRDefault="00E60AE6" w:rsidP="00E60AE6">
            <w:pPr>
              <w:rPr>
                <w:lang w:eastAsia="en-GB"/>
              </w:rPr>
            </w:pPr>
          </w:p>
        </w:tc>
        <w:tc>
          <w:tcPr>
            <w:tcW w:w="1525" w:type="dxa"/>
            <w:shd w:val="clear" w:color="auto" w:fill="auto"/>
            <w:vAlign w:val="center"/>
          </w:tcPr>
          <w:p w14:paraId="12556C44" w14:textId="77777777" w:rsidR="00E60AE6" w:rsidRPr="00417BD2" w:rsidRDefault="00E60AE6" w:rsidP="00E60AE6">
            <w:pPr>
              <w:rPr>
                <w:lang w:eastAsia="en-GB"/>
              </w:rPr>
            </w:pPr>
          </w:p>
        </w:tc>
        <w:tc>
          <w:tcPr>
            <w:tcW w:w="1991" w:type="dxa"/>
            <w:shd w:val="clear" w:color="auto" w:fill="auto"/>
            <w:vAlign w:val="center"/>
          </w:tcPr>
          <w:p w14:paraId="72273707" w14:textId="77777777" w:rsidR="00E60AE6" w:rsidRPr="00417BD2" w:rsidRDefault="00E60AE6" w:rsidP="00E60AE6">
            <w:pPr>
              <w:rPr>
                <w:lang w:eastAsia="en-GB"/>
              </w:rPr>
            </w:pPr>
          </w:p>
        </w:tc>
      </w:tr>
      <w:tr w:rsidR="00E60AE6" w:rsidRPr="00417BD2" w14:paraId="7773A062" w14:textId="77777777" w:rsidTr="00377299">
        <w:tc>
          <w:tcPr>
            <w:tcW w:w="2374" w:type="dxa"/>
            <w:shd w:val="clear" w:color="auto" w:fill="auto"/>
            <w:vAlign w:val="center"/>
          </w:tcPr>
          <w:p w14:paraId="2384EFB8" w14:textId="77777777" w:rsidR="00E60AE6" w:rsidRPr="00417BD2" w:rsidRDefault="00E60AE6" w:rsidP="00E60AE6">
            <w:pPr>
              <w:rPr>
                <w:lang w:eastAsia="en-GB"/>
              </w:rPr>
            </w:pPr>
          </w:p>
          <w:p w14:paraId="3DED3A37" w14:textId="77777777" w:rsidR="00E60AE6" w:rsidRPr="00417BD2" w:rsidRDefault="00E60AE6" w:rsidP="00E60AE6">
            <w:pPr>
              <w:rPr>
                <w:lang w:eastAsia="en-GB"/>
              </w:rPr>
            </w:pPr>
          </w:p>
        </w:tc>
        <w:tc>
          <w:tcPr>
            <w:tcW w:w="2124" w:type="dxa"/>
            <w:shd w:val="clear" w:color="auto" w:fill="auto"/>
            <w:vAlign w:val="center"/>
          </w:tcPr>
          <w:p w14:paraId="50DF17B0" w14:textId="77777777" w:rsidR="00E60AE6" w:rsidRPr="00417BD2" w:rsidRDefault="00E60AE6" w:rsidP="00E60AE6">
            <w:pPr>
              <w:rPr>
                <w:lang w:eastAsia="en-GB"/>
              </w:rPr>
            </w:pPr>
          </w:p>
          <w:p w14:paraId="199C8E43" w14:textId="77777777" w:rsidR="00E60AE6" w:rsidRPr="00417BD2" w:rsidRDefault="00E60AE6" w:rsidP="00E60AE6">
            <w:pPr>
              <w:rPr>
                <w:lang w:eastAsia="en-GB"/>
              </w:rPr>
            </w:pPr>
          </w:p>
        </w:tc>
        <w:tc>
          <w:tcPr>
            <w:tcW w:w="1608" w:type="dxa"/>
            <w:shd w:val="clear" w:color="auto" w:fill="auto"/>
            <w:vAlign w:val="center"/>
          </w:tcPr>
          <w:p w14:paraId="260A5338" w14:textId="77777777" w:rsidR="00E60AE6" w:rsidRPr="00417BD2" w:rsidRDefault="00E60AE6" w:rsidP="00E60AE6">
            <w:pPr>
              <w:rPr>
                <w:lang w:eastAsia="en-GB"/>
              </w:rPr>
            </w:pPr>
          </w:p>
        </w:tc>
        <w:tc>
          <w:tcPr>
            <w:tcW w:w="1533" w:type="dxa"/>
            <w:shd w:val="clear" w:color="auto" w:fill="auto"/>
            <w:vAlign w:val="center"/>
          </w:tcPr>
          <w:p w14:paraId="75274BA1" w14:textId="77777777" w:rsidR="00E60AE6" w:rsidRPr="00417BD2" w:rsidRDefault="00E60AE6" w:rsidP="00E60AE6">
            <w:pPr>
              <w:rPr>
                <w:lang w:eastAsia="en-GB"/>
              </w:rPr>
            </w:pPr>
          </w:p>
        </w:tc>
        <w:tc>
          <w:tcPr>
            <w:tcW w:w="1533" w:type="dxa"/>
            <w:shd w:val="clear" w:color="auto" w:fill="auto"/>
            <w:vAlign w:val="center"/>
          </w:tcPr>
          <w:p w14:paraId="7F8D59D8" w14:textId="77777777" w:rsidR="00E60AE6" w:rsidRPr="00417BD2" w:rsidRDefault="00E60AE6" w:rsidP="00E60AE6">
            <w:pPr>
              <w:rPr>
                <w:lang w:eastAsia="en-GB"/>
              </w:rPr>
            </w:pPr>
          </w:p>
        </w:tc>
        <w:tc>
          <w:tcPr>
            <w:tcW w:w="1602" w:type="dxa"/>
            <w:shd w:val="clear" w:color="auto" w:fill="auto"/>
            <w:vAlign w:val="center"/>
          </w:tcPr>
          <w:p w14:paraId="6CBCA522" w14:textId="77777777" w:rsidR="00E60AE6" w:rsidRPr="00417BD2" w:rsidRDefault="00E60AE6" w:rsidP="00E60AE6">
            <w:pPr>
              <w:rPr>
                <w:lang w:eastAsia="en-GB"/>
              </w:rPr>
            </w:pPr>
          </w:p>
        </w:tc>
        <w:tc>
          <w:tcPr>
            <w:tcW w:w="1525" w:type="dxa"/>
            <w:shd w:val="clear" w:color="auto" w:fill="auto"/>
            <w:vAlign w:val="center"/>
          </w:tcPr>
          <w:p w14:paraId="1C17F853" w14:textId="77777777" w:rsidR="00E60AE6" w:rsidRPr="00417BD2" w:rsidRDefault="00E60AE6" w:rsidP="00E60AE6">
            <w:pPr>
              <w:rPr>
                <w:lang w:eastAsia="en-GB"/>
              </w:rPr>
            </w:pPr>
          </w:p>
        </w:tc>
        <w:tc>
          <w:tcPr>
            <w:tcW w:w="1991" w:type="dxa"/>
            <w:shd w:val="clear" w:color="auto" w:fill="auto"/>
            <w:vAlign w:val="center"/>
          </w:tcPr>
          <w:p w14:paraId="5E9E3C13" w14:textId="77777777" w:rsidR="00E60AE6" w:rsidRPr="00417BD2" w:rsidRDefault="00E60AE6" w:rsidP="00E60AE6">
            <w:pPr>
              <w:rPr>
                <w:lang w:eastAsia="en-GB"/>
              </w:rPr>
            </w:pPr>
          </w:p>
        </w:tc>
      </w:tr>
      <w:tr w:rsidR="00E60AE6"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60AE6" w:rsidRDefault="00E60AE6" w:rsidP="00E60AE6">
            <w:pPr>
              <w:rPr>
                <w:lang w:eastAsia="en-GB"/>
              </w:rPr>
            </w:pPr>
          </w:p>
          <w:p w14:paraId="13570F0A" w14:textId="77777777" w:rsidR="00E60AE6" w:rsidRPr="00417BD2" w:rsidRDefault="00E60AE6" w:rsidP="00E60AE6">
            <w:pPr>
              <w:rPr>
                <w:lang w:eastAsia="en-GB"/>
              </w:rPr>
            </w:pPr>
          </w:p>
        </w:tc>
        <w:tc>
          <w:tcPr>
            <w:tcW w:w="1608" w:type="dxa"/>
            <w:shd w:val="clear" w:color="auto" w:fill="00A0AA"/>
            <w:vAlign w:val="center"/>
          </w:tcPr>
          <w:p w14:paraId="0DE8B03A" w14:textId="77777777" w:rsidR="00E60AE6" w:rsidRPr="003D36B2" w:rsidRDefault="00E60AE6" w:rsidP="00E60AE6">
            <w:pPr>
              <w:jc w:val="center"/>
              <w:rPr>
                <w:b/>
                <w:lang w:eastAsia="en-GB"/>
              </w:rPr>
            </w:pPr>
            <w:r w:rsidRPr="003D36B2">
              <w:rPr>
                <w:b/>
                <w:color w:val="FFFFFF"/>
                <w:lang w:eastAsia="en-GB"/>
              </w:rPr>
              <w:t>Total</w:t>
            </w:r>
          </w:p>
        </w:tc>
        <w:tc>
          <w:tcPr>
            <w:tcW w:w="1533" w:type="dxa"/>
            <w:shd w:val="clear" w:color="auto" w:fill="auto"/>
          </w:tcPr>
          <w:p w14:paraId="32BD6063" w14:textId="06F334A3" w:rsidR="00E60AE6" w:rsidRPr="00417BD2" w:rsidRDefault="00E60AE6" w:rsidP="00E60AE6">
            <w:pPr>
              <w:rPr>
                <w:lang w:eastAsia="en-GB"/>
              </w:rPr>
            </w:pPr>
            <w:r>
              <w:rPr>
                <w:lang w:eastAsia="en-GB"/>
              </w:rPr>
              <w:t>2365200</w:t>
            </w:r>
          </w:p>
        </w:tc>
        <w:tc>
          <w:tcPr>
            <w:tcW w:w="1533" w:type="dxa"/>
            <w:shd w:val="clear" w:color="auto" w:fill="auto"/>
          </w:tcPr>
          <w:p w14:paraId="26277C1A" w14:textId="3B3716F9" w:rsidR="00E60AE6" w:rsidRPr="00417BD2" w:rsidRDefault="00E60AE6" w:rsidP="00E60AE6">
            <w:pPr>
              <w:rPr>
                <w:lang w:eastAsia="en-GB"/>
              </w:rPr>
            </w:pPr>
            <w:r>
              <w:rPr>
                <w:lang w:eastAsia="en-GB"/>
              </w:rPr>
              <w:t>6480</w:t>
            </w:r>
          </w:p>
        </w:tc>
        <w:tc>
          <w:tcPr>
            <w:tcW w:w="1602" w:type="dxa"/>
            <w:shd w:val="clear" w:color="auto" w:fill="auto"/>
          </w:tcPr>
          <w:p w14:paraId="53D0A585" w14:textId="4B792C6B" w:rsidR="00E60AE6" w:rsidRPr="00417BD2" w:rsidRDefault="00E60AE6" w:rsidP="00E60AE6">
            <w:pPr>
              <w:rPr>
                <w:lang w:eastAsia="en-GB"/>
              </w:rPr>
            </w:pPr>
            <w:r>
              <w:rPr>
                <w:lang w:eastAsia="en-GB"/>
              </w:rPr>
              <w:t>270</w:t>
            </w:r>
          </w:p>
        </w:tc>
        <w:tc>
          <w:tcPr>
            <w:tcW w:w="1525" w:type="dxa"/>
            <w:tcBorders>
              <w:bottom w:val="single" w:sz="4" w:space="0" w:color="FFFFFF"/>
              <w:right w:val="single" w:sz="4" w:space="0" w:color="FFFFFF"/>
            </w:tcBorders>
            <w:shd w:val="clear" w:color="auto" w:fill="auto"/>
          </w:tcPr>
          <w:p w14:paraId="066AC260" w14:textId="77777777" w:rsidR="00E60AE6" w:rsidRPr="00417BD2" w:rsidRDefault="00E60AE6" w:rsidP="00E60AE6">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60AE6" w:rsidRPr="00417BD2" w:rsidRDefault="00E60AE6" w:rsidP="00E60AE6">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03A20468" w:rsidR="003E065E" w:rsidRPr="006232DB" w:rsidRDefault="006232DB" w:rsidP="006232DB">
      <w:pPr>
        <w:rPr>
          <w:b/>
          <w:bCs/>
          <w:szCs w:val="26"/>
        </w:rPr>
      </w:pP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1"/>
            <w14:checkedState w14:val="2612" w14:font="MS Gothic"/>
            <w14:uncheckedState w14:val="2610" w14:font="MS Gothic"/>
          </w14:checkbox>
        </w:sdtPr>
        <w:sdtEndPr>
          <w:rPr>
            <w:rFonts w:hint="eastAsia"/>
          </w:rPr>
        </w:sdtEndPr>
        <w:sdtContent>
          <w:r w:rsidR="0081663B">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126E0BB1" w14:textId="664424BB" w:rsidR="00393DFC" w:rsidRDefault="00AD26C3" w:rsidP="006232DB">
            <w:pPr>
              <w:tabs>
                <w:tab w:val="left" w:pos="1741"/>
              </w:tabs>
            </w:pPr>
            <w:r>
              <w:t>The water will be used for electricity generation.</w:t>
            </w:r>
            <w:r w:rsidR="001B6FBC">
              <w:t xml:space="preserve"> The hourly / daily / annual quantity calculations are based on the maximum expected instantaneous flow operating continuously over these periods. It will not be possible to over abstract due to the fixed residual flow notches in the intake weir structure.</w:t>
            </w:r>
          </w:p>
          <w:p w14:paraId="5F41FFFC" w14:textId="7730EB96" w:rsidR="001B6FBC" w:rsidRDefault="001B6FBC" w:rsidP="006232DB">
            <w:pPr>
              <w:tabs>
                <w:tab w:val="left" w:pos="1741"/>
              </w:tabs>
            </w:pPr>
          </w:p>
          <w:p w14:paraId="2ACADC78" w14:textId="0638E88A" w:rsidR="00E60AE6" w:rsidRDefault="00E60AE6" w:rsidP="006232DB">
            <w:pPr>
              <w:tabs>
                <w:tab w:val="left" w:pos="1741"/>
              </w:tabs>
            </w:pPr>
            <w:r>
              <w:t>Please see the following drawing for calculation:</w:t>
            </w:r>
          </w:p>
          <w:p w14:paraId="488A0C88" w14:textId="77777777" w:rsidR="00E60AE6" w:rsidRDefault="00E60AE6" w:rsidP="00E60AE6">
            <w:r>
              <w:t xml:space="preserve">170403MP01-v1 Nant y </w:t>
            </w:r>
            <w:proofErr w:type="spellStart"/>
            <w:r>
              <w:t>Betws</w:t>
            </w:r>
            <w:proofErr w:type="spellEnd"/>
            <w:r>
              <w:t xml:space="preserve"> Intake Front Elevation, Levels and Take Calcs</w:t>
            </w:r>
          </w:p>
          <w:p w14:paraId="51E04F58" w14:textId="77777777" w:rsidR="00876E83" w:rsidRDefault="00876E83" w:rsidP="00B07BAB">
            <w:pPr>
              <w:tabs>
                <w:tab w:val="left" w:pos="1741"/>
              </w:tabs>
            </w:pP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AB7A7F" w:rsidRPr="00417BD2" w14:paraId="296890A6" w14:textId="77777777" w:rsidTr="00435208">
        <w:trPr>
          <w:trHeight w:val="217"/>
        </w:trPr>
        <w:tc>
          <w:tcPr>
            <w:tcW w:w="2487" w:type="dxa"/>
            <w:shd w:val="clear" w:color="auto" w:fill="auto"/>
            <w:vAlign w:val="center"/>
          </w:tcPr>
          <w:p w14:paraId="7A82B3A6" w14:textId="77777777" w:rsidR="00AB7A7F" w:rsidRDefault="00AB7A7F" w:rsidP="00AB7A7F">
            <w:pPr>
              <w:rPr>
                <w:lang w:eastAsia="en-GB"/>
              </w:rPr>
            </w:pPr>
            <w:r>
              <w:rPr>
                <w:lang w:eastAsia="en-GB"/>
              </w:rPr>
              <w:t>Zone 3</w:t>
            </w:r>
          </w:p>
          <w:p w14:paraId="25F7610D" w14:textId="160E6839" w:rsidR="00AB7A7F" w:rsidRPr="00417BD2" w:rsidRDefault="00AB7A7F" w:rsidP="00AB7A7F">
            <w:pPr>
              <w:rPr>
                <w:lang w:eastAsia="en-GB"/>
              </w:rPr>
            </w:pPr>
          </w:p>
        </w:tc>
        <w:tc>
          <w:tcPr>
            <w:tcW w:w="2250" w:type="dxa"/>
            <w:shd w:val="clear" w:color="auto" w:fill="auto"/>
            <w:vAlign w:val="center"/>
          </w:tcPr>
          <w:p w14:paraId="1E52E7FF" w14:textId="0332D8FA" w:rsidR="00AB7A7F" w:rsidRPr="0070236C" w:rsidRDefault="00AB7A7F" w:rsidP="00AB7A7F">
            <w:pPr>
              <w:rPr>
                <w:color w:val="000000" w:themeColor="text1"/>
                <w:lang w:eastAsia="en-GB"/>
              </w:rPr>
            </w:pPr>
            <w:r>
              <w:rPr>
                <w:lang w:eastAsia="en-GB"/>
              </w:rPr>
              <w:t xml:space="preserve">   14.1</w:t>
            </w:r>
          </w:p>
        </w:tc>
        <w:tc>
          <w:tcPr>
            <w:tcW w:w="2790" w:type="dxa"/>
            <w:shd w:val="clear" w:color="auto" w:fill="auto"/>
            <w:vAlign w:val="center"/>
          </w:tcPr>
          <w:p w14:paraId="6D9AE4EB" w14:textId="50BA9110" w:rsidR="00AB7A7F" w:rsidRPr="0070236C" w:rsidRDefault="00AB7A7F" w:rsidP="00AB7A7F">
            <w:pPr>
              <w:rPr>
                <w:color w:val="000000" w:themeColor="text1"/>
                <w:lang w:eastAsia="en-GB"/>
              </w:rPr>
            </w:pPr>
            <w:r>
              <w:rPr>
                <w:lang w:eastAsia="en-GB"/>
              </w:rPr>
              <w:t xml:space="preserve"> 2.00</w:t>
            </w:r>
          </w:p>
        </w:tc>
        <w:tc>
          <w:tcPr>
            <w:tcW w:w="2340" w:type="dxa"/>
            <w:shd w:val="clear" w:color="auto" w:fill="auto"/>
            <w:vAlign w:val="center"/>
          </w:tcPr>
          <w:p w14:paraId="0E19EF75" w14:textId="3D79851D" w:rsidR="00AB7A7F" w:rsidRDefault="00AB7A7F" w:rsidP="00AB7A7F">
            <w:pPr>
              <w:rPr>
                <w:lang w:eastAsia="en-GB"/>
              </w:rPr>
            </w:pPr>
            <w:r>
              <w:rPr>
                <w:lang w:eastAsia="en-GB"/>
              </w:rPr>
              <w:t>64.8</w:t>
            </w:r>
          </w:p>
          <w:p w14:paraId="791EB79B" w14:textId="77777777" w:rsidR="00AB7A7F" w:rsidRDefault="00AB7A7F" w:rsidP="00AB7A7F">
            <w:pPr>
              <w:rPr>
                <w:color w:val="000000" w:themeColor="text1"/>
                <w:lang w:eastAsia="en-GB"/>
              </w:rPr>
            </w:pPr>
          </w:p>
          <w:p w14:paraId="6A4D0FEB" w14:textId="1404041E" w:rsidR="00AB7A7F" w:rsidRPr="0070236C" w:rsidRDefault="00AB7A7F" w:rsidP="00AB7A7F">
            <w:pPr>
              <w:rPr>
                <w:color w:val="000000" w:themeColor="text1"/>
                <w:lang w:eastAsia="en-GB"/>
              </w:rPr>
            </w:pPr>
          </w:p>
        </w:tc>
      </w:tr>
      <w:tr w:rsidR="00AB7A7F"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AB7A7F" w:rsidRPr="00493EB6" w:rsidRDefault="00AB7A7F" w:rsidP="00AB7A7F">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AB7A7F" w:rsidRPr="00493EB6" w:rsidRDefault="00AB7A7F" w:rsidP="00AB7A7F">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AB7A7F" w:rsidRPr="00493EB6" w:rsidRDefault="00AB7A7F" w:rsidP="00AB7A7F">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AB7A7F" w:rsidRPr="00493EB6" w:rsidRDefault="00AB7A7F" w:rsidP="00AB7A7F">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AB7A7F" w:rsidRPr="00417BD2" w14:paraId="6AD4D0D8" w14:textId="77777777" w:rsidTr="00435208">
        <w:trPr>
          <w:trHeight w:val="217"/>
        </w:trPr>
        <w:tc>
          <w:tcPr>
            <w:tcW w:w="2487" w:type="dxa"/>
            <w:shd w:val="clear" w:color="auto" w:fill="auto"/>
            <w:vAlign w:val="center"/>
          </w:tcPr>
          <w:p w14:paraId="051495E1" w14:textId="77777777" w:rsidR="00AB7A7F" w:rsidRDefault="00AB7A7F" w:rsidP="00AB7A7F">
            <w:pPr>
              <w:rPr>
                <w:lang w:eastAsia="en-GB"/>
              </w:rPr>
            </w:pPr>
          </w:p>
          <w:p w14:paraId="01C694FC" w14:textId="77777777" w:rsidR="00AB7A7F" w:rsidRDefault="00AB7A7F" w:rsidP="00AB7A7F">
            <w:pPr>
              <w:rPr>
                <w:lang w:eastAsia="en-GB"/>
              </w:rPr>
            </w:pPr>
            <w:r>
              <w:rPr>
                <w:lang w:eastAsia="en-GB"/>
              </w:rPr>
              <w:t>85</w:t>
            </w:r>
          </w:p>
          <w:p w14:paraId="66EC16C9" w14:textId="48C1D562" w:rsidR="00AB7A7F" w:rsidRPr="0070236C" w:rsidRDefault="00AB7A7F" w:rsidP="00AB7A7F">
            <w:pPr>
              <w:rPr>
                <w:color w:val="000000" w:themeColor="text1"/>
                <w:lang w:eastAsia="en-GB"/>
              </w:rPr>
            </w:pPr>
          </w:p>
        </w:tc>
        <w:tc>
          <w:tcPr>
            <w:tcW w:w="2250" w:type="dxa"/>
            <w:shd w:val="clear" w:color="auto" w:fill="auto"/>
            <w:vAlign w:val="center"/>
          </w:tcPr>
          <w:p w14:paraId="0A331B6D" w14:textId="3A4E3C86" w:rsidR="00AB7A7F" w:rsidRPr="0070236C" w:rsidRDefault="00AB7A7F" w:rsidP="00AB7A7F">
            <w:pPr>
              <w:rPr>
                <w:color w:val="000000" w:themeColor="text1"/>
                <w:lang w:eastAsia="en-GB"/>
              </w:rPr>
            </w:pPr>
            <w:r>
              <w:rPr>
                <w:lang w:eastAsia="en-GB"/>
              </w:rPr>
              <w:t>71</w:t>
            </w:r>
          </w:p>
        </w:tc>
        <w:tc>
          <w:tcPr>
            <w:tcW w:w="2790" w:type="dxa"/>
            <w:shd w:val="clear" w:color="auto" w:fill="auto"/>
            <w:vAlign w:val="center"/>
          </w:tcPr>
          <w:p w14:paraId="65AFE87B" w14:textId="6674A444" w:rsidR="00AB7A7F" w:rsidRPr="0070236C" w:rsidRDefault="00AB7A7F" w:rsidP="00AB7A7F">
            <w:pPr>
              <w:rPr>
                <w:color w:val="000000" w:themeColor="text1"/>
                <w:lang w:eastAsia="en-GB"/>
              </w:rPr>
            </w:pPr>
            <w:r>
              <w:rPr>
                <w:lang w:eastAsia="en-GB"/>
              </w:rPr>
              <w:t>34</w:t>
            </w:r>
          </w:p>
        </w:tc>
        <w:tc>
          <w:tcPr>
            <w:tcW w:w="2340" w:type="dxa"/>
            <w:shd w:val="clear" w:color="auto" w:fill="auto"/>
            <w:vAlign w:val="center"/>
          </w:tcPr>
          <w:p w14:paraId="2876A641" w14:textId="6F6D9DA3" w:rsidR="00AB7A7F" w:rsidRPr="00AB7A7F" w:rsidRDefault="00AB7A7F" w:rsidP="00AB7A7F">
            <w:pPr>
              <w:rPr>
                <w:lang w:eastAsia="en-GB"/>
              </w:rPr>
            </w:pPr>
            <w:r>
              <w:rPr>
                <w:lang w:eastAsia="en-GB"/>
              </w:rPr>
              <w:t>297,840</w:t>
            </w:r>
          </w:p>
        </w:tc>
      </w:tr>
    </w:tbl>
    <w:p w14:paraId="015CE862" w14:textId="4591E577" w:rsidR="00E92FDE" w:rsidRDefault="00A07640" w:rsidP="000E5818">
      <w:pPr>
        <w:tabs>
          <w:tab w:val="left" w:pos="540"/>
          <w:tab w:val="left" w:pos="1260"/>
        </w:tabs>
        <w:rPr>
          <w:b/>
          <w:bCs/>
          <w:color w:val="00A0AA"/>
          <w:szCs w:val="26"/>
        </w:rPr>
      </w:pPr>
      <w:r>
        <w:rPr>
          <w:bCs/>
          <w:noProof/>
          <w:color w:val="3C3C41"/>
          <w:lang w:val="en-US"/>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34C6DF06" w14:textId="3A15E6FB" w:rsidR="00031079" w:rsidRPr="00097CD3" w:rsidRDefault="009F16DC" w:rsidP="00031079">
                            <w:pPr>
                              <w:tabs>
                                <w:tab w:val="left" w:pos="-142"/>
                                <w:tab w:val="left" w:pos="426"/>
                              </w:tabs>
                              <w:contextualSpacing/>
                              <w:rPr>
                                <w:sz w:val="22"/>
                              </w:rPr>
                            </w:pPr>
                            <w:r>
                              <w:rPr>
                                <w:sz w:val="22"/>
                              </w:rPr>
                              <w:t>450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34C6DF06" w14:textId="3A15E6FB" w:rsidR="00031079" w:rsidRPr="00097CD3" w:rsidRDefault="009F16DC" w:rsidP="00031079">
                      <w:pPr>
                        <w:tabs>
                          <w:tab w:val="left" w:pos="-142"/>
                          <w:tab w:val="left" w:pos="426"/>
                        </w:tabs>
                        <w:contextualSpacing/>
                        <w:rPr>
                          <w:sz w:val="22"/>
                        </w:rPr>
                      </w:pPr>
                      <w:r>
                        <w:rPr>
                          <w:sz w:val="22"/>
                        </w:rPr>
                        <w:t>450</w:t>
                      </w: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9F16DC" w:rsidRPr="00417BD2" w14:paraId="3D613C00" w14:textId="77777777" w:rsidTr="00CA3F95">
        <w:tc>
          <w:tcPr>
            <w:tcW w:w="4433" w:type="dxa"/>
            <w:shd w:val="clear" w:color="auto" w:fill="auto"/>
            <w:vAlign w:val="center"/>
          </w:tcPr>
          <w:p w14:paraId="44F7CE8A" w14:textId="77777777" w:rsidR="009F16DC" w:rsidRDefault="009F16DC" w:rsidP="009F16DC">
            <w:r>
              <w:t>Q95</w:t>
            </w:r>
          </w:p>
        </w:tc>
        <w:tc>
          <w:tcPr>
            <w:tcW w:w="5357" w:type="dxa"/>
            <w:shd w:val="clear" w:color="auto" w:fill="auto"/>
            <w:vAlign w:val="center"/>
          </w:tcPr>
          <w:p w14:paraId="71BB66BC" w14:textId="4A9AB910" w:rsidR="009F16DC" w:rsidRPr="00417BD2" w:rsidRDefault="009F16DC" w:rsidP="009F16DC">
            <w:r>
              <w:t>0.0117</w:t>
            </w:r>
          </w:p>
        </w:tc>
      </w:tr>
      <w:tr w:rsidR="009F16DC" w:rsidRPr="00417BD2" w14:paraId="66840E0B" w14:textId="77777777" w:rsidTr="00CA3F95">
        <w:tc>
          <w:tcPr>
            <w:tcW w:w="4433" w:type="dxa"/>
            <w:shd w:val="clear" w:color="auto" w:fill="auto"/>
            <w:vAlign w:val="center"/>
          </w:tcPr>
          <w:p w14:paraId="56478FA9" w14:textId="77777777" w:rsidR="009F16DC" w:rsidRPr="00417BD2" w:rsidRDefault="009F16DC" w:rsidP="009F16DC">
            <w:r>
              <w:t>Q10</w:t>
            </w:r>
          </w:p>
        </w:tc>
        <w:tc>
          <w:tcPr>
            <w:tcW w:w="5357" w:type="dxa"/>
            <w:shd w:val="clear" w:color="auto" w:fill="auto"/>
            <w:vAlign w:val="center"/>
          </w:tcPr>
          <w:p w14:paraId="125F2110" w14:textId="2CBA6C7C" w:rsidR="009F16DC" w:rsidRPr="00417BD2" w:rsidRDefault="009F16DC" w:rsidP="009F16DC">
            <w:r>
              <w:t>0.245</w:t>
            </w:r>
          </w:p>
        </w:tc>
      </w:tr>
      <w:tr w:rsidR="009F16DC" w:rsidRPr="00417BD2" w14:paraId="745F04D0" w14:textId="77777777" w:rsidTr="00CA3F95">
        <w:tc>
          <w:tcPr>
            <w:tcW w:w="4433" w:type="dxa"/>
            <w:shd w:val="clear" w:color="auto" w:fill="auto"/>
            <w:vAlign w:val="center"/>
          </w:tcPr>
          <w:p w14:paraId="731BB4C7" w14:textId="77777777" w:rsidR="009F16DC" w:rsidRPr="00417BD2" w:rsidRDefault="009F16DC" w:rsidP="009F16DC">
            <w:proofErr w:type="spellStart"/>
            <w:r>
              <w:t>Qmean</w:t>
            </w:r>
            <w:proofErr w:type="spellEnd"/>
          </w:p>
        </w:tc>
        <w:tc>
          <w:tcPr>
            <w:tcW w:w="5357" w:type="dxa"/>
            <w:shd w:val="clear" w:color="auto" w:fill="auto"/>
            <w:vAlign w:val="center"/>
          </w:tcPr>
          <w:p w14:paraId="08F32F02" w14:textId="06E0AA71" w:rsidR="009F16DC" w:rsidRPr="00417BD2" w:rsidRDefault="009F16DC" w:rsidP="009F16DC">
            <w:r>
              <w:t>0.106</w:t>
            </w:r>
          </w:p>
        </w:tc>
      </w:tr>
      <w:tr w:rsidR="009F16DC" w:rsidRPr="00417BD2" w14:paraId="2DAED481" w14:textId="77777777" w:rsidTr="00CA3F95">
        <w:tc>
          <w:tcPr>
            <w:tcW w:w="4433" w:type="dxa"/>
            <w:shd w:val="clear" w:color="auto" w:fill="auto"/>
            <w:vAlign w:val="center"/>
          </w:tcPr>
          <w:p w14:paraId="7C489C64" w14:textId="77777777" w:rsidR="009F16DC" w:rsidRPr="00417BD2" w:rsidRDefault="009F16DC" w:rsidP="009F16DC">
            <w:r>
              <w:t>What is the ratio of Q</w:t>
            </w:r>
            <w:proofErr w:type="gramStart"/>
            <w:r>
              <w:t>95:Qmean</w:t>
            </w:r>
            <w:proofErr w:type="gramEnd"/>
            <w:r>
              <w:t>?</w:t>
            </w:r>
          </w:p>
        </w:tc>
        <w:tc>
          <w:tcPr>
            <w:tcW w:w="5357" w:type="dxa"/>
            <w:shd w:val="clear" w:color="auto" w:fill="auto"/>
            <w:vAlign w:val="center"/>
          </w:tcPr>
          <w:p w14:paraId="08A499D9" w14:textId="73F758E9" w:rsidR="009F16DC" w:rsidRPr="00417BD2" w:rsidRDefault="009F16DC" w:rsidP="009F16DC">
            <w:r>
              <w:t>1:9.06</w:t>
            </w:r>
          </w:p>
        </w:tc>
      </w:tr>
      <w:tr w:rsidR="009F16DC" w:rsidRPr="00417BD2" w14:paraId="73B8099B" w14:textId="77777777" w:rsidTr="00CA3F95">
        <w:tc>
          <w:tcPr>
            <w:tcW w:w="4433" w:type="dxa"/>
            <w:shd w:val="clear" w:color="auto" w:fill="auto"/>
            <w:vAlign w:val="center"/>
          </w:tcPr>
          <w:p w14:paraId="271B14F5" w14:textId="77777777" w:rsidR="009F16DC" w:rsidRPr="00417BD2" w:rsidRDefault="009F16DC" w:rsidP="009F16DC">
            <w:r>
              <w:t>What is the ratio of Q</w:t>
            </w:r>
            <w:proofErr w:type="gramStart"/>
            <w:r>
              <w:t>10:Qmean</w:t>
            </w:r>
            <w:proofErr w:type="gramEnd"/>
            <w:r>
              <w:t>?</w:t>
            </w:r>
          </w:p>
        </w:tc>
        <w:tc>
          <w:tcPr>
            <w:tcW w:w="5357" w:type="dxa"/>
            <w:shd w:val="clear" w:color="auto" w:fill="auto"/>
            <w:vAlign w:val="center"/>
          </w:tcPr>
          <w:p w14:paraId="54FFC867" w14:textId="676108E4" w:rsidR="009F16DC" w:rsidRPr="00417BD2" w:rsidRDefault="009F16DC" w:rsidP="009F16DC">
            <w:r>
              <w:t>2.32:1</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xml:space="preserve">, please provide us with a copy of the output (graph, data and catchment map) including the </w:t>
      </w:r>
      <w:proofErr w:type="gramStart"/>
      <w:r w:rsidRPr="008D5FC7">
        <w:t>Long Term</w:t>
      </w:r>
      <w:proofErr w:type="gramEnd"/>
      <w:r w:rsidRPr="008D5FC7">
        <w:t xml:space="preserve">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val="en-US"/>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14A421F9" w:rsidR="004D6864" w:rsidRPr="00097CD3" w:rsidRDefault="004D6864" w:rsidP="004D6864">
                            <w:pPr>
                              <w:tabs>
                                <w:tab w:val="left" w:pos="-142"/>
                                <w:tab w:val="left" w:pos="426"/>
                              </w:tabs>
                              <w:contextualSpacing/>
                              <w:rPr>
                                <w:sz w:val="22"/>
                              </w:rPr>
                            </w:pPr>
                          </w:p>
                          <w:p w14:paraId="3E06957B" w14:textId="77777777" w:rsidR="009F16DC" w:rsidRPr="00097CD3" w:rsidRDefault="009F16DC" w:rsidP="009F16DC">
                            <w:pPr>
                              <w:tabs>
                                <w:tab w:val="left" w:pos="-142"/>
                                <w:tab w:val="left" w:pos="426"/>
                              </w:tabs>
                              <w:rPr>
                                <w:sz w:val="22"/>
                              </w:rPr>
                            </w:pPr>
                            <w:r>
                              <w:rPr>
                                <w:sz w:val="22"/>
                              </w:rPr>
                              <w:t>0.0117</w:t>
                            </w: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14A421F9" w:rsidR="004D6864" w:rsidRPr="00097CD3" w:rsidRDefault="004D6864" w:rsidP="004D6864">
                      <w:pPr>
                        <w:tabs>
                          <w:tab w:val="left" w:pos="-142"/>
                          <w:tab w:val="left" w:pos="426"/>
                        </w:tabs>
                        <w:contextualSpacing/>
                        <w:rPr>
                          <w:sz w:val="22"/>
                        </w:rPr>
                      </w:pPr>
                    </w:p>
                    <w:p w14:paraId="3E06957B" w14:textId="77777777" w:rsidR="009F16DC" w:rsidRPr="00097CD3" w:rsidRDefault="009F16DC" w:rsidP="009F16DC">
                      <w:pPr>
                        <w:tabs>
                          <w:tab w:val="left" w:pos="-142"/>
                          <w:tab w:val="left" w:pos="426"/>
                        </w:tabs>
                        <w:rPr>
                          <w:sz w:val="22"/>
                        </w:rPr>
                      </w:pPr>
                      <w:r>
                        <w:rPr>
                          <w:sz w:val="22"/>
                        </w:rPr>
                        <w:t>0.0117</w:t>
                      </w: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56E31DFE" w:rsidR="000E5818" w:rsidRDefault="00A07640" w:rsidP="000E5818">
      <w:pPr>
        <w:rPr>
          <w:color w:val="000000"/>
        </w:rPr>
      </w:pPr>
      <w:r>
        <w:rPr>
          <w:noProof/>
          <w:lang w:val="en-US"/>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val="en-US"/>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0AEFD18D" w:rsidR="00DE32FC" w:rsidRPr="00097CD3" w:rsidRDefault="00415D35" w:rsidP="00DE32FC">
                            <w:pPr>
                              <w:contextualSpacing/>
                              <w:rPr>
                                <w:sz w:val="22"/>
                              </w:rPr>
                            </w:pPr>
                            <w:r>
                              <w:rPr>
                                <w:sz w:val="22"/>
                              </w:rPr>
                              <w:t>All water is returned to the watercourse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0AEFD18D" w:rsidR="00DE32FC" w:rsidRPr="00097CD3" w:rsidRDefault="00415D35" w:rsidP="00DE32FC">
                      <w:pPr>
                        <w:contextualSpacing/>
                        <w:rPr>
                          <w:sz w:val="22"/>
                        </w:rPr>
                      </w:pPr>
                      <w:r>
                        <w:rPr>
                          <w:sz w:val="22"/>
                        </w:rPr>
                        <w:t>All water is returned to the watercourse</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5CB83971" w:rsidR="00896850" w:rsidRPr="00417BD2" w:rsidRDefault="00CB44D0" w:rsidP="00896850">
            <w:pPr>
              <w:rPr>
                <w:lang w:eastAsia="en-GB"/>
              </w:rPr>
            </w:pPr>
            <w:proofErr w:type="spellStart"/>
            <w:r>
              <w:rPr>
                <w:lang w:eastAsia="en-GB"/>
              </w:rPr>
              <w:t>Coanda</w:t>
            </w:r>
            <w:proofErr w:type="spellEnd"/>
          </w:p>
        </w:tc>
        <w:tc>
          <w:tcPr>
            <w:tcW w:w="2520" w:type="dxa"/>
            <w:shd w:val="clear" w:color="auto" w:fill="auto"/>
            <w:vAlign w:val="center"/>
          </w:tcPr>
          <w:p w14:paraId="4A1CDF58" w14:textId="3AF68EA2" w:rsidR="00896850" w:rsidRPr="00417BD2" w:rsidRDefault="007A66A3" w:rsidP="00896850">
            <w:pPr>
              <w:rPr>
                <w:lang w:eastAsia="en-GB"/>
              </w:rPr>
            </w:pPr>
            <w:r>
              <w:rPr>
                <w:lang w:eastAsia="en-GB"/>
              </w:rPr>
              <w:t>Bar</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5010B618" w:rsidR="00896850" w:rsidRPr="00417BD2" w:rsidRDefault="00331A48" w:rsidP="00896850">
            <w:pPr>
              <w:rPr>
                <w:lang w:eastAsia="en-GB"/>
              </w:rPr>
            </w:pPr>
            <w:r>
              <w:rPr>
                <w:lang w:eastAsia="en-GB"/>
              </w:rPr>
              <w:t>3</w:t>
            </w:r>
            <w:r w:rsidR="00876E83">
              <w:rPr>
                <w:lang w:eastAsia="en-GB"/>
              </w:rPr>
              <w:t>mm</w:t>
            </w:r>
          </w:p>
        </w:tc>
        <w:tc>
          <w:tcPr>
            <w:tcW w:w="2520" w:type="dxa"/>
            <w:shd w:val="clear" w:color="auto" w:fill="auto"/>
            <w:vAlign w:val="center"/>
          </w:tcPr>
          <w:p w14:paraId="5F95E02A" w14:textId="0EB575E2" w:rsidR="00896850" w:rsidRPr="00417BD2" w:rsidRDefault="00CB44D0" w:rsidP="00896850">
            <w:pPr>
              <w:rPr>
                <w:lang w:eastAsia="en-GB"/>
              </w:rPr>
            </w:pPr>
            <w:r>
              <w:rPr>
                <w:lang w:eastAsia="en-GB"/>
              </w:rPr>
              <w:t>10</w:t>
            </w:r>
            <w:r w:rsidR="00876E83">
              <w:rPr>
                <w:lang w:eastAsia="en-GB"/>
              </w:rPr>
              <w:t>mm</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w:t>
            </w:r>
            <w:proofErr w:type="gramStart"/>
            <w:r w:rsidR="00267DA1" w:rsidRPr="003D36B2">
              <w:rPr>
                <w:b/>
                <w:color w:val="FFFFFF"/>
                <w:lang w:eastAsia="en-GB"/>
              </w:rPr>
              <w:t xml:space="preserve">name </w:t>
            </w:r>
            <w:r w:rsidRPr="003D36B2">
              <w:rPr>
                <w:b/>
                <w:color w:val="FFFFFF"/>
                <w:lang w:eastAsia="en-GB"/>
              </w:rPr>
              <w:t xml:space="preserve"> </w:t>
            </w:r>
            <w:r w:rsidR="00267DA1" w:rsidRPr="003D36B2">
              <w:rPr>
                <w:b/>
                <w:color w:val="FFFFFF"/>
                <w:lang w:eastAsia="en-GB"/>
              </w:rPr>
              <w:t>/</w:t>
            </w:r>
            <w:proofErr w:type="gramEnd"/>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400789" w:rsidRPr="00417BD2" w14:paraId="044D07FB" w14:textId="77777777" w:rsidTr="008C054C">
        <w:trPr>
          <w:jc w:val="center"/>
        </w:trPr>
        <w:tc>
          <w:tcPr>
            <w:tcW w:w="2047" w:type="dxa"/>
            <w:shd w:val="clear" w:color="auto" w:fill="auto"/>
            <w:vAlign w:val="center"/>
          </w:tcPr>
          <w:p w14:paraId="03C7BA15" w14:textId="77777777" w:rsidR="00400789" w:rsidRDefault="00400789" w:rsidP="00400789">
            <w:pPr>
              <w:rPr>
                <w:lang w:eastAsia="en-GB"/>
              </w:rPr>
            </w:pPr>
          </w:p>
          <w:p w14:paraId="31CBEA95" w14:textId="203A5D65" w:rsidR="00400789" w:rsidRPr="00417BD2" w:rsidRDefault="00400789" w:rsidP="00400789">
            <w:pPr>
              <w:rPr>
                <w:lang w:eastAsia="en-GB"/>
              </w:rPr>
            </w:pPr>
            <w:proofErr w:type="spellStart"/>
            <w:r>
              <w:rPr>
                <w:lang w:eastAsia="en-GB"/>
              </w:rPr>
              <w:t>Ty’n</w:t>
            </w:r>
            <w:proofErr w:type="spellEnd"/>
            <w:r>
              <w:rPr>
                <w:lang w:eastAsia="en-GB"/>
              </w:rPr>
              <w:t xml:space="preserve"> yr Onnen</w:t>
            </w:r>
          </w:p>
        </w:tc>
        <w:tc>
          <w:tcPr>
            <w:tcW w:w="2453" w:type="dxa"/>
            <w:shd w:val="clear" w:color="auto" w:fill="auto"/>
            <w:vAlign w:val="center"/>
          </w:tcPr>
          <w:p w14:paraId="76F3112B" w14:textId="7A1DB425" w:rsidR="00400789" w:rsidRPr="00417BD2" w:rsidRDefault="00400789" w:rsidP="00400789">
            <w:pPr>
              <w:rPr>
                <w:lang w:eastAsia="en-GB"/>
              </w:rPr>
            </w:pPr>
            <w:r w:rsidRPr="00890CC2">
              <w:t>SH 53507 59040</w:t>
            </w:r>
          </w:p>
        </w:tc>
        <w:tc>
          <w:tcPr>
            <w:tcW w:w="2520" w:type="dxa"/>
            <w:shd w:val="clear" w:color="auto" w:fill="auto"/>
            <w:vAlign w:val="center"/>
          </w:tcPr>
          <w:p w14:paraId="65E6A3EB" w14:textId="6094E214" w:rsidR="00400789" w:rsidRPr="00417BD2" w:rsidRDefault="00400789" w:rsidP="00400789">
            <w:pPr>
              <w:rPr>
                <w:lang w:eastAsia="en-GB"/>
              </w:rPr>
            </w:pPr>
            <w:r>
              <w:rPr>
                <w:lang w:eastAsia="en-GB"/>
              </w:rPr>
              <w:t>2365200</w:t>
            </w:r>
          </w:p>
        </w:tc>
        <w:tc>
          <w:tcPr>
            <w:tcW w:w="2700" w:type="dxa"/>
            <w:shd w:val="clear" w:color="auto" w:fill="auto"/>
            <w:vAlign w:val="center"/>
          </w:tcPr>
          <w:p w14:paraId="5C2B4D9B" w14:textId="77777777" w:rsidR="00400789" w:rsidRPr="00417BD2" w:rsidRDefault="00400789" w:rsidP="00400789">
            <w:pPr>
              <w:rPr>
                <w:lang w:eastAsia="en-GB"/>
              </w:rPr>
            </w:pPr>
          </w:p>
        </w:tc>
      </w:tr>
      <w:tr w:rsidR="00400789" w:rsidRPr="00417BD2" w14:paraId="6C63B008" w14:textId="77777777" w:rsidTr="008C054C">
        <w:trPr>
          <w:jc w:val="center"/>
        </w:trPr>
        <w:tc>
          <w:tcPr>
            <w:tcW w:w="2047" w:type="dxa"/>
            <w:shd w:val="clear" w:color="auto" w:fill="auto"/>
            <w:vAlign w:val="center"/>
          </w:tcPr>
          <w:p w14:paraId="1A37E567" w14:textId="77777777" w:rsidR="00400789" w:rsidRPr="00417BD2" w:rsidRDefault="00400789" w:rsidP="00400789">
            <w:pPr>
              <w:rPr>
                <w:lang w:eastAsia="en-GB"/>
              </w:rPr>
            </w:pPr>
          </w:p>
          <w:p w14:paraId="6D686340" w14:textId="77777777" w:rsidR="00400789" w:rsidRPr="00417BD2" w:rsidRDefault="00400789" w:rsidP="00400789">
            <w:pPr>
              <w:rPr>
                <w:lang w:eastAsia="en-GB"/>
              </w:rPr>
            </w:pPr>
          </w:p>
        </w:tc>
        <w:tc>
          <w:tcPr>
            <w:tcW w:w="2453" w:type="dxa"/>
            <w:shd w:val="clear" w:color="auto" w:fill="auto"/>
            <w:vAlign w:val="center"/>
          </w:tcPr>
          <w:p w14:paraId="58B48F5A" w14:textId="77777777" w:rsidR="00400789" w:rsidRPr="00417BD2" w:rsidRDefault="00400789" w:rsidP="00400789">
            <w:pPr>
              <w:rPr>
                <w:lang w:eastAsia="en-GB"/>
              </w:rPr>
            </w:pPr>
          </w:p>
        </w:tc>
        <w:tc>
          <w:tcPr>
            <w:tcW w:w="2520" w:type="dxa"/>
            <w:shd w:val="clear" w:color="auto" w:fill="auto"/>
            <w:vAlign w:val="center"/>
          </w:tcPr>
          <w:p w14:paraId="21EC4856" w14:textId="77777777" w:rsidR="00400789" w:rsidRPr="00417BD2" w:rsidRDefault="00400789" w:rsidP="00400789">
            <w:pPr>
              <w:rPr>
                <w:lang w:eastAsia="en-GB"/>
              </w:rPr>
            </w:pPr>
          </w:p>
          <w:p w14:paraId="009FE084" w14:textId="77777777" w:rsidR="00400789" w:rsidRPr="00417BD2" w:rsidRDefault="00400789" w:rsidP="00400789">
            <w:pPr>
              <w:rPr>
                <w:lang w:eastAsia="en-GB"/>
              </w:rPr>
            </w:pPr>
          </w:p>
        </w:tc>
        <w:tc>
          <w:tcPr>
            <w:tcW w:w="2700" w:type="dxa"/>
            <w:shd w:val="clear" w:color="auto" w:fill="auto"/>
            <w:vAlign w:val="center"/>
          </w:tcPr>
          <w:p w14:paraId="1074D031" w14:textId="77777777" w:rsidR="00400789" w:rsidRPr="00417BD2" w:rsidRDefault="00400789" w:rsidP="00400789">
            <w:pPr>
              <w:rPr>
                <w:lang w:eastAsia="en-GB"/>
              </w:rPr>
            </w:pPr>
          </w:p>
        </w:tc>
      </w:tr>
      <w:tr w:rsidR="00400789" w:rsidRPr="00417BD2" w14:paraId="6F078B00" w14:textId="77777777" w:rsidTr="008C054C">
        <w:trPr>
          <w:jc w:val="center"/>
        </w:trPr>
        <w:tc>
          <w:tcPr>
            <w:tcW w:w="2047" w:type="dxa"/>
            <w:shd w:val="clear" w:color="auto" w:fill="auto"/>
            <w:vAlign w:val="center"/>
          </w:tcPr>
          <w:p w14:paraId="47650C25" w14:textId="77777777" w:rsidR="00400789" w:rsidRPr="00417BD2" w:rsidRDefault="00400789" w:rsidP="00400789">
            <w:pPr>
              <w:rPr>
                <w:lang w:eastAsia="en-GB"/>
              </w:rPr>
            </w:pPr>
          </w:p>
          <w:p w14:paraId="0A8FB299" w14:textId="77777777" w:rsidR="00400789" w:rsidRPr="00417BD2" w:rsidRDefault="00400789" w:rsidP="00400789">
            <w:pPr>
              <w:rPr>
                <w:lang w:eastAsia="en-GB"/>
              </w:rPr>
            </w:pPr>
          </w:p>
        </w:tc>
        <w:tc>
          <w:tcPr>
            <w:tcW w:w="2453" w:type="dxa"/>
            <w:shd w:val="clear" w:color="auto" w:fill="auto"/>
            <w:vAlign w:val="center"/>
          </w:tcPr>
          <w:p w14:paraId="45C3522D" w14:textId="77777777" w:rsidR="00400789" w:rsidRPr="00417BD2" w:rsidRDefault="00400789" w:rsidP="00400789">
            <w:pPr>
              <w:rPr>
                <w:lang w:eastAsia="en-GB"/>
              </w:rPr>
            </w:pPr>
          </w:p>
        </w:tc>
        <w:tc>
          <w:tcPr>
            <w:tcW w:w="2520" w:type="dxa"/>
            <w:shd w:val="clear" w:color="auto" w:fill="auto"/>
            <w:vAlign w:val="center"/>
          </w:tcPr>
          <w:p w14:paraId="713463D5" w14:textId="77777777" w:rsidR="00400789" w:rsidRPr="00417BD2" w:rsidRDefault="00400789" w:rsidP="00400789">
            <w:pPr>
              <w:rPr>
                <w:lang w:eastAsia="en-GB"/>
              </w:rPr>
            </w:pPr>
          </w:p>
          <w:p w14:paraId="01E6DA45" w14:textId="77777777" w:rsidR="00400789" w:rsidRPr="00417BD2" w:rsidRDefault="00400789" w:rsidP="00400789">
            <w:pPr>
              <w:rPr>
                <w:lang w:eastAsia="en-GB"/>
              </w:rPr>
            </w:pPr>
          </w:p>
        </w:tc>
        <w:tc>
          <w:tcPr>
            <w:tcW w:w="2700" w:type="dxa"/>
            <w:shd w:val="clear" w:color="auto" w:fill="auto"/>
            <w:vAlign w:val="center"/>
          </w:tcPr>
          <w:p w14:paraId="10502E29" w14:textId="77777777" w:rsidR="00400789" w:rsidRPr="00417BD2" w:rsidRDefault="00400789" w:rsidP="00400789">
            <w:pPr>
              <w:rPr>
                <w:lang w:eastAsia="en-GB"/>
              </w:rPr>
            </w:pPr>
          </w:p>
        </w:tc>
      </w:tr>
      <w:tr w:rsidR="00400789" w:rsidRPr="00417BD2" w14:paraId="191F3615" w14:textId="77777777" w:rsidTr="008C054C">
        <w:trPr>
          <w:jc w:val="center"/>
        </w:trPr>
        <w:tc>
          <w:tcPr>
            <w:tcW w:w="2047" w:type="dxa"/>
            <w:shd w:val="clear" w:color="auto" w:fill="auto"/>
            <w:vAlign w:val="center"/>
          </w:tcPr>
          <w:p w14:paraId="0F6C6102" w14:textId="77777777" w:rsidR="00400789" w:rsidRPr="00417BD2" w:rsidRDefault="00400789" w:rsidP="00400789">
            <w:pPr>
              <w:rPr>
                <w:lang w:eastAsia="en-GB"/>
              </w:rPr>
            </w:pPr>
          </w:p>
          <w:p w14:paraId="4BD253AE" w14:textId="77777777" w:rsidR="00400789" w:rsidRPr="00417BD2" w:rsidRDefault="00400789" w:rsidP="00400789">
            <w:pPr>
              <w:rPr>
                <w:lang w:eastAsia="en-GB"/>
              </w:rPr>
            </w:pPr>
          </w:p>
        </w:tc>
        <w:tc>
          <w:tcPr>
            <w:tcW w:w="2453" w:type="dxa"/>
            <w:shd w:val="clear" w:color="auto" w:fill="auto"/>
            <w:vAlign w:val="center"/>
          </w:tcPr>
          <w:p w14:paraId="5EE11EC3" w14:textId="77777777" w:rsidR="00400789" w:rsidRPr="00417BD2" w:rsidRDefault="00400789" w:rsidP="00400789">
            <w:pPr>
              <w:rPr>
                <w:lang w:eastAsia="en-GB"/>
              </w:rPr>
            </w:pPr>
          </w:p>
        </w:tc>
        <w:tc>
          <w:tcPr>
            <w:tcW w:w="2520" w:type="dxa"/>
            <w:shd w:val="clear" w:color="auto" w:fill="auto"/>
            <w:vAlign w:val="center"/>
          </w:tcPr>
          <w:p w14:paraId="7D6615E6" w14:textId="77777777" w:rsidR="00400789" w:rsidRPr="00417BD2" w:rsidRDefault="00400789" w:rsidP="00400789">
            <w:pPr>
              <w:rPr>
                <w:lang w:eastAsia="en-GB"/>
              </w:rPr>
            </w:pPr>
          </w:p>
          <w:p w14:paraId="50630A72" w14:textId="77777777" w:rsidR="00400789" w:rsidRPr="00417BD2" w:rsidRDefault="00400789" w:rsidP="00400789">
            <w:pPr>
              <w:rPr>
                <w:lang w:eastAsia="en-GB"/>
              </w:rPr>
            </w:pPr>
          </w:p>
        </w:tc>
        <w:tc>
          <w:tcPr>
            <w:tcW w:w="2700" w:type="dxa"/>
            <w:shd w:val="clear" w:color="auto" w:fill="auto"/>
            <w:vAlign w:val="center"/>
          </w:tcPr>
          <w:p w14:paraId="029494DB" w14:textId="77777777" w:rsidR="00400789" w:rsidRPr="00417BD2" w:rsidRDefault="00400789" w:rsidP="00400789">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22688449" w14:textId="78ECF41F" w:rsidR="00D2687F" w:rsidRDefault="00A8309A" w:rsidP="00EF6A89">
            <w:pPr>
              <w:keepNext/>
              <w:keepLines/>
              <w:outlineLvl w:val="2"/>
              <w:rPr>
                <w:b/>
                <w:bCs/>
                <w:color w:val="00B050"/>
                <w:sz w:val="32"/>
                <w:szCs w:val="32"/>
              </w:rPr>
            </w:pPr>
            <w:r w:rsidRPr="00A8309A">
              <w:rPr>
                <w:bCs/>
              </w:rPr>
              <w:t>All water</w:t>
            </w:r>
            <w:r>
              <w:rPr>
                <w:bCs/>
              </w:rPr>
              <w:t xml:space="preserve"> abstracted will pass through the pipeline and turbine and then be discharged back into the river. Residual flow discharge at weir intake will be prov</w:t>
            </w:r>
            <w:r w:rsidR="004673F1">
              <w:rPr>
                <w:bCs/>
              </w:rPr>
              <w:t>i</w:t>
            </w:r>
            <w:r>
              <w:rPr>
                <w:bCs/>
              </w:rPr>
              <w:t xml:space="preserve">ded by a </w:t>
            </w:r>
            <w:r w:rsidR="004673F1">
              <w:rPr>
                <w:bCs/>
              </w:rPr>
              <w:t>hands-</w:t>
            </w:r>
            <w:r>
              <w:rPr>
                <w:bCs/>
              </w:rPr>
              <w:t xml:space="preserve">off flow notch to provide the Q95 flow </w:t>
            </w:r>
            <w:proofErr w:type="gramStart"/>
            <w:r>
              <w:rPr>
                <w:bCs/>
              </w:rPr>
              <w:t>and also</w:t>
            </w:r>
            <w:proofErr w:type="gramEnd"/>
            <w:r>
              <w:rPr>
                <w:bCs/>
              </w:rPr>
              <w:t xml:space="preserve"> a percentage residual flow notch that will provide the varying seasonal flows</w:t>
            </w:r>
            <w:r w:rsidR="008E586A">
              <w:rPr>
                <w:bCs/>
              </w:rPr>
              <w:t xml:space="preserve"> in addition to the Q95 flow.</w:t>
            </w: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lastRenderedPageBreak/>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val="en-US"/>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23199CD0" w:rsidR="00514D07" w:rsidRDefault="007D2B45" w:rsidP="00514D07">
                            <w:pPr>
                              <w:contextualSpacing/>
                              <w:rPr>
                                <w:sz w:val="22"/>
                              </w:rPr>
                            </w:pPr>
                            <w:r>
                              <w:rPr>
                                <w:sz w:val="22"/>
                              </w:rPr>
                              <w:t>No other users will be affected by this proposal</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23199CD0" w:rsidR="00514D07" w:rsidRDefault="007D2B45" w:rsidP="00514D07">
                      <w:pPr>
                        <w:contextualSpacing/>
                        <w:rPr>
                          <w:sz w:val="22"/>
                        </w:rPr>
                      </w:pPr>
                      <w:r>
                        <w:rPr>
                          <w:sz w:val="22"/>
                        </w:rPr>
                        <w:t>No other users will be affected by this proposal</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63F3A5C8"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331A4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331A48">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1824" behindDoc="0" locked="0" layoutInCell="1" allowOverlap="1" wp14:anchorId="4EA2E475" wp14:editId="59ED724F">
                <wp:simplePos x="0" y="0"/>
                <wp:positionH relativeFrom="margin">
                  <wp:posOffset>1375410</wp:posOffset>
                </wp:positionH>
                <wp:positionV relativeFrom="paragraph">
                  <wp:posOffset>76200</wp:posOffset>
                </wp:positionV>
                <wp:extent cx="3655695" cy="635000"/>
                <wp:effectExtent l="0" t="0" r="20955" b="1270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635000"/>
                        </a:xfrm>
                        <a:prstGeom prst="rect">
                          <a:avLst/>
                        </a:prstGeom>
                        <a:solidFill>
                          <a:srgbClr val="FFFFFF"/>
                        </a:solidFill>
                        <a:ln w="9525">
                          <a:solidFill>
                            <a:srgbClr val="000000"/>
                          </a:solidFill>
                          <a:miter lim="800000"/>
                          <a:headEnd/>
                          <a:tailEnd/>
                        </a:ln>
                      </wps:spPr>
                      <wps:txbx>
                        <w:txbxContent>
                          <w:p w14:paraId="127E09A2" w14:textId="7BAC8B94" w:rsidR="00E26B8F" w:rsidRPr="00097CD3" w:rsidRDefault="00E26B8F" w:rsidP="00E26B8F">
                            <w:pPr>
                              <w:tabs>
                                <w:tab w:val="left" w:pos="-142"/>
                                <w:tab w:val="left" w:pos="426"/>
                              </w:tabs>
                              <w:contextualSpacing/>
                              <w:rPr>
                                <w:sz w:val="22"/>
                              </w:rPr>
                            </w:pPr>
                          </w:p>
                          <w:p w14:paraId="084450F0" w14:textId="7C57B205" w:rsidR="00E26B8F" w:rsidRPr="00097CD3" w:rsidRDefault="00400789" w:rsidP="00E26B8F">
                            <w:pPr>
                              <w:tabs>
                                <w:tab w:val="left" w:pos="-142"/>
                                <w:tab w:val="left" w:pos="426"/>
                              </w:tabs>
                              <w:rPr>
                                <w:sz w:val="22"/>
                              </w:rPr>
                            </w:pPr>
                            <w:r>
                              <w:rPr>
                                <w:noProof/>
                                <w:sz w:val="22"/>
                              </w:rPr>
                              <w:drawing>
                                <wp:inline distT="0" distB="0" distL="0" distR="0" wp14:anchorId="4B555D6E" wp14:editId="24EE294B">
                                  <wp:extent cx="671511" cy="314325"/>
                                  <wp:effectExtent l="0" t="0" r="0" b="0"/>
                                  <wp:docPr id="19" name="Picture 19" descr="C:\Users\gruffwyn\AppData\Local\Microsoft\Windows\INetCache\Content.Word\IMG_0617 Gw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uffwyn\AppData\Local\Microsoft\Windows\INetCache\Content.Word\IMG_0617 Gwyn.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29925" r="-17110" b="28928"/>
                                          <a:stretch/>
                                        </pic:blipFill>
                                        <pic:spPr bwMode="auto">
                                          <a:xfrm>
                                            <a:off x="0" y="0"/>
                                            <a:ext cx="676471" cy="31664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4" type="#_x0000_t202" style="position:absolute;margin-left:108.3pt;margin-top:6pt;width:287.85pt;height:50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">
                <v:textbox>
                  <w:txbxContent>
                    <w:p w14:paraId="127E09A2" w14:textId="7BAC8B94" w:rsidR="00E26B8F" w:rsidRPr="00097CD3" w:rsidRDefault="00E26B8F" w:rsidP="00E26B8F">
                      <w:pPr>
                        <w:tabs>
                          <w:tab w:val="left" w:pos="-142"/>
                          <w:tab w:val="left" w:pos="426"/>
                        </w:tabs>
                        <w:contextualSpacing/>
                        <w:rPr>
                          <w:sz w:val="22"/>
                        </w:rPr>
                      </w:pPr>
                    </w:p>
                    <w:p w14:paraId="084450F0" w14:textId="7C57B205" w:rsidR="00E26B8F" w:rsidRPr="00097CD3" w:rsidRDefault="00400789" w:rsidP="00E26B8F">
                      <w:pPr>
                        <w:tabs>
                          <w:tab w:val="left" w:pos="-142"/>
                          <w:tab w:val="left" w:pos="426"/>
                        </w:tabs>
                        <w:rPr>
                          <w:sz w:val="22"/>
                        </w:rPr>
                      </w:pPr>
                      <w:r>
                        <w:rPr>
                          <w:noProof/>
                          <w:sz w:val="22"/>
                        </w:rPr>
                        <w:drawing>
                          <wp:inline distT="0" distB="0" distL="0" distR="0" wp14:anchorId="4B555D6E" wp14:editId="24EE294B">
                            <wp:extent cx="671511" cy="314325"/>
                            <wp:effectExtent l="0" t="0" r="0" b="0"/>
                            <wp:docPr id="19" name="Picture 19" descr="C:\Users\gruffwyn\AppData\Local\Microsoft\Windows\INetCache\Content.Word\IMG_0617 Gw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uffwyn\AppData\Local\Microsoft\Windows\INetCache\Content.Word\IMG_0617 Gwyn.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29925" r="-17110" b="28928"/>
                                    <a:stretch/>
                                  </pic:blipFill>
                                  <pic:spPr bwMode="auto">
                                    <a:xfrm>
                                      <a:off x="0" y="0"/>
                                      <a:ext cx="676471" cy="31664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6961573B" w:rsidR="00E26B8F" w:rsidRDefault="00E26B8F" w:rsidP="00E26B8F">
      <w:pPr>
        <w:keepNext/>
        <w:keepLines/>
        <w:outlineLvl w:val="2"/>
        <w:rPr>
          <w:color w:val="000000"/>
        </w:rPr>
      </w:pPr>
    </w:p>
    <w:p w14:paraId="565C68D2" w14:textId="4284F238" w:rsidR="007E359D" w:rsidRDefault="007E359D" w:rsidP="00E26B8F">
      <w:pPr>
        <w:keepNext/>
        <w:keepLines/>
        <w:outlineLvl w:val="2"/>
        <w:rPr>
          <w:color w:val="000000"/>
        </w:rPr>
      </w:pPr>
    </w:p>
    <w:p w14:paraId="014D1C0C" w14:textId="77777777" w:rsidR="007E359D" w:rsidRDefault="007E359D"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A45B7E3" w14:textId="0857EC43" w:rsidR="00E26B8F" w:rsidRPr="00097CD3" w:rsidRDefault="00313A7D" w:rsidP="00E26B8F">
                            <w:pPr>
                              <w:tabs>
                                <w:tab w:val="left" w:pos="-142"/>
                                <w:tab w:val="left" w:pos="426"/>
                              </w:tabs>
                              <w:rPr>
                                <w:sz w:val="22"/>
                              </w:rPr>
                            </w:pPr>
                            <w:r>
                              <w:rPr>
                                <w:sz w:val="22"/>
                              </w:rPr>
                              <w:t>Gruff Wyn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7A45B7E3" w14:textId="0857EC43" w:rsidR="00E26B8F" w:rsidRPr="00097CD3" w:rsidRDefault="00313A7D" w:rsidP="00E26B8F">
                      <w:pPr>
                        <w:tabs>
                          <w:tab w:val="left" w:pos="-142"/>
                          <w:tab w:val="left" w:pos="426"/>
                        </w:tabs>
                        <w:rPr>
                          <w:sz w:val="22"/>
                        </w:rPr>
                      </w:pPr>
                      <w:r>
                        <w:rPr>
                          <w:sz w:val="22"/>
                        </w:rPr>
                        <w:t>Gruff Wyn</w:t>
                      </w: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val="en-US"/>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0A79B7D" w14:textId="5A15169C" w:rsidR="00E26B8F" w:rsidRPr="00097CD3" w:rsidRDefault="00313A7D" w:rsidP="00E26B8F">
                            <w:pPr>
                              <w:tabs>
                                <w:tab w:val="left" w:pos="-142"/>
                                <w:tab w:val="left" w:pos="426"/>
                              </w:tabs>
                              <w:rPr>
                                <w:sz w:val="22"/>
                              </w:rPr>
                            </w:pPr>
                            <w:r>
                              <w:rPr>
                                <w:sz w:val="22"/>
                              </w:rPr>
                              <w:t>Agent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40A79B7D" w14:textId="5A15169C" w:rsidR="00E26B8F" w:rsidRPr="00097CD3" w:rsidRDefault="00313A7D" w:rsidP="00E26B8F">
                      <w:pPr>
                        <w:tabs>
                          <w:tab w:val="left" w:pos="-142"/>
                          <w:tab w:val="left" w:pos="426"/>
                        </w:tabs>
                        <w:rPr>
                          <w:sz w:val="22"/>
                        </w:rPr>
                      </w:pPr>
                      <w:r>
                        <w:rPr>
                          <w:sz w:val="22"/>
                        </w:rPr>
                        <w:t>Agent</w:t>
                      </w: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D3A5714" w14:textId="3F98C6FE" w:rsidR="00E26B8F" w:rsidRPr="00097CD3" w:rsidRDefault="00313A7D" w:rsidP="00E26B8F">
                            <w:pPr>
                              <w:tabs>
                                <w:tab w:val="left" w:pos="-142"/>
                                <w:tab w:val="left" w:pos="426"/>
                              </w:tabs>
                              <w:rPr>
                                <w:sz w:val="22"/>
                              </w:rPr>
                            </w:pPr>
                            <w:r>
                              <w:rPr>
                                <w:sz w:val="22"/>
                              </w:rPr>
                              <w:t>18/10/2018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7D3A5714" w14:textId="3F98C6FE" w:rsidR="00E26B8F" w:rsidRPr="00097CD3" w:rsidRDefault="00313A7D" w:rsidP="00E26B8F">
                      <w:pPr>
                        <w:tabs>
                          <w:tab w:val="left" w:pos="-142"/>
                          <w:tab w:val="left" w:pos="426"/>
                        </w:tabs>
                        <w:rPr>
                          <w:sz w:val="22"/>
                        </w:rPr>
                      </w:pPr>
                      <w:r>
                        <w:rPr>
                          <w:sz w:val="22"/>
                        </w:rPr>
                        <w:t>18/10/2018</w:t>
                      </w: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 xml:space="preserve">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70FB5DFC"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E03FAB">
            <w:rPr>
              <w:rFonts w:ascii="MS Gothic" w:eastAsia="MS Gothic" w:hAnsi="MS Gothic" w:hint="eastAsia"/>
            </w:rPr>
            <w:t>☒</w:t>
          </w:r>
        </w:sdtContent>
      </w:sdt>
    </w:p>
    <w:p w14:paraId="6785304D" w14:textId="192461CF"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F84F72">
            <w:rPr>
              <w:rFonts w:ascii="MS Gothic" w:eastAsia="MS Gothic" w:hAnsi="MS Gothic" w:hint="eastAsia"/>
            </w:rPr>
            <w:t>☒</w:t>
          </w:r>
        </w:sdtContent>
      </w:sdt>
    </w:p>
    <w:p w14:paraId="7B9ADD8D" w14:textId="4F185A38"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rPr>
            <w:t>☐</w:t>
          </w:r>
        </w:sdtContent>
      </w:sdt>
    </w:p>
    <w:p w14:paraId="7F32536B" w14:textId="72988F58" w:rsidR="00FF3A51" w:rsidRDefault="00A07640" w:rsidP="00DD437B">
      <w:pPr>
        <w:rPr>
          <w:bCs/>
          <w:color w:val="3C3C41"/>
        </w:rPr>
      </w:pPr>
      <w:r>
        <w:rPr>
          <w:noProof/>
          <w:lang w:val="en-US"/>
        </w:rPr>
        <mc:AlternateContent>
          <mc:Choice Requires="wps">
            <w:drawing>
              <wp:anchor distT="0" distB="0" distL="114300" distR="114300" simplePos="0" relativeHeight="251657728" behindDoc="0" locked="0" layoutInCell="1" allowOverlap="1" wp14:anchorId="5D05D912" wp14:editId="7DDEC44C">
                <wp:simplePos x="0" y="0"/>
                <wp:positionH relativeFrom="margin">
                  <wp:posOffset>5818933</wp:posOffset>
                </wp:positionH>
                <wp:positionV relativeFrom="paragraph">
                  <wp:posOffset>56840</wp:posOffset>
                </wp:positionV>
                <wp:extent cx="356235" cy="287079"/>
                <wp:effectExtent l="0" t="0" r="24765" b="1778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87079"/>
                        </a:xfrm>
                        <a:prstGeom prst="rect">
                          <a:avLst/>
                        </a:prstGeom>
                        <a:solidFill>
                          <a:srgbClr val="FFFFFF"/>
                        </a:solidFill>
                        <a:ln w="9525">
                          <a:solidFill>
                            <a:srgbClr val="000000"/>
                          </a:solidFill>
                          <a:miter lim="800000"/>
                          <a:headEnd/>
                          <a:tailEnd/>
                        </a:ln>
                      </wps:spPr>
                      <wps:txbx>
                        <w:txbxContent>
                          <w:p w14:paraId="1DDA5F08" w14:textId="49776C9B" w:rsidR="00AE2A7A" w:rsidRPr="00097CD3" w:rsidRDefault="00E03FAB"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8" type="#_x0000_t202" style="position:absolute;margin-left:458.2pt;margin-top:4.5pt;width:28.05pt;height:22.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">
                <v:textbox>
                  <w:txbxContent>
                    <w:p w14:paraId="1DDA5F08" w14:textId="49776C9B" w:rsidR="00AE2A7A" w:rsidRPr="00097CD3" w:rsidRDefault="00E03FAB"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730F36C7"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1"/>
            <w14:checkedState w14:val="2612" w14:font="MS Gothic"/>
            <w14:uncheckedState w14:val="2610" w14:font="MS Gothic"/>
          </w14:checkbox>
        </w:sdtPr>
        <w:sdtEndPr>
          <w:rPr>
            <w:rFonts w:hint="eastAsia"/>
          </w:rPr>
        </w:sdtEndPr>
        <w:sdtContent>
          <w:r w:rsidR="00F84F72">
            <w:rPr>
              <w:rFonts w:ascii="MS Gothic" w:eastAsia="MS Gothic" w:hAnsi="MS Gothic" w:hint="eastAsia"/>
            </w:rPr>
            <w:t>☒</w:t>
          </w:r>
        </w:sdtContent>
      </w:sdt>
    </w:p>
    <w:p w14:paraId="58F09BD7" w14:textId="1355D6E6" w:rsidR="00FF3A51" w:rsidRPr="00816D9A" w:rsidRDefault="00FF3A51" w:rsidP="00FF3A51">
      <w:pPr>
        <w:rPr>
          <w:bCs/>
        </w:rPr>
      </w:pPr>
      <w:r>
        <w:rPr>
          <w:bCs/>
        </w:rPr>
        <w:lastRenderedPageBreak/>
        <w:t>Form WRE completed, if your proposal also requires an impoundment licence</w:t>
      </w:r>
      <w:r>
        <w:rPr>
          <w:bCs/>
        </w:rPr>
        <w:tab/>
      </w:r>
      <w:r>
        <w:rPr>
          <w:bCs/>
        </w:rPr>
        <w:tab/>
      </w:r>
      <w:sdt>
        <w:sdtPr>
          <w:id w:val="-1910605834"/>
          <w14:checkbox>
            <w14:checked w14:val="1"/>
            <w14:checkedState w14:val="2612" w14:font="MS Gothic"/>
            <w14:uncheckedState w14:val="2610" w14:font="MS Gothic"/>
          </w14:checkbox>
        </w:sdtPr>
        <w:sdtEndPr>
          <w:rPr>
            <w:rFonts w:hint="eastAsia"/>
          </w:rPr>
        </w:sdtEndPr>
        <w:sdtContent>
          <w:r w:rsidR="00474539">
            <w:rPr>
              <w:rFonts w:ascii="MS Gothic" w:eastAsia="MS Gothic" w:hAnsi="MS Gothic" w:hint="eastAsia"/>
            </w:rPr>
            <w:t>☒</w:t>
          </w:r>
        </w:sdtContent>
      </w:sdt>
    </w:p>
    <w:p w14:paraId="219764D8" w14:textId="1A598D7A"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1"/>
            <w14:checkedState w14:val="2612" w14:font="MS Gothic"/>
            <w14:uncheckedState w14:val="2610" w14:font="MS Gothic"/>
          </w14:checkbox>
        </w:sdtPr>
        <w:sdtEndPr/>
        <w:sdtContent>
          <w:r w:rsidR="00474539">
            <w:rPr>
              <w:rFonts w:ascii="MS Gothic" w:eastAsia="MS Gothic" w:hAnsi="MS Gothic" w:hint="eastAsia"/>
              <w:szCs w:val="26"/>
            </w:rPr>
            <w:t>☒</w:t>
          </w:r>
        </w:sdtContent>
      </w:sdt>
    </w:p>
    <w:p w14:paraId="48046EDC" w14:textId="4F34EFAA"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w:t>
      </w:r>
      <w:proofErr w:type="gramStart"/>
      <w:r>
        <w:t>Long Term</w:t>
      </w:r>
      <w:proofErr w:type="gramEnd"/>
      <w:r>
        <w:t xml:space="preserve">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1"/>
            <w14:checkedState w14:val="2612" w14:font="MS Gothic"/>
            <w14:uncheckedState w14:val="2610" w14:font="MS Gothic"/>
          </w14:checkbox>
        </w:sdtPr>
        <w:sdtEndPr/>
        <w:sdtContent>
          <w:r w:rsidR="000D36F0">
            <w:rPr>
              <w:rFonts w:ascii="MS Gothic" w:eastAsia="MS Gothic" w:hAnsi="MS Gothic" w:hint="eastAsia"/>
              <w:szCs w:val="26"/>
            </w:rPr>
            <w:t>☒</w:t>
          </w:r>
        </w:sdtContent>
      </w:sdt>
    </w:p>
    <w:p w14:paraId="6D1DD732" w14:textId="3186DFDA"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1"/>
            <w14:checkedState w14:val="2612" w14:font="MS Gothic"/>
            <w14:uncheckedState w14:val="2610" w14:font="MS Gothic"/>
          </w14:checkbox>
        </w:sdtPr>
        <w:sdtEndPr>
          <w:rPr>
            <w:rFonts w:hint="eastAsia"/>
          </w:rPr>
        </w:sdtEndPr>
        <w:sdtContent>
          <w:r w:rsidR="00F84F72">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064A134A" w:rsidR="00044D0C" w:rsidRDefault="003F5109" w:rsidP="00DD437B">
      <w:pPr>
        <w:rPr>
          <w:bCs/>
          <w:color w:val="3C3C41"/>
        </w:rPr>
      </w:pPr>
      <w:r>
        <w:rPr>
          <w:bCs/>
          <w:color w:val="3C3C41"/>
        </w:rPr>
        <w:tab/>
      </w:r>
      <w:r>
        <w:rPr>
          <w:bCs/>
          <w:color w:val="3C3C41"/>
        </w:rPr>
        <w:tab/>
      </w:r>
      <w:r>
        <w:rPr>
          <w:bCs/>
          <w:color w:val="3C3C41"/>
        </w:rPr>
        <w:tab/>
      </w:r>
    </w:p>
    <w:p w14:paraId="0793D0F8" w14:textId="77777777" w:rsidR="00313A7D" w:rsidRDefault="00313A7D" w:rsidP="00313A7D">
      <w:r>
        <w:t xml:space="preserve">170403MP01-v1 Nant y </w:t>
      </w:r>
      <w:proofErr w:type="spellStart"/>
      <w:r>
        <w:t>Betws</w:t>
      </w:r>
      <w:proofErr w:type="spellEnd"/>
      <w:r>
        <w:t xml:space="preserve"> Intake Front Elevation, Levels and Take Calcs</w:t>
      </w:r>
    </w:p>
    <w:p w14:paraId="4CC47F1A" w14:textId="77777777" w:rsidR="00313A7D" w:rsidRDefault="00313A7D" w:rsidP="00313A7D">
      <w:r>
        <w:t xml:space="preserve">170403MP02-v1 Nant y </w:t>
      </w:r>
      <w:proofErr w:type="spellStart"/>
      <w:r>
        <w:t>Betws</w:t>
      </w:r>
      <w:proofErr w:type="spellEnd"/>
      <w:r>
        <w:t xml:space="preserve"> Intake Long Section</w:t>
      </w:r>
    </w:p>
    <w:p w14:paraId="294CED73" w14:textId="77777777" w:rsidR="00313A7D" w:rsidRDefault="00313A7D" w:rsidP="00313A7D">
      <w:r>
        <w:t xml:space="preserve">170403MP03-v1 Nant y </w:t>
      </w:r>
      <w:proofErr w:type="spellStart"/>
      <w:r>
        <w:t>Betws</w:t>
      </w:r>
      <w:proofErr w:type="spellEnd"/>
      <w:r>
        <w:t xml:space="preserve"> Intake GA and Nomenclature</w:t>
      </w:r>
    </w:p>
    <w:p w14:paraId="073E28ED" w14:textId="77777777" w:rsidR="00313A7D" w:rsidRDefault="00313A7D" w:rsidP="00313A7D">
      <w:r>
        <w:t xml:space="preserve">170403MP04-v1 Nant y </w:t>
      </w:r>
      <w:proofErr w:type="spellStart"/>
      <w:r>
        <w:t>Betws</w:t>
      </w:r>
      <w:proofErr w:type="spellEnd"/>
      <w:r>
        <w:t xml:space="preserve"> Intake Overall Dimensions</w:t>
      </w:r>
    </w:p>
    <w:p w14:paraId="76B4BEE5" w14:textId="77777777" w:rsidR="00313A7D" w:rsidRDefault="00313A7D" w:rsidP="00313A7D">
      <w:r>
        <w:t xml:space="preserve">170607MP01 Nant y </w:t>
      </w:r>
      <w:proofErr w:type="spellStart"/>
      <w:r>
        <w:t>Betws</w:t>
      </w:r>
      <w:proofErr w:type="spellEnd"/>
      <w:r>
        <w:t xml:space="preserve"> Powerhouse Section, Levels and Outfall</w:t>
      </w:r>
    </w:p>
    <w:p w14:paraId="0F0C5D3E" w14:textId="77777777" w:rsidR="00313A7D" w:rsidRDefault="00313A7D" w:rsidP="00313A7D">
      <w:r>
        <w:t xml:space="preserve">170607MP02 Nant y </w:t>
      </w:r>
      <w:proofErr w:type="spellStart"/>
      <w:r>
        <w:t>Betws</w:t>
      </w:r>
      <w:proofErr w:type="spellEnd"/>
      <w:r>
        <w:t xml:space="preserve"> Powerhouse Plan View</w:t>
      </w:r>
    </w:p>
    <w:p w14:paraId="6861C559" w14:textId="77777777" w:rsidR="00313A7D" w:rsidRDefault="00313A7D" w:rsidP="00313A7D">
      <w:r>
        <w:t xml:space="preserve">170607MP03 Nant y </w:t>
      </w:r>
      <w:proofErr w:type="spellStart"/>
      <w:r>
        <w:t>Betws</w:t>
      </w:r>
      <w:proofErr w:type="spellEnd"/>
      <w:r>
        <w:t xml:space="preserve"> Powerhouse Sections A and B</w:t>
      </w:r>
    </w:p>
    <w:p w14:paraId="09DCDF85" w14:textId="77777777" w:rsidR="00313A7D" w:rsidRDefault="00313A7D" w:rsidP="00313A7D">
      <w:r>
        <w:t xml:space="preserve">170607MP04 Nant y </w:t>
      </w:r>
      <w:proofErr w:type="spellStart"/>
      <w:r>
        <w:t>Betws</w:t>
      </w:r>
      <w:proofErr w:type="spellEnd"/>
      <w:r>
        <w:t xml:space="preserve"> Powerhouse Nomenclature</w:t>
      </w:r>
    </w:p>
    <w:p w14:paraId="7977B247" w14:textId="77777777" w:rsidR="00313A7D" w:rsidRDefault="00313A7D" w:rsidP="00313A7D">
      <w:r>
        <w:t xml:space="preserve">170607MP05 Nant y </w:t>
      </w:r>
      <w:proofErr w:type="spellStart"/>
      <w:r>
        <w:t>Betws</w:t>
      </w:r>
      <w:proofErr w:type="spellEnd"/>
      <w:r>
        <w:t xml:space="preserve"> Powerhouse Elevations</w:t>
      </w:r>
    </w:p>
    <w:p w14:paraId="7FFF3A23" w14:textId="77777777" w:rsidR="00313A7D" w:rsidRDefault="00313A7D" w:rsidP="00313A7D">
      <w:r>
        <w:t>151206LB02-V2 Site Location Plan</w:t>
      </w:r>
    </w:p>
    <w:p w14:paraId="62D2B494" w14:textId="77777777" w:rsidR="00E03FAB" w:rsidRPr="004D6864" w:rsidRDefault="00E03FAB" w:rsidP="00DD437B">
      <w:pPr>
        <w:rPr>
          <w:rFonts w:ascii="MS Gothic" w:eastAsia="MS Gothic" w:hAnsi="MS Gothic"/>
        </w:rPr>
      </w:pPr>
    </w:p>
    <w:sectPr w:rsidR="00E03FAB"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9A73C" w14:textId="77777777" w:rsidR="00EA37CE" w:rsidRDefault="00EA37CE" w:rsidP="001F125D">
      <w:r>
        <w:separator/>
      </w:r>
    </w:p>
  </w:endnote>
  <w:endnote w:type="continuationSeparator" w:id="0">
    <w:p w14:paraId="3AE8147E" w14:textId="77777777" w:rsidR="00EA37CE" w:rsidRDefault="00EA37C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val="en-US"/>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012E8D8F" w14:textId="06BC631C"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" stroked="f">
              <v:textbox inset="0,0">
                <w:txbxContent>
                  <w:p w14:paraId="012E8D8F" w14:textId="06BC631C"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07876855" w14:textId="39D5C971"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" stroked="f">
              <v:textbox inset="0,0">
                <w:txbxContent>
                  <w:p w14:paraId="07876855" w14:textId="39D5C971"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val="en-US"/>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3452BE3F" w14:textId="36E876E8"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" stroked="f">
              <v:textbox inset="0,0">
                <w:txbxContent>
                  <w:p w14:paraId="3452BE3F" w14:textId="36E876E8"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" stroked="f">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val="en-US"/>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1754DB2E" w14:textId="1A9AFA2A"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" stroked="f">
              <v:textbox inset="0,0">
                <w:txbxContent>
                  <w:p w14:paraId="1754DB2E" w14:textId="1A9AFA2A"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0D1C8" w14:textId="77777777" w:rsidR="00EA37CE" w:rsidRDefault="00EA37CE" w:rsidP="001F125D">
      <w:r>
        <w:separator/>
      </w:r>
    </w:p>
  </w:footnote>
  <w:footnote w:type="continuationSeparator" w:id="0">
    <w:p w14:paraId="2B8EC051" w14:textId="77777777" w:rsidR="00EA37CE" w:rsidRDefault="00EA37C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val="en-US"/>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4D0C"/>
    <w:rsid w:val="00050DC4"/>
    <w:rsid w:val="00053E3E"/>
    <w:rsid w:val="00054EE7"/>
    <w:rsid w:val="00054F4A"/>
    <w:rsid w:val="00075C5E"/>
    <w:rsid w:val="00082C8C"/>
    <w:rsid w:val="00083217"/>
    <w:rsid w:val="0008509C"/>
    <w:rsid w:val="00086EE8"/>
    <w:rsid w:val="0009030F"/>
    <w:rsid w:val="000912F4"/>
    <w:rsid w:val="00097169"/>
    <w:rsid w:val="000A6EF7"/>
    <w:rsid w:val="000B41B1"/>
    <w:rsid w:val="000C21C2"/>
    <w:rsid w:val="000D36F0"/>
    <w:rsid w:val="000D40E7"/>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83B14"/>
    <w:rsid w:val="0018654F"/>
    <w:rsid w:val="00191E12"/>
    <w:rsid w:val="001930A4"/>
    <w:rsid w:val="00194D72"/>
    <w:rsid w:val="00196C4D"/>
    <w:rsid w:val="001A689E"/>
    <w:rsid w:val="001B378B"/>
    <w:rsid w:val="001B6FBC"/>
    <w:rsid w:val="001C433E"/>
    <w:rsid w:val="001E09A4"/>
    <w:rsid w:val="001E73E9"/>
    <w:rsid w:val="001F03E8"/>
    <w:rsid w:val="001F125D"/>
    <w:rsid w:val="001F23BE"/>
    <w:rsid w:val="001F2FE6"/>
    <w:rsid w:val="001F38BB"/>
    <w:rsid w:val="001F6705"/>
    <w:rsid w:val="00206559"/>
    <w:rsid w:val="00210445"/>
    <w:rsid w:val="002271FC"/>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22D3"/>
    <w:rsid w:val="002840A7"/>
    <w:rsid w:val="00287732"/>
    <w:rsid w:val="002A5AD9"/>
    <w:rsid w:val="002B42D9"/>
    <w:rsid w:val="002C1E75"/>
    <w:rsid w:val="002C5B38"/>
    <w:rsid w:val="002E7C82"/>
    <w:rsid w:val="002F19FB"/>
    <w:rsid w:val="00302D3D"/>
    <w:rsid w:val="00306C28"/>
    <w:rsid w:val="00313A7D"/>
    <w:rsid w:val="00313D94"/>
    <w:rsid w:val="00331A48"/>
    <w:rsid w:val="00332589"/>
    <w:rsid w:val="00341543"/>
    <w:rsid w:val="003473D0"/>
    <w:rsid w:val="00360793"/>
    <w:rsid w:val="00374887"/>
    <w:rsid w:val="00375AAB"/>
    <w:rsid w:val="00377299"/>
    <w:rsid w:val="00393DFC"/>
    <w:rsid w:val="00394A05"/>
    <w:rsid w:val="003A5A04"/>
    <w:rsid w:val="003A5F9F"/>
    <w:rsid w:val="003A60DE"/>
    <w:rsid w:val="003B0FD1"/>
    <w:rsid w:val="003B155F"/>
    <w:rsid w:val="003B4624"/>
    <w:rsid w:val="003C605E"/>
    <w:rsid w:val="003D11E1"/>
    <w:rsid w:val="003D36B2"/>
    <w:rsid w:val="003D4656"/>
    <w:rsid w:val="003D6E09"/>
    <w:rsid w:val="003E065E"/>
    <w:rsid w:val="003F2B9A"/>
    <w:rsid w:val="003F5109"/>
    <w:rsid w:val="00400789"/>
    <w:rsid w:val="00414291"/>
    <w:rsid w:val="00415D35"/>
    <w:rsid w:val="004170A3"/>
    <w:rsid w:val="00417BD2"/>
    <w:rsid w:val="00421A04"/>
    <w:rsid w:val="00435208"/>
    <w:rsid w:val="0043742C"/>
    <w:rsid w:val="0045071B"/>
    <w:rsid w:val="00451680"/>
    <w:rsid w:val="00452965"/>
    <w:rsid w:val="00452D57"/>
    <w:rsid w:val="00453C41"/>
    <w:rsid w:val="004558EE"/>
    <w:rsid w:val="004610AB"/>
    <w:rsid w:val="004673F1"/>
    <w:rsid w:val="00474539"/>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45E12"/>
    <w:rsid w:val="0056317A"/>
    <w:rsid w:val="0058238D"/>
    <w:rsid w:val="00585F64"/>
    <w:rsid w:val="005862FC"/>
    <w:rsid w:val="00594A93"/>
    <w:rsid w:val="00595610"/>
    <w:rsid w:val="00597999"/>
    <w:rsid w:val="005A54EA"/>
    <w:rsid w:val="005A7214"/>
    <w:rsid w:val="005A730A"/>
    <w:rsid w:val="005C7E6A"/>
    <w:rsid w:val="005F700B"/>
    <w:rsid w:val="006058A0"/>
    <w:rsid w:val="00612B6E"/>
    <w:rsid w:val="0062258E"/>
    <w:rsid w:val="006232DB"/>
    <w:rsid w:val="006250B6"/>
    <w:rsid w:val="00633AED"/>
    <w:rsid w:val="006400CD"/>
    <w:rsid w:val="006434CF"/>
    <w:rsid w:val="00650C73"/>
    <w:rsid w:val="006531E1"/>
    <w:rsid w:val="00653FED"/>
    <w:rsid w:val="006C2E13"/>
    <w:rsid w:val="006D27FF"/>
    <w:rsid w:val="006D767C"/>
    <w:rsid w:val="006E5CDE"/>
    <w:rsid w:val="00701F40"/>
    <w:rsid w:val="0070236C"/>
    <w:rsid w:val="00706913"/>
    <w:rsid w:val="00711769"/>
    <w:rsid w:val="007177CF"/>
    <w:rsid w:val="00720375"/>
    <w:rsid w:val="007268C0"/>
    <w:rsid w:val="00734A32"/>
    <w:rsid w:val="00735847"/>
    <w:rsid w:val="007378A8"/>
    <w:rsid w:val="0075027A"/>
    <w:rsid w:val="00753C93"/>
    <w:rsid w:val="007601EF"/>
    <w:rsid w:val="00763519"/>
    <w:rsid w:val="0077511B"/>
    <w:rsid w:val="00775661"/>
    <w:rsid w:val="00780C8D"/>
    <w:rsid w:val="00782E72"/>
    <w:rsid w:val="007A3BA1"/>
    <w:rsid w:val="007A66A3"/>
    <w:rsid w:val="007B022D"/>
    <w:rsid w:val="007B2760"/>
    <w:rsid w:val="007B510B"/>
    <w:rsid w:val="007C4319"/>
    <w:rsid w:val="007C7768"/>
    <w:rsid w:val="007D2B45"/>
    <w:rsid w:val="007E359D"/>
    <w:rsid w:val="007F12BD"/>
    <w:rsid w:val="00806875"/>
    <w:rsid w:val="008103A2"/>
    <w:rsid w:val="008123ED"/>
    <w:rsid w:val="0081663B"/>
    <w:rsid w:val="00816D9A"/>
    <w:rsid w:val="008257D7"/>
    <w:rsid w:val="008362BB"/>
    <w:rsid w:val="00842FDB"/>
    <w:rsid w:val="008446AA"/>
    <w:rsid w:val="008468F6"/>
    <w:rsid w:val="008546F4"/>
    <w:rsid w:val="00854ECA"/>
    <w:rsid w:val="00861187"/>
    <w:rsid w:val="0086349A"/>
    <w:rsid w:val="008678BF"/>
    <w:rsid w:val="00876E83"/>
    <w:rsid w:val="00884834"/>
    <w:rsid w:val="008872AF"/>
    <w:rsid w:val="00896850"/>
    <w:rsid w:val="008A3BD8"/>
    <w:rsid w:val="008C054C"/>
    <w:rsid w:val="008C2B01"/>
    <w:rsid w:val="008D1DC1"/>
    <w:rsid w:val="008D5A28"/>
    <w:rsid w:val="008D5FC7"/>
    <w:rsid w:val="008D759F"/>
    <w:rsid w:val="008E30A7"/>
    <w:rsid w:val="008E586A"/>
    <w:rsid w:val="008F04B4"/>
    <w:rsid w:val="008F1E4E"/>
    <w:rsid w:val="0092787A"/>
    <w:rsid w:val="009344AE"/>
    <w:rsid w:val="0094037D"/>
    <w:rsid w:val="009429DE"/>
    <w:rsid w:val="00953E12"/>
    <w:rsid w:val="009626D9"/>
    <w:rsid w:val="009642B1"/>
    <w:rsid w:val="00965B51"/>
    <w:rsid w:val="0096796A"/>
    <w:rsid w:val="00995DC7"/>
    <w:rsid w:val="009C0BCD"/>
    <w:rsid w:val="009C5B7A"/>
    <w:rsid w:val="009C7860"/>
    <w:rsid w:val="009D13A0"/>
    <w:rsid w:val="009D6D1C"/>
    <w:rsid w:val="009E16A5"/>
    <w:rsid w:val="009E646E"/>
    <w:rsid w:val="009F16DC"/>
    <w:rsid w:val="009F2323"/>
    <w:rsid w:val="00A0130B"/>
    <w:rsid w:val="00A031B3"/>
    <w:rsid w:val="00A07640"/>
    <w:rsid w:val="00A10929"/>
    <w:rsid w:val="00A16A28"/>
    <w:rsid w:val="00A261B8"/>
    <w:rsid w:val="00A33AE2"/>
    <w:rsid w:val="00A34E99"/>
    <w:rsid w:val="00A400C1"/>
    <w:rsid w:val="00A458C2"/>
    <w:rsid w:val="00A5066A"/>
    <w:rsid w:val="00A51319"/>
    <w:rsid w:val="00A75A2B"/>
    <w:rsid w:val="00A81A28"/>
    <w:rsid w:val="00A8309A"/>
    <w:rsid w:val="00A93A9A"/>
    <w:rsid w:val="00AB7A7F"/>
    <w:rsid w:val="00AC3254"/>
    <w:rsid w:val="00AC520C"/>
    <w:rsid w:val="00AC5476"/>
    <w:rsid w:val="00AD26C3"/>
    <w:rsid w:val="00AE0DEC"/>
    <w:rsid w:val="00AE2A7A"/>
    <w:rsid w:val="00AE6A93"/>
    <w:rsid w:val="00B04267"/>
    <w:rsid w:val="00B07BAB"/>
    <w:rsid w:val="00B11AB9"/>
    <w:rsid w:val="00B13AAE"/>
    <w:rsid w:val="00B17EEE"/>
    <w:rsid w:val="00B24394"/>
    <w:rsid w:val="00B24F92"/>
    <w:rsid w:val="00B332F4"/>
    <w:rsid w:val="00B3544B"/>
    <w:rsid w:val="00B44F4F"/>
    <w:rsid w:val="00B45D56"/>
    <w:rsid w:val="00B52EFC"/>
    <w:rsid w:val="00B679D6"/>
    <w:rsid w:val="00B72313"/>
    <w:rsid w:val="00B77369"/>
    <w:rsid w:val="00B807F7"/>
    <w:rsid w:val="00B819FE"/>
    <w:rsid w:val="00B81B1C"/>
    <w:rsid w:val="00B83C58"/>
    <w:rsid w:val="00B877C6"/>
    <w:rsid w:val="00B922A9"/>
    <w:rsid w:val="00B92A46"/>
    <w:rsid w:val="00BD1A8E"/>
    <w:rsid w:val="00BE2D2F"/>
    <w:rsid w:val="00BF427D"/>
    <w:rsid w:val="00C17823"/>
    <w:rsid w:val="00C30998"/>
    <w:rsid w:val="00C346E4"/>
    <w:rsid w:val="00C4698A"/>
    <w:rsid w:val="00C5798D"/>
    <w:rsid w:val="00C6088D"/>
    <w:rsid w:val="00C6093D"/>
    <w:rsid w:val="00C64A94"/>
    <w:rsid w:val="00C71BD9"/>
    <w:rsid w:val="00C77F90"/>
    <w:rsid w:val="00CA1158"/>
    <w:rsid w:val="00CA3F95"/>
    <w:rsid w:val="00CB44D0"/>
    <w:rsid w:val="00CB5302"/>
    <w:rsid w:val="00CB7F79"/>
    <w:rsid w:val="00CC5212"/>
    <w:rsid w:val="00CD121D"/>
    <w:rsid w:val="00CD34E7"/>
    <w:rsid w:val="00CE2C27"/>
    <w:rsid w:val="00CF2F13"/>
    <w:rsid w:val="00CF675B"/>
    <w:rsid w:val="00D003A8"/>
    <w:rsid w:val="00D047A7"/>
    <w:rsid w:val="00D04EB4"/>
    <w:rsid w:val="00D0563A"/>
    <w:rsid w:val="00D05D08"/>
    <w:rsid w:val="00D17A58"/>
    <w:rsid w:val="00D2687F"/>
    <w:rsid w:val="00D27B67"/>
    <w:rsid w:val="00D30E94"/>
    <w:rsid w:val="00D4360E"/>
    <w:rsid w:val="00D51A79"/>
    <w:rsid w:val="00D60580"/>
    <w:rsid w:val="00D673FC"/>
    <w:rsid w:val="00D76ED6"/>
    <w:rsid w:val="00D7715D"/>
    <w:rsid w:val="00D805F3"/>
    <w:rsid w:val="00D82FB4"/>
    <w:rsid w:val="00D8663E"/>
    <w:rsid w:val="00D92216"/>
    <w:rsid w:val="00DA24FA"/>
    <w:rsid w:val="00DA640E"/>
    <w:rsid w:val="00DD437B"/>
    <w:rsid w:val="00DD5E20"/>
    <w:rsid w:val="00DE228F"/>
    <w:rsid w:val="00DE32FC"/>
    <w:rsid w:val="00DE5D40"/>
    <w:rsid w:val="00DF0440"/>
    <w:rsid w:val="00E03FAB"/>
    <w:rsid w:val="00E056BF"/>
    <w:rsid w:val="00E10537"/>
    <w:rsid w:val="00E122C4"/>
    <w:rsid w:val="00E152C2"/>
    <w:rsid w:val="00E15672"/>
    <w:rsid w:val="00E21F90"/>
    <w:rsid w:val="00E24292"/>
    <w:rsid w:val="00E26B8F"/>
    <w:rsid w:val="00E30602"/>
    <w:rsid w:val="00E3362A"/>
    <w:rsid w:val="00E35674"/>
    <w:rsid w:val="00E4483E"/>
    <w:rsid w:val="00E46087"/>
    <w:rsid w:val="00E50131"/>
    <w:rsid w:val="00E51515"/>
    <w:rsid w:val="00E54C9E"/>
    <w:rsid w:val="00E56FCB"/>
    <w:rsid w:val="00E60AE6"/>
    <w:rsid w:val="00E64CB1"/>
    <w:rsid w:val="00E8700A"/>
    <w:rsid w:val="00E92FDE"/>
    <w:rsid w:val="00E945E9"/>
    <w:rsid w:val="00E95EC7"/>
    <w:rsid w:val="00E97803"/>
    <w:rsid w:val="00E97B7D"/>
    <w:rsid w:val="00EA056D"/>
    <w:rsid w:val="00EA05AB"/>
    <w:rsid w:val="00EA22CC"/>
    <w:rsid w:val="00EA3309"/>
    <w:rsid w:val="00EA37CE"/>
    <w:rsid w:val="00EB361E"/>
    <w:rsid w:val="00ED27D8"/>
    <w:rsid w:val="00ED60AE"/>
    <w:rsid w:val="00EF0584"/>
    <w:rsid w:val="00EF6A89"/>
    <w:rsid w:val="00EF6F27"/>
    <w:rsid w:val="00F014BA"/>
    <w:rsid w:val="00F05162"/>
    <w:rsid w:val="00F20679"/>
    <w:rsid w:val="00F254C9"/>
    <w:rsid w:val="00F31A4D"/>
    <w:rsid w:val="00F40C7B"/>
    <w:rsid w:val="00F537CE"/>
    <w:rsid w:val="00F56F84"/>
    <w:rsid w:val="00F617F4"/>
    <w:rsid w:val="00F61910"/>
    <w:rsid w:val="00F807AF"/>
    <w:rsid w:val="00F83407"/>
    <w:rsid w:val="00F84F72"/>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DE4340"/>
  <w15:docId w15:val="{25AE7CDA-C8E8-4A39-BD40-40F27D66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Fferm Tyn yr Onnen, Nant y Betws</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2018-10-22T23:00:00+00:00</Document_x0020_Date>
    <Facility_x0020_Address xmlns="859f7ad6-93f6-4205-b62b-a17f28acbbac">Waunfawr</Facility_x0020_Address>
    <Environment_x0020_Sub_x0020_Folder xmlns="859f7ad6-93f6-4205-b62b-a17f28acbbac">Licences applications</Environment_x0020_Sub_x0020_Folder>
    <Customer_x0020_Name xmlns="859f7ad6-93f6-4205-b62b-a17f28acbbac">Tyn-yr-Onnen Farm LLP</Customer_x0020_Name>
    <Post_x0020_code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EB766-774F-4453-8CAC-F6BD35E78A6C}"/>
</file>

<file path=customXml/itemProps2.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3.xml><?xml version="1.0" encoding="utf-8"?>
<ds:datastoreItem xmlns:ds="http://schemas.openxmlformats.org/officeDocument/2006/customXml" ds:itemID="{E058F6B6-5364-4945-A8BB-954AA6760A42}"/>
</file>

<file path=customXml/itemProps4.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C07B8CD-C130-4175-BA66-FC4669162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9</Pages>
  <Words>1660</Words>
  <Characters>9463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gruffwyn</cp:lastModifiedBy>
  <cp:revision>71</cp:revision>
  <cp:lastPrinted>2015-10-19T10:43:00Z</cp:lastPrinted>
  <dcterms:created xsi:type="dcterms:W3CDTF">2017-07-04T08:27:00Z</dcterms:created>
  <dcterms:modified xsi:type="dcterms:W3CDTF">2018-10-18T10:04:00Z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3ccd75c4-8112-48d5-8eec-53e605785524</vt:lpwstr>
  </property>
  <property fmtid="{D5CDD505-2E9C-101B-9397-08002B2CF9AE}" pid="5" name="_dlc_DocId">
    <vt:lpwstr>REGU-435-73167</vt:lpwstr>
  </property>
  <property fmtid="{D5CDD505-2E9C-101B-9397-08002B2CF9AE}" pid="6" name="_dlc_DocIdUrl">
    <vt:lpwstr>https://cyfoethnaturiolcymru.sharepoint.com/teams/Regulatory/Permitting/_layouts/15/DocIdRedir.aspx?ID=REGU-435-73167, REGU-435-73167</vt:lpwstr>
  </property>
  <property fmtid="{D5CDD505-2E9C-101B-9397-08002B2CF9AE}" pid="7" name="_docset_NoMedatataSyncRequired">
    <vt:lpwstr>False</vt:lpwstr>
  </property>
</Properties>
</file>