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E7F1D" w14:textId="520944A4" w:rsidR="006E5F5A" w:rsidRPr="00710368" w:rsidRDefault="006E5F5A" w:rsidP="006E5F5A">
      <w:pPr>
        <w:pStyle w:val="AgencyStdParagraph"/>
        <w:rPr>
          <w:color w:val="auto"/>
        </w:rPr>
      </w:pPr>
      <w:r w:rsidRPr="00125F66">
        <w:rPr>
          <w:color w:val="auto"/>
          <w:sz w:val="24"/>
        </w:rPr>
        <w:t xml:space="preserve">Permit </w:t>
      </w:r>
      <w:r w:rsidRPr="00710368">
        <w:rPr>
          <w:color w:val="auto"/>
          <w:sz w:val="24"/>
        </w:rPr>
        <w:t>Number:</w:t>
      </w:r>
      <w:r w:rsidRPr="00710368">
        <w:rPr>
          <w:color w:val="auto"/>
        </w:rPr>
        <w:t xml:space="preserve"> </w:t>
      </w:r>
      <w:r w:rsidRPr="00710368">
        <w:rPr>
          <w:color w:val="auto"/>
          <w:sz w:val="24"/>
          <w:szCs w:val="24"/>
        </w:rPr>
        <w:tab/>
      </w:r>
      <w:r w:rsidR="00A913CA" w:rsidRPr="00710368">
        <w:rPr>
          <w:color w:val="auto"/>
          <w:sz w:val="24"/>
          <w:szCs w:val="24"/>
        </w:rPr>
        <w:t>EPR/</w:t>
      </w:r>
      <w:r w:rsidR="00710262">
        <w:rPr>
          <w:color w:val="auto"/>
          <w:sz w:val="24"/>
          <w:szCs w:val="24"/>
        </w:rPr>
        <w:t>KP3838WP</w:t>
      </w:r>
      <w:r w:rsidRPr="00710368">
        <w:rPr>
          <w:color w:val="auto"/>
        </w:rPr>
        <w:tab/>
      </w:r>
      <w:r w:rsidRPr="00710368">
        <w:rPr>
          <w:color w:val="auto"/>
        </w:rPr>
        <w:tab/>
      </w:r>
      <w:r w:rsidRPr="00710368">
        <w:rPr>
          <w:color w:val="auto"/>
          <w:sz w:val="24"/>
        </w:rPr>
        <w:tab/>
        <w:t xml:space="preserve">Operator: </w:t>
      </w:r>
      <w:r w:rsidRPr="00710368">
        <w:rPr>
          <w:color w:val="auto"/>
          <w:sz w:val="24"/>
        </w:rPr>
        <w:tab/>
      </w:r>
      <w:r w:rsidRPr="00710368">
        <w:rPr>
          <w:color w:val="auto"/>
        </w:rPr>
        <w:tab/>
      </w:r>
      <w:r w:rsidR="007C74D4" w:rsidRPr="00710368">
        <w:rPr>
          <w:color w:val="auto"/>
          <w:sz w:val="24"/>
        </w:rPr>
        <w:t xml:space="preserve">Hook </w:t>
      </w:r>
      <w:r w:rsidR="00710368" w:rsidRPr="00710368">
        <w:rPr>
          <w:color w:val="auto"/>
          <w:sz w:val="24"/>
        </w:rPr>
        <w:t>2 Sisters Limited</w:t>
      </w:r>
    </w:p>
    <w:p w14:paraId="31BE7F1E" w14:textId="77777777" w:rsidR="006E5F5A" w:rsidRPr="00710368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55A7C153" w:rsidR="006E5F5A" w:rsidRPr="00710368" w:rsidRDefault="006E5F5A" w:rsidP="006E5F5A">
      <w:pPr>
        <w:rPr>
          <w:rFonts w:ascii="Arial" w:hAnsi="Arial"/>
          <w:i/>
          <w:color w:val="FF0000"/>
        </w:rPr>
      </w:pPr>
      <w:r w:rsidRPr="00710368">
        <w:rPr>
          <w:rFonts w:ascii="Arial" w:hAnsi="Arial"/>
        </w:rPr>
        <w:t>Facility:</w:t>
      </w:r>
      <w:r w:rsidRPr="00710368">
        <w:rPr>
          <w:rFonts w:ascii="Arial" w:hAnsi="Arial"/>
        </w:rPr>
        <w:tab/>
      </w:r>
      <w:r w:rsidRPr="00710368">
        <w:rPr>
          <w:rFonts w:ascii="Arial" w:hAnsi="Arial"/>
        </w:rPr>
        <w:tab/>
      </w:r>
      <w:r w:rsidR="00710262">
        <w:rPr>
          <w:rFonts w:ascii="Arial" w:hAnsi="Arial"/>
        </w:rPr>
        <w:t xml:space="preserve">Treuddyn </w:t>
      </w:r>
      <w:r w:rsidR="00710368" w:rsidRPr="00710368">
        <w:rPr>
          <w:rFonts w:ascii="Arial" w:hAnsi="Arial"/>
        </w:rPr>
        <w:t>Poultry Farm</w:t>
      </w:r>
      <w:r w:rsidRPr="00710368">
        <w:rPr>
          <w:rFonts w:ascii="Arial" w:hAnsi="Arial"/>
        </w:rPr>
        <w:tab/>
      </w:r>
      <w:r w:rsidRPr="00710368">
        <w:rPr>
          <w:rFonts w:ascii="Arial" w:hAnsi="Arial"/>
        </w:rPr>
        <w:tab/>
        <w:t xml:space="preserve">Form Number: </w:t>
      </w:r>
      <w:r w:rsidRPr="00710368">
        <w:rPr>
          <w:rFonts w:ascii="Arial" w:hAnsi="Arial"/>
        </w:rPr>
        <w:tab/>
        <w:t xml:space="preserve"> </w:t>
      </w:r>
      <w:r w:rsidR="005D7537" w:rsidRPr="00710368">
        <w:rPr>
          <w:rFonts w:ascii="Arial" w:hAnsi="Arial"/>
        </w:rPr>
        <w:t xml:space="preserve">Form N&amp;P Excretion </w:t>
      </w:r>
      <w:r w:rsidR="005D7537" w:rsidRPr="00E66C88">
        <w:rPr>
          <w:rFonts w:ascii="Arial" w:hAnsi="Arial"/>
        </w:rPr>
        <w:t>1</w:t>
      </w:r>
      <w:r w:rsidRPr="00E66C88">
        <w:rPr>
          <w:rFonts w:ascii="Arial" w:hAnsi="Arial"/>
        </w:rPr>
        <w:t xml:space="preserve"> / </w:t>
      </w:r>
      <w:r w:rsidR="00E66C88" w:rsidRPr="00E66C88">
        <w:rPr>
          <w:rFonts w:ascii="Arial" w:hAnsi="Arial"/>
        </w:rPr>
        <w:t>03</w:t>
      </w:r>
      <w:r w:rsidRPr="00E66C88">
        <w:rPr>
          <w:rFonts w:ascii="Arial" w:hAnsi="Arial"/>
        </w:rPr>
        <w:t>/</w:t>
      </w:r>
      <w:r w:rsidR="00DA512E" w:rsidRPr="00E66C88">
        <w:rPr>
          <w:rFonts w:ascii="Arial" w:hAnsi="Arial"/>
        </w:rPr>
        <w:t>0</w:t>
      </w:r>
      <w:r w:rsidR="00E66C88" w:rsidRPr="00E66C88">
        <w:rPr>
          <w:rFonts w:ascii="Arial" w:hAnsi="Arial"/>
        </w:rPr>
        <w:t>5</w:t>
      </w:r>
      <w:r w:rsidRPr="00E66C88">
        <w:rPr>
          <w:rFonts w:ascii="Arial" w:hAnsi="Arial"/>
        </w:rPr>
        <w:t>/</w:t>
      </w:r>
      <w:r w:rsidR="00DA512E" w:rsidRPr="00E66C88">
        <w:rPr>
          <w:rFonts w:ascii="Arial" w:hAnsi="Arial"/>
        </w:rPr>
        <w:t>2018</w:t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613768" w:rsidRPr="00125F66" w14:paraId="03851552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4A7A73FA" w14:textId="632D720E" w:rsidR="00613768" w:rsidRPr="00710368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710368">
              <w:rPr>
                <w:rFonts w:cs="Arial"/>
                <w:i w:val="0"/>
                <w:color w:val="auto"/>
                <w:sz w:val="20"/>
              </w:rPr>
              <w:t>Broilers</w:t>
            </w:r>
          </w:p>
        </w:tc>
        <w:tc>
          <w:tcPr>
            <w:tcW w:w="1985" w:type="dxa"/>
          </w:tcPr>
          <w:p w14:paraId="617D7BF2" w14:textId="77777777" w:rsidR="00613768" w:rsidRPr="00710368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56C02DC3" w14:textId="77777777" w:rsidR="00613768" w:rsidRPr="00710368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25A879EB" w14:textId="2608CC3B" w:rsidR="00613768" w:rsidRPr="00710368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3A8FBAB1" w14:textId="77777777" w:rsidR="00613768" w:rsidRPr="0071036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4B59EB4F" w14:textId="77777777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3A525B7" w14:textId="36F9E82D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710368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01A4CC87" w14:textId="77777777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C4CD1F4" w14:textId="77777777" w:rsidR="00613768" w:rsidRPr="0071036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1A1F3BAF" w14:textId="77777777" w:rsidR="00613768" w:rsidRPr="0071036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A4711DD" w14:textId="3B416B56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613768" w:rsidRPr="00125F66" w14:paraId="5EE8D5EA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74DF5196" w14:textId="77777777" w:rsidR="00613768" w:rsidRPr="00710368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57BF9603" w14:textId="77777777" w:rsidR="00613768" w:rsidRPr="0071036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710368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BEACDC6" w14:textId="77777777" w:rsidR="00613768" w:rsidRPr="0071036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710368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710368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710368">
              <w:rPr>
                <w:rFonts w:ascii="Arial" w:hAnsi="Arial" w:cs="Arial"/>
                <w:sz w:val="20"/>
                <w:lang w:eastAsia="en-US"/>
              </w:rPr>
              <w:t>O</w:t>
            </w:r>
            <w:r w:rsidRPr="00710368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710368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3649D869" w14:textId="77777777" w:rsidR="00613768" w:rsidRPr="00710368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4A0003CB" w14:textId="29E51938" w:rsidR="00613768" w:rsidRPr="00710368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7D9E5FCE" w14:textId="55054F96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>0.25 kg/P</w:t>
            </w:r>
            <w:r w:rsidRPr="00710368">
              <w:rPr>
                <w:color w:val="auto"/>
                <w:sz w:val="20"/>
                <w:vertAlign w:val="subscript"/>
              </w:rPr>
              <w:t>2</w:t>
            </w:r>
            <w:r w:rsidRPr="00710368">
              <w:rPr>
                <w:color w:val="auto"/>
                <w:sz w:val="20"/>
              </w:rPr>
              <w:t>O</w:t>
            </w:r>
            <w:r w:rsidRPr="00710368">
              <w:rPr>
                <w:color w:val="auto"/>
                <w:sz w:val="20"/>
                <w:vertAlign w:val="subscript"/>
              </w:rPr>
              <w:t>5</w:t>
            </w:r>
            <w:r w:rsidRPr="00710368">
              <w:rPr>
                <w:color w:val="auto"/>
                <w:sz w:val="20"/>
                <w:vertAlign w:val="subscript"/>
              </w:rPr>
              <w:br/>
            </w:r>
            <w:r w:rsidRPr="00710368">
              <w:rPr>
                <w:color w:val="auto"/>
                <w:sz w:val="20"/>
              </w:rPr>
              <w:t xml:space="preserve">/animal place </w:t>
            </w:r>
          </w:p>
        </w:tc>
        <w:tc>
          <w:tcPr>
            <w:tcW w:w="1973" w:type="dxa"/>
          </w:tcPr>
          <w:p w14:paraId="3FCE529A" w14:textId="47CB09F4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710368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6943C605" w14:textId="77777777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810931E" w14:textId="5349B506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77777777" w:rsidR="006E5F5A" w:rsidRPr="00125F66" w:rsidRDefault="006E5F5A" w:rsidP="006E5F5A">
      <w:pPr>
        <w:pStyle w:val="AgencyStdParagraph"/>
      </w:pPr>
      <w:r w:rsidRPr="00125F66">
        <w:tab/>
        <w:t>(Authorised to sign as representative of Operator)</w:t>
      </w:r>
    </w:p>
    <w:p w14:paraId="31BE7F47" w14:textId="5317A6BE" w:rsidR="0070320C" w:rsidRPr="00710368" w:rsidRDefault="006E5F5A" w:rsidP="0070320C">
      <w:pPr>
        <w:pStyle w:val="AgencyStdParagraph"/>
        <w:rPr>
          <w:color w:val="auto"/>
        </w:rPr>
      </w:pPr>
      <w:r w:rsidRPr="00125F66">
        <w:rPr>
          <w:lang w:eastAsia="en-US"/>
        </w:rPr>
        <w:br w:type="page"/>
      </w:r>
      <w:r w:rsidR="0070320C" w:rsidRPr="00125F66">
        <w:rPr>
          <w:color w:val="auto"/>
          <w:sz w:val="24"/>
        </w:rPr>
        <w:lastRenderedPageBreak/>
        <w:t xml:space="preserve">Permit </w:t>
      </w:r>
      <w:r w:rsidR="0070320C" w:rsidRPr="00710368">
        <w:rPr>
          <w:color w:val="auto"/>
          <w:sz w:val="24"/>
        </w:rPr>
        <w:t>Number:</w:t>
      </w:r>
      <w:r w:rsidR="0070320C" w:rsidRPr="00710368">
        <w:rPr>
          <w:color w:val="auto"/>
        </w:rPr>
        <w:t xml:space="preserve"> </w:t>
      </w:r>
      <w:r w:rsidR="0070320C" w:rsidRPr="00710368">
        <w:rPr>
          <w:color w:val="auto"/>
        </w:rPr>
        <w:tab/>
      </w:r>
      <w:r w:rsidR="00710368" w:rsidRPr="00710368">
        <w:rPr>
          <w:color w:val="auto"/>
          <w:sz w:val="24"/>
        </w:rPr>
        <w:t>EPR/</w:t>
      </w:r>
      <w:r w:rsidR="00C111C7">
        <w:rPr>
          <w:color w:val="auto"/>
          <w:sz w:val="24"/>
        </w:rPr>
        <w:t>KP</w:t>
      </w:r>
      <w:r w:rsidR="00A344E2">
        <w:rPr>
          <w:color w:val="auto"/>
          <w:sz w:val="24"/>
        </w:rPr>
        <w:t>3838WP</w:t>
      </w:r>
      <w:r w:rsidR="0070320C" w:rsidRPr="00710368">
        <w:rPr>
          <w:color w:val="auto"/>
        </w:rPr>
        <w:tab/>
      </w:r>
      <w:r w:rsidR="0070320C" w:rsidRPr="00710368">
        <w:rPr>
          <w:color w:val="auto"/>
        </w:rPr>
        <w:tab/>
      </w:r>
      <w:r w:rsidR="0070320C" w:rsidRPr="00710368">
        <w:rPr>
          <w:color w:val="auto"/>
          <w:sz w:val="24"/>
        </w:rPr>
        <w:tab/>
        <w:t xml:space="preserve">Operator: </w:t>
      </w:r>
      <w:r w:rsidR="0070320C" w:rsidRPr="00710368">
        <w:rPr>
          <w:color w:val="auto"/>
          <w:sz w:val="24"/>
        </w:rPr>
        <w:tab/>
      </w:r>
      <w:r w:rsidR="0070320C" w:rsidRPr="00710368">
        <w:rPr>
          <w:color w:val="auto"/>
        </w:rPr>
        <w:tab/>
      </w:r>
      <w:r w:rsidR="00710368" w:rsidRPr="00710368">
        <w:rPr>
          <w:color w:val="auto"/>
          <w:sz w:val="24"/>
        </w:rPr>
        <w:t>Hook 2 Sisters Limited</w:t>
      </w:r>
    </w:p>
    <w:p w14:paraId="31BE7F48" w14:textId="77777777" w:rsidR="0070320C" w:rsidRPr="00710368" w:rsidRDefault="0070320C" w:rsidP="0070320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49" w14:textId="25D8E150" w:rsidR="0070320C" w:rsidRPr="00DA512E" w:rsidRDefault="0070320C" w:rsidP="0070320C">
      <w:pPr>
        <w:rPr>
          <w:rFonts w:ascii="Arial" w:hAnsi="Arial"/>
          <w:i/>
        </w:rPr>
      </w:pPr>
      <w:r w:rsidRPr="00710368">
        <w:rPr>
          <w:rFonts w:ascii="Arial" w:hAnsi="Arial"/>
        </w:rPr>
        <w:t>Facility:</w:t>
      </w:r>
      <w:r w:rsidRPr="00710368">
        <w:rPr>
          <w:rFonts w:ascii="Arial" w:hAnsi="Arial"/>
        </w:rPr>
        <w:tab/>
      </w:r>
      <w:r w:rsidRPr="00710368">
        <w:rPr>
          <w:rFonts w:ascii="Arial" w:hAnsi="Arial"/>
        </w:rPr>
        <w:tab/>
      </w:r>
      <w:r w:rsidR="00A344E2">
        <w:rPr>
          <w:rFonts w:ascii="Arial" w:hAnsi="Arial"/>
        </w:rPr>
        <w:t xml:space="preserve">Treuddyn </w:t>
      </w:r>
      <w:r w:rsidR="00710368" w:rsidRPr="00710368">
        <w:rPr>
          <w:rFonts w:ascii="Arial" w:hAnsi="Arial"/>
        </w:rPr>
        <w:t>Poultry Limited</w:t>
      </w:r>
      <w:r w:rsidRPr="00710368">
        <w:rPr>
          <w:rFonts w:ascii="Arial" w:hAnsi="Arial"/>
        </w:rPr>
        <w:tab/>
      </w:r>
      <w:r w:rsidRPr="00710368">
        <w:rPr>
          <w:rFonts w:ascii="Arial" w:hAnsi="Arial"/>
        </w:rPr>
        <w:tab/>
        <w:t xml:space="preserve">Form Number: </w:t>
      </w:r>
      <w:r w:rsidRPr="00710368">
        <w:rPr>
          <w:rFonts w:ascii="Arial" w:hAnsi="Arial"/>
        </w:rPr>
        <w:tab/>
      </w:r>
      <w:r w:rsidRPr="00DA512E">
        <w:rPr>
          <w:rFonts w:ascii="Arial" w:hAnsi="Arial"/>
        </w:rPr>
        <w:t xml:space="preserve"> </w:t>
      </w:r>
      <w:r w:rsidRPr="00E66C88">
        <w:rPr>
          <w:rFonts w:ascii="Arial" w:hAnsi="Arial"/>
        </w:rPr>
        <w:t xml:space="preserve">Air1 / </w:t>
      </w:r>
      <w:r w:rsidR="00E66C88" w:rsidRPr="00E66C88">
        <w:rPr>
          <w:rFonts w:ascii="Arial" w:hAnsi="Arial"/>
        </w:rPr>
        <w:t>03</w:t>
      </w:r>
      <w:r w:rsidRPr="00E66C88">
        <w:rPr>
          <w:rFonts w:ascii="Arial" w:hAnsi="Arial"/>
        </w:rPr>
        <w:t>/</w:t>
      </w:r>
      <w:r w:rsidR="00DA512E" w:rsidRPr="00E66C88">
        <w:rPr>
          <w:rFonts w:ascii="Arial" w:hAnsi="Arial"/>
        </w:rPr>
        <w:t>0</w:t>
      </w:r>
      <w:r w:rsidR="00E66C88" w:rsidRPr="00E66C88">
        <w:rPr>
          <w:rFonts w:ascii="Arial" w:hAnsi="Arial"/>
        </w:rPr>
        <w:t>5</w:t>
      </w:r>
      <w:r w:rsidRPr="00E66C88">
        <w:rPr>
          <w:rFonts w:ascii="Arial" w:hAnsi="Arial"/>
        </w:rPr>
        <w:t>/</w:t>
      </w:r>
      <w:r w:rsidR="00DA512E" w:rsidRPr="00E66C88">
        <w:rPr>
          <w:rFonts w:ascii="Arial" w:hAnsi="Arial"/>
        </w:rPr>
        <w:t>20</w:t>
      </w:r>
      <w:bookmarkStart w:id="0" w:name="_GoBack"/>
      <w:bookmarkEnd w:id="0"/>
      <w:r w:rsidR="00DA512E" w:rsidRPr="00E66C88">
        <w:rPr>
          <w:rFonts w:ascii="Arial" w:hAnsi="Arial"/>
        </w:rPr>
        <w:t>18</w:t>
      </w:r>
    </w:p>
    <w:p w14:paraId="31BE7F4A" w14:textId="78334898" w:rsidR="0070320C" w:rsidRPr="00125F66" w:rsidRDefault="0070320C" w:rsidP="0070320C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613768" w:rsidRPr="00125F66" w14:paraId="522CD226" w14:textId="77777777" w:rsidTr="0070320C">
        <w:trPr>
          <w:cantSplit/>
          <w:trHeight w:val="459"/>
        </w:trPr>
        <w:tc>
          <w:tcPr>
            <w:tcW w:w="1696" w:type="dxa"/>
          </w:tcPr>
          <w:p w14:paraId="5A65C1D1" w14:textId="77777777" w:rsidR="00613768" w:rsidRPr="0071036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710368"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6CB7A1F6" w14:textId="77777777" w:rsidR="00613768" w:rsidRPr="00710368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0CC94BFD" w14:textId="77777777" w:rsidR="00613768" w:rsidRPr="0071036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710368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174F351" w14:textId="7C8004F2" w:rsidR="00613768" w:rsidRPr="00710368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710368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</w:t>
            </w:r>
            <w:r w:rsidR="00710368">
              <w:rPr>
                <w:rFonts w:ascii="Arial" w:eastAsiaTheme="minorHAnsi" w:hAnsi="Arial" w:cs="Arial"/>
                <w:sz w:val="20"/>
                <w:lang w:eastAsia="en-US"/>
              </w:rPr>
              <w:t>)</w:t>
            </w: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5BCD3CBF" w14:textId="77777777" w:rsidR="00613768" w:rsidRPr="00710368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6BA05841" w14:textId="1EA72C11" w:rsidR="00613768" w:rsidRPr="00710368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>Animal House</w:t>
            </w:r>
          </w:p>
        </w:tc>
        <w:tc>
          <w:tcPr>
            <w:tcW w:w="1843" w:type="dxa"/>
          </w:tcPr>
          <w:p w14:paraId="0E524027" w14:textId="77777777" w:rsidR="00613768" w:rsidRPr="0071036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>0.08 kg NH3 /animal place</w:t>
            </w:r>
          </w:p>
          <w:p w14:paraId="0166B2E6" w14:textId="77777777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BE9C9A4" w14:textId="0473BF96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710368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2E9793D" w14:textId="77777777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41DCE43D" w14:textId="67897F6F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78D371" w14:textId="77777777" w:rsidR="00EC6113" w:rsidRDefault="00EC6113" w:rsidP="00EC6113">
      <w:r>
        <w:separator/>
      </w:r>
    </w:p>
  </w:endnote>
  <w:endnote w:type="continuationSeparator" w:id="0">
    <w:p w14:paraId="0BBD4D7D" w14:textId="77777777" w:rsidR="00EC6113" w:rsidRDefault="00EC6113" w:rsidP="00EC6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CFC429" w14:textId="77777777" w:rsidR="00EC6113" w:rsidRDefault="00EC6113" w:rsidP="00EC6113">
      <w:r>
        <w:separator/>
      </w:r>
    </w:p>
  </w:footnote>
  <w:footnote w:type="continuationSeparator" w:id="0">
    <w:p w14:paraId="1E1B4D1C" w14:textId="77777777" w:rsidR="00EC6113" w:rsidRDefault="00EC6113" w:rsidP="00EC61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F5A"/>
    <w:rsid w:val="002E4CB5"/>
    <w:rsid w:val="0033048C"/>
    <w:rsid w:val="00465CB7"/>
    <w:rsid w:val="005D7537"/>
    <w:rsid w:val="00613768"/>
    <w:rsid w:val="006475A7"/>
    <w:rsid w:val="00660CEF"/>
    <w:rsid w:val="006E5F5A"/>
    <w:rsid w:val="0070320C"/>
    <w:rsid w:val="00710262"/>
    <w:rsid w:val="00710368"/>
    <w:rsid w:val="00733E2E"/>
    <w:rsid w:val="007C74D4"/>
    <w:rsid w:val="00876AEB"/>
    <w:rsid w:val="009144D8"/>
    <w:rsid w:val="009A2CA1"/>
    <w:rsid w:val="00A344E2"/>
    <w:rsid w:val="00A913CA"/>
    <w:rsid w:val="00C111C7"/>
    <w:rsid w:val="00C80941"/>
    <w:rsid w:val="00DA512E"/>
    <w:rsid w:val="00E66C88"/>
    <w:rsid w:val="00EC6113"/>
    <w:rsid w:val="00F4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C61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6113"/>
    <w:rPr>
      <w:rFonts w:ascii="Times New Roman" w:eastAsia="Times New Roman" w:hAnsi="Times New Roman" w:cs="Times New Roman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Flintshire County Council</Welsh_x0020_Local_x0020_Authority>
    <Document_x0020_Date xmlns="859f7ad6-93f6-4205-b62b-a17f28acbbac">2018-05-03T23:00:00+00:00</Document_x0020_Date>
    <Site_x0020_Name xmlns="859f7ad6-93f6-4205-b62b-a17f28acbbac">Treuddyn Poultry Farm </Site_x0020_Name>
    <Addressee xmlns="859f7ad6-93f6-4205-b62b-a17f28acbbac">Cote, Bampton, Oxfordshire, OX18 2EG</Addresse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Hook 2 Sisters Limited</Customer_x0020_Name>
    <Environment_x0020_Sub_x0020_Folder xmlns="859f7ad6-93f6-4205-b62b-a17f28acbbac">Licence supervision</Environment_x0020_Sub_x0020_Folder>
    <Facility_x0020_Address xmlns="859f7ad6-93f6-4205-b62b-a17f28acbbac">Treuddyn, Blaenau Road, Treuddyn, Flintshire, CH7 4NS</Facility_x0020_Address>
    <Internal_x002f_External xmlns="859f7ad6-93f6-4205-b62b-a17f28acbbac">Outgoing document</Internal_x002f_External>
    <IconOverlay xmlns="http://schemas.microsoft.com/sharepoint/v4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Post_x0020_code xmlns="859f7ad6-93f6-4205-b62b-a17f28acbbac">CH7 4NS</Post_x0020_code>
    <Surrendered_x002f_Expired_x0020_Date xmlns="859f7ad6-93f6-4205-b62b-a17f28acbbac" xsi:nil="true"/>
    <_dlc_DocId xmlns="9be56660-2c31-41ef-bc00-23e72f632f2a">REGU-408-76856</_dlc_DocId>
    <_dlc_DocIdUrl xmlns="9be56660-2c31-41ef-bc00-23e72f632f2a">
      <Url>https://cyfoethnaturiolcymru.sharepoint.com/teams/Regulatory/Permitting/_layouts/15/DocIdRedir.aspx?ID=REGU-408-76856</Url>
      <Description>REGU-408-76856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D75C06-6EA5-4C35-8BF4-963E13C7434E}">
  <ds:schemaRefs>
    <ds:schemaRef ds:uri="http://schemas.microsoft.com/office/2006/documentManagement/types"/>
    <ds:schemaRef ds:uri="http://purl.org/dc/elements/1.1/"/>
    <ds:schemaRef ds:uri="http://purl.org/dc/terms/"/>
    <ds:schemaRef ds:uri="9be56660-2c31-41ef-bc00-23e72f632f2a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D5F01E0-3479-4D89-88F9-487EB5580D3A}"/>
</file>

<file path=customXml/itemProps4.xml><?xml version="1.0" encoding="utf-8"?>
<ds:datastoreItem xmlns:ds="http://schemas.openxmlformats.org/officeDocument/2006/customXml" ds:itemID="{B07B224E-DB19-4FC3-AF96-95286525FA7D}"/>
</file>

<file path=customXml/itemProps5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10916AC1-0CAC-4830-AD33-F430BF24E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EPR.KP3838WP.V002</dc:title>
  <dc:subject/>
  <dc:creator>Collier, Jacqui</dc:creator>
  <cp:keywords/>
  <dc:description/>
  <cp:lastModifiedBy>Duffy, Patrick</cp:lastModifiedBy>
  <cp:revision>6</cp:revision>
  <dcterms:created xsi:type="dcterms:W3CDTF">2018-04-30T12:58:00Z</dcterms:created>
  <dcterms:modified xsi:type="dcterms:W3CDTF">2018-05-04T13:03:00Z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78f094d8-e23f-4acf-9dd4-0c8feb424356</vt:lpwstr>
  </property>
  <property fmtid="{D5CDD505-2E9C-101B-9397-08002B2CF9AE}" pid="4" name="Customer Name">
    <vt:lpwstr>Hook 2 Sisters Limited</vt:lpwstr>
  </property>
  <property fmtid="{D5CDD505-2E9C-101B-9397-08002B2CF9AE}" pid="5" name="Welsh Local Authority">
    <vt:lpwstr>Flintshire County Council</vt:lpwstr>
  </property>
  <property fmtid="{D5CDD505-2E9C-101B-9397-08002B2CF9AE}" pid="6" name="Addressee">
    <vt:lpwstr>Cote, Bampton, Oxfordshire, OX18 2EG</vt:lpwstr>
  </property>
  <property fmtid="{D5CDD505-2E9C-101B-9397-08002B2CF9AE}" pid="7" name="Facility Address">
    <vt:lpwstr>Treuddyn, Blaenau Road, Treuddyn, Flintshire, CH7 4NS</vt:lpwstr>
  </property>
  <property fmtid="{D5CDD505-2E9C-101B-9397-08002B2CF9AE}" pid="8" name="Site Name">
    <vt:lpwstr>Treuddyn Poultry Farm </vt:lpwstr>
  </property>
  <property fmtid="{D5CDD505-2E9C-101B-9397-08002B2CF9AE}" pid="9" name="Order">
    <vt:r8>7685600</vt:r8>
  </property>
  <property fmtid="{D5CDD505-2E9C-101B-9397-08002B2CF9AE}" pid="10" name="_dlc_DocId">
    <vt:lpwstr>REGU-408-76856</vt:lpwstr>
  </property>
  <property fmtid="{D5CDD505-2E9C-101B-9397-08002B2CF9AE}" pid="11" name="_dlc_DocIdUrl">
    <vt:lpwstr>https://cyfoethnaturiolcymru.sharepoint.com/teams/Regulatory/Permitting/_layouts/15/DocIdRedir.aspx?ID=REGU-408-76856, REGU-408-76856</vt:lpwstr>
  </property>
  <property fmtid="{D5CDD505-2E9C-101B-9397-08002B2CF9AE}" pid="12" name="_docset_NoMedatataSyncRequired">
    <vt:lpwstr>False</vt:lpwstr>
  </property>
</Properties>
</file>