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77777777" w:rsidR="005E4D39" w:rsidRPr="00A65355" w:rsidRDefault="005E4D39" w:rsidP="00B20DF1">
      <w:pPr>
        <w:pStyle w:val="coverLicenceHolder"/>
        <w:pBdr>
          <w:top w:val="single" w:sz="4" w:space="25" w:color="auto"/>
        </w:pBdr>
        <w:spacing w:line="312" w:lineRule="auto"/>
        <w:rPr>
          <w:szCs w:val="24"/>
        </w:rPr>
      </w:pPr>
      <w:proofErr w:type="spellStart"/>
      <w:r w:rsidRPr="00A65355">
        <w:rPr>
          <w:szCs w:val="24"/>
        </w:rPr>
        <w:t>Dŵr</w:t>
      </w:r>
      <w:proofErr w:type="spellEnd"/>
      <w:r w:rsidRPr="00A65355">
        <w:rPr>
          <w:szCs w:val="24"/>
        </w:rPr>
        <w:t xml:space="preserve"> </w:t>
      </w:r>
      <w:proofErr w:type="spellStart"/>
      <w:r w:rsidRPr="00A65355">
        <w:rPr>
          <w:szCs w:val="24"/>
        </w:rPr>
        <w:t>Cymru</w:t>
      </w:r>
      <w:proofErr w:type="spellEnd"/>
      <w:r w:rsidRPr="00A65355">
        <w:rPr>
          <w:szCs w:val="24"/>
        </w:rPr>
        <w:t xml:space="preserve"> </w:t>
      </w:r>
      <w:proofErr w:type="spellStart"/>
      <w:r w:rsidRPr="00A65355">
        <w:rPr>
          <w:szCs w:val="24"/>
        </w:rPr>
        <w:t>Cyfyngedig</w:t>
      </w:r>
      <w:proofErr w:type="spellEnd"/>
    </w:p>
    <w:p w14:paraId="738ED0CC" w14:textId="77777777" w:rsidR="005E4D39" w:rsidRPr="00A65355" w:rsidRDefault="005E4D39" w:rsidP="00B20DF1">
      <w:pPr>
        <w:pStyle w:val="coverLicenceHolder"/>
        <w:pBdr>
          <w:top w:val="single" w:sz="4" w:space="25" w:color="auto"/>
        </w:pBdr>
        <w:spacing w:line="312" w:lineRule="auto"/>
        <w:rPr>
          <w:color w:val="FF0000"/>
          <w:szCs w:val="24"/>
        </w:rPr>
      </w:pPr>
    </w:p>
    <w:p w14:paraId="48ED24B6" w14:textId="20DCC80C" w:rsidR="005E4D39" w:rsidRPr="00A65355" w:rsidRDefault="00892A0A" w:rsidP="00B20DF1">
      <w:pPr>
        <w:pStyle w:val="coverLicenceHolder"/>
        <w:pBdr>
          <w:top w:val="single" w:sz="4" w:space="25" w:color="auto"/>
        </w:pBdr>
        <w:spacing w:line="312" w:lineRule="auto"/>
        <w:contextualSpacing/>
        <w:rPr>
          <w:szCs w:val="24"/>
        </w:rPr>
      </w:pPr>
      <w:r w:rsidRPr="00A65355">
        <w:rPr>
          <w:szCs w:val="24"/>
        </w:rPr>
        <w:fldChar w:fldCharType="begin"/>
      </w:r>
      <w:r w:rsidRPr="00A65355">
        <w:rPr>
          <w:szCs w:val="24"/>
        </w:rPr>
        <w:instrText xml:space="preserve"> MERGEFIELD New_Name </w:instrText>
      </w:r>
      <w:r w:rsidRPr="00A65355">
        <w:rPr>
          <w:szCs w:val="24"/>
        </w:rPr>
        <w:fldChar w:fldCharType="separate"/>
      </w:r>
      <w:r w:rsidR="002E5CA9" w:rsidRPr="00A65355">
        <w:rPr>
          <w:noProof/>
          <w:szCs w:val="24"/>
        </w:rPr>
        <w:t xml:space="preserve">James Terrace CSO </w:t>
      </w:r>
      <w:r w:rsidRPr="00A65355">
        <w:rPr>
          <w:noProof/>
          <w:szCs w:val="24"/>
        </w:rPr>
        <w:fldChar w:fldCharType="end"/>
      </w:r>
    </w:p>
    <w:p w14:paraId="65FAFC77" w14:textId="77777777" w:rsidR="002E5CA9" w:rsidRPr="00A65355" w:rsidRDefault="002E5CA9" w:rsidP="00B20DF1">
      <w:pPr>
        <w:pStyle w:val="coverLicenceHolder"/>
        <w:pBdr>
          <w:top w:val="single" w:sz="4" w:space="25" w:color="auto"/>
        </w:pBdr>
        <w:spacing w:line="312" w:lineRule="auto"/>
        <w:contextualSpacing/>
        <w:rPr>
          <w:szCs w:val="24"/>
        </w:rPr>
      </w:pPr>
      <w:r w:rsidRPr="00A65355">
        <w:rPr>
          <w:szCs w:val="24"/>
        </w:rPr>
        <w:t>Rear James Terrace (</w:t>
      </w:r>
      <w:proofErr w:type="spellStart"/>
      <w:r w:rsidRPr="00A65355">
        <w:rPr>
          <w:szCs w:val="24"/>
        </w:rPr>
        <w:t>nr</w:t>
      </w:r>
      <w:proofErr w:type="spellEnd"/>
      <w:r w:rsidRPr="00A65355">
        <w:rPr>
          <w:szCs w:val="24"/>
        </w:rPr>
        <w:t xml:space="preserve"> A4233) </w:t>
      </w:r>
    </w:p>
    <w:p w14:paraId="1CD9AA10" w14:textId="5B78AFC8" w:rsidR="005E4D39" w:rsidRPr="00A65355" w:rsidRDefault="00892A0A" w:rsidP="00B20DF1">
      <w:pPr>
        <w:pStyle w:val="coverLicenceHolder"/>
        <w:pBdr>
          <w:top w:val="single" w:sz="4" w:space="25" w:color="auto"/>
        </w:pBdr>
        <w:spacing w:line="312" w:lineRule="auto"/>
        <w:contextualSpacing/>
        <w:rPr>
          <w:szCs w:val="24"/>
        </w:rPr>
      </w:pPr>
      <w:r w:rsidRPr="00A65355">
        <w:rPr>
          <w:szCs w:val="24"/>
        </w:rPr>
        <w:fldChar w:fldCharType="begin"/>
      </w:r>
      <w:r w:rsidRPr="00A65355">
        <w:rPr>
          <w:szCs w:val="24"/>
        </w:rPr>
        <w:instrText xml:space="preserve"> MERGEFIELD DSI_ADD3_new </w:instrText>
      </w:r>
      <w:r w:rsidRPr="00A65355">
        <w:rPr>
          <w:szCs w:val="24"/>
        </w:rPr>
        <w:fldChar w:fldCharType="separate"/>
      </w:r>
      <w:r w:rsidR="002E5CA9" w:rsidRPr="00A65355">
        <w:rPr>
          <w:noProof/>
          <w:szCs w:val="24"/>
        </w:rPr>
        <w:t xml:space="preserve">Ynyshir </w:t>
      </w:r>
      <w:r w:rsidRPr="00A65355">
        <w:rPr>
          <w:noProof/>
          <w:szCs w:val="24"/>
        </w:rPr>
        <w:fldChar w:fldCharType="end"/>
      </w:r>
    </w:p>
    <w:p w14:paraId="655DD78A" w14:textId="38853980" w:rsidR="005E4D39" w:rsidRPr="00A65355" w:rsidRDefault="00892A0A" w:rsidP="00B20DF1">
      <w:pPr>
        <w:pStyle w:val="coverLicenceHolder"/>
        <w:pBdr>
          <w:top w:val="single" w:sz="4" w:space="25" w:color="auto"/>
        </w:pBdr>
        <w:spacing w:line="312" w:lineRule="auto"/>
        <w:contextualSpacing/>
        <w:rPr>
          <w:szCs w:val="24"/>
        </w:rPr>
      </w:pPr>
      <w:r w:rsidRPr="00A65355">
        <w:rPr>
          <w:szCs w:val="24"/>
        </w:rPr>
        <w:fldChar w:fldCharType="begin"/>
      </w:r>
      <w:r w:rsidRPr="00A65355">
        <w:rPr>
          <w:szCs w:val="24"/>
        </w:rPr>
        <w:instrText xml:space="preserve"> MERGEFIELD DSI_ADD4_new </w:instrText>
      </w:r>
      <w:r w:rsidRPr="00A65355">
        <w:rPr>
          <w:szCs w:val="24"/>
        </w:rPr>
        <w:fldChar w:fldCharType="separate"/>
      </w:r>
      <w:r w:rsidR="002E5CA9" w:rsidRPr="00A65355">
        <w:rPr>
          <w:noProof/>
          <w:szCs w:val="24"/>
        </w:rPr>
        <w:t xml:space="preserve">Porth </w:t>
      </w:r>
      <w:r w:rsidRPr="00A65355">
        <w:rPr>
          <w:noProof/>
          <w:szCs w:val="24"/>
        </w:rPr>
        <w:fldChar w:fldCharType="end"/>
      </w:r>
    </w:p>
    <w:p w14:paraId="5C22BE05" w14:textId="1798C860" w:rsidR="005E4D39" w:rsidRPr="00A65355" w:rsidRDefault="005E4D39" w:rsidP="00B20DF1">
      <w:pPr>
        <w:pStyle w:val="coverLicenceHolder"/>
        <w:pBdr>
          <w:top w:val="single" w:sz="4" w:space="25" w:color="auto"/>
        </w:pBdr>
        <w:spacing w:before="120" w:line="270" w:lineRule="exact"/>
        <w:contextualSpacing/>
        <w:rPr>
          <w:rFonts w:cs="Arial"/>
          <w:szCs w:val="24"/>
        </w:rPr>
      </w:pPr>
      <w:r w:rsidRPr="00A65355">
        <w:rPr>
          <w:szCs w:val="24"/>
          <w:lang w:val="de-DE"/>
        </w:rPr>
        <w:fldChar w:fldCharType="begin"/>
      </w:r>
      <w:r w:rsidRPr="00A65355">
        <w:rPr>
          <w:szCs w:val="24"/>
          <w:lang w:val="de-DE"/>
        </w:rPr>
        <w:instrText xml:space="preserve"> MERGEFIELD DSI_POST_CODE_new </w:instrText>
      </w:r>
      <w:r w:rsidRPr="00A65355">
        <w:rPr>
          <w:szCs w:val="24"/>
          <w:lang w:val="de-DE"/>
        </w:rPr>
        <w:fldChar w:fldCharType="separate"/>
      </w:r>
      <w:r w:rsidR="002E5CA9" w:rsidRPr="00A65355">
        <w:rPr>
          <w:noProof/>
          <w:szCs w:val="24"/>
          <w:lang w:val="de-DE"/>
        </w:rPr>
        <w:t xml:space="preserve">CF39 0EA </w:t>
      </w:r>
      <w:r w:rsidRPr="00A65355">
        <w:rPr>
          <w:szCs w:val="24"/>
          <w:lang w:val="de-DE"/>
        </w:rPr>
        <w:fldChar w:fldCharType="end"/>
      </w:r>
    </w:p>
    <w:p w14:paraId="3BE0AD71" w14:textId="77777777" w:rsidR="005E4D39" w:rsidRPr="00A65355"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A65355" w:rsidRDefault="005E4D39" w:rsidP="00B20DF1">
      <w:pPr>
        <w:pStyle w:val="coverLicenceHolder"/>
        <w:pBdr>
          <w:top w:val="single" w:sz="4" w:space="25" w:color="auto"/>
        </w:pBdr>
        <w:spacing w:before="120" w:line="270" w:lineRule="exact"/>
        <w:rPr>
          <w:rFonts w:cs="Arial"/>
          <w:szCs w:val="24"/>
        </w:rPr>
      </w:pPr>
      <w:r w:rsidRPr="00A65355">
        <w:rPr>
          <w:rFonts w:cs="Arial"/>
          <w:szCs w:val="24"/>
        </w:rPr>
        <w:t>Variation application number</w:t>
      </w:r>
    </w:p>
    <w:p w14:paraId="58050BA9" w14:textId="062E10D2" w:rsidR="005E4D39" w:rsidRPr="00A65355" w:rsidRDefault="00B7045C" w:rsidP="00B20DF1">
      <w:pPr>
        <w:pStyle w:val="coverLicenceHolder"/>
        <w:pBdr>
          <w:top w:val="single" w:sz="4" w:space="25" w:color="auto"/>
        </w:pBdr>
        <w:spacing w:before="120" w:line="270" w:lineRule="exact"/>
        <w:rPr>
          <w:rFonts w:cs="Arial"/>
          <w:szCs w:val="24"/>
        </w:rPr>
      </w:pPr>
      <w:r>
        <w:rPr>
          <w:rFonts w:cs="Arial"/>
          <w:szCs w:val="24"/>
        </w:rPr>
        <w:t>PAN-005902</w:t>
      </w:r>
    </w:p>
    <w:p w14:paraId="549D3F31" w14:textId="77777777" w:rsidR="005E4D39" w:rsidRPr="00A65355" w:rsidRDefault="005E4D39" w:rsidP="00B20DF1">
      <w:pPr>
        <w:pStyle w:val="coverAuthNos"/>
        <w:spacing w:before="480" w:line="312" w:lineRule="auto"/>
        <w:rPr>
          <w:color w:val="auto"/>
          <w:sz w:val="24"/>
          <w:szCs w:val="24"/>
          <w:lang w:val="de-DE"/>
        </w:rPr>
      </w:pPr>
      <w:r w:rsidRPr="00A65355">
        <w:rPr>
          <w:color w:val="auto"/>
          <w:sz w:val="24"/>
          <w:szCs w:val="24"/>
          <w:lang w:val="de-DE"/>
        </w:rPr>
        <w:t>Permit number</w:t>
      </w:r>
    </w:p>
    <w:p w14:paraId="2F8E0AC0" w14:textId="2EADF783" w:rsidR="005E4D39" w:rsidRPr="002E5CA9" w:rsidRDefault="005E4D39" w:rsidP="00B20DF1">
      <w:pPr>
        <w:ind w:left="3249" w:firstLine="720"/>
        <w:rPr>
          <w:sz w:val="22"/>
          <w:lang w:val="de-DE"/>
        </w:rPr>
      </w:pPr>
      <w:r w:rsidRPr="00A65355">
        <w:rPr>
          <w:rFonts w:ascii="Arial" w:hAnsi="Arial"/>
          <w:sz w:val="24"/>
          <w:lang w:val="de-DE"/>
        </w:rPr>
        <w:fldChar w:fldCharType="begin"/>
      </w:r>
      <w:r w:rsidRPr="00A65355">
        <w:rPr>
          <w:rFonts w:ascii="Arial" w:hAnsi="Arial"/>
          <w:sz w:val="24"/>
          <w:lang w:val="de-DE"/>
        </w:rPr>
        <w:instrText xml:space="preserve"> MERGEFIELD Permit_Number </w:instrText>
      </w:r>
      <w:r w:rsidRPr="00A65355">
        <w:rPr>
          <w:rFonts w:ascii="Arial" w:hAnsi="Arial"/>
          <w:sz w:val="24"/>
          <w:lang w:val="de-DE"/>
        </w:rPr>
        <w:fldChar w:fldCharType="separate"/>
      </w:r>
      <w:r w:rsidR="002E5CA9" w:rsidRPr="00A65355">
        <w:rPr>
          <w:rFonts w:ascii="Arial" w:hAnsi="Arial"/>
          <w:noProof/>
          <w:sz w:val="24"/>
          <w:lang w:val="de-DE"/>
        </w:rPr>
        <w:t xml:space="preserve">AN0362301 </w:t>
      </w:r>
      <w:r w:rsidRPr="00A65355">
        <w:rPr>
          <w:rFonts w:ascii="Arial" w:hAnsi="Arial"/>
          <w:sz w:val="24"/>
          <w:lang w:val="de-DE"/>
        </w:rPr>
        <w:fldChar w:fldCharType="end"/>
      </w:r>
      <w:r w:rsidRPr="002E5CA9">
        <w:rPr>
          <w:rFonts w:ascii="Arial" w:hAnsi="Arial"/>
          <w:sz w:val="22"/>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6231E1F7" w:rsidR="005E4D39" w:rsidRPr="004A615E" w:rsidRDefault="005E4D39" w:rsidP="00B20DF1">
      <w:pPr>
        <w:pStyle w:val="Heading1nonum"/>
        <w:spacing w:before="80" w:after="0" w:line="312" w:lineRule="auto"/>
        <w:jc w:val="center"/>
        <w:rPr>
          <w:color w:val="FF0000"/>
        </w:rPr>
      </w:pPr>
      <w:r w:rsidRPr="004A615E">
        <w:rPr>
          <w:color w:val="FF0000"/>
        </w:rPr>
        <w:lastRenderedPageBreak/>
        <w:fldChar w:fldCharType="begin"/>
      </w:r>
      <w:r w:rsidRPr="004A615E">
        <w:rPr>
          <w:color w:val="FF0000"/>
        </w:rPr>
        <w:instrText xml:space="preserve"> MERGEFIELD New_Name </w:instrText>
      </w:r>
      <w:r w:rsidRPr="004A615E">
        <w:rPr>
          <w:color w:val="FF0000"/>
        </w:rPr>
        <w:fldChar w:fldCharType="separate"/>
      </w:r>
      <w:r w:rsidR="00513415" w:rsidRPr="002E5CA9">
        <w:rPr>
          <w:noProof/>
        </w:rPr>
        <w:t>James Terrace CSO</w:t>
      </w:r>
      <w:r w:rsidR="00513415" w:rsidRPr="004A615E">
        <w:rPr>
          <w:color w:val="FF0000"/>
        </w:rPr>
        <w:t xml:space="preserve"> </w:t>
      </w:r>
      <w:r w:rsidRPr="004A615E">
        <w:rPr>
          <w:color w:val="FF0000"/>
        </w:rPr>
        <w:fldChar w:fldCharType="end"/>
      </w:r>
    </w:p>
    <w:p w14:paraId="4BCCF675" w14:textId="736543AD" w:rsidR="005E4D39" w:rsidRPr="00513415" w:rsidRDefault="005E4D39" w:rsidP="00B20DF1">
      <w:pPr>
        <w:pStyle w:val="Heading1nonum"/>
        <w:spacing w:before="80" w:after="0" w:line="312" w:lineRule="auto"/>
        <w:jc w:val="center"/>
      </w:pPr>
      <w:r w:rsidRPr="00513415">
        <w:t xml:space="preserve">Permit Number </w:t>
      </w:r>
      <w:r w:rsidR="00DB5638">
        <w:fldChar w:fldCharType="begin"/>
      </w:r>
      <w:r w:rsidR="00DB5638">
        <w:instrText xml:space="preserve"> MERGEFIELD Permit_Number </w:instrText>
      </w:r>
      <w:r w:rsidR="00DB5638">
        <w:fldChar w:fldCharType="separate"/>
      </w:r>
      <w:r w:rsidR="00513415" w:rsidRPr="00513415">
        <w:rPr>
          <w:noProof/>
        </w:rPr>
        <w:t xml:space="preserve">AN0362301 </w:t>
      </w:r>
      <w:r w:rsidR="00DB5638">
        <w:rPr>
          <w:noProof/>
        </w:rPr>
        <w:fldChar w:fldCharType="end"/>
      </w:r>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602E8F60" w14:textId="0ABCF19B" w:rsidR="005E4D39" w:rsidRPr="001515F4" w:rsidRDefault="005E4D39" w:rsidP="00B20DF1">
      <w:pPr>
        <w:pStyle w:val="Heading3nonum"/>
        <w:contextualSpacing/>
        <w:rPr>
          <w:sz w:val="22"/>
          <w:szCs w:val="22"/>
        </w:rPr>
      </w:pPr>
      <w:r w:rsidRPr="00B53F99">
        <w:rPr>
          <w:sz w:val="22"/>
          <w:szCs w:val="22"/>
        </w:rPr>
        <w:t>The status log of the permit sets out the permitting history, including any changes to the permit reference number.</w:t>
      </w:r>
      <w:r w:rsidR="007B0ED7" w:rsidRPr="007B0ED7">
        <w:t xml:space="preserve"> </w:t>
      </w:r>
      <w:r w:rsidR="007B0ED7">
        <w:t>I</w:t>
      </w:r>
      <w:r w:rsidR="007B0ED7" w:rsidRPr="007B0ED7">
        <w:rPr>
          <w:sz w:val="22"/>
          <w:szCs w:val="22"/>
        </w:rPr>
        <w:t>t is not</w:t>
      </w:r>
      <w:r w:rsidR="007B0ED7">
        <w:rPr>
          <w:sz w:val="22"/>
          <w:szCs w:val="22"/>
        </w:rPr>
        <w:t xml:space="preserve"> backdated before 6 April 2010.</w:t>
      </w:r>
    </w:p>
    <w:p w14:paraId="753F4537" w14:textId="77777777" w:rsidR="005E4D39" w:rsidRDefault="005E4D39" w:rsidP="00B20DF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7F6653D2" w14:textId="512E449D" w:rsidR="005E4D39" w:rsidRPr="005C0585" w:rsidRDefault="005E4D39" w:rsidP="005E4D39">
            <w:pPr>
              <w:pStyle w:val="Tablebody"/>
              <w:spacing w:line="312" w:lineRule="auto"/>
              <w:rPr>
                <w:rFonts w:ascii="Arial" w:hAnsi="Arial" w:cs="Arial"/>
                <w:color w:val="auto"/>
                <w:sz w:val="22"/>
                <w:szCs w:val="22"/>
              </w:rPr>
            </w:pPr>
            <w:r w:rsidRPr="00513415">
              <w:rPr>
                <w:rFonts w:ascii="Arial" w:hAnsi="Arial" w:cs="Arial"/>
                <w:color w:val="auto"/>
                <w:sz w:val="22"/>
                <w:szCs w:val="22"/>
              </w:rPr>
              <w:t xml:space="preserve">Application </w:t>
            </w:r>
            <w:r w:rsidR="000B0C3F">
              <w:rPr>
                <w:rFonts w:ascii="Arial" w:hAnsi="Arial" w:cs="Arial"/>
                <w:color w:val="auto"/>
                <w:sz w:val="22"/>
                <w:szCs w:val="22"/>
              </w:rPr>
              <w:t>PAN-005902</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3FD79951" w:rsidR="005E4D39" w:rsidRPr="004A615E" w:rsidRDefault="00192C2C" w:rsidP="005E4D39">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9EC1321" w14:textId="63176040" w:rsidR="005E4D39" w:rsidRPr="005C0585" w:rsidRDefault="005E4D39" w:rsidP="005E4D39">
            <w:pPr>
              <w:pStyle w:val="Tablebody"/>
              <w:spacing w:line="312" w:lineRule="auto"/>
              <w:rPr>
                <w:rFonts w:ascii="Arial" w:hAnsi="Arial" w:cs="Arial"/>
                <w:color w:val="auto"/>
                <w:sz w:val="22"/>
                <w:szCs w:val="22"/>
              </w:rPr>
            </w:pPr>
            <w:r w:rsidRPr="00513415">
              <w:rPr>
                <w:rFonts w:ascii="Arial" w:hAnsi="Arial" w:cs="Arial"/>
                <w:color w:val="auto"/>
                <w:sz w:val="22"/>
                <w:szCs w:val="22"/>
              </w:rPr>
              <w:fldChar w:fldCharType="begin"/>
            </w:r>
            <w:r w:rsidRPr="00513415">
              <w:rPr>
                <w:rFonts w:ascii="Arial" w:hAnsi="Arial" w:cs="Arial"/>
                <w:color w:val="auto"/>
                <w:sz w:val="22"/>
                <w:szCs w:val="22"/>
              </w:rPr>
              <w:instrText xml:space="preserve"> MERGEFIELD Permit_Number </w:instrText>
            </w:r>
            <w:r w:rsidRPr="00513415">
              <w:rPr>
                <w:rFonts w:ascii="Arial" w:hAnsi="Arial" w:cs="Arial"/>
                <w:color w:val="auto"/>
                <w:sz w:val="22"/>
                <w:szCs w:val="22"/>
              </w:rPr>
              <w:fldChar w:fldCharType="separate"/>
            </w:r>
            <w:r w:rsidR="00513415" w:rsidRPr="00513415">
              <w:rPr>
                <w:rFonts w:ascii="Arial" w:hAnsi="Arial" w:cs="Arial"/>
                <w:noProof/>
                <w:color w:val="auto"/>
                <w:sz w:val="22"/>
                <w:szCs w:val="22"/>
              </w:rPr>
              <w:t>AN0362301</w:t>
            </w:r>
            <w:r w:rsidRPr="00513415">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508E00FB" w:rsidR="005E4D39" w:rsidRPr="004A615E" w:rsidRDefault="00D55908" w:rsidP="005E4D39">
            <w:pPr>
              <w:pStyle w:val="Tablebody"/>
              <w:spacing w:line="312" w:lineRule="auto"/>
              <w:rPr>
                <w:rFonts w:ascii="Arial" w:hAnsi="Arial" w:cs="Arial"/>
                <w:color w:val="FF0000"/>
                <w:sz w:val="22"/>
                <w:szCs w:val="22"/>
              </w:rPr>
            </w:pPr>
            <w:r w:rsidRPr="00D55908">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25836810" w14:textId="61BC1C6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192C2C" w:rsidRPr="00192C2C">
              <w:rPr>
                <w:rFonts w:ascii="Arial" w:hAnsi="Arial" w:cs="Arial"/>
                <w:color w:val="auto"/>
                <w:sz w:val="22"/>
                <w:szCs w:val="22"/>
              </w:rPr>
              <w:t>Dŵr</w:t>
            </w:r>
            <w:proofErr w:type="spellEnd"/>
            <w:r w:rsidR="00192C2C" w:rsidRPr="00192C2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Pr="002E5CA9" w:rsidRDefault="005E4D39" w:rsidP="00B20DF1">
      <w:pPr>
        <w:pStyle w:val="Data"/>
        <w:spacing w:before="60"/>
        <w:rPr>
          <w:rStyle w:val="change"/>
          <w:rFonts w:cs="Arial"/>
          <w:color w:val="auto"/>
          <w:sz w:val="22"/>
          <w:szCs w:val="22"/>
        </w:rPr>
      </w:pPr>
    </w:p>
    <w:p w14:paraId="410A1D1C" w14:textId="4C959D3E" w:rsidR="005E4D39" w:rsidRPr="00D55908" w:rsidRDefault="00D55908" w:rsidP="00B20DF1">
      <w:pPr>
        <w:pStyle w:val="Heading3nonum"/>
        <w:spacing w:before="0"/>
        <w:ind w:right="1701"/>
        <w:rPr>
          <w:rFonts w:cs="Arial"/>
          <w:color w:val="auto"/>
          <w:sz w:val="22"/>
          <w:szCs w:val="22"/>
        </w:rPr>
      </w:pPr>
      <w:r>
        <w:rPr>
          <w:rFonts w:cs="Arial"/>
          <w:color w:val="auto"/>
          <w:sz w:val="22"/>
          <w:szCs w:val="22"/>
        </w:rPr>
        <w:t>P</w:t>
      </w:r>
      <w:r w:rsidR="005E4D39" w:rsidRPr="00D55908">
        <w:rPr>
          <w:rFonts w:cs="Arial"/>
          <w:color w:val="auto"/>
          <w:sz w:val="22"/>
          <w:szCs w:val="22"/>
        </w:rPr>
        <w:t>ermit number</w:t>
      </w:r>
    </w:p>
    <w:p w14:paraId="3C0B98E8" w14:textId="55078B74" w:rsidR="005E4D39" w:rsidRPr="002E5CA9" w:rsidRDefault="005E4D39" w:rsidP="00B20DF1">
      <w:pPr>
        <w:pStyle w:val="Data"/>
        <w:rPr>
          <w:rFonts w:cs="Arial"/>
          <w:color w:val="auto"/>
          <w:sz w:val="22"/>
          <w:szCs w:val="22"/>
        </w:rPr>
      </w:pPr>
      <w:r w:rsidRPr="002E5CA9">
        <w:rPr>
          <w:rFonts w:cs="Arial"/>
          <w:color w:val="auto"/>
          <w:sz w:val="22"/>
          <w:szCs w:val="22"/>
        </w:rPr>
        <w:fldChar w:fldCharType="begin"/>
      </w:r>
      <w:r w:rsidRPr="002E5CA9">
        <w:rPr>
          <w:rFonts w:cs="Arial"/>
          <w:color w:val="auto"/>
          <w:sz w:val="22"/>
          <w:szCs w:val="22"/>
        </w:rPr>
        <w:instrText xml:space="preserve"> MERGEFIELD "Permit_Number" </w:instrText>
      </w:r>
      <w:r w:rsidRPr="002E5CA9">
        <w:rPr>
          <w:rFonts w:cs="Arial"/>
          <w:color w:val="auto"/>
          <w:sz w:val="22"/>
          <w:szCs w:val="22"/>
        </w:rPr>
        <w:fldChar w:fldCharType="separate"/>
      </w:r>
      <w:r w:rsidR="002E5CA9" w:rsidRPr="002E5CA9">
        <w:rPr>
          <w:rFonts w:cs="Arial"/>
          <w:noProof/>
          <w:color w:val="auto"/>
          <w:sz w:val="22"/>
          <w:szCs w:val="22"/>
        </w:rPr>
        <w:t xml:space="preserve">AN0362301 </w:t>
      </w:r>
      <w:r w:rsidRPr="002E5CA9">
        <w:rPr>
          <w:rFonts w:cs="Arial"/>
          <w:color w:val="auto"/>
          <w:sz w:val="22"/>
          <w:szCs w:val="22"/>
        </w:rPr>
        <w:fldChar w:fldCharType="end"/>
      </w:r>
    </w:p>
    <w:p w14:paraId="23F5DF0A" w14:textId="77777777" w:rsidR="005E4D39" w:rsidRPr="002E5CA9" w:rsidRDefault="005E4D39" w:rsidP="00B20DF1">
      <w:pPr>
        <w:pStyle w:val="Data"/>
        <w:rPr>
          <w:rStyle w:val="change"/>
          <w:rFonts w:cs="Arial"/>
          <w:color w:val="auto"/>
          <w:sz w:val="22"/>
          <w:szCs w:val="22"/>
        </w:rPr>
      </w:pPr>
    </w:p>
    <w:p w14:paraId="2A7A458C" w14:textId="14B56469" w:rsidR="00880DDE" w:rsidRPr="00D55908" w:rsidRDefault="00D55908" w:rsidP="00B20DF1">
      <w:pPr>
        <w:pStyle w:val="Data"/>
        <w:rPr>
          <w:rStyle w:val="change"/>
          <w:rFonts w:cs="Arial"/>
          <w:b w:val="0"/>
          <w:color w:val="auto"/>
          <w:sz w:val="22"/>
          <w:szCs w:val="22"/>
        </w:rPr>
      </w:pPr>
      <w:r w:rsidRPr="00D55908">
        <w:rPr>
          <w:rStyle w:val="change"/>
          <w:rFonts w:cs="Arial"/>
          <w:b w:val="0"/>
          <w:color w:val="auto"/>
          <w:sz w:val="22"/>
          <w:szCs w:val="22"/>
        </w:rPr>
        <w:t>Issued to</w:t>
      </w:r>
    </w:p>
    <w:p w14:paraId="2FCAC734" w14:textId="77777777" w:rsidR="005E4D39" w:rsidRPr="002E5CA9" w:rsidRDefault="005E4D39" w:rsidP="00B20DF1">
      <w:pPr>
        <w:pStyle w:val="Data"/>
        <w:spacing w:before="60"/>
        <w:rPr>
          <w:b w:val="0"/>
          <w:color w:val="auto"/>
          <w:sz w:val="22"/>
        </w:rPr>
      </w:pPr>
      <w:proofErr w:type="spellStart"/>
      <w:r w:rsidRPr="002E5CA9">
        <w:rPr>
          <w:color w:val="auto"/>
          <w:sz w:val="22"/>
          <w:szCs w:val="22"/>
        </w:rPr>
        <w:t>D</w:t>
      </w:r>
      <w:r w:rsidRPr="002E5CA9">
        <w:rPr>
          <w:rFonts w:cs="Arial"/>
          <w:color w:val="auto"/>
          <w:sz w:val="22"/>
          <w:szCs w:val="22"/>
        </w:rPr>
        <w:t>ŵ</w:t>
      </w:r>
      <w:r w:rsidRPr="002E5CA9">
        <w:rPr>
          <w:color w:val="auto"/>
          <w:sz w:val="22"/>
          <w:szCs w:val="22"/>
        </w:rPr>
        <w:t>r</w:t>
      </w:r>
      <w:proofErr w:type="spellEnd"/>
      <w:r w:rsidRPr="002E5CA9">
        <w:rPr>
          <w:color w:val="auto"/>
          <w:sz w:val="22"/>
          <w:szCs w:val="22"/>
        </w:rPr>
        <w:t xml:space="preserve"> </w:t>
      </w:r>
      <w:proofErr w:type="spellStart"/>
      <w:r w:rsidRPr="002E5CA9">
        <w:rPr>
          <w:color w:val="auto"/>
          <w:sz w:val="22"/>
          <w:szCs w:val="22"/>
        </w:rPr>
        <w:t>Cymru</w:t>
      </w:r>
      <w:proofErr w:type="spellEnd"/>
      <w:r w:rsidRPr="002E5CA9">
        <w:rPr>
          <w:color w:val="auto"/>
          <w:sz w:val="22"/>
          <w:szCs w:val="22"/>
        </w:rPr>
        <w:t xml:space="preserve"> </w:t>
      </w:r>
      <w:proofErr w:type="spellStart"/>
      <w:r w:rsidRPr="002E5CA9">
        <w:rPr>
          <w:color w:val="auto"/>
          <w:sz w:val="22"/>
          <w:szCs w:val="22"/>
        </w:rPr>
        <w:t>Cyfyngedig</w:t>
      </w:r>
      <w:proofErr w:type="spellEnd"/>
      <w:r w:rsidRPr="002E5CA9">
        <w:rPr>
          <w:color w:val="auto"/>
          <w:sz w:val="22"/>
        </w:rPr>
        <w:t xml:space="preserve"> </w:t>
      </w:r>
      <w:r w:rsidRPr="002E5CA9">
        <w:rPr>
          <w:b w:val="0"/>
          <w:color w:val="auto"/>
          <w:sz w:val="22"/>
        </w:rPr>
        <w:t>(“the operator</w:t>
      </w:r>
      <w:r w:rsidRPr="002E5CA9">
        <w:rPr>
          <w:b w:val="0"/>
          <w:color w:val="auto"/>
          <w:sz w:val="22"/>
          <w:szCs w:val="22"/>
        </w:rPr>
        <w:t>”)</w:t>
      </w:r>
    </w:p>
    <w:p w14:paraId="73C2DBB3" w14:textId="77777777" w:rsidR="00880DDE" w:rsidRPr="002E5CA9" w:rsidRDefault="00880DDE" w:rsidP="00B20DF1">
      <w:pPr>
        <w:pStyle w:val="Data"/>
        <w:spacing w:before="60"/>
        <w:rPr>
          <w:b w:val="0"/>
          <w:color w:val="auto"/>
          <w:sz w:val="22"/>
        </w:rPr>
      </w:pPr>
    </w:p>
    <w:p w14:paraId="1148EA57" w14:textId="77777777" w:rsidR="005E4D39" w:rsidRPr="002E5CA9" w:rsidRDefault="005E4D39" w:rsidP="00B20DF1">
      <w:pPr>
        <w:pStyle w:val="Heading3nonum"/>
        <w:spacing w:before="0"/>
        <w:rPr>
          <w:rFonts w:cs="Arial"/>
          <w:color w:val="auto"/>
          <w:sz w:val="22"/>
          <w:szCs w:val="22"/>
        </w:rPr>
      </w:pPr>
    </w:p>
    <w:p w14:paraId="0B281836" w14:textId="6C7B7CAF" w:rsidR="00880DDE" w:rsidRPr="00880DDE" w:rsidRDefault="005E4D39" w:rsidP="00880DDE">
      <w:pPr>
        <w:pStyle w:val="Heading3nonum"/>
        <w:spacing w:before="0"/>
        <w:rPr>
          <w:rStyle w:val="change"/>
          <w:rFonts w:cstheme="majorBidi"/>
          <w:color w:val="auto"/>
          <w:sz w:val="22"/>
        </w:rPr>
      </w:pPr>
      <w:r w:rsidRPr="002E5CA9">
        <w:rPr>
          <w:color w:val="auto"/>
          <w:sz w:val="22"/>
        </w:rPr>
        <w:t>whose registered office is</w:t>
      </w:r>
    </w:p>
    <w:p w14:paraId="158E73A8" w14:textId="77777777" w:rsidR="005E4D39" w:rsidRPr="002E5CA9" w:rsidRDefault="005E4D39" w:rsidP="00B20DF1">
      <w:pPr>
        <w:pStyle w:val="Data"/>
        <w:rPr>
          <w:rStyle w:val="change"/>
          <w:rFonts w:cs="Arial"/>
          <w:color w:val="auto"/>
          <w:sz w:val="22"/>
          <w:szCs w:val="22"/>
        </w:rPr>
      </w:pPr>
      <w:proofErr w:type="spellStart"/>
      <w:r w:rsidRPr="002E5CA9">
        <w:rPr>
          <w:rStyle w:val="change"/>
          <w:rFonts w:cs="Arial"/>
          <w:color w:val="auto"/>
          <w:sz w:val="22"/>
          <w:szCs w:val="22"/>
        </w:rPr>
        <w:t>Pentwyn</w:t>
      </w:r>
      <w:proofErr w:type="spellEnd"/>
      <w:r w:rsidRPr="002E5CA9">
        <w:rPr>
          <w:rStyle w:val="change"/>
          <w:rFonts w:cs="Arial"/>
          <w:color w:val="auto"/>
          <w:sz w:val="22"/>
          <w:szCs w:val="22"/>
        </w:rPr>
        <w:t xml:space="preserve"> Road</w:t>
      </w:r>
    </w:p>
    <w:p w14:paraId="14F7B0CD" w14:textId="77777777" w:rsidR="005E4D39" w:rsidRPr="002E5CA9" w:rsidRDefault="005E4D39" w:rsidP="00B20DF1">
      <w:pPr>
        <w:pStyle w:val="Data"/>
        <w:rPr>
          <w:rStyle w:val="change"/>
          <w:rFonts w:cs="Arial"/>
          <w:color w:val="auto"/>
          <w:sz w:val="22"/>
          <w:szCs w:val="22"/>
        </w:rPr>
      </w:pPr>
      <w:r w:rsidRPr="002E5CA9">
        <w:rPr>
          <w:rStyle w:val="change"/>
          <w:rFonts w:cs="Arial"/>
          <w:color w:val="auto"/>
          <w:sz w:val="22"/>
          <w:szCs w:val="22"/>
        </w:rPr>
        <w:t>Nelson</w:t>
      </w:r>
    </w:p>
    <w:p w14:paraId="7D4667DC" w14:textId="77777777" w:rsidR="005E4D39" w:rsidRPr="002E5CA9" w:rsidRDefault="005E4D39" w:rsidP="00B20DF1">
      <w:pPr>
        <w:pStyle w:val="Data"/>
        <w:rPr>
          <w:rStyle w:val="change"/>
          <w:rFonts w:cs="Arial"/>
          <w:color w:val="auto"/>
          <w:sz w:val="22"/>
          <w:szCs w:val="22"/>
        </w:rPr>
      </w:pPr>
      <w:proofErr w:type="spellStart"/>
      <w:r w:rsidRPr="002E5CA9">
        <w:rPr>
          <w:rStyle w:val="change"/>
          <w:rFonts w:cs="Arial"/>
          <w:color w:val="auto"/>
          <w:sz w:val="22"/>
          <w:szCs w:val="22"/>
        </w:rPr>
        <w:t>Treharris</w:t>
      </w:r>
      <w:proofErr w:type="spellEnd"/>
    </w:p>
    <w:p w14:paraId="110B5664" w14:textId="77777777" w:rsidR="005E4D39" w:rsidRPr="002E5CA9" w:rsidRDefault="005E4D39" w:rsidP="00B20DF1">
      <w:pPr>
        <w:pStyle w:val="Data"/>
        <w:rPr>
          <w:rStyle w:val="change"/>
          <w:rFonts w:cs="Arial"/>
          <w:color w:val="auto"/>
          <w:sz w:val="22"/>
          <w:szCs w:val="22"/>
        </w:rPr>
      </w:pPr>
      <w:r w:rsidRPr="002E5CA9">
        <w:rPr>
          <w:rStyle w:val="change"/>
          <w:rFonts w:cs="Arial"/>
          <w:color w:val="auto"/>
          <w:sz w:val="22"/>
          <w:szCs w:val="22"/>
        </w:rPr>
        <w:t>Mid Glamorgan</w:t>
      </w:r>
    </w:p>
    <w:p w14:paraId="7AFDEA5B" w14:textId="77777777" w:rsidR="005E4D39" w:rsidRPr="002E5CA9" w:rsidRDefault="005E4D39" w:rsidP="00B20DF1">
      <w:pPr>
        <w:pStyle w:val="Data"/>
        <w:rPr>
          <w:rStyle w:val="change"/>
          <w:color w:val="auto"/>
          <w:sz w:val="22"/>
          <w:szCs w:val="22"/>
        </w:rPr>
      </w:pPr>
      <w:r w:rsidRPr="002E5CA9">
        <w:rPr>
          <w:rStyle w:val="change"/>
          <w:rFonts w:cs="Arial"/>
          <w:color w:val="auto"/>
          <w:sz w:val="22"/>
          <w:szCs w:val="22"/>
        </w:rPr>
        <w:t>CF46 6LY</w:t>
      </w:r>
    </w:p>
    <w:p w14:paraId="7A148F74" w14:textId="77777777" w:rsidR="005E4D39" w:rsidRPr="002E5CA9" w:rsidRDefault="005E4D39" w:rsidP="00B20DF1">
      <w:pPr>
        <w:pStyle w:val="Data"/>
        <w:rPr>
          <w:rStyle w:val="change"/>
          <w:rFonts w:cs="Arial"/>
          <w:color w:val="auto"/>
          <w:sz w:val="22"/>
          <w:szCs w:val="22"/>
        </w:rPr>
      </w:pPr>
    </w:p>
    <w:p w14:paraId="01D052A6" w14:textId="77777777" w:rsidR="005E4D39" w:rsidRPr="002E5CA9" w:rsidRDefault="005E4D39" w:rsidP="00B20DF1">
      <w:pPr>
        <w:pStyle w:val="Heading3nonum"/>
        <w:spacing w:before="0"/>
        <w:rPr>
          <w:rFonts w:cs="Arial"/>
          <w:color w:val="auto"/>
          <w:sz w:val="22"/>
          <w:szCs w:val="22"/>
        </w:rPr>
      </w:pPr>
      <w:r w:rsidRPr="002E5CA9">
        <w:rPr>
          <w:rFonts w:cs="Arial"/>
          <w:color w:val="auto"/>
          <w:sz w:val="22"/>
          <w:szCs w:val="22"/>
        </w:rPr>
        <w:t>company registration number</w:t>
      </w:r>
      <w:r w:rsidRPr="002E5CA9">
        <w:rPr>
          <w:rFonts w:cs="Arial"/>
          <w:b/>
          <w:color w:val="auto"/>
          <w:sz w:val="22"/>
          <w:szCs w:val="22"/>
        </w:rPr>
        <w:t xml:space="preserve"> </w:t>
      </w:r>
      <w:r w:rsidRPr="002E5CA9">
        <w:rPr>
          <w:b/>
          <w:color w:val="auto"/>
          <w:sz w:val="22"/>
          <w:szCs w:val="22"/>
        </w:rPr>
        <w:t>02366777</w:t>
      </w:r>
    </w:p>
    <w:p w14:paraId="2FFF675F" w14:textId="77777777" w:rsidR="005E4D39" w:rsidRPr="002E5CA9" w:rsidRDefault="005E4D39" w:rsidP="00B20DF1">
      <w:pPr>
        <w:pStyle w:val="Data"/>
        <w:ind w:right="1701"/>
        <w:rPr>
          <w:b w:val="0"/>
          <w:color w:val="auto"/>
          <w:sz w:val="22"/>
          <w:szCs w:val="22"/>
        </w:rPr>
      </w:pPr>
    </w:p>
    <w:p w14:paraId="10FEDFEB" w14:textId="50FC02AE" w:rsidR="005E4D39" w:rsidRPr="002E5CA9" w:rsidRDefault="005E4D39" w:rsidP="00D55908">
      <w:pPr>
        <w:pStyle w:val="Data"/>
        <w:ind w:right="23"/>
        <w:rPr>
          <w:rStyle w:val="change"/>
          <w:rFonts w:cs="Arial"/>
          <w:b w:val="0"/>
          <w:color w:val="auto"/>
          <w:sz w:val="22"/>
          <w:szCs w:val="22"/>
        </w:rPr>
      </w:pPr>
      <w:r w:rsidRPr="002E5CA9">
        <w:rPr>
          <w:b w:val="0"/>
          <w:color w:val="auto"/>
          <w:sz w:val="22"/>
          <w:szCs w:val="22"/>
        </w:rPr>
        <w:t xml:space="preserve">to operate </w:t>
      </w:r>
      <w:r w:rsidRPr="002E5CA9">
        <w:rPr>
          <w:rFonts w:cs="Arial"/>
          <w:b w:val="0"/>
          <w:color w:val="auto"/>
          <w:sz w:val="22"/>
          <w:szCs w:val="22"/>
        </w:rPr>
        <w:t>a water discharge activity</w:t>
      </w:r>
      <w:r w:rsidRPr="002E5CA9">
        <w:rPr>
          <w:b w:val="0"/>
          <w:color w:val="auto"/>
          <w:sz w:val="22"/>
          <w:szCs w:val="22"/>
        </w:rPr>
        <w:t xml:space="preserve"> at</w:t>
      </w:r>
    </w:p>
    <w:p w14:paraId="435A8CFF" w14:textId="2568E1A6" w:rsidR="002E5CA9" w:rsidRPr="002E5CA9" w:rsidRDefault="005E4D39" w:rsidP="002E5CA9">
      <w:pPr>
        <w:pStyle w:val="Data"/>
        <w:rPr>
          <w:rStyle w:val="change"/>
          <w:rFonts w:cs="Arial"/>
          <w:noProof/>
          <w:color w:val="auto"/>
          <w:sz w:val="22"/>
          <w:szCs w:val="22"/>
        </w:rPr>
      </w:pPr>
      <w:r w:rsidRPr="002E5CA9">
        <w:rPr>
          <w:rStyle w:val="change"/>
          <w:rFonts w:cs="Arial"/>
          <w:color w:val="auto"/>
          <w:sz w:val="22"/>
          <w:szCs w:val="22"/>
        </w:rPr>
        <w:fldChar w:fldCharType="begin"/>
      </w:r>
      <w:r w:rsidRPr="002E5CA9">
        <w:rPr>
          <w:rStyle w:val="change"/>
          <w:rFonts w:cs="Arial"/>
          <w:color w:val="auto"/>
          <w:sz w:val="22"/>
          <w:szCs w:val="22"/>
        </w:rPr>
        <w:instrText xml:space="preserve"> MERGEFIELD New_Name </w:instrText>
      </w:r>
      <w:r w:rsidRPr="002E5CA9">
        <w:rPr>
          <w:rStyle w:val="change"/>
          <w:rFonts w:cs="Arial"/>
          <w:color w:val="auto"/>
          <w:sz w:val="22"/>
          <w:szCs w:val="22"/>
        </w:rPr>
        <w:fldChar w:fldCharType="separate"/>
      </w:r>
      <w:r w:rsidR="002E5CA9" w:rsidRPr="002E5CA9">
        <w:rPr>
          <w:rStyle w:val="change"/>
          <w:rFonts w:cs="Arial"/>
          <w:noProof/>
          <w:color w:val="auto"/>
          <w:sz w:val="22"/>
          <w:szCs w:val="22"/>
        </w:rPr>
        <w:t xml:space="preserve">James Terrace CSO </w:t>
      </w:r>
    </w:p>
    <w:p w14:paraId="03DFF073" w14:textId="77777777" w:rsidR="002E5CA9" w:rsidRPr="002E5CA9" w:rsidRDefault="002E5CA9" w:rsidP="002E5CA9">
      <w:pPr>
        <w:pStyle w:val="Data"/>
        <w:rPr>
          <w:rStyle w:val="change"/>
          <w:rFonts w:cs="Arial"/>
          <w:noProof/>
          <w:color w:val="auto"/>
          <w:sz w:val="22"/>
          <w:szCs w:val="22"/>
        </w:rPr>
      </w:pPr>
      <w:r w:rsidRPr="002E5CA9">
        <w:rPr>
          <w:rStyle w:val="change"/>
          <w:rFonts w:cs="Arial"/>
          <w:noProof/>
          <w:color w:val="auto"/>
          <w:sz w:val="22"/>
          <w:szCs w:val="22"/>
        </w:rPr>
        <w:t xml:space="preserve">Rear James Terrace (nr A4233) </w:t>
      </w:r>
    </w:p>
    <w:p w14:paraId="41182F23" w14:textId="77777777" w:rsidR="002E5CA9" w:rsidRPr="002E5CA9" w:rsidRDefault="002E5CA9" w:rsidP="002E5CA9">
      <w:pPr>
        <w:pStyle w:val="Data"/>
        <w:rPr>
          <w:rStyle w:val="change"/>
          <w:rFonts w:cs="Arial"/>
          <w:noProof/>
          <w:color w:val="auto"/>
          <w:sz w:val="22"/>
          <w:szCs w:val="22"/>
        </w:rPr>
      </w:pPr>
      <w:r w:rsidRPr="002E5CA9">
        <w:rPr>
          <w:rStyle w:val="change"/>
          <w:rFonts w:cs="Arial"/>
          <w:noProof/>
          <w:color w:val="auto"/>
          <w:sz w:val="22"/>
          <w:szCs w:val="22"/>
        </w:rPr>
        <w:t xml:space="preserve">Ynyshir </w:t>
      </w:r>
    </w:p>
    <w:p w14:paraId="57D536DE" w14:textId="77777777" w:rsidR="002E5CA9" w:rsidRPr="002E5CA9" w:rsidRDefault="002E5CA9" w:rsidP="002E5CA9">
      <w:pPr>
        <w:pStyle w:val="Data"/>
        <w:rPr>
          <w:rStyle w:val="change"/>
          <w:rFonts w:cs="Arial"/>
          <w:noProof/>
          <w:color w:val="auto"/>
          <w:sz w:val="22"/>
          <w:szCs w:val="22"/>
        </w:rPr>
      </w:pPr>
      <w:r w:rsidRPr="002E5CA9">
        <w:rPr>
          <w:rStyle w:val="change"/>
          <w:rFonts w:cs="Arial"/>
          <w:noProof/>
          <w:color w:val="auto"/>
          <w:sz w:val="22"/>
          <w:szCs w:val="22"/>
        </w:rPr>
        <w:t xml:space="preserve">Porth </w:t>
      </w:r>
    </w:p>
    <w:p w14:paraId="1CE0E2C3" w14:textId="39B6C7B5" w:rsidR="005E4D39" w:rsidRPr="002E5CA9" w:rsidRDefault="002E5CA9" w:rsidP="002E5CA9">
      <w:pPr>
        <w:pStyle w:val="Data"/>
        <w:rPr>
          <w:rStyle w:val="change"/>
          <w:rFonts w:cs="Arial"/>
          <w:color w:val="auto"/>
          <w:sz w:val="22"/>
          <w:szCs w:val="22"/>
        </w:rPr>
      </w:pPr>
      <w:r w:rsidRPr="002E5CA9">
        <w:rPr>
          <w:rStyle w:val="change"/>
          <w:rFonts w:cs="Arial"/>
          <w:noProof/>
          <w:color w:val="auto"/>
          <w:sz w:val="22"/>
          <w:szCs w:val="22"/>
        </w:rPr>
        <w:t>CF39 0EA</w:t>
      </w:r>
      <w:r w:rsidR="005E4D39" w:rsidRPr="002E5CA9">
        <w:rPr>
          <w:rStyle w:val="change"/>
          <w:rFonts w:cs="Arial"/>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162EA55E" w:rsidR="005E4D39" w:rsidRPr="003A38DA" w:rsidRDefault="005E4D39" w:rsidP="00B20DF1">
      <w:pPr>
        <w:pStyle w:val="Heading3nonum"/>
        <w:spacing w:before="0"/>
        <w:rPr>
          <w:rFonts w:cs="Arial"/>
          <w:color w:val="auto"/>
          <w:sz w:val="22"/>
          <w:szCs w:val="22"/>
        </w:rPr>
      </w:pPr>
      <w:r w:rsidRPr="00D55908">
        <w:rPr>
          <w:rFonts w:cs="Arial"/>
          <w:color w:val="auto"/>
          <w:sz w:val="22"/>
          <w:szCs w:val="22"/>
        </w:rPr>
        <w:t xml:space="preserve">The notice shall take effect from </w:t>
      </w:r>
      <w:r w:rsidR="00D55908" w:rsidRPr="00D55908">
        <w:rPr>
          <w:rFonts w:cs="Arial"/>
          <w:color w:val="auto"/>
          <w:sz w:val="22"/>
          <w:szCs w:val="22"/>
        </w:rPr>
        <w:t>07/08/2019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045DB5EC" w14:textId="34C570D4" w:rsidR="005E4D39" w:rsidRDefault="005E4D39" w:rsidP="005E4D39">
            <w:pPr>
              <w:pStyle w:val="Heading3nonum"/>
              <w:spacing w:before="0"/>
              <w:ind w:right="-135"/>
              <w:rPr>
                <w:rFonts w:cs="Arial"/>
                <w:b/>
                <w:color w:val="auto"/>
                <w:sz w:val="22"/>
                <w:szCs w:val="22"/>
              </w:rPr>
            </w:pPr>
          </w:p>
          <w:p w14:paraId="15863528" w14:textId="2E726B7D" w:rsidR="00D55908" w:rsidRPr="003A38DA" w:rsidRDefault="00D55908" w:rsidP="00D55908">
            <w:pPr>
              <w:pStyle w:val="Heading3nonum"/>
              <w:spacing w:before="0"/>
              <w:ind w:right="-135"/>
              <w:jc w:val="center"/>
              <w:rPr>
                <w:rFonts w:cs="Arial"/>
                <w:b/>
                <w:color w:val="auto"/>
                <w:sz w:val="22"/>
                <w:szCs w:val="22"/>
              </w:rPr>
            </w:pPr>
            <w:r>
              <w:rPr>
                <w:rFonts w:cs="Arial"/>
                <w:b/>
                <w:color w:val="auto"/>
                <w:sz w:val="22"/>
                <w:szCs w:val="22"/>
              </w:rPr>
              <w:t>Amy Nethercott</w:t>
            </w:r>
          </w:p>
          <w:p w14:paraId="1A18C88C"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43D263F9" w14:textId="2FF3A867" w:rsidR="005E4D39" w:rsidRPr="00416538" w:rsidRDefault="00D55908" w:rsidP="00D55908">
            <w:pPr>
              <w:pStyle w:val="Heading3nonum"/>
              <w:spacing w:before="0"/>
              <w:ind w:right="34"/>
              <w:jc w:val="center"/>
              <w:rPr>
                <w:rFonts w:cs="Arial"/>
                <w:b/>
                <w:color w:val="FF0000"/>
                <w:sz w:val="22"/>
                <w:szCs w:val="22"/>
              </w:rPr>
            </w:pPr>
            <w:r w:rsidRPr="00D55908">
              <w:rPr>
                <w:rFonts w:cs="Arial"/>
                <w:b/>
                <w:color w:val="auto"/>
                <w:sz w:val="22"/>
                <w:szCs w:val="22"/>
              </w:rPr>
              <w:t>07/08/2019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77777777"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Default="00462713" w:rsidP="00462713">
      <w:pPr>
        <w:pStyle w:val="Act"/>
        <w:spacing w:line="240" w:lineRule="auto"/>
        <w:ind w:firstLine="1276"/>
      </w:pPr>
    </w:p>
    <w:p w14:paraId="5EC529DF" w14:textId="77777777" w:rsidR="001043E4" w:rsidRPr="00A61ACE" w:rsidRDefault="001043E4" w:rsidP="00DB5638">
      <w:pPr>
        <w:spacing w:before="0" w:after="0"/>
        <w:ind w:left="1276"/>
        <w:rPr>
          <w:rStyle w:val="Bold"/>
          <w:b w:val="0"/>
          <w:sz w:val="22"/>
          <w:szCs w:val="22"/>
        </w:rPr>
      </w:pPr>
      <w:r w:rsidRPr="00A61ACE">
        <w:rPr>
          <w:rStyle w:val="Bold"/>
          <w:b w:val="0"/>
          <w:sz w:val="22"/>
          <w:szCs w:val="22"/>
        </w:rPr>
        <w:t>Permit number</w:t>
      </w:r>
    </w:p>
    <w:p w14:paraId="4CE447E6" w14:textId="3CA188BD" w:rsidR="001043E4" w:rsidRPr="008036BE" w:rsidRDefault="001043E4" w:rsidP="00DB5638">
      <w:pPr>
        <w:spacing w:before="0" w:after="0"/>
        <w:ind w:left="1276"/>
        <w:rPr>
          <w:rStyle w:val="RedBold"/>
          <w:rFonts w:eastAsiaTheme="majorEastAsia"/>
          <w:sz w:val="22"/>
          <w:szCs w:val="22"/>
        </w:rPr>
      </w:pPr>
      <w:r w:rsidRPr="008036BE">
        <w:fldChar w:fldCharType="begin"/>
      </w:r>
      <w:r w:rsidRPr="008036BE">
        <w:rPr>
          <w:sz w:val="22"/>
          <w:szCs w:val="22"/>
        </w:rPr>
        <w:instrText xml:space="preserve"> DOCPROPERTY  "EA_DOC_FIELD_STRING_Permit Number"  \* MERGEFORMAT </w:instrText>
      </w:r>
      <w:r w:rsidRPr="008036BE">
        <w:fldChar w:fldCharType="separate"/>
      </w:r>
      <w:r w:rsidR="002E5CA9" w:rsidRPr="002E5CA9">
        <w:rPr>
          <w:rStyle w:val="RedBold"/>
          <w:rFonts w:eastAsiaTheme="majorEastAsia"/>
          <w:color w:val="auto"/>
          <w:sz w:val="22"/>
          <w:szCs w:val="22"/>
        </w:rPr>
        <w:t>AN0362301</w:t>
      </w:r>
      <w:r w:rsidR="002E5CA9" w:rsidRPr="002E5CA9">
        <w:rPr>
          <w:rStyle w:val="RedBold"/>
          <w:rFonts w:eastAsiaTheme="majorEastAsia"/>
          <w:sz w:val="22"/>
          <w:szCs w:val="22"/>
        </w:rPr>
        <w:t xml:space="preserve"> </w:t>
      </w:r>
      <w:r w:rsidRPr="008036BE">
        <w:rPr>
          <w:rStyle w:val="RedBold"/>
          <w:rFonts w:eastAsiaTheme="majorEastAsia"/>
          <w:sz w:val="22"/>
          <w:szCs w:val="22"/>
        </w:rPr>
        <w:fldChar w:fldCharType="end"/>
      </w:r>
    </w:p>
    <w:p w14:paraId="6412DD0A" w14:textId="75B94A47" w:rsidR="000B0C3F" w:rsidRPr="0049139F" w:rsidRDefault="000B0C3F" w:rsidP="000B0C3F">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0B0C3F">
        <w:rPr>
          <w:color w:val="auto"/>
          <w:sz w:val="22"/>
          <w:szCs w:val="22"/>
        </w:rPr>
        <w:t>PAN-005902</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007406C1" w14:textId="77777777" w:rsidR="00EA2FEA" w:rsidRPr="008036BE" w:rsidRDefault="00EA2FEA" w:rsidP="001043E4">
      <w:pPr>
        <w:pStyle w:val="Heading3nonum"/>
        <w:spacing w:before="60"/>
        <w:ind w:left="1276" w:right="282"/>
        <w:rPr>
          <w:rFonts w:asciiTheme="majorHAnsi" w:hAnsiTheme="majorHAnsi" w:cstheme="majorHAnsi"/>
          <w:color w:val="FF0000"/>
          <w:sz w:val="22"/>
          <w:szCs w:val="22"/>
        </w:rPr>
      </w:pPr>
    </w:p>
    <w:p w14:paraId="5FD13931" w14:textId="466B8D36" w:rsidR="001043E4" w:rsidRDefault="001043E4" w:rsidP="00DB5638">
      <w:pPr>
        <w:spacing w:before="0" w:after="0"/>
        <w:ind w:left="1276" w:right="282"/>
        <w:rPr>
          <w:sz w:val="22"/>
          <w:szCs w:val="22"/>
        </w:rPr>
      </w:pPr>
      <w:r w:rsidRPr="00B20DF1">
        <w:fldChar w:fldCharType="begin"/>
      </w:r>
      <w:r w:rsidRPr="00B20DF1">
        <w:rPr>
          <w:sz w:val="22"/>
          <w:szCs w:val="22"/>
        </w:rPr>
        <w:instrText xml:space="preserve"> DOCPROPERTY  "EA_DOC_FIELD_STRING_Operator Name"  \* MERGEFORMAT </w:instrText>
      </w:r>
      <w:r w:rsidRPr="00B20DF1">
        <w:fldChar w:fldCharType="separate"/>
      </w:r>
      <w:r w:rsidR="00B20DF1" w:rsidRPr="00B20DF1">
        <w:t xml:space="preserve"> </w:t>
      </w:r>
      <w:proofErr w:type="spellStart"/>
      <w:r w:rsidR="00B20DF1" w:rsidRPr="00B20DF1">
        <w:rPr>
          <w:rStyle w:val="RedBold"/>
          <w:rFonts w:eastAsiaTheme="majorEastAsia"/>
          <w:color w:val="auto"/>
          <w:sz w:val="22"/>
          <w:szCs w:val="22"/>
        </w:rPr>
        <w:t>Dŵr</w:t>
      </w:r>
      <w:proofErr w:type="spellEnd"/>
      <w:r w:rsidR="00B20DF1" w:rsidRPr="00B20DF1">
        <w:rPr>
          <w:rStyle w:val="RedBold"/>
          <w:rFonts w:eastAsiaTheme="majorEastAsia"/>
          <w:color w:val="auto"/>
          <w:sz w:val="22"/>
          <w:szCs w:val="22"/>
        </w:rPr>
        <w:t xml:space="preserve"> </w:t>
      </w:r>
      <w:proofErr w:type="spellStart"/>
      <w:r w:rsidR="00B20DF1" w:rsidRPr="00B20DF1">
        <w:rPr>
          <w:rStyle w:val="RedBold"/>
          <w:rFonts w:eastAsiaTheme="majorEastAsia"/>
          <w:color w:val="auto"/>
          <w:sz w:val="22"/>
          <w:szCs w:val="22"/>
        </w:rPr>
        <w:t>Cymru</w:t>
      </w:r>
      <w:proofErr w:type="spellEnd"/>
      <w:r w:rsidR="00B20DF1" w:rsidRPr="00B20DF1">
        <w:rPr>
          <w:rStyle w:val="RedBold"/>
          <w:rFonts w:eastAsiaTheme="majorEastAsia"/>
          <w:color w:val="auto"/>
          <w:sz w:val="22"/>
          <w:szCs w:val="22"/>
        </w:rPr>
        <w:t xml:space="preserve"> </w:t>
      </w:r>
      <w:proofErr w:type="spellStart"/>
      <w:r w:rsidR="00B20DF1" w:rsidRPr="00B20DF1">
        <w:rPr>
          <w:rStyle w:val="RedBold"/>
          <w:rFonts w:eastAsiaTheme="majorEastAsia"/>
          <w:color w:val="auto"/>
          <w:sz w:val="22"/>
          <w:szCs w:val="22"/>
        </w:rPr>
        <w:t>Cyfyngedig</w:t>
      </w:r>
      <w:proofErr w:type="spellEnd"/>
      <w:r w:rsidRPr="00B20DF1">
        <w:rPr>
          <w:rStyle w:val="RedBold"/>
          <w:rFonts w:eastAsiaTheme="majorEastAsia"/>
          <w:color w:val="auto"/>
          <w:sz w:val="22"/>
          <w:szCs w:val="22"/>
        </w:rPr>
        <w:fldChar w:fldCharType="end"/>
      </w:r>
      <w:r w:rsidRPr="00B20DF1">
        <w:rPr>
          <w:sz w:val="22"/>
          <w:szCs w:val="22"/>
        </w:rPr>
        <w:t xml:space="preserve"> (“the operator”),</w:t>
      </w:r>
    </w:p>
    <w:p w14:paraId="27151ADF" w14:textId="77777777" w:rsidR="00DB5638" w:rsidRPr="00B20DF1" w:rsidRDefault="00DB5638" w:rsidP="00DB5638">
      <w:pPr>
        <w:spacing w:before="0" w:after="0"/>
        <w:ind w:left="1276" w:right="282"/>
        <w:rPr>
          <w:sz w:val="22"/>
          <w:szCs w:val="22"/>
        </w:rPr>
      </w:pPr>
    </w:p>
    <w:p w14:paraId="2226E544" w14:textId="47DD0BD8" w:rsidR="00EA2FEA" w:rsidRPr="00B20DF1" w:rsidRDefault="00B20DF1" w:rsidP="00DB5638">
      <w:pPr>
        <w:spacing w:before="0" w:after="0"/>
        <w:ind w:left="1276" w:right="284"/>
        <w:rPr>
          <w:rStyle w:val="Red"/>
          <w:color w:val="auto"/>
          <w:sz w:val="22"/>
          <w:szCs w:val="22"/>
        </w:rPr>
      </w:pPr>
      <w:r w:rsidRPr="00B20DF1">
        <w:rPr>
          <w:rStyle w:val="Red"/>
          <w:color w:val="auto"/>
          <w:sz w:val="22"/>
          <w:szCs w:val="22"/>
        </w:rPr>
        <w:t>whose registered office is</w:t>
      </w:r>
    </w:p>
    <w:p w14:paraId="115A90B5" w14:textId="2F0DA6F9" w:rsidR="00833BC3" w:rsidRPr="00833BC3" w:rsidRDefault="001043E4" w:rsidP="00DB5638">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fldChar w:fldCharType="begin"/>
      </w:r>
      <w:r w:rsidRPr="00833BC3">
        <w:rPr>
          <w:rStyle w:val="RedBold"/>
          <w:rFonts w:eastAsiaTheme="majorEastAsia"/>
          <w:color w:val="auto"/>
          <w:sz w:val="22"/>
          <w:szCs w:val="22"/>
        </w:rPr>
        <w:instrText xml:space="preserve"> DOCPROPERTY  "EA_DOC_FIELD_MEMO_Operator Address"  \* MERGEFORMAT </w:instrText>
      </w:r>
      <w:r w:rsidRPr="00833BC3">
        <w:rPr>
          <w:rStyle w:val="RedBold"/>
          <w:rFonts w:eastAsiaTheme="majorEastAsia"/>
          <w:color w:val="auto"/>
          <w:sz w:val="22"/>
          <w:szCs w:val="22"/>
        </w:rPr>
        <w:fldChar w:fldCharType="separate"/>
      </w:r>
      <w:proofErr w:type="spellStart"/>
      <w:r w:rsidR="00833BC3" w:rsidRPr="00833BC3">
        <w:rPr>
          <w:rStyle w:val="RedBold"/>
          <w:rFonts w:eastAsiaTheme="majorEastAsia"/>
          <w:color w:val="auto"/>
          <w:sz w:val="22"/>
          <w:szCs w:val="22"/>
        </w:rPr>
        <w:t>Pentwyn</w:t>
      </w:r>
      <w:proofErr w:type="spellEnd"/>
      <w:r w:rsidR="00833BC3" w:rsidRPr="00833BC3">
        <w:rPr>
          <w:rStyle w:val="RedBold"/>
          <w:rFonts w:eastAsiaTheme="majorEastAsia"/>
          <w:color w:val="auto"/>
          <w:sz w:val="22"/>
          <w:szCs w:val="22"/>
        </w:rPr>
        <w:t xml:space="preserve"> Road</w:t>
      </w:r>
    </w:p>
    <w:p w14:paraId="5A6E191D" w14:textId="77777777" w:rsidR="00833BC3" w:rsidRPr="00833BC3" w:rsidRDefault="00833BC3" w:rsidP="00DB5638">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Nelson</w:t>
      </w:r>
    </w:p>
    <w:p w14:paraId="4CC65190" w14:textId="77777777" w:rsidR="00833BC3" w:rsidRPr="00833BC3" w:rsidRDefault="00833BC3" w:rsidP="00DB5638">
      <w:pPr>
        <w:pStyle w:val="NoSpacing"/>
        <w:ind w:left="1276" w:right="284"/>
        <w:rPr>
          <w:rStyle w:val="RedBold"/>
          <w:rFonts w:eastAsiaTheme="majorEastAsia"/>
          <w:color w:val="auto"/>
          <w:sz w:val="22"/>
          <w:szCs w:val="22"/>
        </w:rPr>
      </w:pPr>
      <w:proofErr w:type="spellStart"/>
      <w:r w:rsidRPr="00833BC3">
        <w:rPr>
          <w:rStyle w:val="RedBold"/>
          <w:rFonts w:eastAsiaTheme="majorEastAsia"/>
          <w:color w:val="auto"/>
          <w:sz w:val="22"/>
          <w:szCs w:val="22"/>
        </w:rPr>
        <w:t>Treharris</w:t>
      </w:r>
      <w:proofErr w:type="spellEnd"/>
    </w:p>
    <w:p w14:paraId="6F33EDF5" w14:textId="77777777" w:rsidR="00833BC3" w:rsidRPr="00833BC3" w:rsidRDefault="00833BC3" w:rsidP="00DB5638">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Mid Glamorgan</w:t>
      </w:r>
    </w:p>
    <w:p w14:paraId="2DA84A62" w14:textId="363CB861" w:rsidR="001043E4" w:rsidRPr="00833BC3" w:rsidRDefault="00833BC3" w:rsidP="00DB5638">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CF46 6LY</w:t>
      </w:r>
    </w:p>
    <w:p w14:paraId="65EE42F8" w14:textId="1CE78D2C" w:rsidR="001043E4" w:rsidRPr="008036BE" w:rsidRDefault="001043E4" w:rsidP="00DB5638">
      <w:pPr>
        <w:pStyle w:val="NoSpacing"/>
        <w:ind w:left="1276" w:right="284"/>
        <w:rPr>
          <w:rStyle w:val="RedBold"/>
          <w:rFonts w:eastAsiaTheme="majorEastAsia"/>
          <w:sz w:val="22"/>
          <w:szCs w:val="22"/>
        </w:rPr>
      </w:pPr>
      <w:r w:rsidRPr="00833BC3">
        <w:rPr>
          <w:rStyle w:val="RedBold"/>
          <w:rFonts w:eastAsiaTheme="majorEastAsia"/>
          <w:color w:val="auto"/>
          <w:sz w:val="22"/>
          <w:szCs w:val="22"/>
        </w:rPr>
        <w:fldChar w:fldCharType="end"/>
      </w:r>
      <w:bookmarkStart w:id="3" w:name="_GoBack"/>
      <w:bookmarkEnd w:id="3"/>
    </w:p>
    <w:p w14:paraId="008C21AE" w14:textId="049F8F87" w:rsidR="001043E4" w:rsidRDefault="001043E4" w:rsidP="00DB5638">
      <w:pPr>
        <w:spacing w:before="0" w:after="0" w:line="270" w:lineRule="exact"/>
        <w:ind w:left="1276" w:right="284"/>
        <w:rPr>
          <w:rStyle w:val="Red"/>
          <w:b/>
          <w:color w:val="auto"/>
          <w:sz w:val="22"/>
          <w:szCs w:val="22"/>
        </w:rPr>
      </w:pPr>
      <w:r w:rsidRPr="00B20DF1">
        <w:rPr>
          <w:rStyle w:val="Red"/>
          <w:color w:val="auto"/>
          <w:sz w:val="22"/>
          <w:szCs w:val="22"/>
        </w:rPr>
        <w:t xml:space="preserve">company registration number </w:t>
      </w:r>
      <w:r w:rsidR="00B20DF1" w:rsidRPr="00583FA7">
        <w:rPr>
          <w:rStyle w:val="Red"/>
          <w:b/>
          <w:color w:val="auto"/>
          <w:sz w:val="22"/>
          <w:szCs w:val="22"/>
        </w:rPr>
        <w:t>02366777</w:t>
      </w:r>
    </w:p>
    <w:p w14:paraId="7851E9FC" w14:textId="77777777" w:rsidR="00DB5638" w:rsidRPr="00B20DF1" w:rsidRDefault="00DB5638" w:rsidP="00DB5638">
      <w:pPr>
        <w:spacing w:before="0" w:after="0" w:line="270" w:lineRule="exact"/>
        <w:ind w:left="1276" w:right="284"/>
        <w:rPr>
          <w:rStyle w:val="Pink"/>
          <w:color w:val="auto"/>
          <w:sz w:val="22"/>
          <w:szCs w:val="22"/>
        </w:rPr>
      </w:pPr>
    </w:p>
    <w:p w14:paraId="7C812332" w14:textId="495ADF1A" w:rsidR="002E5CA9" w:rsidRPr="002E5CA9" w:rsidRDefault="001043E4" w:rsidP="00DB5638">
      <w:pPr>
        <w:spacing w:before="0" w:after="0" w:line="270" w:lineRule="exact"/>
        <w:ind w:left="1276" w:right="284"/>
        <w:rPr>
          <w:rStyle w:val="RedBold"/>
          <w:b w:val="0"/>
          <w:color w:val="auto"/>
          <w:sz w:val="22"/>
          <w:szCs w:val="22"/>
        </w:rPr>
      </w:pPr>
      <w:r w:rsidRPr="00B20DF1">
        <w:rPr>
          <w:sz w:val="22"/>
          <w:szCs w:val="22"/>
        </w:rPr>
        <w:t xml:space="preserve">to operate </w:t>
      </w:r>
      <w:r w:rsidR="00B20DF1" w:rsidRPr="00B20DF1">
        <w:rPr>
          <w:rStyle w:val="Red"/>
          <w:color w:val="auto"/>
          <w:sz w:val="22"/>
          <w:szCs w:val="22"/>
        </w:rPr>
        <w:t>a water discharge activity</w:t>
      </w:r>
      <w:r w:rsidRPr="00B20DF1">
        <w:rPr>
          <w:rStyle w:val="Red"/>
          <w:color w:val="auto"/>
          <w:sz w:val="22"/>
          <w:szCs w:val="22"/>
        </w:rPr>
        <w:t xml:space="preserve"> at</w:t>
      </w:r>
      <w:r w:rsidRPr="002E5CA9">
        <w:fldChar w:fldCharType="begin"/>
      </w:r>
      <w:r w:rsidRPr="002E5CA9">
        <w:rPr>
          <w:sz w:val="22"/>
          <w:szCs w:val="22"/>
        </w:rPr>
        <w:instrText xml:space="preserve"> DOCPROPERTY  "EA_DOC_FIELD_STRING_Site Name"  \* MERGEFORMAT </w:instrText>
      </w:r>
      <w:r w:rsidRPr="002E5CA9">
        <w:fldChar w:fldCharType="separate"/>
      </w:r>
    </w:p>
    <w:p w14:paraId="01301E5E" w14:textId="77777777" w:rsidR="002E5CA9" w:rsidRPr="002E5CA9" w:rsidRDefault="002E5CA9" w:rsidP="00DB5638">
      <w:pPr>
        <w:pStyle w:val="NoSpacing"/>
        <w:spacing w:line="270" w:lineRule="exact"/>
        <w:ind w:left="1276" w:right="284"/>
        <w:rPr>
          <w:rStyle w:val="RedBold"/>
          <w:rFonts w:eastAsiaTheme="majorEastAsia"/>
          <w:color w:val="auto"/>
          <w:sz w:val="22"/>
          <w:szCs w:val="22"/>
        </w:rPr>
      </w:pPr>
      <w:r w:rsidRPr="002E5CA9">
        <w:rPr>
          <w:rStyle w:val="RedBold"/>
          <w:rFonts w:eastAsiaTheme="majorEastAsia"/>
          <w:color w:val="auto"/>
          <w:sz w:val="22"/>
          <w:szCs w:val="22"/>
        </w:rPr>
        <w:t xml:space="preserve">James Terrace CSO </w:t>
      </w:r>
    </w:p>
    <w:p w14:paraId="2E09B086" w14:textId="77777777" w:rsidR="002E5CA9" w:rsidRPr="002E5CA9" w:rsidRDefault="002E5CA9" w:rsidP="00DB5638">
      <w:pPr>
        <w:pStyle w:val="NoSpacing"/>
        <w:spacing w:line="270" w:lineRule="exact"/>
        <w:ind w:left="1276" w:right="284"/>
        <w:rPr>
          <w:rStyle w:val="RedBold"/>
          <w:rFonts w:eastAsiaTheme="majorEastAsia"/>
          <w:color w:val="auto"/>
          <w:sz w:val="22"/>
          <w:szCs w:val="22"/>
        </w:rPr>
      </w:pPr>
      <w:r w:rsidRPr="002E5CA9">
        <w:rPr>
          <w:rStyle w:val="RedBold"/>
          <w:rFonts w:eastAsiaTheme="majorEastAsia"/>
          <w:color w:val="auto"/>
          <w:sz w:val="22"/>
          <w:szCs w:val="22"/>
        </w:rPr>
        <w:t>Rear James Terrace (</w:t>
      </w:r>
      <w:proofErr w:type="spellStart"/>
      <w:r w:rsidRPr="002E5CA9">
        <w:rPr>
          <w:rStyle w:val="RedBold"/>
          <w:rFonts w:eastAsiaTheme="majorEastAsia"/>
          <w:color w:val="auto"/>
          <w:sz w:val="22"/>
          <w:szCs w:val="22"/>
        </w:rPr>
        <w:t>nr</w:t>
      </w:r>
      <w:proofErr w:type="spellEnd"/>
      <w:r w:rsidRPr="002E5CA9">
        <w:rPr>
          <w:rStyle w:val="RedBold"/>
          <w:rFonts w:eastAsiaTheme="majorEastAsia"/>
          <w:color w:val="auto"/>
          <w:sz w:val="22"/>
          <w:szCs w:val="22"/>
        </w:rPr>
        <w:t xml:space="preserve"> A4233) </w:t>
      </w:r>
    </w:p>
    <w:p w14:paraId="44C5DD3F" w14:textId="77777777" w:rsidR="002E5CA9" w:rsidRPr="002E5CA9" w:rsidRDefault="002E5CA9" w:rsidP="00DB5638">
      <w:pPr>
        <w:pStyle w:val="NoSpacing"/>
        <w:spacing w:line="270" w:lineRule="exact"/>
        <w:ind w:left="1276" w:right="284"/>
        <w:rPr>
          <w:rStyle w:val="RedBold"/>
          <w:rFonts w:eastAsiaTheme="majorEastAsia"/>
          <w:color w:val="auto"/>
          <w:sz w:val="22"/>
          <w:szCs w:val="22"/>
        </w:rPr>
      </w:pPr>
      <w:proofErr w:type="spellStart"/>
      <w:r w:rsidRPr="002E5CA9">
        <w:rPr>
          <w:rStyle w:val="RedBold"/>
          <w:rFonts w:eastAsiaTheme="majorEastAsia"/>
          <w:color w:val="auto"/>
          <w:sz w:val="22"/>
          <w:szCs w:val="22"/>
        </w:rPr>
        <w:t>Ynyshir</w:t>
      </w:r>
      <w:proofErr w:type="spellEnd"/>
      <w:r w:rsidRPr="002E5CA9">
        <w:rPr>
          <w:rStyle w:val="RedBold"/>
          <w:rFonts w:eastAsiaTheme="majorEastAsia"/>
          <w:color w:val="auto"/>
          <w:sz w:val="22"/>
          <w:szCs w:val="22"/>
        </w:rPr>
        <w:t xml:space="preserve"> </w:t>
      </w:r>
    </w:p>
    <w:p w14:paraId="75C593AF" w14:textId="77777777" w:rsidR="002E5CA9" w:rsidRPr="002E5CA9" w:rsidRDefault="002E5CA9" w:rsidP="00DB5638">
      <w:pPr>
        <w:pStyle w:val="NoSpacing"/>
        <w:spacing w:line="270" w:lineRule="exact"/>
        <w:ind w:left="1276" w:right="284"/>
        <w:rPr>
          <w:rStyle w:val="RedBold"/>
          <w:rFonts w:eastAsiaTheme="majorEastAsia"/>
          <w:color w:val="auto"/>
          <w:sz w:val="22"/>
          <w:szCs w:val="22"/>
        </w:rPr>
      </w:pPr>
      <w:proofErr w:type="spellStart"/>
      <w:r w:rsidRPr="002E5CA9">
        <w:rPr>
          <w:rStyle w:val="RedBold"/>
          <w:rFonts w:eastAsiaTheme="majorEastAsia"/>
          <w:color w:val="auto"/>
          <w:sz w:val="22"/>
          <w:szCs w:val="22"/>
        </w:rPr>
        <w:t>Porth</w:t>
      </w:r>
      <w:proofErr w:type="spellEnd"/>
      <w:r w:rsidRPr="002E5CA9">
        <w:rPr>
          <w:rStyle w:val="RedBold"/>
          <w:rFonts w:eastAsiaTheme="majorEastAsia"/>
          <w:color w:val="auto"/>
          <w:sz w:val="22"/>
          <w:szCs w:val="22"/>
        </w:rPr>
        <w:t xml:space="preserve"> </w:t>
      </w:r>
    </w:p>
    <w:p w14:paraId="37BCAE60" w14:textId="37BFA858" w:rsidR="001043E4" w:rsidRPr="002E5CA9" w:rsidRDefault="002E5CA9" w:rsidP="00DB5638">
      <w:pPr>
        <w:pStyle w:val="NoSpacing"/>
        <w:ind w:left="1276"/>
        <w:rPr>
          <w:rStyle w:val="RedBold"/>
          <w:rFonts w:eastAsiaTheme="majorEastAsia"/>
          <w:color w:val="auto"/>
          <w:sz w:val="22"/>
          <w:szCs w:val="22"/>
        </w:rPr>
      </w:pPr>
      <w:r w:rsidRPr="002E5CA9">
        <w:rPr>
          <w:rStyle w:val="RedBold"/>
          <w:rFonts w:eastAsiaTheme="majorEastAsia"/>
          <w:color w:val="auto"/>
          <w:sz w:val="22"/>
          <w:szCs w:val="22"/>
        </w:rPr>
        <w:t>CF39 0EA</w:t>
      </w:r>
      <w:r w:rsidR="001043E4" w:rsidRPr="002E5CA9">
        <w:rPr>
          <w:rStyle w:val="RedBold"/>
          <w:rFonts w:eastAsiaTheme="majorEastAsia"/>
          <w:color w:val="auto"/>
          <w:sz w:val="22"/>
          <w:szCs w:val="22"/>
        </w:rPr>
        <w:fldChar w:fldCharType="end"/>
      </w:r>
    </w:p>
    <w:p w14:paraId="6E9542B9" w14:textId="77777777" w:rsidR="001043E4" w:rsidRPr="008036BE" w:rsidRDefault="001043E4" w:rsidP="001043E4">
      <w:pPr>
        <w:ind w:left="1276"/>
        <w:rPr>
          <w:sz w:val="22"/>
          <w:szCs w:val="22"/>
        </w:rPr>
      </w:pPr>
      <w:r w:rsidRPr="002E5CA9">
        <w:rPr>
          <w:sz w:val="22"/>
          <w:szCs w:val="22"/>
        </w:rPr>
        <w:t xml:space="preserve">to the extent authorised </w:t>
      </w:r>
      <w:r w:rsidRPr="008036BE">
        <w:rPr>
          <w:sz w:val="22"/>
          <w:szCs w:val="22"/>
        </w:rPr>
        <w:t>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742A1FB3" w14:textId="77777777" w:rsidTr="00462713">
        <w:trPr>
          <w:trHeight w:hRule="exact" w:val="977"/>
        </w:trPr>
        <w:tc>
          <w:tcPr>
            <w:tcW w:w="5387" w:type="dxa"/>
            <w:vAlign w:val="center"/>
          </w:tcPr>
          <w:p w14:paraId="58F18921" w14:textId="445CC0D5" w:rsidR="00462713" w:rsidRPr="00A61ACE" w:rsidRDefault="00A61ACE" w:rsidP="00462713">
            <w:pPr>
              <w:pStyle w:val="Heading3nonum"/>
              <w:ind w:right="34"/>
              <w:jc w:val="center"/>
              <w:rPr>
                <w:color w:val="auto"/>
                <w:sz w:val="22"/>
                <w:szCs w:val="22"/>
              </w:rPr>
            </w:pPr>
            <w:r w:rsidRPr="00A61ACE">
              <w:rPr>
                <w:b/>
                <w:color w:val="auto"/>
                <w:sz w:val="22"/>
                <w:szCs w:val="22"/>
              </w:rPr>
              <w:t xml:space="preserve">Amy </w:t>
            </w:r>
            <w:proofErr w:type="spellStart"/>
            <w:r w:rsidRPr="00A61ACE">
              <w:rPr>
                <w:b/>
                <w:color w:val="auto"/>
                <w:sz w:val="22"/>
                <w:szCs w:val="22"/>
              </w:rPr>
              <w:t>Nethwrcott</w:t>
            </w:r>
            <w:proofErr w:type="spellEnd"/>
          </w:p>
        </w:tc>
        <w:tc>
          <w:tcPr>
            <w:tcW w:w="2551" w:type="dxa"/>
            <w:vAlign w:val="center"/>
          </w:tcPr>
          <w:p w14:paraId="452694E0" w14:textId="09F3E2A9" w:rsidR="00462713" w:rsidRPr="00A61ACE" w:rsidRDefault="00A61ACE" w:rsidP="00462713">
            <w:pPr>
              <w:pStyle w:val="Heading3nonum"/>
              <w:spacing w:before="0" w:line="240" w:lineRule="auto"/>
              <w:jc w:val="center"/>
              <w:rPr>
                <w:b/>
                <w:color w:val="auto"/>
                <w:sz w:val="22"/>
                <w:szCs w:val="22"/>
              </w:rPr>
            </w:pPr>
            <w:r w:rsidRPr="00A61ACE">
              <w:rPr>
                <w:b/>
                <w:color w:val="auto"/>
                <w:sz w:val="22"/>
                <w:szCs w:val="22"/>
              </w:rPr>
              <w:t>07/08/19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4" w:name="_Ref373938749"/>
    </w:p>
    <w:p w14:paraId="26BACC04" w14:textId="77777777" w:rsidR="000848DA" w:rsidRPr="00DB0ADC" w:rsidRDefault="000848DA" w:rsidP="00A9057C">
      <w:pPr>
        <w:pStyle w:val="Bullet1"/>
        <w:ind w:right="686" w:hanging="113"/>
        <w:rPr>
          <w:sz w:val="18"/>
          <w:szCs w:val="18"/>
        </w:rPr>
      </w:pPr>
      <w:bookmarkStart w:id="5"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4"/>
      <w:bookmarkEnd w:id="5"/>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69B685CA"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r w:rsidR="00A65355">
        <w:rPr>
          <w:rStyle w:val="Red"/>
          <w:color w:val="auto"/>
          <w:sz w:val="18"/>
          <w:szCs w:val="18"/>
        </w:rPr>
        <w:t>.</w:t>
      </w:r>
    </w:p>
    <w:p w14:paraId="567DB916" w14:textId="77777777" w:rsidR="008725B1" w:rsidRDefault="000848DA" w:rsidP="00A9057C">
      <w:pPr>
        <w:pStyle w:val="Bullet0"/>
        <w:ind w:right="686" w:hanging="113"/>
      </w:pPr>
      <w:r>
        <w:t>Operating techniques</w:t>
      </w:r>
    </w:p>
    <w:p w14:paraId="303272A9" w14:textId="23774D9F" w:rsidR="00AE3212" w:rsidRPr="00177D84" w:rsidRDefault="00850486"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1A37753F"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5CCC1017" w14:textId="191880A1" w:rsidR="004F23A3" w:rsidRDefault="00785B2F" w:rsidP="00676411">
      <w:pPr>
        <w:pStyle w:val="Default"/>
        <w:ind w:left="1701" w:hanging="567"/>
        <w:rPr>
          <w:color w:val="auto"/>
          <w:sz w:val="18"/>
          <w:szCs w:val="18"/>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0C34B2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2A095258" w:rsidR="00D37F2F" w:rsidRPr="00D37F2F" w:rsidRDefault="00BC4917"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E65E75" w:rsidRPr="00D37F2F">
        <w:rPr>
          <w:rStyle w:val="Red"/>
          <w:color w:val="auto"/>
          <w:sz w:val="18"/>
          <w:szCs w:val="18"/>
        </w:rPr>
        <w:t>Accessible monitoring</w:t>
      </w:r>
      <w:r w:rsidR="00E20D76">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 xml:space="preserve">the </w:t>
      </w:r>
      <w:r w:rsidR="00E20D76">
        <w:rPr>
          <w:color w:val="auto"/>
          <w:sz w:val="18"/>
          <w:szCs w:val="18"/>
        </w:rPr>
        <w:t xml:space="preserve">emissions monitoring programme </w:t>
      </w:r>
      <w:r w:rsidR="009A6E55" w:rsidRPr="00D37F2F">
        <w:rPr>
          <w:rStyle w:val="Red"/>
          <w:color w:val="auto"/>
          <w:sz w:val="18"/>
          <w:szCs w:val="18"/>
        </w:rPr>
        <w:t>to be carrie</w:t>
      </w:r>
      <w:r w:rsidR="00E20D76">
        <w:rPr>
          <w:rStyle w:val="Red"/>
          <w:color w:val="auto"/>
          <w:sz w:val="18"/>
          <w:szCs w:val="18"/>
        </w:rPr>
        <w:t>d out at the monitoring point specified in table S3.4</w:t>
      </w:r>
      <w:r w:rsidR="009A6E55" w:rsidRPr="00D37F2F">
        <w:rPr>
          <w:rStyle w:val="Red"/>
          <w:color w:val="auto"/>
          <w:sz w:val="18"/>
          <w:szCs w:val="18"/>
        </w:rPr>
        <w:t xml:space="preserve">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27DCBA98" w:rsidR="00FB03C2" w:rsidRPr="00D37F2F" w:rsidRDefault="00BC491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FB03C2" w:rsidRPr="00D37F2F">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time period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4011171" w14:textId="77777777" w:rsidR="001B4DCF" w:rsidRPr="00F42B24" w:rsidRDefault="001B4DCF" w:rsidP="0047000E">
      <w:pPr>
        <w:rPr>
          <w:rStyle w:val="Pink"/>
          <w:sz w:val="18"/>
          <w:szCs w:val="18"/>
        </w:rPr>
      </w:pPr>
    </w:p>
    <w:p w14:paraId="3806CA6F" w14:textId="77777777" w:rsidR="00AE3212" w:rsidRDefault="00AE3212" w:rsidP="00A9057C">
      <w:pPr>
        <w:pStyle w:val="Bullet0"/>
        <w:ind w:hanging="113"/>
      </w:pPr>
      <w:r>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 xml:space="preserve">any malfunction, breakdown or failure of equipment or techniques, accident, or emission of a substance not controlled by an emission limit which has caused, </w:t>
      </w:r>
      <w:r w:rsidR="00AE3212" w:rsidRPr="00F42B24">
        <w:rPr>
          <w:sz w:val="18"/>
          <w:szCs w:val="18"/>
        </w:rPr>
        <w:lastRenderedPageBreak/>
        <w:t>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2498AF14" w14:textId="76A16011" w:rsidR="00FB03C2" w:rsidRDefault="0047000E" w:rsidP="00F65EEC">
      <w:pPr>
        <w:spacing w:before="0" w:after="0" w:line="240" w:lineRule="auto"/>
      </w:pPr>
      <w:r>
        <w:br w:type="page"/>
      </w:r>
    </w:p>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E1442F" w:rsidRPr="00E1442F" w14:paraId="480853AF"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E1442F" w:rsidRDefault="00926B5E" w:rsidP="00926B5E">
            <w:pPr>
              <w:pStyle w:val="TableText"/>
              <w:rPr>
                <w:color w:val="FFFFFF" w:themeColor="background1"/>
                <w:sz w:val="18"/>
                <w:szCs w:val="18"/>
              </w:rPr>
            </w:pPr>
            <w:r w:rsidRPr="00E1442F">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609B86C5"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F65EEC">
              <w:rPr>
                <w:rStyle w:val="Blue"/>
                <w:color w:val="auto"/>
                <w:sz w:val="18"/>
                <w:szCs w:val="18"/>
              </w:rPr>
              <w:t>POINT OF DISCHARGE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27EF5A8C" w:rsidR="00F65EEC" w:rsidRDefault="00F65EEC">
      <w:pPr>
        <w:spacing w:before="0" w:after="0" w:line="240" w:lineRule="auto"/>
      </w:pPr>
      <w:r>
        <w:br w:type="page"/>
      </w:r>
    </w:p>
    <w:p w14:paraId="16A506BA"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E1442F" w:rsidRPr="00E1442F" w14:paraId="342FFE85"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E1442F" w:rsidRDefault="00926B5E" w:rsidP="00C30128">
            <w:pPr>
              <w:pStyle w:val="TableText"/>
              <w:rPr>
                <w:rStyle w:val="Red"/>
                <w:color w:val="FFFFFF" w:themeColor="background1"/>
                <w:sz w:val="18"/>
                <w:szCs w:val="18"/>
              </w:rPr>
            </w:pPr>
            <w:r w:rsidRPr="00E1442F">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54A4D1A6" w:rsidR="00926B5E" w:rsidRPr="00501824" w:rsidRDefault="00850486" w:rsidP="00926B5E">
            <w:pPr>
              <w:pStyle w:val="TableText"/>
              <w:rPr>
                <w:rStyle w:val="Red"/>
                <w:color w:val="auto"/>
                <w:sz w:val="18"/>
                <w:szCs w:val="18"/>
              </w:rPr>
            </w:pPr>
            <w:r>
              <w:rPr>
                <w:rStyle w:val="Red"/>
                <w:color w:val="auto"/>
                <w:sz w:val="18"/>
                <w:szCs w:val="18"/>
              </w:rPr>
              <w:t>Effluent</w:t>
            </w:r>
            <w:r w:rsidR="0073697B" w:rsidRPr="00501824">
              <w:rPr>
                <w:rStyle w:val="Red"/>
                <w:color w:val="auto"/>
                <w:sz w:val="18"/>
                <w:szCs w:val="18"/>
              </w:rPr>
              <w:t xml:space="preserve">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4202F2C0"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F65EEC">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6E3F85F3" w14:textId="720E2E3A" w:rsidR="00900A78" w:rsidRPr="00501824" w:rsidRDefault="00900A78" w:rsidP="00900A78">
            <w:pPr>
              <w:pStyle w:val="TableText"/>
              <w:rPr>
                <w:rStyle w:val="Blue"/>
                <w:color w:val="auto"/>
                <w:sz w:val="18"/>
                <w:szCs w:val="18"/>
              </w:rPr>
            </w:pPr>
            <w:r w:rsidRPr="00501824">
              <w:rPr>
                <w:rStyle w:val="Blue"/>
                <w:color w:val="auto"/>
                <w:sz w:val="18"/>
                <w:szCs w:val="18"/>
              </w:rPr>
              <w:t xml:space="preserve">Discharge start and end times </w:t>
            </w:r>
          </w:p>
          <w:p w14:paraId="1602B0B1" w14:textId="77777777" w:rsidR="00900A78" w:rsidRPr="00501824" w:rsidRDefault="00900A78" w:rsidP="00900A78">
            <w:pPr>
              <w:pStyle w:val="TableText"/>
              <w:rPr>
                <w:rStyle w:val="Blue"/>
                <w:color w:val="auto"/>
                <w:sz w:val="18"/>
                <w:szCs w:val="18"/>
              </w:rPr>
            </w:pP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1st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77777777"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1442F" w:rsidRPr="00E1442F" w14:paraId="1332DD95"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E1442F" w:rsidRDefault="00926B5E" w:rsidP="00926B5E">
            <w:pPr>
              <w:pStyle w:val="TableText"/>
              <w:rPr>
                <w:color w:val="FFFFFF" w:themeColor="background1"/>
                <w:sz w:val="18"/>
                <w:szCs w:val="18"/>
              </w:rPr>
            </w:pPr>
            <w:r w:rsidRPr="00E1442F">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06279249"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3B966F42" w:rsidR="003E7111" w:rsidRPr="007F636B" w:rsidRDefault="00F65EEC"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7E4A6632" w:rsidR="003E7111" w:rsidRPr="002E5CA9" w:rsidRDefault="002E5CA9" w:rsidP="000A07C9">
            <w:pPr>
              <w:pStyle w:val="TableText"/>
              <w:rPr>
                <w:rStyle w:val="Blue"/>
                <w:color w:val="000000" w:themeColor="text1"/>
                <w:sz w:val="18"/>
                <w:szCs w:val="18"/>
              </w:rPr>
            </w:pPr>
            <w:r w:rsidRPr="002E5CA9">
              <w:rPr>
                <w:rStyle w:val="Blue"/>
                <w:color w:val="000000" w:themeColor="text1"/>
                <w:sz w:val="18"/>
                <w:szCs w:val="18"/>
              </w:rPr>
              <w:t>ST 02468 92459</w:t>
            </w:r>
          </w:p>
        </w:tc>
        <w:tc>
          <w:tcPr>
            <w:tcW w:w="1327" w:type="pct"/>
          </w:tcPr>
          <w:p w14:paraId="48ABF16A" w14:textId="63649828" w:rsidR="003E7111" w:rsidRPr="002E5CA9" w:rsidRDefault="0055199F" w:rsidP="000A07C9">
            <w:pPr>
              <w:pStyle w:val="TableText"/>
              <w:rPr>
                <w:rStyle w:val="Blue"/>
                <w:color w:val="000000" w:themeColor="text1"/>
                <w:sz w:val="18"/>
                <w:szCs w:val="18"/>
              </w:rPr>
            </w:pPr>
            <w:r w:rsidRPr="0055199F">
              <w:rPr>
                <w:rStyle w:val="Blue"/>
                <w:color w:val="000000" w:themeColor="text1"/>
                <w:sz w:val="18"/>
                <w:szCs w:val="18"/>
              </w:rPr>
              <w:t xml:space="preserve">River Rhondda </w:t>
            </w:r>
            <w:proofErr w:type="spellStart"/>
            <w:r w:rsidRPr="0055199F">
              <w:rPr>
                <w:rStyle w:val="Blue"/>
                <w:color w:val="000000" w:themeColor="text1"/>
                <w:sz w:val="18"/>
                <w:szCs w:val="18"/>
              </w:rPr>
              <w:t>Fach</w:t>
            </w:r>
            <w:proofErr w:type="spellEnd"/>
          </w:p>
        </w:tc>
      </w:tr>
    </w:tbl>
    <w:p w14:paraId="573D6135" w14:textId="12CBF16C" w:rsidR="00501824" w:rsidRDefault="00501824">
      <w:pPr>
        <w:spacing w:before="0" w:after="0" w:line="240" w:lineRule="auto"/>
        <w:rPr>
          <w:sz w:val="18"/>
          <w:szCs w:val="18"/>
        </w:rPr>
      </w:pPr>
    </w:p>
    <w:p w14:paraId="0088420C" w14:textId="77777777"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E1442F" w:rsidRPr="00E1442F" w14:paraId="7F9B34C0" w14:textId="77777777" w:rsidTr="00E1442F">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E1442F" w:rsidRDefault="00D944CB" w:rsidP="000A07C9">
            <w:pPr>
              <w:pStyle w:val="TableText"/>
              <w:rPr>
                <w:color w:val="FFFFFF" w:themeColor="background1"/>
                <w:sz w:val="18"/>
                <w:szCs w:val="18"/>
              </w:rPr>
            </w:pPr>
            <w:r w:rsidRPr="00E1442F">
              <w:rPr>
                <w:color w:val="FFFFFF" w:themeColor="background1"/>
                <w:sz w:val="18"/>
                <w:szCs w:val="18"/>
              </w:rPr>
              <w:t>Table S3.3 Storm sewage discharge settings</w:t>
            </w:r>
          </w:p>
        </w:tc>
      </w:tr>
      <w:tr w:rsidR="002E5CA9" w:rsidRPr="002E5CA9" w14:paraId="0E3D115C" w14:textId="77777777" w:rsidTr="002E5CA9">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56368F0E" w:rsidR="002E5CA9" w:rsidRPr="002E5CA9" w:rsidRDefault="00850486" w:rsidP="00D7792E">
            <w:pPr>
              <w:pStyle w:val="TableText"/>
              <w:rPr>
                <w:color w:val="000000" w:themeColor="text1"/>
                <w:sz w:val="18"/>
                <w:szCs w:val="18"/>
              </w:rPr>
            </w:pPr>
            <w:r>
              <w:rPr>
                <w:color w:val="000000" w:themeColor="text1"/>
                <w:sz w:val="18"/>
                <w:szCs w:val="18"/>
              </w:rPr>
              <w:t>Effluent and discharge point</w:t>
            </w:r>
            <w:r w:rsidR="002E5CA9" w:rsidRPr="002E5CA9">
              <w:rPr>
                <w:color w:val="000000" w:themeColor="text1"/>
                <w:sz w:val="18"/>
                <w:szCs w:val="18"/>
              </w:rPr>
              <w:t xml:space="preserve"> </w:t>
            </w:r>
          </w:p>
        </w:tc>
        <w:tc>
          <w:tcPr>
            <w:tcW w:w="833" w:type="pct"/>
          </w:tcPr>
          <w:p w14:paraId="3D9CB5AB" w14:textId="77777777" w:rsidR="002E5CA9" w:rsidRPr="002E5CA9" w:rsidRDefault="002E5CA9" w:rsidP="000A07C9">
            <w:pPr>
              <w:pStyle w:val="TableText"/>
              <w:rPr>
                <w:color w:val="000000" w:themeColor="text1"/>
                <w:sz w:val="18"/>
                <w:szCs w:val="18"/>
              </w:rPr>
            </w:pPr>
            <w:r w:rsidRPr="002E5CA9">
              <w:rPr>
                <w:color w:val="000000" w:themeColor="text1"/>
                <w:sz w:val="18"/>
                <w:szCs w:val="18"/>
              </w:rPr>
              <w:t>Description of discharge</w:t>
            </w:r>
          </w:p>
        </w:tc>
        <w:tc>
          <w:tcPr>
            <w:tcW w:w="833" w:type="pct"/>
          </w:tcPr>
          <w:p w14:paraId="3FF23797" w14:textId="77777777" w:rsidR="002E5CA9" w:rsidRPr="002E5CA9" w:rsidRDefault="002E5CA9" w:rsidP="000A07C9">
            <w:pPr>
              <w:pStyle w:val="TableText"/>
              <w:rPr>
                <w:color w:val="000000" w:themeColor="text1"/>
                <w:sz w:val="18"/>
                <w:szCs w:val="18"/>
              </w:rPr>
            </w:pPr>
            <w:r w:rsidRPr="002E5CA9">
              <w:rPr>
                <w:color w:val="000000" w:themeColor="text1"/>
                <w:sz w:val="18"/>
                <w:szCs w:val="18"/>
              </w:rPr>
              <w:t>Overflow setting l/s</w:t>
            </w:r>
          </w:p>
        </w:tc>
        <w:tc>
          <w:tcPr>
            <w:tcW w:w="833" w:type="pct"/>
          </w:tcPr>
          <w:p w14:paraId="4A4B753F" w14:textId="77777777" w:rsidR="002E5CA9" w:rsidRPr="002E5CA9" w:rsidRDefault="002E5CA9" w:rsidP="00E75B27">
            <w:pPr>
              <w:pStyle w:val="TableText"/>
              <w:rPr>
                <w:rStyle w:val="Red"/>
                <w:color w:val="000000" w:themeColor="text1"/>
                <w:sz w:val="18"/>
                <w:szCs w:val="18"/>
              </w:rPr>
            </w:pPr>
            <w:r w:rsidRPr="002E5CA9">
              <w:rPr>
                <w:rStyle w:val="Red"/>
                <w:color w:val="000000" w:themeColor="text1"/>
                <w:sz w:val="18"/>
                <w:szCs w:val="18"/>
              </w:rPr>
              <w:t>Maximum size of solid matter</w:t>
            </w:r>
          </w:p>
        </w:tc>
        <w:tc>
          <w:tcPr>
            <w:tcW w:w="833" w:type="pct"/>
          </w:tcPr>
          <w:p w14:paraId="4BDDC01D" w14:textId="77777777" w:rsidR="002E5CA9" w:rsidRPr="002E5CA9" w:rsidRDefault="002E5CA9" w:rsidP="00E75B27">
            <w:pPr>
              <w:pStyle w:val="TableText"/>
              <w:rPr>
                <w:rStyle w:val="Red"/>
                <w:color w:val="000000" w:themeColor="text1"/>
                <w:sz w:val="18"/>
                <w:szCs w:val="18"/>
              </w:rPr>
            </w:pPr>
            <w:r w:rsidRPr="002E5CA9">
              <w:rPr>
                <w:rStyle w:val="Red"/>
                <w:color w:val="000000" w:themeColor="text1"/>
                <w:sz w:val="18"/>
                <w:szCs w:val="18"/>
              </w:rPr>
              <w:t>Screen aperture</w:t>
            </w:r>
          </w:p>
          <w:p w14:paraId="151FE44A" w14:textId="77777777" w:rsidR="002E5CA9" w:rsidRPr="002E5CA9" w:rsidRDefault="002E5CA9" w:rsidP="00E75B27">
            <w:pPr>
              <w:pStyle w:val="TableText"/>
              <w:rPr>
                <w:rStyle w:val="Red"/>
                <w:color w:val="000000" w:themeColor="text1"/>
                <w:sz w:val="18"/>
                <w:szCs w:val="18"/>
              </w:rPr>
            </w:pPr>
            <w:r w:rsidRPr="002E5CA9">
              <w:rPr>
                <w:rStyle w:val="Red"/>
                <w:color w:val="000000" w:themeColor="text1"/>
                <w:sz w:val="18"/>
                <w:szCs w:val="18"/>
              </w:rPr>
              <w:t>size</w:t>
            </w:r>
          </w:p>
        </w:tc>
        <w:tc>
          <w:tcPr>
            <w:tcW w:w="833" w:type="pct"/>
          </w:tcPr>
          <w:p w14:paraId="3BC4F6CE" w14:textId="690C1448" w:rsidR="002E5CA9" w:rsidRPr="002E5CA9" w:rsidRDefault="002E5CA9" w:rsidP="00D7792E">
            <w:pPr>
              <w:pStyle w:val="TableText"/>
              <w:ind w:left="0"/>
              <w:rPr>
                <w:rFonts w:ascii="Arial" w:hAnsi="Arial"/>
                <w:color w:val="000000" w:themeColor="text1"/>
                <w:sz w:val="18"/>
                <w:szCs w:val="18"/>
              </w:rPr>
            </w:pPr>
            <w:r w:rsidRPr="002E5CA9">
              <w:rPr>
                <w:color w:val="000000" w:themeColor="text1"/>
                <w:sz w:val="18"/>
                <w:szCs w:val="18"/>
              </w:rPr>
              <w:t>Minimum storage capacity m</w:t>
            </w:r>
            <w:r w:rsidRPr="002E5CA9">
              <w:rPr>
                <w:color w:val="000000" w:themeColor="text1"/>
                <w:sz w:val="18"/>
                <w:szCs w:val="18"/>
                <w:vertAlign w:val="superscript"/>
              </w:rPr>
              <w:t>3</w:t>
            </w:r>
          </w:p>
        </w:tc>
      </w:tr>
      <w:tr w:rsidR="002E5CA9" w:rsidRPr="002E5CA9" w14:paraId="5CA43900" w14:textId="77777777" w:rsidTr="002E5CA9">
        <w:tc>
          <w:tcPr>
            <w:tcW w:w="833" w:type="pct"/>
          </w:tcPr>
          <w:p w14:paraId="57CFA5B3" w14:textId="3723A887" w:rsidR="002E5CA9" w:rsidRPr="002E5CA9" w:rsidRDefault="002E5CA9" w:rsidP="00C30128">
            <w:pPr>
              <w:pStyle w:val="TableText"/>
              <w:rPr>
                <w:rStyle w:val="Blue"/>
                <w:rFonts w:cstheme="minorHAnsi"/>
                <w:color w:val="000000" w:themeColor="text1"/>
                <w:sz w:val="18"/>
                <w:szCs w:val="18"/>
              </w:rPr>
            </w:pPr>
            <w:r w:rsidRPr="002E5CA9">
              <w:rPr>
                <w:rStyle w:val="Blue"/>
                <w:rFonts w:cstheme="minorHAnsi"/>
                <w:color w:val="000000" w:themeColor="text1"/>
                <w:sz w:val="18"/>
                <w:szCs w:val="18"/>
              </w:rPr>
              <w:t xml:space="preserve">Storm sewage via </w:t>
            </w:r>
            <w:r w:rsidR="00F65EEC">
              <w:rPr>
                <w:rFonts w:cs="Arial"/>
                <w:color w:val="000000" w:themeColor="text1"/>
                <w:sz w:val="18"/>
                <w:szCs w:val="18"/>
              </w:rPr>
              <w:t>POINT OF DISCHARGE</w:t>
            </w:r>
          </w:p>
        </w:tc>
        <w:tc>
          <w:tcPr>
            <w:tcW w:w="833" w:type="pct"/>
          </w:tcPr>
          <w:p w14:paraId="5414B578" w14:textId="77777777" w:rsidR="002E5CA9" w:rsidRPr="002E5CA9" w:rsidRDefault="002E5CA9" w:rsidP="000A07C9">
            <w:pPr>
              <w:pStyle w:val="TableText"/>
              <w:rPr>
                <w:rStyle w:val="Blue"/>
                <w:rFonts w:cstheme="minorHAnsi"/>
                <w:color w:val="000000" w:themeColor="text1"/>
                <w:sz w:val="18"/>
                <w:szCs w:val="18"/>
              </w:rPr>
            </w:pPr>
            <w:r w:rsidRPr="002E5CA9">
              <w:rPr>
                <w:rStyle w:val="Blue"/>
                <w:rFonts w:cstheme="minorHAnsi"/>
                <w:color w:val="000000" w:themeColor="text1"/>
                <w:sz w:val="18"/>
                <w:szCs w:val="18"/>
              </w:rPr>
              <w:t>Storm sewage</w:t>
            </w:r>
          </w:p>
        </w:tc>
        <w:tc>
          <w:tcPr>
            <w:tcW w:w="833" w:type="pct"/>
          </w:tcPr>
          <w:p w14:paraId="61D7B1BC" w14:textId="0C3E6AE0" w:rsidR="002E5CA9" w:rsidRPr="002E5CA9" w:rsidRDefault="00F65EEC" w:rsidP="004912F8">
            <w:pPr>
              <w:pStyle w:val="NormalWeb"/>
              <w:rPr>
                <w:rStyle w:val="Blue"/>
                <w:rFonts w:asciiTheme="minorHAnsi" w:hAnsiTheme="minorHAnsi" w:cstheme="minorHAnsi"/>
                <w:color w:val="000000" w:themeColor="text1"/>
              </w:rPr>
            </w:pPr>
            <w:r>
              <w:rPr>
                <w:rStyle w:val="Blue"/>
                <w:rFonts w:asciiTheme="minorHAnsi" w:hAnsiTheme="minorHAnsi" w:cstheme="minorHAnsi"/>
                <w:color w:val="000000" w:themeColor="text1"/>
                <w:sz w:val="18"/>
                <w:szCs w:val="18"/>
              </w:rPr>
              <w:t>181</w:t>
            </w:r>
          </w:p>
        </w:tc>
        <w:tc>
          <w:tcPr>
            <w:tcW w:w="833" w:type="pct"/>
          </w:tcPr>
          <w:p w14:paraId="2ACA70CF" w14:textId="21405E81" w:rsidR="002E5CA9" w:rsidRPr="002E5CA9" w:rsidRDefault="002E5CA9" w:rsidP="00E75B27">
            <w:pPr>
              <w:pStyle w:val="TableText"/>
              <w:rPr>
                <w:rStyle w:val="Blue"/>
                <w:rFonts w:cstheme="minorHAnsi"/>
                <w:color w:val="000000" w:themeColor="text1"/>
                <w:sz w:val="18"/>
                <w:szCs w:val="18"/>
              </w:rPr>
            </w:pPr>
            <w:r w:rsidRPr="002E5CA9">
              <w:rPr>
                <w:rStyle w:val="Blue"/>
                <w:rFonts w:cstheme="minorHAnsi"/>
                <w:color w:val="000000" w:themeColor="text1"/>
                <w:sz w:val="18"/>
                <w:szCs w:val="18"/>
              </w:rPr>
              <w:t xml:space="preserve">No </w:t>
            </w:r>
            <w:r w:rsidR="00F3648B">
              <w:rPr>
                <w:rStyle w:val="Blue"/>
                <w:rFonts w:cstheme="minorHAnsi"/>
                <w:color w:val="000000" w:themeColor="text1"/>
                <w:sz w:val="18"/>
                <w:szCs w:val="18"/>
              </w:rPr>
              <w:t>greater than 6 mm in more than 1 dimension</w:t>
            </w:r>
          </w:p>
          <w:p w14:paraId="00F94395" w14:textId="5AE42C76" w:rsidR="002E5CA9" w:rsidRPr="002E5CA9" w:rsidRDefault="002E5CA9" w:rsidP="00E75B27">
            <w:pPr>
              <w:pStyle w:val="TableText"/>
              <w:rPr>
                <w:rStyle w:val="Pink"/>
                <w:rFonts w:cstheme="minorHAnsi"/>
                <w:color w:val="000000" w:themeColor="text1"/>
                <w:sz w:val="18"/>
                <w:szCs w:val="18"/>
              </w:rPr>
            </w:pPr>
          </w:p>
        </w:tc>
        <w:tc>
          <w:tcPr>
            <w:tcW w:w="833" w:type="pct"/>
          </w:tcPr>
          <w:p w14:paraId="75A26964" w14:textId="66D6E0B9" w:rsidR="002E5CA9" w:rsidRPr="002E5CA9" w:rsidRDefault="002E5CA9" w:rsidP="002E5CA9">
            <w:pPr>
              <w:pStyle w:val="TableText"/>
              <w:rPr>
                <w:rStyle w:val="Pink"/>
                <w:rFonts w:cstheme="minorHAnsi"/>
                <w:color w:val="000000" w:themeColor="text1"/>
                <w:sz w:val="18"/>
                <w:szCs w:val="18"/>
              </w:rPr>
            </w:pPr>
            <w:r w:rsidRPr="002E5CA9">
              <w:rPr>
                <w:rStyle w:val="Blue"/>
                <w:rFonts w:cstheme="minorHAnsi"/>
                <w:color w:val="000000" w:themeColor="text1"/>
                <w:sz w:val="18"/>
                <w:szCs w:val="18"/>
              </w:rPr>
              <w:t>6 mm x 6 mm</w:t>
            </w:r>
          </w:p>
          <w:p w14:paraId="3669DF5E" w14:textId="41DB8810" w:rsidR="002E5CA9" w:rsidRPr="002E5CA9" w:rsidRDefault="002E5CA9" w:rsidP="00E75B27">
            <w:pPr>
              <w:pStyle w:val="TableText"/>
              <w:rPr>
                <w:rStyle w:val="Pink"/>
                <w:rFonts w:cstheme="minorHAnsi"/>
                <w:color w:val="000000" w:themeColor="text1"/>
                <w:sz w:val="18"/>
                <w:szCs w:val="18"/>
              </w:rPr>
            </w:pPr>
          </w:p>
        </w:tc>
        <w:tc>
          <w:tcPr>
            <w:tcW w:w="833" w:type="pct"/>
          </w:tcPr>
          <w:p w14:paraId="08EA2103" w14:textId="77777777" w:rsidR="002E5CA9" w:rsidRPr="002E5CA9" w:rsidRDefault="002E5CA9" w:rsidP="004912F8">
            <w:pPr>
              <w:pStyle w:val="NormalWeb"/>
              <w:rPr>
                <w:rFonts w:asciiTheme="minorHAnsi" w:hAnsiTheme="minorHAnsi" w:cstheme="minorHAnsi"/>
                <w:color w:val="000000" w:themeColor="text1"/>
                <w:sz w:val="18"/>
                <w:szCs w:val="18"/>
              </w:rPr>
            </w:pPr>
            <w:r w:rsidRPr="002E5CA9">
              <w:rPr>
                <w:rFonts w:asciiTheme="minorHAnsi" w:hAnsiTheme="minorHAnsi" w:cstheme="minorHAnsi"/>
                <w:color w:val="000000" w:themeColor="text1"/>
                <w:sz w:val="18"/>
                <w:szCs w:val="18"/>
              </w:rPr>
              <w:t xml:space="preserve">Not less than the volume available on the date this permit was authorised. </w:t>
            </w:r>
          </w:p>
          <w:p w14:paraId="19012990" w14:textId="77777777" w:rsidR="002E5CA9" w:rsidRPr="002E5CA9" w:rsidRDefault="002E5CA9" w:rsidP="00D944CB">
            <w:pPr>
              <w:pStyle w:val="TableText"/>
              <w:rPr>
                <w:rStyle w:val="Blue"/>
                <w:rFonts w:cstheme="minorHAnsi"/>
                <w:color w:val="000000" w:themeColor="text1"/>
                <w:sz w:val="18"/>
                <w:szCs w:val="18"/>
              </w:rPr>
            </w:pPr>
          </w:p>
        </w:tc>
      </w:tr>
    </w:tbl>
    <w:p w14:paraId="3B4DA501" w14:textId="3F7CA7D8" w:rsidR="00312866" w:rsidRPr="00C943FD" w:rsidRDefault="00312866" w:rsidP="00FC14A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1442F" w:rsidRPr="00E1442F" w14:paraId="59A9742A"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E1442F" w:rsidRDefault="00926B5E" w:rsidP="00D944CB">
            <w:pPr>
              <w:pStyle w:val="TableText"/>
              <w:rPr>
                <w:color w:val="FFFFFF" w:themeColor="background1"/>
                <w:sz w:val="18"/>
                <w:szCs w:val="18"/>
              </w:rPr>
            </w:pPr>
            <w:r w:rsidRPr="00E1442F">
              <w:rPr>
                <w:color w:val="FFFFFF" w:themeColor="background1"/>
                <w:sz w:val="18"/>
                <w:szCs w:val="18"/>
              </w:rPr>
              <w:t>Table S3.</w:t>
            </w:r>
            <w:r w:rsidR="00D944CB" w:rsidRPr="00E1442F">
              <w:rPr>
                <w:color w:val="FFFFFF" w:themeColor="background1"/>
                <w:sz w:val="18"/>
                <w:szCs w:val="18"/>
              </w:rPr>
              <w:t>4</w:t>
            </w:r>
            <w:r w:rsidRPr="00E1442F">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79688825" w:rsidR="00926B5E" w:rsidRPr="004921D8" w:rsidRDefault="00850486" w:rsidP="00926B5E">
            <w:pPr>
              <w:pStyle w:val="TableText"/>
              <w:rPr>
                <w:sz w:val="18"/>
                <w:szCs w:val="18"/>
              </w:rPr>
            </w:pPr>
            <w:r>
              <w:rPr>
                <w:sz w:val="18"/>
                <w:szCs w:val="18"/>
              </w:rPr>
              <w:t>Effluent and 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4802B2" w:rsidRPr="004921D8" w14:paraId="1D3BDB99" w14:textId="77777777" w:rsidTr="00A9057C">
        <w:trPr>
          <w:cantSplit/>
        </w:trPr>
        <w:tc>
          <w:tcPr>
            <w:tcW w:w="1030" w:type="pct"/>
          </w:tcPr>
          <w:p w14:paraId="24189EFB" w14:textId="4F16CD7F" w:rsidR="004802B2" w:rsidRPr="00366DBF" w:rsidRDefault="004802B2"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4802B2" w:rsidRPr="00366DBF" w:rsidRDefault="004802B2"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77C54D15" w:rsidR="004802B2" w:rsidRPr="002E5CA9" w:rsidRDefault="004802B2" w:rsidP="000A07C9">
            <w:pPr>
              <w:pStyle w:val="TableText"/>
              <w:rPr>
                <w:rStyle w:val="Blue"/>
                <w:color w:val="000000" w:themeColor="text1"/>
                <w:sz w:val="18"/>
                <w:szCs w:val="18"/>
              </w:rPr>
            </w:pPr>
            <w:r w:rsidRPr="002E5CA9">
              <w:rPr>
                <w:rStyle w:val="Blue"/>
                <w:color w:val="000000" w:themeColor="text1"/>
                <w:sz w:val="18"/>
                <w:szCs w:val="18"/>
              </w:rPr>
              <w:t>ST</w:t>
            </w:r>
            <w:r w:rsidR="009E19EA">
              <w:rPr>
                <w:rStyle w:val="Blue"/>
                <w:color w:val="000000" w:themeColor="text1"/>
                <w:sz w:val="18"/>
                <w:szCs w:val="18"/>
              </w:rPr>
              <w:t xml:space="preserve"> </w:t>
            </w:r>
            <w:r w:rsidRPr="002E5CA9">
              <w:rPr>
                <w:rStyle w:val="Blue"/>
                <w:color w:val="000000" w:themeColor="text1"/>
                <w:sz w:val="18"/>
                <w:szCs w:val="18"/>
              </w:rPr>
              <w:t>02469</w:t>
            </w:r>
            <w:r w:rsidR="009E19EA">
              <w:rPr>
                <w:rStyle w:val="Blue"/>
                <w:color w:val="000000" w:themeColor="text1"/>
                <w:sz w:val="18"/>
                <w:szCs w:val="18"/>
              </w:rPr>
              <w:t xml:space="preserve"> </w:t>
            </w:r>
            <w:r w:rsidRPr="002E5CA9">
              <w:rPr>
                <w:rStyle w:val="Blue"/>
                <w:color w:val="000000" w:themeColor="text1"/>
                <w:sz w:val="18"/>
                <w:szCs w:val="18"/>
              </w:rPr>
              <w:t>92473</w:t>
            </w:r>
          </w:p>
        </w:tc>
        <w:tc>
          <w:tcPr>
            <w:tcW w:w="1325" w:type="pct"/>
            <w:vMerge w:val="restart"/>
          </w:tcPr>
          <w:p w14:paraId="70C11EB9" w14:textId="77777777" w:rsidR="004802B2" w:rsidRPr="00366DBF" w:rsidRDefault="004802B2" w:rsidP="0045495C">
            <w:pPr>
              <w:pStyle w:val="TableText"/>
              <w:rPr>
                <w:rStyle w:val="Blue"/>
                <w:color w:val="auto"/>
                <w:sz w:val="18"/>
                <w:szCs w:val="18"/>
              </w:rPr>
            </w:pPr>
            <w:r>
              <w:rPr>
                <w:rStyle w:val="Blue"/>
                <w:color w:val="auto"/>
                <w:sz w:val="18"/>
                <w:szCs w:val="18"/>
              </w:rPr>
              <w:t>POINT OF OVERFLOW</w:t>
            </w:r>
          </w:p>
          <w:p w14:paraId="663BBFD9" w14:textId="3E6C3532" w:rsidR="004802B2" w:rsidRPr="00366DBF" w:rsidRDefault="004802B2" w:rsidP="00164190">
            <w:pPr>
              <w:pStyle w:val="TableText"/>
              <w:rPr>
                <w:rStyle w:val="Blue"/>
                <w:color w:val="auto"/>
                <w:sz w:val="18"/>
                <w:szCs w:val="18"/>
              </w:rPr>
            </w:pPr>
          </w:p>
        </w:tc>
      </w:tr>
      <w:tr w:rsidR="004802B2" w:rsidRPr="004921D8" w14:paraId="7906FEDD" w14:textId="77777777" w:rsidTr="00A9057C">
        <w:trPr>
          <w:cantSplit/>
        </w:trPr>
        <w:tc>
          <w:tcPr>
            <w:tcW w:w="1030" w:type="pct"/>
          </w:tcPr>
          <w:p w14:paraId="1C644869" w14:textId="34E5A357" w:rsidR="004802B2" w:rsidRPr="00366DBF" w:rsidRDefault="004802B2"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4E3AB717" w14:textId="77777777" w:rsidR="004802B2" w:rsidRPr="00366DBF" w:rsidRDefault="004802B2"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7A81979C" w:rsidR="004802B2" w:rsidRPr="002E5CA9" w:rsidRDefault="004802B2" w:rsidP="000A07C9">
            <w:pPr>
              <w:pStyle w:val="TableText"/>
              <w:rPr>
                <w:rStyle w:val="Blue"/>
                <w:color w:val="000000" w:themeColor="text1"/>
                <w:sz w:val="18"/>
                <w:szCs w:val="18"/>
              </w:rPr>
            </w:pPr>
            <w:r w:rsidRPr="002E5CA9">
              <w:rPr>
                <w:rStyle w:val="Blue"/>
                <w:color w:val="000000" w:themeColor="text1"/>
                <w:sz w:val="18"/>
                <w:szCs w:val="18"/>
              </w:rPr>
              <w:t>ST</w:t>
            </w:r>
            <w:r w:rsidR="009E19EA">
              <w:rPr>
                <w:rStyle w:val="Blue"/>
                <w:color w:val="000000" w:themeColor="text1"/>
                <w:sz w:val="18"/>
                <w:szCs w:val="18"/>
              </w:rPr>
              <w:t xml:space="preserve"> </w:t>
            </w:r>
            <w:r w:rsidRPr="002E5CA9">
              <w:rPr>
                <w:rStyle w:val="Blue"/>
                <w:color w:val="000000" w:themeColor="text1"/>
                <w:sz w:val="18"/>
                <w:szCs w:val="18"/>
              </w:rPr>
              <w:t>02469</w:t>
            </w:r>
            <w:r w:rsidR="009E19EA">
              <w:rPr>
                <w:rStyle w:val="Blue"/>
                <w:color w:val="000000" w:themeColor="text1"/>
                <w:sz w:val="18"/>
                <w:szCs w:val="18"/>
              </w:rPr>
              <w:t xml:space="preserve"> </w:t>
            </w:r>
            <w:r w:rsidRPr="002E5CA9">
              <w:rPr>
                <w:rStyle w:val="Blue"/>
                <w:color w:val="000000" w:themeColor="text1"/>
                <w:sz w:val="18"/>
                <w:szCs w:val="18"/>
              </w:rPr>
              <w:t>92473</w:t>
            </w:r>
          </w:p>
        </w:tc>
        <w:tc>
          <w:tcPr>
            <w:tcW w:w="1325" w:type="pct"/>
            <w:vMerge/>
          </w:tcPr>
          <w:p w14:paraId="29ECB5CB" w14:textId="06DF8BDF" w:rsidR="004802B2" w:rsidRPr="00366DBF" w:rsidRDefault="004802B2"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1442F" w:rsidRPr="00E1442F" w14:paraId="1ADEC3BE"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E1442F" w:rsidRDefault="00926B5E" w:rsidP="000A07C9">
            <w:pPr>
              <w:pStyle w:val="TableText"/>
              <w:rPr>
                <w:color w:val="FFFFFF" w:themeColor="background1"/>
                <w:sz w:val="18"/>
                <w:szCs w:val="18"/>
              </w:rPr>
            </w:pPr>
            <w:r w:rsidRPr="00E1442F">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057B36" w:rsidRPr="004921D8" w14:paraId="0F10DF87" w14:textId="77777777" w:rsidTr="00191333">
        <w:trPr>
          <w:cantSplit/>
        </w:trPr>
        <w:tc>
          <w:tcPr>
            <w:tcW w:w="1568" w:type="pct"/>
          </w:tcPr>
          <w:p w14:paraId="0E183BD9"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p w14:paraId="52BCB638" w14:textId="50D3E20B" w:rsidR="00057B36" w:rsidRPr="00501824" w:rsidRDefault="00057B36" w:rsidP="00446000">
            <w:pPr>
              <w:pStyle w:val="NormalWeb"/>
              <w:rPr>
                <w:rStyle w:val="Blue"/>
                <w:rFonts w:asciiTheme="minorHAnsi" w:hAnsiTheme="minorHAnsi" w:cstheme="minorHAnsi"/>
                <w:color w:val="auto"/>
                <w:sz w:val="18"/>
                <w:szCs w:val="18"/>
              </w:rPr>
            </w:pPr>
          </w:p>
        </w:tc>
        <w:tc>
          <w:tcPr>
            <w:tcW w:w="1170" w:type="pct"/>
            <w:vMerge w:val="restart"/>
          </w:tcPr>
          <w:p w14:paraId="57916FBB" w14:textId="77777777" w:rsidR="00057B36" w:rsidRPr="00501824" w:rsidRDefault="00057B36"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322B5EE6" w:rsidR="00057B36" w:rsidRPr="00501824" w:rsidRDefault="00057B36" w:rsidP="00446000">
            <w:pPr>
              <w:pStyle w:val="TableText"/>
              <w:rPr>
                <w:rStyle w:val="Blue"/>
                <w:rFonts w:cstheme="minorHAnsi"/>
                <w:color w:val="auto"/>
                <w:sz w:val="18"/>
                <w:szCs w:val="18"/>
              </w:rPr>
            </w:pPr>
          </w:p>
        </w:tc>
        <w:tc>
          <w:tcPr>
            <w:tcW w:w="1257" w:type="pct"/>
          </w:tcPr>
          <w:p w14:paraId="2B268D25"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057B36" w:rsidRPr="004921D8" w14:paraId="595E1CC5" w14:textId="77777777" w:rsidTr="00191333">
        <w:trPr>
          <w:cantSplit/>
        </w:trPr>
        <w:tc>
          <w:tcPr>
            <w:tcW w:w="1568" w:type="pct"/>
          </w:tcPr>
          <w:p w14:paraId="155BF934"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p w14:paraId="0473EFBC" w14:textId="77777777" w:rsidR="00057B36" w:rsidRPr="00501824" w:rsidRDefault="00057B36" w:rsidP="00446000">
            <w:pPr>
              <w:pStyle w:val="NormalWeb"/>
              <w:rPr>
                <w:rStyle w:val="Blue"/>
                <w:rFonts w:asciiTheme="minorHAnsi" w:hAnsiTheme="minorHAnsi" w:cstheme="minorHAnsi"/>
                <w:color w:val="auto"/>
                <w:sz w:val="18"/>
                <w:szCs w:val="18"/>
              </w:rPr>
            </w:pPr>
          </w:p>
        </w:tc>
        <w:tc>
          <w:tcPr>
            <w:tcW w:w="1170" w:type="pct"/>
            <w:vMerge/>
          </w:tcPr>
          <w:p w14:paraId="6EC0C517" w14:textId="09F3CBD0" w:rsidR="00057B36" w:rsidRPr="00501824" w:rsidRDefault="00057B36" w:rsidP="00446000">
            <w:pPr>
              <w:pStyle w:val="TableText"/>
              <w:rPr>
                <w:rStyle w:val="Blue"/>
                <w:rFonts w:cstheme="minorHAnsi"/>
                <w:color w:val="auto"/>
                <w:sz w:val="18"/>
                <w:szCs w:val="18"/>
              </w:rPr>
            </w:pPr>
          </w:p>
        </w:tc>
        <w:tc>
          <w:tcPr>
            <w:tcW w:w="1257" w:type="pct"/>
          </w:tcPr>
          <w:p w14:paraId="7455F7FA"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057B36" w:rsidRPr="004921D8" w14:paraId="431417AB" w14:textId="77777777" w:rsidTr="00191333">
        <w:trPr>
          <w:cantSplit/>
        </w:trPr>
        <w:tc>
          <w:tcPr>
            <w:tcW w:w="1568" w:type="pct"/>
          </w:tcPr>
          <w:p w14:paraId="0A82A722" w14:textId="77777777" w:rsidR="00057B36" w:rsidRPr="00501824" w:rsidRDefault="00057B36"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728C76DD" w:rsidR="00057B36" w:rsidRPr="00501824" w:rsidRDefault="00057B36" w:rsidP="00446000">
            <w:pPr>
              <w:pStyle w:val="TableText"/>
              <w:rPr>
                <w:rStyle w:val="Blue"/>
                <w:rFonts w:cstheme="minorHAnsi"/>
                <w:color w:val="auto"/>
                <w:sz w:val="18"/>
                <w:szCs w:val="18"/>
              </w:rPr>
            </w:pPr>
          </w:p>
        </w:tc>
        <w:tc>
          <w:tcPr>
            <w:tcW w:w="1257" w:type="pct"/>
          </w:tcPr>
          <w:p w14:paraId="639CD513"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057B36" w:rsidRPr="004921D8" w14:paraId="3905A8B2" w14:textId="77777777" w:rsidTr="00191333">
        <w:trPr>
          <w:cantSplit/>
        </w:trPr>
        <w:tc>
          <w:tcPr>
            <w:tcW w:w="1568" w:type="pct"/>
          </w:tcPr>
          <w:p w14:paraId="74DCDE8C"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018762D8" w:rsidR="00057B36" w:rsidRPr="00501824" w:rsidRDefault="00057B36" w:rsidP="00446000">
            <w:pPr>
              <w:pStyle w:val="TableText"/>
              <w:rPr>
                <w:rStyle w:val="Blue"/>
                <w:rFonts w:cstheme="minorHAnsi"/>
                <w:color w:val="auto"/>
                <w:sz w:val="18"/>
                <w:szCs w:val="18"/>
              </w:rPr>
            </w:pPr>
          </w:p>
        </w:tc>
        <w:tc>
          <w:tcPr>
            <w:tcW w:w="1257" w:type="pct"/>
          </w:tcPr>
          <w:p w14:paraId="7530522D"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057B36" w:rsidRPr="00501824" w:rsidRDefault="00057B36"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1442F" w:rsidRPr="00E1442F" w14:paraId="16012BF7" w14:textId="77777777" w:rsidTr="00E144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E1442F" w:rsidRDefault="00926B5E" w:rsidP="000A07C9">
            <w:pPr>
              <w:pStyle w:val="TableText"/>
              <w:rPr>
                <w:color w:val="FFFFFF" w:themeColor="background1"/>
                <w:sz w:val="18"/>
                <w:szCs w:val="18"/>
              </w:rPr>
            </w:pPr>
            <w:r w:rsidRPr="00E1442F">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5D901850"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p w14:paraId="7C01914C" w14:textId="528A436A" w:rsidR="00635467" w:rsidRPr="00501824" w:rsidRDefault="00635467" w:rsidP="00635467">
            <w:pPr>
              <w:pStyle w:val="TableText"/>
              <w:rPr>
                <w:rStyle w:val="Blue"/>
                <w:color w:val="auto"/>
                <w:sz w:val="18"/>
                <w:szCs w:val="18"/>
              </w:rPr>
            </w:pPr>
          </w:p>
        </w:tc>
        <w:tc>
          <w:tcPr>
            <w:tcW w:w="3123" w:type="pct"/>
          </w:tcPr>
          <w:p w14:paraId="63300173" w14:textId="1457D0C7"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2C148950" w14:textId="2E617FEB"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55A6E54" w14:textId="77777777" w:rsidR="00AA1F21" w:rsidRDefault="00AA1F21" w:rsidP="00A9057C">
      <w:pPr>
        <w:pStyle w:val="Heading1"/>
        <w:ind w:left="567"/>
      </w:pPr>
    </w:p>
    <w:p w14:paraId="59478C44" w14:textId="77777777" w:rsidR="00926B5E" w:rsidRDefault="00926B5E" w:rsidP="00A9057C">
      <w:pPr>
        <w:pStyle w:val="Heading1"/>
        <w:ind w:left="567"/>
      </w:pPr>
      <w:r>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75C67795" w:rsidR="00926B5E" w:rsidRPr="00926B5E" w:rsidRDefault="002A36BD" w:rsidP="00926B5E">
            <w:pPr>
              <w:pStyle w:val="TableText"/>
            </w:pPr>
            <w:r w:rsidRPr="002A36BD">
              <w:t>AN0362301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6BB45228" w:rsidR="00926B5E" w:rsidRPr="00926B5E" w:rsidRDefault="002A36BD" w:rsidP="00926B5E">
            <w:pPr>
              <w:pStyle w:val="TableText"/>
            </w:pPr>
            <w:proofErr w:type="spellStart"/>
            <w:r w:rsidRPr="002A36BD">
              <w:t>Dŵr</w:t>
            </w:r>
            <w:proofErr w:type="spellEnd"/>
            <w:r w:rsidRPr="002A36BD">
              <w:t xml:space="preserve"> </w:t>
            </w:r>
            <w:proofErr w:type="spellStart"/>
            <w:r w:rsidRPr="002A36BD">
              <w:t>Cymru</w:t>
            </w:r>
            <w:proofErr w:type="spellEnd"/>
            <w:r w:rsidRPr="002A36BD">
              <w:t xml:space="preserve"> </w:t>
            </w:r>
            <w:proofErr w:type="spellStart"/>
            <w:r w:rsidRPr="002A36BD">
              <w:t>Cyfyngedig</w:t>
            </w:r>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20CCB588" w:rsidR="00926B5E" w:rsidRPr="00926B5E" w:rsidRDefault="002A36BD" w:rsidP="002A36BD">
            <w:pPr>
              <w:pStyle w:val="TableText"/>
            </w:pPr>
            <w:r>
              <w:t>James Terrace CSO, Rear James Terrace (</w:t>
            </w:r>
            <w:proofErr w:type="spellStart"/>
            <w:r>
              <w:t>nr</w:t>
            </w:r>
            <w:proofErr w:type="spellEnd"/>
            <w:r>
              <w:t xml:space="preserve"> A4233), </w:t>
            </w:r>
            <w:proofErr w:type="spellStart"/>
            <w:r>
              <w:t>Ynyshir</w:t>
            </w:r>
            <w:proofErr w:type="spellEnd"/>
            <w:r>
              <w:t xml:space="preserve">, </w:t>
            </w:r>
            <w:proofErr w:type="spellStart"/>
            <w:r>
              <w:t>Porth</w:t>
            </w:r>
            <w:proofErr w:type="spellEnd"/>
            <w:r>
              <w:t>, CF39 0EA</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637AFB" w:rsidRPr="00C15459" w14:paraId="7D7F25E1" w14:textId="77777777" w:rsidTr="00192C2C">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53C43FDF" w14:textId="77777777" w:rsidR="00637AFB" w:rsidRPr="004921D8" w:rsidRDefault="00637AFB"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70EE3549" w14:textId="2AD3308B" w:rsidR="00637AFB" w:rsidRPr="004921D8" w:rsidRDefault="00637AFB" w:rsidP="00501824">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1FC787C6" w:rsidR="00926B5E" w:rsidRPr="004921D8" w:rsidRDefault="00007321"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36530017" w:rsidR="00926B5E" w:rsidRPr="00501824" w:rsidRDefault="00926B5E" w:rsidP="00A9057C">
      <w:pPr>
        <w:ind w:left="567"/>
        <w:rPr>
          <w:sz w:val="18"/>
          <w:szCs w:val="18"/>
        </w:rPr>
      </w:pPr>
      <w:r w:rsidRPr="00501824">
        <w:rPr>
          <w:sz w:val="18"/>
          <w:szCs w:val="18"/>
        </w:rPr>
        <w:t>“accident” means an accident that may result in pollution.</w:t>
      </w:r>
    </w:p>
    <w:p w14:paraId="425FF0D8" w14:textId="77777777" w:rsidR="00080065" w:rsidRPr="00501824" w:rsidRDefault="00080065" w:rsidP="00A9057C">
      <w:pPr>
        <w:ind w:left="567"/>
        <w:rPr>
          <w:sz w:val="18"/>
          <w:szCs w:val="18"/>
        </w:rPr>
      </w:pPr>
      <w:r w:rsidRPr="00501824">
        <w:rPr>
          <w:sz w:val="18"/>
          <w:szCs w:val="18"/>
        </w:rPr>
        <w:t>"annually" means once every year.</w:t>
      </w:r>
    </w:p>
    <w:p w14:paraId="75A76E86" w14:textId="77777777" w:rsidR="00926B5E" w:rsidRPr="00501824" w:rsidRDefault="00926B5E" w:rsidP="00A9057C">
      <w:pPr>
        <w:ind w:left="567"/>
        <w:rPr>
          <w:sz w:val="18"/>
          <w:szCs w:val="18"/>
        </w:rPr>
      </w:pPr>
      <w:r w:rsidRPr="00501824">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501824" w:rsidRDefault="00635467" w:rsidP="00635467">
      <w:pPr>
        <w:pStyle w:val="BodyTextIndent"/>
        <w:tabs>
          <w:tab w:val="left" w:pos="1418"/>
        </w:tabs>
        <w:ind w:left="567"/>
        <w:rPr>
          <w:rFonts w:ascii="Arial" w:hAnsi="Arial" w:cs="Arial"/>
          <w:sz w:val="18"/>
          <w:szCs w:val="18"/>
        </w:rPr>
      </w:pPr>
      <w:r w:rsidRPr="00501824">
        <w:rPr>
          <w:rFonts w:ascii="Arial" w:hAnsi="Arial" w:cs="Arial"/>
          <w:sz w:val="18"/>
          <w:szCs w:val="18"/>
        </w:rPr>
        <w:t xml:space="preserve">“block counted spill” one or more overflow events within a period of 12 hours or less will </w:t>
      </w:r>
      <w:proofErr w:type="gramStart"/>
      <w:r w:rsidRPr="00501824">
        <w:rPr>
          <w:rFonts w:ascii="Arial" w:hAnsi="Arial" w:cs="Arial"/>
          <w:sz w:val="18"/>
          <w:szCs w:val="18"/>
        </w:rPr>
        <w:t>be considered to be</w:t>
      </w:r>
      <w:proofErr w:type="gramEnd"/>
      <w:r w:rsidRPr="0050182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01824">
        <w:rPr>
          <w:rFonts w:ascii="Arial" w:hAnsi="Arial" w:cs="Arial"/>
          <w:sz w:val="18"/>
          <w:szCs w:val="18"/>
        </w:rPr>
        <w:t>24 hour</w:t>
      </w:r>
      <w:proofErr w:type="gramEnd"/>
      <w:r w:rsidRPr="00501824">
        <w:rPr>
          <w:rFonts w:ascii="Arial" w:hAnsi="Arial" w:cs="Arial"/>
          <w:sz w:val="18"/>
          <w:szCs w:val="18"/>
        </w:rPr>
        <w:t xml:space="preserve"> duration counts as 1 additional spill and the whole of the 24 hour block is included. </w:t>
      </w:r>
    </w:p>
    <w:p w14:paraId="6D0D1AE6" w14:textId="77777777" w:rsidR="00197F73" w:rsidRPr="00501824" w:rsidRDefault="00197F73" w:rsidP="00197F73">
      <w:pPr>
        <w:pStyle w:val="BodyTextIndent"/>
        <w:ind w:left="567"/>
        <w:rPr>
          <w:sz w:val="18"/>
          <w:szCs w:val="18"/>
        </w:rPr>
      </w:pPr>
      <w:r w:rsidRPr="00501824">
        <w:rPr>
          <w:rFonts w:ascii="Arial" w:hAnsi="Arial" w:cs="Arial"/>
        </w:rPr>
        <w:t>"</w:t>
      </w:r>
      <w:r w:rsidRPr="00501824">
        <w:rPr>
          <w:rFonts w:ascii="Arial" w:hAnsi="Arial" w:cs="Arial"/>
          <w:sz w:val="18"/>
          <w:szCs w:val="18"/>
        </w:rPr>
        <w:t xml:space="preserve">event recorder" a recorder which records the start time </w:t>
      </w:r>
      <w:r w:rsidR="00E3410A" w:rsidRPr="00501824">
        <w:rPr>
          <w:rFonts w:ascii="Arial" w:hAnsi="Arial" w:cs="Arial"/>
          <w:sz w:val="18"/>
          <w:szCs w:val="18"/>
        </w:rPr>
        <w:t>and end</w:t>
      </w:r>
      <w:r w:rsidRPr="00501824">
        <w:rPr>
          <w:rFonts w:ascii="Arial" w:hAnsi="Arial" w:cs="Arial"/>
          <w:sz w:val="18"/>
          <w:szCs w:val="18"/>
        </w:rPr>
        <w:t xml:space="preserve"> time of individual overflow events </w:t>
      </w:r>
    </w:p>
    <w:p w14:paraId="2ACDDDD8" w14:textId="77777777" w:rsidR="008C7B64" w:rsidRPr="00501824" w:rsidRDefault="008C7B64" w:rsidP="00A9057C">
      <w:pPr>
        <w:ind w:left="567"/>
        <w:rPr>
          <w:sz w:val="18"/>
          <w:szCs w:val="18"/>
        </w:rPr>
      </w:pPr>
      <w:r w:rsidRPr="00501824">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501824" w:rsidRDefault="00926B5E" w:rsidP="00A9057C">
      <w:pPr>
        <w:ind w:left="567"/>
        <w:rPr>
          <w:sz w:val="18"/>
          <w:szCs w:val="18"/>
        </w:rPr>
      </w:pPr>
      <w:r w:rsidRPr="00501824">
        <w:rPr>
          <w:sz w:val="18"/>
          <w:szCs w:val="18"/>
        </w:rPr>
        <w:t>“EP Regulations” means The Environmental Permitting (Englan</w:t>
      </w:r>
      <w:r w:rsidR="006F628C" w:rsidRPr="00501824">
        <w:rPr>
          <w:sz w:val="18"/>
          <w:szCs w:val="18"/>
        </w:rPr>
        <w:t>d and Wales) Regulations SI 2016 No.1154</w:t>
      </w:r>
      <w:r w:rsidRPr="00501824">
        <w:rPr>
          <w:sz w:val="18"/>
          <w:szCs w:val="18"/>
        </w:rPr>
        <w:t xml:space="preserve"> and words and expressions used in this permit which are also used in the Regulations have the same meanings as in those Regulations.</w:t>
      </w:r>
    </w:p>
    <w:p w14:paraId="2B178B95" w14:textId="77777777" w:rsidR="00426068" w:rsidRPr="00501824" w:rsidRDefault="00426068" w:rsidP="00A9057C">
      <w:pPr>
        <w:ind w:left="567"/>
        <w:rPr>
          <w:rStyle w:val="Red"/>
          <w:color w:val="auto"/>
          <w:sz w:val="18"/>
          <w:szCs w:val="18"/>
        </w:rPr>
      </w:pPr>
      <w:r w:rsidRPr="00501824">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501824" w:rsidRDefault="00B57914" w:rsidP="00A9057C">
      <w:pPr>
        <w:ind w:left="567"/>
        <w:rPr>
          <w:rStyle w:val="Red"/>
          <w:color w:val="auto"/>
          <w:sz w:val="18"/>
          <w:szCs w:val="18"/>
        </w:rPr>
      </w:pPr>
      <w:r w:rsidRPr="0050182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01824">
        <w:rPr>
          <w:rStyle w:val="Red"/>
          <w:color w:val="auto"/>
          <w:sz w:val="18"/>
          <w:szCs w:val="18"/>
        </w:rPr>
        <w:t>.</w:t>
      </w:r>
    </w:p>
    <w:p w14:paraId="16D7706A" w14:textId="77777777" w:rsidR="00AC2B82" w:rsidRPr="00501824" w:rsidRDefault="00AC2B82" w:rsidP="00A9057C">
      <w:pPr>
        <w:ind w:left="567"/>
        <w:rPr>
          <w:rStyle w:val="Red"/>
          <w:color w:val="auto"/>
          <w:sz w:val="18"/>
          <w:szCs w:val="18"/>
        </w:rPr>
      </w:pPr>
      <w:r w:rsidRPr="0050182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501824" w:rsidRDefault="00661970" w:rsidP="00661970">
      <w:pPr>
        <w:pStyle w:val="Default"/>
        <w:ind w:left="567"/>
        <w:rPr>
          <w:color w:val="auto"/>
          <w:sz w:val="18"/>
          <w:szCs w:val="18"/>
        </w:rPr>
      </w:pPr>
      <w:r w:rsidRPr="0050182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501824" w:rsidRDefault="00827ADC" w:rsidP="00661970">
      <w:pPr>
        <w:pStyle w:val="Default"/>
        <w:ind w:left="567"/>
        <w:rPr>
          <w:color w:val="auto"/>
          <w:sz w:val="18"/>
          <w:szCs w:val="18"/>
        </w:rPr>
      </w:pPr>
    </w:p>
    <w:p w14:paraId="3C3AD18C" w14:textId="77777777" w:rsidR="00197F73" w:rsidRPr="00501824" w:rsidRDefault="00197F73" w:rsidP="00197F73">
      <w:pPr>
        <w:pStyle w:val="BodyTextIndent"/>
        <w:tabs>
          <w:tab w:val="left" w:pos="1418"/>
        </w:tabs>
        <w:ind w:left="567"/>
        <w:rPr>
          <w:rFonts w:ascii="Arial" w:hAnsi="Arial" w:cs="Arial"/>
          <w:sz w:val="18"/>
          <w:szCs w:val="18"/>
        </w:rPr>
      </w:pPr>
      <w:r w:rsidRPr="00501824">
        <w:rPr>
          <w:rFonts w:ascii="Arial" w:hAnsi="Arial" w:cs="Arial"/>
          <w:sz w:val="18"/>
          <w:szCs w:val="18"/>
        </w:rPr>
        <w:t>“overflow event” any individual operation, of any duration, of the event recorder or any recorded discharge of sewage from the outfall</w:t>
      </w:r>
      <w:r w:rsidR="00412AF0" w:rsidRPr="00501824">
        <w:rPr>
          <w:rFonts w:ascii="Arial" w:hAnsi="Arial" w:cs="Arial"/>
          <w:sz w:val="18"/>
          <w:szCs w:val="18"/>
        </w:rPr>
        <w:t>.</w:t>
      </w:r>
    </w:p>
    <w:p w14:paraId="3785BD94" w14:textId="77777777" w:rsidR="00197F73" w:rsidRPr="00501824" w:rsidRDefault="001F4B89" w:rsidP="00A9057C">
      <w:pPr>
        <w:ind w:left="567"/>
        <w:rPr>
          <w:sz w:val="18"/>
          <w:szCs w:val="18"/>
        </w:rPr>
      </w:pPr>
      <w:r w:rsidRPr="00501824">
        <w:rPr>
          <w:sz w:val="18"/>
          <w:szCs w:val="18"/>
        </w:rPr>
        <w:t>“</w:t>
      </w:r>
      <w:r w:rsidR="00C50CAA" w:rsidRPr="00501824">
        <w:rPr>
          <w:sz w:val="18"/>
          <w:szCs w:val="18"/>
        </w:rPr>
        <w:t>o</w:t>
      </w:r>
      <w:r w:rsidRPr="00501824">
        <w:rPr>
          <w:sz w:val="18"/>
          <w:szCs w:val="18"/>
        </w:rPr>
        <w:t>verflow setting” means the minimum flow passed forward to the continuation sewer when the overflow operates.</w:t>
      </w:r>
    </w:p>
    <w:p w14:paraId="20C6A8D0" w14:textId="77777777" w:rsidR="008C7B64" w:rsidRPr="00501824" w:rsidRDefault="008C7B64" w:rsidP="00A9057C">
      <w:pPr>
        <w:ind w:left="567"/>
        <w:rPr>
          <w:sz w:val="18"/>
          <w:szCs w:val="18"/>
        </w:rPr>
      </w:pPr>
      <w:r w:rsidRPr="00501824">
        <w:rPr>
          <w:sz w:val="18"/>
          <w:szCs w:val="18"/>
        </w:rPr>
        <w:t>"quarter" means a calendar year quarter commencing on 1 January, 1 April, 1 July or 1 October.</w:t>
      </w:r>
    </w:p>
    <w:p w14:paraId="0047096F" w14:textId="77777777" w:rsidR="00197F73" w:rsidRPr="00501824" w:rsidRDefault="008C7B64" w:rsidP="00197F73">
      <w:pPr>
        <w:ind w:left="567"/>
        <w:rPr>
          <w:rFonts w:ascii="Arial" w:hAnsi="Arial" w:cs="Arial"/>
          <w:sz w:val="16"/>
          <w:szCs w:val="18"/>
        </w:rPr>
      </w:pPr>
      <w:r w:rsidRPr="00501824">
        <w:rPr>
          <w:sz w:val="18"/>
          <w:szCs w:val="18"/>
        </w:rPr>
        <w:t xml:space="preserve">“significant </w:t>
      </w:r>
      <w:r w:rsidR="002C4385" w:rsidRPr="00501824">
        <w:rPr>
          <w:sz w:val="18"/>
          <w:szCs w:val="18"/>
        </w:rPr>
        <w:t>pollution” means</w:t>
      </w:r>
      <w:r w:rsidR="00121737" w:rsidRPr="00501824">
        <w:rPr>
          <w:sz w:val="18"/>
        </w:rPr>
        <w:t xml:space="preserve"> a </w:t>
      </w:r>
      <w:r w:rsidR="002C4385" w:rsidRPr="00501824">
        <w:rPr>
          <w:sz w:val="18"/>
        </w:rPr>
        <w:t>high-level</w:t>
      </w:r>
      <w:r w:rsidR="00121737" w:rsidRPr="00501824">
        <w:rPr>
          <w:sz w:val="18"/>
        </w:rPr>
        <w:t xml:space="preserve"> impact incident as indicated by NRW incident classification system.</w:t>
      </w:r>
    </w:p>
    <w:p w14:paraId="4041A0F2" w14:textId="77777777" w:rsidR="00197F73" w:rsidRPr="00501824" w:rsidRDefault="00197F73" w:rsidP="00197F73">
      <w:pPr>
        <w:pStyle w:val="BodyTextIndent"/>
        <w:tabs>
          <w:tab w:val="left" w:pos="1418"/>
        </w:tabs>
        <w:ind w:left="567"/>
        <w:rPr>
          <w:sz w:val="18"/>
          <w:szCs w:val="18"/>
        </w:rPr>
      </w:pPr>
      <w:bookmarkStart w:id="6" w:name="OLE_LINK1"/>
      <w:bookmarkStart w:id="7" w:name="OLE_LINK2"/>
      <w:r w:rsidRPr="00501824">
        <w:rPr>
          <w:rFonts w:ascii="Arial" w:hAnsi="Arial" w:cs="Arial"/>
          <w:sz w:val="18"/>
          <w:szCs w:val="18"/>
        </w:rPr>
        <w:t>“significant spill” any spill that has not been demonstrated to have been, or measured as being, less than 50 m</w:t>
      </w:r>
      <w:r w:rsidRPr="00501824">
        <w:rPr>
          <w:rFonts w:ascii="Arial" w:hAnsi="Arial" w:cs="Arial"/>
          <w:sz w:val="18"/>
          <w:szCs w:val="18"/>
          <w:vertAlign w:val="superscript"/>
        </w:rPr>
        <w:t>3</w:t>
      </w:r>
      <w:r w:rsidRPr="00501824">
        <w:rPr>
          <w:rFonts w:ascii="Arial" w:hAnsi="Arial" w:cs="Arial"/>
          <w:sz w:val="18"/>
          <w:szCs w:val="18"/>
        </w:rPr>
        <w:t xml:space="preserve"> in volume.</w:t>
      </w:r>
      <w:bookmarkEnd w:id="6"/>
      <w:bookmarkEnd w:id="7"/>
    </w:p>
    <w:p w14:paraId="30C8318B" w14:textId="77777777" w:rsidR="001F4B89" w:rsidRPr="00501824" w:rsidRDefault="001F4B89" w:rsidP="00A9057C">
      <w:pPr>
        <w:ind w:left="567"/>
        <w:rPr>
          <w:sz w:val="18"/>
          <w:szCs w:val="18"/>
        </w:rPr>
      </w:pPr>
      <w:r w:rsidRPr="00501824">
        <w:rPr>
          <w:sz w:val="18"/>
          <w:szCs w:val="18"/>
        </w:rPr>
        <w:t>“year” means calendar year ending 31 December.</w:t>
      </w:r>
    </w:p>
    <w:p w14:paraId="0B216A41" w14:textId="77777777" w:rsidR="00327B68" w:rsidRPr="00501824" w:rsidRDefault="00327B68" w:rsidP="00327B68">
      <w:pPr>
        <w:ind w:left="567"/>
        <w:rPr>
          <w:sz w:val="18"/>
          <w:szCs w:val="18"/>
        </w:rPr>
      </w:pPr>
      <w:r w:rsidRPr="00501824">
        <w:rPr>
          <w:sz w:val="18"/>
          <w:szCs w:val="18"/>
        </w:rPr>
        <w:t>“Formula A” is defined as (PG+I+E) + 1360P + 2E litres/day.  Where P = population served, G = water consumption per head per day (litres/head/day) I = infiltration (litres/day) E = trade effluent flow to sewer (litres/day)</w:t>
      </w:r>
    </w:p>
    <w:p w14:paraId="714EB507" w14:textId="59154C9E" w:rsidR="00926B5E" w:rsidRPr="001A284B" w:rsidRDefault="00327B68" w:rsidP="001A284B">
      <w:pPr>
        <w:spacing w:before="0" w:after="0" w:line="240" w:lineRule="auto"/>
        <w:rPr>
          <w:sz w:val="18"/>
          <w:szCs w:val="18"/>
        </w:rPr>
      </w:pPr>
      <w:r>
        <w:rPr>
          <w:sz w:val="18"/>
          <w:szCs w:val="18"/>
        </w:rPr>
        <w:br w:type="page"/>
      </w:r>
    </w:p>
    <w:p w14:paraId="79D18639" w14:textId="75FBF123" w:rsidR="002E5CA9" w:rsidRDefault="002E5CA9" w:rsidP="002E5CA9">
      <w:pPr>
        <w:pStyle w:val="Heading1"/>
        <w:ind w:left="567"/>
      </w:pPr>
      <w:r>
        <w:rPr>
          <w:noProof/>
        </w:rPr>
        <w:lastRenderedPageBreak/>
        <w:drawing>
          <wp:anchor distT="0" distB="0" distL="114300" distR="114300" simplePos="0" relativeHeight="251658241" behindDoc="0" locked="0" layoutInCell="1" allowOverlap="1" wp14:anchorId="0C46B647" wp14:editId="1AD7C5F9">
            <wp:simplePos x="0" y="0"/>
            <wp:positionH relativeFrom="column">
              <wp:posOffset>232557</wp:posOffset>
            </wp:positionH>
            <wp:positionV relativeFrom="paragraph">
              <wp:posOffset>516890</wp:posOffset>
            </wp:positionV>
            <wp:extent cx="5926455" cy="4203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0306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7E8D5A5" w14:textId="2F2311E5"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2E5CA9">
        <w:rPr>
          <w:rFonts w:ascii="Arial" w:hAnsi="Arial"/>
          <w:color w:val="000000" w:themeColor="text1"/>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56125" w14:textId="77777777" w:rsidR="00192C2C" w:rsidRDefault="00192C2C" w:rsidP="00FF16FF">
      <w:pPr>
        <w:spacing w:before="0" w:after="0" w:line="240" w:lineRule="auto"/>
      </w:pPr>
      <w:r>
        <w:separator/>
      </w:r>
    </w:p>
  </w:endnote>
  <w:endnote w:type="continuationSeparator" w:id="0">
    <w:p w14:paraId="793A18A7" w14:textId="77777777" w:rsidR="00192C2C" w:rsidRDefault="00192C2C" w:rsidP="00FF16FF">
      <w:pPr>
        <w:spacing w:before="0" w:after="0" w:line="240" w:lineRule="auto"/>
      </w:pPr>
      <w:r>
        <w:continuationSeparator/>
      </w:r>
    </w:p>
  </w:endnote>
  <w:endnote w:type="continuationNotice" w:id="1">
    <w:p w14:paraId="183CD711" w14:textId="77777777" w:rsidR="00192C2C" w:rsidRDefault="00192C2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192C2C" w:rsidRDefault="00192C2C" w:rsidP="00F06B84">
    <w:pPr>
      <w:pStyle w:val="Footer"/>
    </w:pPr>
    <w:r>
      <w:t>Permit number</w:t>
    </w:r>
  </w:p>
  <w:p w14:paraId="5A17D4B8" w14:textId="3C42ABAE" w:rsidR="00192C2C" w:rsidRPr="00D82845" w:rsidRDefault="00A07AFB" w:rsidP="00F06B84">
    <w:pPr>
      <w:pStyle w:val="Footer"/>
    </w:pPr>
    <w:r w:rsidRPr="00A07AFB">
      <w:t xml:space="preserve">AN0362301 </w:t>
    </w:r>
    <w:r w:rsidR="00192C2C">
      <w:ptab w:relativeTo="margin" w:alignment="right" w:leader="none"/>
    </w:r>
    <w:r w:rsidR="00192C2C">
      <w:fldChar w:fldCharType="begin"/>
    </w:r>
    <w:r w:rsidR="00192C2C">
      <w:instrText xml:space="preserve"> PAGE   \* MERGEFORMAT </w:instrText>
    </w:r>
    <w:r w:rsidR="00192C2C">
      <w:fldChar w:fldCharType="separate"/>
    </w:r>
    <w:r w:rsidR="00192C2C">
      <w:rPr>
        <w:noProof/>
      </w:rPr>
      <w:t>2</w:t>
    </w:r>
    <w:r w:rsidR="00192C2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0D9C2" w14:textId="77777777" w:rsidR="00192C2C" w:rsidRDefault="00192C2C" w:rsidP="00FF16FF">
      <w:pPr>
        <w:spacing w:before="0" w:after="0" w:line="240" w:lineRule="auto"/>
      </w:pPr>
      <w:r>
        <w:separator/>
      </w:r>
    </w:p>
  </w:footnote>
  <w:footnote w:type="continuationSeparator" w:id="0">
    <w:p w14:paraId="7C2DDD29" w14:textId="77777777" w:rsidR="00192C2C" w:rsidRDefault="00192C2C" w:rsidP="00FF16FF">
      <w:pPr>
        <w:spacing w:before="0" w:after="0" w:line="240" w:lineRule="auto"/>
      </w:pPr>
      <w:r>
        <w:continuationSeparator/>
      </w:r>
    </w:p>
  </w:footnote>
  <w:footnote w:type="continuationNotice" w:id="1">
    <w:p w14:paraId="064CF6AA" w14:textId="77777777" w:rsidR="00192C2C" w:rsidRDefault="00192C2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192C2C" w:rsidRDefault="00192C2C">
    <w:pPr>
      <w:pStyle w:val="Header"/>
    </w:pPr>
  </w:p>
  <w:p w14:paraId="40B9F37D" w14:textId="77777777" w:rsidR="00192C2C" w:rsidRDefault="00192C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321"/>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B36"/>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0C3F"/>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1D9"/>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975"/>
    <w:rsid w:val="00182D39"/>
    <w:rsid w:val="001831D2"/>
    <w:rsid w:val="001837F3"/>
    <w:rsid w:val="00191333"/>
    <w:rsid w:val="00192C2C"/>
    <w:rsid w:val="001937E8"/>
    <w:rsid w:val="00193C90"/>
    <w:rsid w:val="00194C09"/>
    <w:rsid w:val="00194ECF"/>
    <w:rsid w:val="00196F03"/>
    <w:rsid w:val="00197F73"/>
    <w:rsid w:val="001A1D61"/>
    <w:rsid w:val="001A284B"/>
    <w:rsid w:val="001A6E3A"/>
    <w:rsid w:val="001A7BBD"/>
    <w:rsid w:val="001B44D0"/>
    <w:rsid w:val="001B4AFB"/>
    <w:rsid w:val="001B4DCF"/>
    <w:rsid w:val="001C4F1D"/>
    <w:rsid w:val="001C6A0B"/>
    <w:rsid w:val="001D324A"/>
    <w:rsid w:val="001D423B"/>
    <w:rsid w:val="001F2280"/>
    <w:rsid w:val="001F4B89"/>
    <w:rsid w:val="0020172C"/>
    <w:rsid w:val="00202ED2"/>
    <w:rsid w:val="0020392E"/>
    <w:rsid w:val="00204661"/>
    <w:rsid w:val="00207BD6"/>
    <w:rsid w:val="00215022"/>
    <w:rsid w:val="00222977"/>
    <w:rsid w:val="002256D6"/>
    <w:rsid w:val="00230911"/>
    <w:rsid w:val="00241DA4"/>
    <w:rsid w:val="00243129"/>
    <w:rsid w:val="002545CA"/>
    <w:rsid w:val="00255059"/>
    <w:rsid w:val="002554E8"/>
    <w:rsid w:val="00260A6C"/>
    <w:rsid w:val="00261EE0"/>
    <w:rsid w:val="00270028"/>
    <w:rsid w:val="002809B4"/>
    <w:rsid w:val="00284C34"/>
    <w:rsid w:val="00292253"/>
    <w:rsid w:val="00293321"/>
    <w:rsid w:val="00293756"/>
    <w:rsid w:val="00297198"/>
    <w:rsid w:val="002A1427"/>
    <w:rsid w:val="002A36BD"/>
    <w:rsid w:val="002B05E5"/>
    <w:rsid w:val="002B2CA3"/>
    <w:rsid w:val="002B4FF5"/>
    <w:rsid w:val="002C2622"/>
    <w:rsid w:val="002C4385"/>
    <w:rsid w:val="002C5C73"/>
    <w:rsid w:val="002D2987"/>
    <w:rsid w:val="002D3C83"/>
    <w:rsid w:val="002D3D59"/>
    <w:rsid w:val="002D792B"/>
    <w:rsid w:val="002D7BAA"/>
    <w:rsid w:val="002E07E6"/>
    <w:rsid w:val="002E5CA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DBF"/>
    <w:rsid w:val="00376A6F"/>
    <w:rsid w:val="00380C0A"/>
    <w:rsid w:val="00380ED9"/>
    <w:rsid w:val="00381189"/>
    <w:rsid w:val="00381524"/>
    <w:rsid w:val="003908E2"/>
    <w:rsid w:val="00393090"/>
    <w:rsid w:val="00394B91"/>
    <w:rsid w:val="00396601"/>
    <w:rsid w:val="003B136C"/>
    <w:rsid w:val="003B2939"/>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02B2"/>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1824"/>
    <w:rsid w:val="00511143"/>
    <w:rsid w:val="00513415"/>
    <w:rsid w:val="0051465E"/>
    <w:rsid w:val="005153E1"/>
    <w:rsid w:val="0052400A"/>
    <w:rsid w:val="00524177"/>
    <w:rsid w:val="00524681"/>
    <w:rsid w:val="005267AA"/>
    <w:rsid w:val="0053053E"/>
    <w:rsid w:val="00544EAF"/>
    <w:rsid w:val="0055199F"/>
    <w:rsid w:val="00551F8B"/>
    <w:rsid w:val="00553E83"/>
    <w:rsid w:val="00563124"/>
    <w:rsid w:val="00573BA9"/>
    <w:rsid w:val="005746DB"/>
    <w:rsid w:val="00577CE3"/>
    <w:rsid w:val="00583FA7"/>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E57E9"/>
    <w:rsid w:val="005F1CB4"/>
    <w:rsid w:val="005F3B3E"/>
    <w:rsid w:val="005F41D0"/>
    <w:rsid w:val="005F4485"/>
    <w:rsid w:val="006016C3"/>
    <w:rsid w:val="006122FC"/>
    <w:rsid w:val="006135FC"/>
    <w:rsid w:val="006144C9"/>
    <w:rsid w:val="00617454"/>
    <w:rsid w:val="00621953"/>
    <w:rsid w:val="006222CD"/>
    <w:rsid w:val="00622334"/>
    <w:rsid w:val="006247EA"/>
    <w:rsid w:val="00632676"/>
    <w:rsid w:val="00635467"/>
    <w:rsid w:val="00635DF0"/>
    <w:rsid w:val="00637AFB"/>
    <w:rsid w:val="006405A5"/>
    <w:rsid w:val="006405F6"/>
    <w:rsid w:val="006425F9"/>
    <w:rsid w:val="00643070"/>
    <w:rsid w:val="00645B33"/>
    <w:rsid w:val="00647951"/>
    <w:rsid w:val="006518D2"/>
    <w:rsid w:val="006522FE"/>
    <w:rsid w:val="0065568A"/>
    <w:rsid w:val="006613E0"/>
    <w:rsid w:val="00661970"/>
    <w:rsid w:val="0066620B"/>
    <w:rsid w:val="00666BC9"/>
    <w:rsid w:val="0066750B"/>
    <w:rsid w:val="00667CFF"/>
    <w:rsid w:val="00667DAD"/>
    <w:rsid w:val="006710E8"/>
    <w:rsid w:val="00671138"/>
    <w:rsid w:val="006713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25F"/>
    <w:rsid w:val="007313FD"/>
    <w:rsid w:val="00733BBF"/>
    <w:rsid w:val="0073697B"/>
    <w:rsid w:val="007373EE"/>
    <w:rsid w:val="007411AE"/>
    <w:rsid w:val="00741406"/>
    <w:rsid w:val="00747757"/>
    <w:rsid w:val="007507C3"/>
    <w:rsid w:val="007636CC"/>
    <w:rsid w:val="00763CC4"/>
    <w:rsid w:val="007723E2"/>
    <w:rsid w:val="007743D7"/>
    <w:rsid w:val="00774910"/>
    <w:rsid w:val="00776B45"/>
    <w:rsid w:val="00776D67"/>
    <w:rsid w:val="00776E2D"/>
    <w:rsid w:val="00785B2F"/>
    <w:rsid w:val="00794B9E"/>
    <w:rsid w:val="00794D6F"/>
    <w:rsid w:val="007976C5"/>
    <w:rsid w:val="007A3D3B"/>
    <w:rsid w:val="007A4C04"/>
    <w:rsid w:val="007A628D"/>
    <w:rsid w:val="007B0ED7"/>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C79"/>
    <w:rsid w:val="008021E8"/>
    <w:rsid w:val="008073BC"/>
    <w:rsid w:val="00815610"/>
    <w:rsid w:val="008203D9"/>
    <w:rsid w:val="008222AE"/>
    <w:rsid w:val="00825F85"/>
    <w:rsid w:val="00827ADC"/>
    <w:rsid w:val="0083221B"/>
    <w:rsid w:val="00832543"/>
    <w:rsid w:val="00833BC3"/>
    <w:rsid w:val="00837E57"/>
    <w:rsid w:val="00841B67"/>
    <w:rsid w:val="00841D30"/>
    <w:rsid w:val="00850486"/>
    <w:rsid w:val="008518AD"/>
    <w:rsid w:val="00856573"/>
    <w:rsid w:val="008620D9"/>
    <w:rsid w:val="008658CD"/>
    <w:rsid w:val="00865985"/>
    <w:rsid w:val="008725B1"/>
    <w:rsid w:val="00880DDE"/>
    <w:rsid w:val="008812B0"/>
    <w:rsid w:val="0088417E"/>
    <w:rsid w:val="008845BC"/>
    <w:rsid w:val="0088580F"/>
    <w:rsid w:val="0088582F"/>
    <w:rsid w:val="00892A0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6BE5"/>
    <w:rsid w:val="009C496B"/>
    <w:rsid w:val="009C787F"/>
    <w:rsid w:val="009D15ED"/>
    <w:rsid w:val="009D1FC3"/>
    <w:rsid w:val="009E1553"/>
    <w:rsid w:val="009E19EA"/>
    <w:rsid w:val="009E6008"/>
    <w:rsid w:val="009E7D49"/>
    <w:rsid w:val="009F2011"/>
    <w:rsid w:val="009F5B5C"/>
    <w:rsid w:val="009F5ECF"/>
    <w:rsid w:val="009F6216"/>
    <w:rsid w:val="00A00BA4"/>
    <w:rsid w:val="00A0669B"/>
    <w:rsid w:val="00A07AFB"/>
    <w:rsid w:val="00A11554"/>
    <w:rsid w:val="00A1455C"/>
    <w:rsid w:val="00A14DC7"/>
    <w:rsid w:val="00A22664"/>
    <w:rsid w:val="00A27700"/>
    <w:rsid w:val="00A32516"/>
    <w:rsid w:val="00A325E8"/>
    <w:rsid w:val="00A35B16"/>
    <w:rsid w:val="00A4122D"/>
    <w:rsid w:val="00A4256B"/>
    <w:rsid w:val="00A4341F"/>
    <w:rsid w:val="00A43D9B"/>
    <w:rsid w:val="00A545FB"/>
    <w:rsid w:val="00A61ACE"/>
    <w:rsid w:val="00A651DA"/>
    <w:rsid w:val="00A65355"/>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DF1"/>
    <w:rsid w:val="00B27A24"/>
    <w:rsid w:val="00B343E4"/>
    <w:rsid w:val="00B43B14"/>
    <w:rsid w:val="00B53666"/>
    <w:rsid w:val="00B563C4"/>
    <w:rsid w:val="00B57914"/>
    <w:rsid w:val="00B625C1"/>
    <w:rsid w:val="00B63021"/>
    <w:rsid w:val="00B671D1"/>
    <w:rsid w:val="00B7045C"/>
    <w:rsid w:val="00B72417"/>
    <w:rsid w:val="00B73099"/>
    <w:rsid w:val="00B7784A"/>
    <w:rsid w:val="00B77C8D"/>
    <w:rsid w:val="00B80CF2"/>
    <w:rsid w:val="00B8400E"/>
    <w:rsid w:val="00B84794"/>
    <w:rsid w:val="00B9542C"/>
    <w:rsid w:val="00BA0AC8"/>
    <w:rsid w:val="00BA625F"/>
    <w:rsid w:val="00BB181D"/>
    <w:rsid w:val="00BC0082"/>
    <w:rsid w:val="00BC41E7"/>
    <w:rsid w:val="00BC491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C"/>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F2F"/>
    <w:rsid w:val="00D525BD"/>
    <w:rsid w:val="00D5296D"/>
    <w:rsid w:val="00D5590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ADC"/>
    <w:rsid w:val="00DB0FD0"/>
    <w:rsid w:val="00DB41DE"/>
    <w:rsid w:val="00DB4A5A"/>
    <w:rsid w:val="00DB5638"/>
    <w:rsid w:val="00DC0586"/>
    <w:rsid w:val="00DC4C7F"/>
    <w:rsid w:val="00DD6C37"/>
    <w:rsid w:val="00DE4B72"/>
    <w:rsid w:val="00DE649D"/>
    <w:rsid w:val="00DE7E2F"/>
    <w:rsid w:val="00DF03FD"/>
    <w:rsid w:val="00DF5718"/>
    <w:rsid w:val="00DF628F"/>
    <w:rsid w:val="00DF781B"/>
    <w:rsid w:val="00E1051D"/>
    <w:rsid w:val="00E1442F"/>
    <w:rsid w:val="00E20D7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2FEA"/>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1C"/>
    <w:rsid w:val="00F34250"/>
    <w:rsid w:val="00F35639"/>
    <w:rsid w:val="00F3648B"/>
    <w:rsid w:val="00F36D0C"/>
    <w:rsid w:val="00F42B24"/>
    <w:rsid w:val="00F43CDF"/>
    <w:rsid w:val="00F51451"/>
    <w:rsid w:val="00F539EE"/>
    <w:rsid w:val="00F53D95"/>
    <w:rsid w:val="00F56B1D"/>
    <w:rsid w:val="00F6298B"/>
    <w:rsid w:val="00F65EEC"/>
    <w:rsid w:val="00F661A1"/>
    <w:rsid w:val="00F67554"/>
    <w:rsid w:val="00F7133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14A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6110">
      <w:bodyDiv w:val="1"/>
      <w:marLeft w:val="0"/>
      <w:marRight w:val="0"/>
      <w:marTop w:val="0"/>
      <w:marBottom w:val="0"/>
      <w:divBdr>
        <w:top w:val="none" w:sz="0" w:space="0" w:color="auto"/>
        <w:left w:val="none" w:sz="0" w:space="0" w:color="auto"/>
        <w:bottom w:val="none" w:sz="0" w:space="0" w:color="auto"/>
        <w:right w:val="none" w:sz="0" w:space="0" w:color="auto"/>
      </w:divBdr>
    </w:div>
    <w:div w:id="54938959">
      <w:bodyDiv w:val="1"/>
      <w:marLeft w:val="0"/>
      <w:marRight w:val="0"/>
      <w:marTop w:val="0"/>
      <w:marBottom w:val="0"/>
      <w:divBdr>
        <w:top w:val="none" w:sz="0" w:space="0" w:color="auto"/>
        <w:left w:val="none" w:sz="0" w:space="0" w:color="auto"/>
        <w:bottom w:val="none" w:sz="0" w:space="0" w:color="auto"/>
        <w:right w:val="none" w:sz="0" w:space="0" w:color="auto"/>
      </w:divBdr>
    </w:div>
    <w:div w:id="90518860">
      <w:bodyDiv w:val="1"/>
      <w:marLeft w:val="0"/>
      <w:marRight w:val="0"/>
      <w:marTop w:val="0"/>
      <w:marBottom w:val="0"/>
      <w:divBdr>
        <w:top w:val="none" w:sz="0" w:space="0" w:color="auto"/>
        <w:left w:val="none" w:sz="0" w:space="0" w:color="auto"/>
        <w:bottom w:val="none" w:sz="0" w:space="0" w:color="auto"/>
        <w:right w:val="none" w:sz="0" w:space="0" w:color="auto"/>
      </w:divBdr>
    </w:div>
    <w:div w:id="123353981">
      <w:bodyDiv w:val="1"/>
      <w:marLeft w:val="0"/>
      <w:marRight w:val="0"/>
      <w:marTop w:val="0"/>
      <w:marBottom w:val="0"/>
      <w:divBdr>
        <w:top w:val="none" w:sz="0" w:space="0" w:color="auto"/>
        <w:left w:val="none" w:sz="0" w:space="0" w:color="auto"/>
        <w:bottom w:val="none" w:sz="0" w:space="0" w:color="auto"/>
        <w:right w:val="none" w:sz="0" w:space="0" w:color="auto"/>
      </w:divBdr>
    </w:div>
    <w:div w:id="231041984">
      <w:bodyDiv w:val="1"/>
      <w:marLeft w:val="0"/>
      <w:marRight w:val="0"/>
      <w:marTop w:val="0"/>
      <w:marBottom w:val="0"/>
      <w:divBdr>
        <w:top w:val="none" w:sz="0" w:space="0" w:color="auto"/>
        <w:left w:val="none" w:sz="0" w:space="0" w:color="auto"/>
        <w:bottom w:val="none" w:sz="0" w:space="0" w:color="auto"/>
        <w:right w:val="none" w:sz="0" w:space="0" w:color="auto"/>
      </w:divBdr>
    </w:div>
    <w:div w:id="27618437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041818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2546986">
      <w:bodyDiv w:val="1"/>
      <w:marLeft w:val="0"/>
      <w:marRight w:val="0"/>
      <w:marTop w:val="0"/>
      <w:marBottom w:val="0"/>
      <w:divBdr>
        <w:top w:val="none" w:sz="0" w:space="0" w:color="auto"/>
        <w:left w:val="none" w:sz="0" w:space="0" w:color="auto"/>
        <w:bottom w:val="none" w:sz="0" w:space="0" w:color="auto"/>
        <w:right w:val="none" w:sz="0" w:space="0" w:color="auto"/>
      </w:divBdr>
    </w:div>
    <w:div w:id="542015105">
      <w:bodyDiv w:val="1"/>
      <w:marLeft w:val="0"/>
      <w:marRight w:val="0"/>
      <w:marTop w:val="0"/>
      <w:marBottom w:val="0"/>
      <w:divBdr>
        <w:top w:val="none" w:sz="0" w:space="0" w:color="auto"/>
        <w:left w:val="none" w:sz="0" w:space="0" w:color="auto"/>
        <w:bottom w:val="none" w:sz="0" w:space="0" w:color="auto"/>
        <w:right w:val="none" w:sz="0" w:space="0" w:color="auto"/>
      </w:divBdr>
    </w:div>
    <w:div w:id="59120663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886760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86044882">
      <w:bodyDiv w:val="1"/>
      <w:marLeft w:val="0"/>
      <w:marRight w:val="0"/>
      <w:marTop w:val="0"/>
      <w:marBottom w:val="0"/>
      <w:divBdr>
        <w:top w:val="none" w:sz="0" w:space="0" w:color="auto"/>
        <w:left w:val="none" w:sz="0" w:space="0" w:color="auto"/>
        <w:bottom w:val="none" w:sz="0" w:space="0" w:color="auto"/>
        <w:right w:val="none" w:sz="0" w:space="0" w:color="auto"/>
      </w:divBdr>
    </w:div>
    <w:div w:id="787699884">
      <w:bodyDiv w:val="1"/>
      <w:marLeft w:val="0"/>
      <w:marRight w:val="0"/>
      <w:marTop w:val="0"/>
      <w:marBottom w:val="0"/>
      <w:divBdr>
        <w:top w:val="none" w:sz="0" w:space="0" w:color="auto"/>
        <w:left w:val="none" w:sz="0" w:space="0" w:color="auto"/>
        <w:bottom w:val="none" w:sz="0" w:space="0" w:color="auto"/>
        <w:right w:val="none" w:sz="0" w:space="0" w:color="auto"/>
      </w:divBdr>
    </w:div>
    <w:div w:id="855653193">
      <w:bodyDiv w:val="1"/>
      <w:marLeft w:val="0"/>
      <w:marRight w:val="0"/>
      <w:marTop w:val="0"/>
      <w:marBottom w:val="0"/>
      <w:divBdr>
        <w:top w:val="none" w:sz="0" w:space="0" w:color="auto"/>
        <w:left w:val="none" w:sz="0" w:space="0" w:color="auto"/>
        <w:bottom w:val="none" w:sz="0" w:space="0" w:color="auto"/>
        <w:right w:val="none" w:sz="0" w:space="0" w:color="auto"/>
      </w:divBdr>
    </w:div>
    <w:div w:id="990910931">
      <w:bodyDiv w:val="1"/>
      <w:marLeft w:val="0"/>
      <w:marRight w:val="0"/>
      <w:marTop w:val="0"/>
      <w:marBottom w:val="0"/>
      <w:divBdr>
        <w:top w:val="none" w:sz="0" w:space="0" w:color="auto"/>
        <w:left w:val="none" w:sz="0" w:space="0" w:color="auto"/>
        <w:bottom w:val="none" w:sz="0" w:space="0" w:color="auto"/>
        <w:right w:val="none" w:sz="0" w:space="0" w:color="auto"/>
      </w:divBdr>
    </w:div>
    <w:div w:id="102374590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8555203">
      <w:bodyDiv w:val="1"/>
      <w:marLeft w:val="0"/>
      <w:marRight w:val="0"/>
      <w:marTop w:val="0"/>
      <w:marBottom w:val="0"/>
      <w:divBdr>
        <w:top w:val="none" w:sz="0" w:space="0" w:color="auto"/>
        <w:left w:val="none" w:sz="0" w:space="0" w:color="auto"/>
        <w:bottom w:val="none" w:sz="0" w:space="0" w:color="auto"/>
        <w:right w:val="none" w:sz="0" w:space="0" w:color="auto"/>
      </w:divBdr>
    </w:div>
    <w:div w:id="1170682736">
      <w:bodyDiv w:val="1"/>
      <w:marLeft w:val="0"/>
      <w:marRight w:val="0"/>
      <w:marTop w:val="0"/>
      <w:marBottom w:val="0"/>
      <w:divBdr>
        <w:top w:val="none" w:sz="0" w:space="0" w:color="auto"/>
        <w:left w:val="none" w:sz="0" w:space="0" w:color="auto"/>
        <w:bottom w:val="none" w:sz="0" w:space="0" w:color="auto"/>
        <w:right w:val="none" w:sz="0" w:space="0" w:color="auto"/>
      </w:divBdr>
    </w:div>
    <w:div w:id="12831949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295019231">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179616">
      <w:bodyDiv w:val="1"/>
      <w:marLeft w:val="0"/>
      <w:marRight w:val="0"/>
      <w:marTop w:val="0"/>
      <w:marBottom w:val="0"/>
      <w:divBdr>
        <w:top w:val="none" w:sz="0" w:space="0" w:color="auto"/>
        <w:left w:val="none" w:sz="0" w:space="0" w:color="auto"/>
        <w:bottom w:val="none" w:sz="0" w:space="0" w:color="auto"/>
        <w:right w:val="none" w:sz="0" w:space="0" w:color="auto"/>
      </w:divBdr>
    </w:div>
    <w:div w:id="1489325407">
      <w:bodyDiv w:val="1"/>
      <w:marLeft w:val="0"/>
      <w:marRight w:val="0"/>
      <w:marTop w:val="0"/>
      <w:marBottom w:val="0"/>
      <w:divBdr>
        <w:top w:val="none" w:sz="0" w:space="0" w:color="auto"/>
        <w:left w:val="none" w:sz="0" w:space="0" w:color="auto"/>
        <w:bottom w:val="none" w:sz="0" w:space="0" w:color="auto"/>
        <w:right w:val="none" w:sz="0" w:space="0" w:color="auto"/>
      </w:divBdr>
    </w:div>
    <w:div w:id="1512259614">
      <w:bodyDiv w:val="1"/>
      <w:marLeft w:val="0"/>
      <w:marRight w:val="0"/>
      <w:marTop w:val="0"/>
      <w:marBottom w:val="0"/>
      <w:divBdr>
        <w:top w:val="none" w:sz="0" w:space="0" w:color="auto"/>
        <w:left w:val="none" w:sz="0" w:space="0" w:color="auto"/>
        <w:bottom w:val="none" w:sz="0" w:space="0" w:color="auto"/>
        <w:right w:val="none" w:sz="0" w:space="0" w:color="auto"/>
      </w:divBdr>
    </w:div>
    <w:div w:id="165559887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06654570">
      <w:bodyDiv w:val="1"/>
      <w:marLeft w:val="0"/>
      <w:marRight w:val="0"/>
      <w:marTop w:val="0"/>
      <w:marBottom w:val="0"/>
      <w:divBdr>
        <w:top w:val="none" w:sz="0" w:space="0" w:color="auto"/>
        <w:left w:val="none" w:sz="0" w:space="0" w:color="auto"/>
        <w:bottom w:val="none" w:sz="0" w:space="0" w:color="auto"/>
        <w:right w:val="none" w:sz="0" w:space="0" w:color="auto"/>
      </w:divBdr>
    </w:div>
    <w:div w:id="187730384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2962633">
      <w:bodyDiv w:val="1"/>
      <w:marLeft w:val="0"/>
      <w:marRight w:val="0"/>
      <w:marTop w:val="0"/>
      <w:marBottom w:val="0"/>
      <w:divBdr>
        <w:top w:val="none" w:sz="0" w:space="0" w:color="auto"/>
        <w:left w:val="none" w:sz="0" w:space="0" w:color="auto"/>
        <w:bottom w:val="none" w:sz="0" w:space="0" w:color="auto"/>
        <w:right w:val="none" w:sz="0" w:space="0" w:color="auto"/>
      </w:divBdr>
    </w:div>
    <w:div w:id="1985504021">
      <w:bodyDiv w:val="1"/>
      <w:marLeft w:val="0"/>
      <w:marRight w:val="0"/>
      <w:marTop w:val="0"/>
      <w:marBottom w:val="0"/>
      <w:divBdr>
        <w:top w:val="none" w:sz="0" w:space="0" w:color="auto"/>
        <w:left w:val="none" w:sz="0" w:space="0" w:color="auto"/>
        <w:bottom w:val="none" w:sz="0" w:space="0" w:color="auto"/>
        <w:right w:val="none" w:sz="0" w:space="0" w:color="auto"/>
      </w:divBdr>
    </w:div>
    <w:div w:id="2006084590">
      <w:bodyDiv w:val="1"/>
      <w:marLeft w:val="0"/>
      <w:marRight w:val="0"/>
      <w:marTop w:val="0"/>
      <w:marBottom w:val="0"/>
      <w:divBdr>
        <w:top w:val="none" w:sz="0" w:space="0" w:color="auto"/>
        <w:left w:val="none" w:sz="0" w:space="0" w:color="auto"/>
        <w:bottom w:val="none" w:sz="0" w:space="0" w:color="auto"/>
        <w:right w:val="none" w:sz="0" w:space="0" w:color="auto"/>
      </w:divBdr>
    </w:div>
    <w:div w:id="204127398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James Terrace CSO </Site_x0020_Name>
    <Internal_x002f_External xmlns="859f7ad6-93f6-4205-b62b-a17f28acbbac">Outgoing document</Internal_x002f_External>
    <Post_x0020_code xmlns="859f7ad6-93f6-4205-b62b-a17f28acbbac">CF39 0EA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James Terrace CSO, Rear James Terrace (nr A4233), Ynyshir, Porth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term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CC720EB-FB7E-495F-AE3D-59111001BE67}"/>
</file>

<file path=customXml/itemProps6.xml><?xml version="1.0" encoding="utf-8"?>
<ds:datastoreItem xmlns:ds="http://schemas.openxmlformats.org/officeDocument/2006/customXml" ds:itemID="{1C3B856A-544F-400A-A1CA-A5452DF0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2743</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11</cp:revision>
  <dcterms:created xsi:type="dcterms:W3CDTF">2019-07-16T08:33:00Z</dcterms:created>
  <dcterms:modified xsi:type="dcterms:W3CDTF">2019-08-07T15:49:00Z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a1c485ab-0b64-4e2a-aba0-780b3d9939cc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REGU-184-39050</vt:lpwstr>
  </property>
  <property fmtid="{D5CDD505-2E9C-101B-9397-08002B2CF9AE}" pid="7" name="_dlc_DocIdUrl">
    <vt:lpwstr>https://cyfoethnaturiolcymru.sharepoint.com/teams/Regulatory/Permitting/_layouts/15/DocIdRedir.aspx?ID=REGU-184-39050, REGU-184-39050</vt:lpwstr>
  </property>
</Properties>
</file>