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F553BF" w:rsidRDefault="00F14BB5" w:rsidP="00F14BB5">
      <w:pPr>
        <w:pStyle w:val="coverLicenceHolder"/>
        <w:pBdr>
          <w:top w:val="single" w:sz="4" w:space="25" w:color="auto"/>
        </w:pBdr>
        <w:spacing w:line="312" w:lineRule="auto"/>
        <w:rPr>
          <w:szCs w:val="24"/>
        </w:rPr>
      </w:pPr>
      <w:proofErr w:type="spellStart"/>
      <w:r w:rsidRPr="00F553BF">
        <w:rPr>
          <w:szCs w:val="24"/>
        </w:rPr>
        <w:t>Dŵr</w:t>
      </w:r>
      <w:proofErr w:type="spellEnd"/>
      <w:r w:rsidRPr="00F553BF">
        <w:rPr>
          <w:szCs w:val="24"/>
        </w:rPr>
        <w:t xml:space="preserve"> Cymru </w:t>
      </w:r>
      <w:proofErr w:type="spellStart"/>
      <w:r w:rsidRPr="00F553BF">
        <w:rPr>
          <w:szCs w:val="24"/>
        </w:rPr>
        <w:t>Cyfyngedig</w:t>
      </w:r>
      <w:proofErr w:type="spellEnd"/>
    </w:p>
    <w:p w14:paraId="317AB803" w14:textId="77777777" w:rsidR="00F14BB5" w:rsidRPr="00F553BF" w:rsidRDefault="00F14BB5" w:rsidP="00F14BB5">
      <w:pPr>
        <w:pStyle w:val="coverLicenceHolder"/>
        <w:pBdr>
          <w:top w:val="single" w:sz="4" w:space="25" w:color="auto"/>
        </w:pBdr>
        <w:spacing w:line="312" w:lineRule="auto"/>
        <w:rPr>
          <w:color w:val="FF0000"/>
          <w:szCs w:val="24"/>
        </w:rPr>
      </w:pPr>
    </w:p>
    <w:p w14:paraId="4BF228C0" w14:textId="78DD3975"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New_Name </w:instrText>
      </w:r>
      <w:r w:rsidRPr="00F553BF">
        <w:rPr>
          <w:color w:val="000000" w:themeColor="text1"/>
          <w:szCs w:val="24"/>
        </w:rPr>
        <w:fldChar w:fldCharType="separate"/>
      </w:r>
      <w:r w:rsidR="00085D78" w:rsidRPr="00F553BF">
        <w:rPr>
          <w:noProof/>
          <w:color w:val="000000" w:themeColor="text1"/>
          <w:szCs w:val="24"/>
        </w:rPr>
        <w:t xml:space="preserve">Abernant Lake CSO </w:t>
      </w:r>
      <w:r w:rsidRPr="00F553BF">
        <w:rPr>
          <w:color w:val="000000" w:themeColor="text1"/>
          <w:szCs w:val="24"/>
        </w:rPr>
        <w:fldChar w:fldCharType="end"/>
      </w:r>
    </w:p>
    <w:p w14:paraId="2412298A" w14:textId="48D2D660"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DSI_ADD2_new </w:instrText>
      </w:r>
      <w:r w:rsidRPr="00F553BF">
        <w:rPr>
          <w:color w:val="000000" w:themeColor="text1"/>
          <w:szCs w:val="24"/>
        </w:rPr>
        <w:fldChar w:fldCharType="separate"/>
      </w:r>
      <w:r w:rsidR="00085D78" w:rsidRPr="00F553BF">
        <w:rPr>
          <w:noProof/>
          <w:color w:val="000000" w:themeColor="text1"/>
          <w:szCs w:val="24"/>
        </w:rPr>
        <w:t xml:space="preserve">Entrance of Manor Adventure </w:t>
      </w:r>
      <w:r w:rsidRPr="00F553BF">
        <w:rPr>
          <w:color w:val="000000" w:themeColor="text1"/>
          <w:szCs w:val="24"/>
        </w:rPr>
        <w:fldChar w:fldCharType="end"/>
      </w:r>
    </w:p>
    <w:p w14:paraId="67D05A2A" w14:textId="6600F80A"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DSI_ADD3_new </w:instrText>
      </w:r>
      <w:r w:rsidRPr="00F553BF">
        <w:rPr>
          <w:color w:val="000000" w:themeColor="text1"/>
          <w:szCs w:val="24"/>
        </w:rPr>
        <w:fldChar w:fldCharType="separate"/>
      </w:r>
      <w:r w:rsidR="00085D78" w:rsidRPr="00F553BF">
        <w:rPr>
          <w:noProof/>
          <w:color w:val="000000" w:themeColor="text1"/>
          <w:szCs w:val="24"/>
        </w:rPr>
        <w:t xml:space="preserve">Abernant Lake </w:t>
      </w:r>
      <w:r w:rsidRPr="00F553BF">
        <w:rPr>
          <w:color w:val="000000" w:themeColor="text1"/>
          <w:szCs w:val="24"/>
        </w:rPr>
        <w:fldChar w:fldCharType="end"/>
      </w:r>
    </w:p>
    <w:p w14:paraId="3F1FDE97" w14:textId="25EF3231"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DSI_ADD4_new </w:instrText>
      </w:r>
      <w:r w:rsidRPr="00F553BF">
        <w:rPr>
          <w:color w:val="000000" w:themeColor="text1"/>
          <w:szCs w:val="24"/>
        </w:rPr>
        <w:fldChar w:fldCharType="separate"/>
      </w:r>
      <w:r w:rsidR="00085D78" w:rsidRPr="00F553BF">
        <w:rPr>
          <w:noProof/>
          <w:color w:val="000000" w:themeColor="text1"/>
          <w:szCs w:val="24"/>
        </w:rPr>
        <w:t xml:space="preserve">Llanwrtyd Wells </w:t>
      </w:r>
      <w:r w:rsidRPr="00F553BF">
        <w:rPr>
          <w:color w:val="000000" w:themeColor="text1"/>
          <w:szCs w:val="24"/>
        </w:rPr>
        <w:fldChar w:fldCharType="end"/>
      </w:r>
    </w:p>
    <w:p w14:paraId="44AB1ED2" w14:textId="70D145D5" w:rsidR="00F14BB5" w:rsidRPr="00F553BF" w:rsidRDefault="00F14BB5" w:rsidP="00F14BB5">
      <w:pPr>
        <w:pStyle w:val="coverLicenceHolder"/>
        <w:pBdr>
          <w:top w:val="single" w:sz="4" w:space="25" w:color="auto"/>
        </w:pBdr>
        <w:spacing w:before="120" w:line="270" w:lineRule="exact"/>
        <w:contextualSpacing/>
        <w:rPr>
          <w:rFonts w:cs="Arial"/>
          <w:color w:val="000000" w:themeColor="text1"/>
          <w:szCs w:val="24"/>
        </w:rPr>
      </w:pPr>
      <w:r w:rsidRPr="00F553BF">
        <w:rPr>
          <w:color w:val="000000" w:themeColor="text1"/>
          <w:szCs w:val="24"/>
          <w:lang w:val="de-DE"/>
        </w:rPr>
        <w:fldChar w:fldCharType="begin"/>
      </w:r>
      <w:r w:rsidRPr="00F553BF">
        <w:rPr>
          <w:color w:val="000000" w:themeColor="text1"/>
          <w:szCs w:val="24"/>
          <w:lang w:val="de-DE"/>
        </w:rPr>
        <w:instrText xml:space="preserve"> MERGEFIELD DSI_POST_CODE_new </w:instrText>
      </w:r>
      <w:r w:rsidRPr="00F553BF">
        <w:rPr>
          <w:color w:val="000000" w:themeColor="text1"/>
          <w:szCs w:val="24"/>
          <w:lang w:val="de-DE"/>
        </w:rPr>
        <w:fldChar w:fldCharType="separate"/>
      </w:r>
      <w:r w:rsidR="00085D78" w:rsidRPr="00F553BF">
        <w:rPr>
          <w:noProof/>
          <w:color w:val="000000" w:themeColor="text1"/>
          <w:szCs w:val="24"/>
          <w:lang w:val="de-DE"/>
        </w:rPr>
        <w:t xml:space="preserve">LD5 4RR </w:t>
      </w:r>
      <w:r w:rsidRPr="00F553BF">
        <w:rPr>
          <w:color w:val="000000" w:themeColor="text1"/>
          <w:szCs w:val="24"/>
          <w:lang w:val="de-DE"/>
        </w:rPr>
        <w:fldChar w:fldCharType="end"/>
      </w:r>
    </w:p>
    <w:p w14:paraId="73CA4191" w14:textId="77777777" w:rsidR="00F14BB5" w:rsidRPr="00F553BF"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F553BF" w:rsidRDefault="00F14BB5" w:rsidP="00F14BB5">
      <w:pPr>
        <w:pStyle w:val="coverLicenceHolder"/>
        <w:pBdr>
          <w:top w:val="single" w:sz="4" w:space="25" w:color="auto"/>
        </w:pBdr>
        <w:spacing w:before="120" w:line="270" w:lineRule="exact"/>
        <w:rPr>
          <w:rFonts w:cs="Arial"/>
          <w:szCs w:val="24"/>
        </w:rPr>
      </w:pPr>
      <w:r w:rsidRPr="00F553BF">
        <w:rPr>
          <w:rFonts w:cs="Arial"/>
          <w:szCs w:val="24"/>
        </w:rPr>
        <w:t>Variation application number</w:t>
      </w:r>
    </w:p>
    <w:p w14:paraId="57521A02" w14:textId="14105B0F" w:rsidR="00F14BB5" w:rsidRPr="00F553BF" w:rsidRDefault="00846271" w:rsidP="00F14BB5">
      <w:pPr>
        <w:pStyle w:val="coverLicenceHolder"/>
        <w:pBdr>
          <w:top w:val="single" w:sz="4" w:space="25" w:color="auto"/>
        </w:pBdr>
        <w:spacing w:before="120" w:line="270" w:lineRule="exact"/>
        <w:rPr>
          <w:rFonts w:cs="Arial"/>
          <w:color w:val="000000" w:themeColor="text1"/>
          <w:szCs w:val="24"/>
        </w:rPr>
      </w:pPr>
      <w:r w:rsidRPr="00F553BF">
        <w:rPr>
          <w:rFonts w:cs="Arial"/>
          <w:color w:val="000000" w:themeColor="text1"/>
          <w:szCs w:val="24"/>
        </w:rPr>
        <w:t>PAN-0060</w:t>
      </w:r>
      <w:r w:rsidR="00681848" w:rsidRPr="00F553BF">
        <w:rPr>
          <w:rFonts w:cs="Arial"/>
          <w:color w:val="000000" w:themeColor="text1"/>
          <w:szCs w:val="24"/>
        </w:rPr>
        <w:t>37</w:t>
      </w:r>
    </w:p>
    <w:p w14:paraId="03BC95CC" w14:textId="77777777" w:rsidR="00F14BB5" w:rsidRPr="00F553BF" w:rsidRDefault="00F14BB5" w:rsidP="00F14BB5">
      <w:pPr>
        <w:pStyle w:val="coverAuthNos"/>
        <w:spacing w:before="480" w:line="312" w:lineRule="auto"/>
        <w:rPr>
          <w:sz w:val="24"/>
          <w:szCs w:val="24"/>
          <w:lang w:val="de-DE"/>
        </w:rPr>
      </w:pPr>
      <w:r w:rsidRPr="00F553BF">
        <w:rPr>
          <w:sz w:val="24"/>
          <w:szCs w:val="24"/>
          <w:lang w:val="de-DE"/>
        </w:rPr>
        <w:t>Permit number</w:t>
      </w:r>
    </w:p>
    <w:p w14:paraId="74CB6921" w14:textId="0865E97F" w:rsidR="00F14BB5" w:rsidRPr="00F553BF" w:rsidRDefault="00F14BB5" w:rsidP="00F14BB5">
      <w:pPr>
        <w:ind w:left="3249" w:firstLine="720"/>
        <w:rPr>
          <w:color w:val="000000" w:themeColor="text1"/>
          <w:sz w:val="24"/>
          <w:lang w:val="de-DE"/>
        </w:rPr>
      </w:pPr>
      <w:r w:rsidRPr="00F553BF">
        <w:rPr>
          <w:rFonts w:ascii="Arial" w:hAnsi="Arial"/>
          <w:color w:val="000000" w:themeColor="text1"/>
          <w:sz w:val="24"/>
          <w:lang w:val="de-DE"/>
        </w:rPr>
        <w:fldChar w:fldCharType="begin"/>
      </w:r>
      <w:r w:rsidRPr="00F553BF">
        <w:rPr>
          <w:rFonts w:ascii="Arial" w:hAnsi="Arial"/>
          <w:color w:val="000000" w:themeColor="text1"/>
          <w:sz w:val="24"/>
          <w:lang w:val="de-DE"/>
        </w:rPr>
        <w:instrText xml:space="preserve"> MERGEFIELD Permit_Number </w:instrText>
      </w:r>
      <w:r w:rsidRPr="00F553BF">
        <w:rPr>
          <w:rFonts w:ascii="Arial" w:hAnsi="Arial"/>
          <w:color w:val="000000" w:themeColor="text1"/>
          <w:sz w:val="24"/>
          <w:lang w:val="de-DE"/>
        </w:rPr>
        <w:fldChar w:fldCharType="separate"/>
      </w:r>
      <w:r w:rsidR="0089233A" w:rsidRPr="00F553BF">
        <w:rPr>
          <w:rFonts w:ascii="Arial" w:hAnsi="Arial"/>
          <w:noProof/>
          <w:color w:val="000000" w:themeColor="text1"/>
          <w:sz w:val="24"/>
          <w:lang w:val="de-DE"/>
        </w:rPr>
        <w:t xml:space="preserve"> AW1003903</w:t>
      </w:r>
      <w:r w:rsidR="00085D78" w:rsidRPr="00F553BF">
        <w:rPr>
          <w:rFonts w:ascii="Arial" w:hAnsi="Arial"/>
          <w:noProof/>
          <w:color w:val="000000" w:themeColor="text1"/>
          <w:sz w:val="24"/>
          <w:lang w:val="de-DE"/>
        </w:rPr>
        <w:t xml:space="preserve"> </w:t>
      </w:r>
      <w:r w:rsidRPr="00F553BF">
        <w:rPr>
          <w:rFonts w:ascii="Arial" w:hAnsi="Arial"/>
          <w:color w:val="000000" w:themeColor="text1"/>
          <w:sz w:val="24"/>
          <w:lang w:val="de-DE"/>
        </w:rPr>
        <w:fldChar w:fldCharType="end"/>
      </w:r>
      <w:r w:rsidRPr="00F553BF">
        <w:rPr>
          <w:rFonts w:ascii="Arial" w:hAnsi="Arial"/>
          <w:color w:val="000000" w:themeColor="text1"/>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3226E0F" w:rsidR="00F14BB5" w:rsidRPr="00085D78" w:rsidRDefault="00F14BB5" w:rsidP="00F14BB5">
      <w:pPr>
        <w:pStyle w:val="Heading1nonum"/>
        <w:spacing w:before="80" w:after="0" w:line="312" w:lineRule="auto"/>
        <w:jc w:val="center"/>
        <w:rPr>
          <w:color w:val="000000" w:themeColor="text1"/>
        </w:rPr>
      </w:pPr>
      <w:r w:rsidRPr="00085D78">
        <w:rPr>
          <w:color w:val="000000" w:themeColor="text1"/>
        </w:rPr>
        <w:lastRenderedPageBreak/>
        <w:fldChar w:fldCharType="begin"/>
      </w:r>
      <w:r w:rsidRPr="00085D78">
        <w:rPr>
          <w:color w:val="000000" w:themeColor="text1"/>
        </w:rPr>
        <w:instrText xml:space="preserve"> MERGEFIELD New_Name </w:instrText>
      </w:r>
      <w:r w:rsidRPr="00085D78">
        <w:rPr>
          <w:color w:val="000000" w:themeColor="text1"/>
        </w:rPr>
        <w:fldChar w:fldCharType="separate"/>
      </w:r>
      <w:r w:rsidR="00085D78" w:rsidRPr="00085D78">
        <w:rPr>
          <w:noProof/>
          <w:color w:val="000000" w:themeColor="text1"/>
        </w:rPr>
        <w:t xml:space="preserve">Abernant Lake CSO </w:t>
      </w:r>
      <w:r w:rsidRPr="00085D78">
        <w:rPr>
          <w:color w:val="000000" w:themeColor="text1"/>
        </w:rPr>
        <w:fldChar w:fldCharType="end"/>
      </w:r>
    </w:p>
    <w:p w14:paraId="6211479B" w14:textId="244823C4" w:rsidR="00F14BB5" w:rsidRPr="00085D78" w:rsidRDefault="00F14BB5" w:rsidP="00F14BB5">
      <w:pPr>
        <w:pStyle w:val="Heading1nonum"/>
        <w:spacing w:before="80" w:after="0" w:line="312" w:lineRule="auto"/>
        <w:jc w:val="center"/>
        <w:rPr>
          <w:color w:val="000000" w:themeColor="text1"/>
        </w:rPr>
      </w:pPr>
      <w:r>
        <w:t>Permit Number</w:t>
      </w:r>
      <w:r>
        <w:rPr>
          <w:color w:val="FF0000"/>
        </w:rPr>
        <w:t xml:space="preserve"> </w:t>
      </w:r>
      <w:r w:rsidRPr="00085D78">
        <w:rPr>
          <w:color w:val="000000" w:themeColor="text1"/>
        </w:rPr>
        <w:fldChar w:fldCharType="begin"/>
      </w:r>
      <w:r w:rsidRPr="00085D78">
        <w:rPr>
          <w:color w:val="000000" w:themeColor="text1"/>
        </w:rPr>
        <w:instrText xml:space="preserve"> MERGEFIELD Permit_Number </w:instrText>
      </w:r>
      <w:r w:rsidRPr="00085D78">
        <w:rPr>
          <w:color w:val="000000" w:themeColor="text1"/>
        </w:rPr>
        <w:fldChar w:fldCharType="separate"/>
      </w:r>
      <w:r w:rsidR="0089233A">
        <w:rPr>
          <w:noProof/>
          <w:color w:val="000000" w:themeColor="text1"/>
        </w:rPr>
        <w:t xml:space="preserve"> AW1003903</w:t>
      </w:r>
      <w:r w:rsidR="00085D78" w:rsidRPr="00085D78">
        <w:rPr>
          <w:noProof/>
          <w:color w:val="000000" w:themeColor="text1"/>
        </w:rPr>
        <w:t xml:space="preserve"> </w:t>
      </w:r>
      <w:r w:rsidRPr="00085D78">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623E51" w:rsidRDefault="00F14BB5">
            <w:pPr>
              <w:pStyle w:val="Tablehead"/>
              <w:spacing w:line="312" w:lineRule="auto"/>
              <w:rPr>
                <w:rFonts w:ascii="Arial" w:hAnsi="Arial" w:cs="Arial"/>
                <w:i/>
              </w:rPr>
            </w:pPr>
            <w:r w:rsidRPr="00623E51">
              <w:rPr>
                <w:rFonts w:ascii="Arial" w:hAnsi="Arial" w:cs="Arial"/>
                <w:i/>
              </w:rPr>
              <w:t>Detail</w:t>
            </w:r>
          </w:p>
        </w:tc>
        <w:tc>
          <w:tcPr>
            <w:tcW w:w="1984" w:type="dxa"/>
            <w:tcBorders>
              <w:top w:val="single" w:sz="6" w:space="0" w:color="auto"/>
              <w:left w:val="nil"/>
              <w:bottom w:val="single" w:sz="6" w:space="0" w:color="auto"/>
              <w:right w:val="nil"/>
            </w:tcBorders>
            <w:hideMark/>
          </w:tcPr>
          <w:p w14:paraId="14173426" w14:textId="77777777" w:rsidR="00F14BB5" w:rsidRPr="00623E51" w:rsidRDefault="00F14BB5">
            <w:pPr>
              <w:pStyle w:val="Tablehead"/>
              <w:spacing w:line="312" w:lineRule="auto"/>
              <w:rPr>
                <w:rFonts w:ascii="Arial" w:hAnsi="Arial" w:cs="Arial"/>
                <w:i/>
              </w:rPr>
            </w:pPr>
            <w:r w:rsidRPr="00623E51">
              <w:rPr>
                <w:rFonts w:ascii="Arial" w:hAnsi="Arial" w:cs="Arial"/>
                <w:i/>
              </w:rPr>
              <w:t>Date</w:t>
            </w:r>
          </w:p>
        </w:tc>
        <w:tc>
          <w:tcPr>
            <w:tcW w:w="2268" w:type="dxa"/>
            <w:tcBorders>
              <w:top w:val="single" w:sz="6" w:space="0" w:color="auto"/>
              <w:left w:val="nil"/>
              <w:bottom w:val="single" w:sz="6" w:space="0" w:color="auto"/>
              <w:right w:val="nil"/>
            </w:tcBorders>
            <w:hideMark/>
          </w:tcPr>
          <w:p w14:paraId="593844A2" w14:textId="77777777" w:rsidR="00F14BB5" w:rsidRPr="00623E51" w:rsidRDefault="00F14BB5">
            <w:pPr>
              <w:pStyle w:val="Tablehead"/>
              <w:spacing w:line="312" w:lineRule="auto"/>
              <w:rPr>
                <w:rFonts w:ascii="Arial" w:hAnsi="Arial" w:cs="Arial"/>
                <w:i/>
              </w:rPr>
            </w:pPr>
            <w:r w:rsidRPr="00623E51">
              <w:rPr>
                <w:rFonts w:ascii="Arial" w:hAnsi="Arial" w:cs="Arial"/>
                <w:i/>
              </w:rPr>
              <w:t>Comments</w:t>
            </w:r>
          </w:p>
        </w:tc>
      </w:tr>
      <w:tr w:rsidR="00623E51" w14:paraId="75074970" w14:textId="77777777" w:rsidTr="00F14BB5">
        <w:tc>
          <w:tcPr>
            <w:tcW w:w="3794" w:type="dxa"/>
            <w:tcBorders>
              <w:top w:val="single" w:sz="6" w:space="0" w:color="auto"/>
              <w:left w:val="nil"/>
              <w:bottom w:val="single" w:sz="6" w:space="0" w:color="auto"/>
              <w:right w:val="nil"/>
            </w:tcBorders>
          </w:tcPr>
          <w:p w14:paraId="178A0D25" w14:textId="7AC3950F" w:rsidR="00623E51" w:rsidRPr="00623E51" w:rsidRDefault="00623E51" w:rsidP="00623E51">
            <w:pPr>
              <w:pStyle w:val="Tablebody"/>
              <w:spacing w:line="312" w:lineRule="auto"/>
              <w:rPr>
                <w:rFonts w:ascii="Arial" w:hAnsi="Arial" w:cs="Arial"/>
                <w:color w:val="auto"/>
                <w:sz w:val="22"/>
                <w:szCs w:val="22"/>
              </w:rPr>
            </w:pPr>
            <w:r w:rsidRPr="00623E51">
              <w:rPr>
                <w:rFonts w:ascii="Arial" w:hAnsi="Arial" w:cs="Arial"/>
                <w:color w:val="auto"/>
                <w:sz w:val="22"/>
                <w:szCs w:val="22"/>
              </w:rPr>
              <w:t xml:space="preserve">Variation determined  </w:t>
            </w:r>
          </w:p>
        </w:tc>
        <w:tc>
          <w:tcPr>
            <w:tcW w:w="1984" w:type="dxa"/>
            <w:tcBorders>
              <w:top w:val="single" w:sz="6" w:space="0" w:color="auto"/>
              <w:left w:val="nil"/>
              <w:bottom w:val="single" w:sz="6" w:space="0" w:color="auto"/>
              <w:right w:val="nil"/>
            </w:tcBorders>
          </w:tcPr>
          <w:p w14:paraId="26270854" w14:textId="23C8E1DA"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08/09/</w:t>
            </w:r>
            <w:r w:rsidR="00AF63D7">
              <w:rPr>
                <w:rFonts w:ascii="Arial" w:hAnsi="Arial" w:cs="Arial"/>
                <w:b w:val="0"/>
                <w:color w:val="auto"/>
                <w:sz w:val="22"/>
                <w:szCs w:val="22"/>
              </w:rPr>
              <w:t>20</w:t>
            </w:r>
            <w:r w:rsidRPr="00623E51">
              <w:rPr>
                <w:rFonts w:ascii="Arial" w:hAnsi="Arial" w:cs="Arial"/>
                <w:b w:val="0"/>
                <w:color w:val="auto"/>
                <w:sz w:val="22"/>
                <w:szCs w:val="22"/>
              </w:rPr>
              <w:t>10</w:t>
            </w:r>
          </w:p>
        </w:tc>
        <w:tc>
          <w:tcPr>
            <w:tcW w:w="2268" w:type="dxa"/>
            <w:tcBorders>
              <w:top w:val="single" w:sz="6" w:space="0" w:color="auto"/>
              <w:left w:val="nil"/>
              <w:bottom w:val="single" w:sz="6" w:space="0" w:color="auto"/>
              <w:right w:val="nil"/>
            </w:tcBorders>
          </w:tcPr>
          <w:p w14:paraId="427747B9" w14:textId="559DE1CB"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6BCC182" w:rsidR="00F14BB5" w:rsidRDefault="00F14BB5">
            <w:pPr>
              <w:pStyle w:val="Tablebody"/>
              <w:spacing w:line="312" w:lineRule="auto"/>
              <w:rPr>
                <w:rFonts w:ascii="Arial" w:hAnsi="Arial" w:cs="Arial"/>
                <w:color w:val="auto"/>
                <w:sz w:val="22"/>
                <w:szCs w:val="22"/>
              </w:rPr>
            </w:pPr>
            <w:r w:rsidRPr="00681848">
              <w:rPr>
                <w:rFonts w:ascii="Arial" w:hAnsi="Arial" w:cs="Arial"/>
                <w:color w:val="000000" w:themeColor="text1"/>
                <w:sz w:val="22"/>
                <w:szCs w:val="22"/>
              </w:rPr>
              <w:t xml:space="preserve">Application </w:t>
            </w:r>
            <w:r w:rsidR="00681848" w:rsidRPr="00681848">
              <w:rPr>
                <w:rFonts w:ascii="Arial" w:hAnsi="Arial" w:cs="Arial"/>
                <w:color w:val="000000" w:themeColor="text1"/>
                <w:sz w:val="22"/>
                <w:szCs w:val="22"/>
              </w:rPr>
              <w:t>PAN-006037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0E1C654" w:rsidR="00F14BB5" w:rsidRDefault="00085D78">
            <w:pPr>
              <w:pStyle w:val="Tablebody"/>
              <w:spacing w:line="312" w:lineRule="auto"/>
              <w:rPr>
                <w:rFonts w:ascii="Arial" w:hAnsi="Arial" w:cs="Arial"/>
                <w:color w:val="FF0000"/>
                <w:sz w:val="22"/>
                <w:szCs w:val="22"/>
              </w:rPr>
            </w:pPr>
            <w:r w:rsidRPr="00085D78">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3ACE8DA" w:rsidR="00F14BB5" w:rsidRDefault="00F14BB5">
            <w:pPr>
              <w:pStyle w:val="Tablebody"/>
              <w:spacing w:line="312" w:lineRule="auto"/>
              <w:rPr>
                <w:rFonts w:ascii="Arial" w:hAnsi="Arial" w:cs="Arial"/>
                <w:color w:val="auto"/>
                <w:sz w:val="22"/>
                <w:szCs w:val="22"/>
              </w:rPr>
            </w:pPr>
            <w:r w:rsidRPr="00085D78">
              <w:rPr>
                <w:rFonts w:ascii="Arial" w:hAnsi="Arial" w:cs="Arial"/>
                <w:color w:val="000000" w:themeColor="text1"/>
                <w:sz w:val="22"/>
                <w:szCs w:val="22"/>
              </w:rPr>
              <w:fldChar w:fldCharType="begin"/>
            </w:r>
            <w:r w:rsidRPr="00085D78">
              <w:rPr>
                <w:rFonts w:ascii="Arial" w:hAnsi="Arial" w:cs="Arial"/>
                <w:color w:val="000000" w:themeColor="text1"/>
                <w:sz w:val="22"/>
                <w:szCs w:val="22"/>
              </w:rPr>
              <w:instrText xml:space="preserve"> MERGEFIELD Permit_Number </w:instrText>
            </w:r>
            <w:r w:rsidRPr="00085D78">
              <w:rPr>
                <w:rFonts w:ascii="Arial" w:hAnsi="Arial" w:cs="Arial"/>
                <w:color w:val="000000" w:themeColor="text1"/>
                <w:sz w:val="22"/>
                <w:szCs w:val="22"/>
              </w:rPr>
              <w:fldChar w:fldCharType="separate"/>
            </w:r>
            <w:r w:rsidR="0089233A">
              <w:rPr>
                <w:rFonts w:ascii="Arial" w:hAnsi="Arial" w:cs="Arial"/>
                <w:noProof/>
                <w:color w:val="000000" w:themeColor="text1"/>
                <w:sz w:val="22"/>
                <w:szCs w:val="22"/>
              </w:rPr>
              <w:t xml:space="preserve"> AW1003903</w:t>
            </w:r>
            <w:r w:rsidR="00085D78" w:rsidRPr="00085D78">
              <w:rPr>
                <w:rFonts w:ascii="Arial" w:hAnsi="Arial" w:cs="Arial"/>
                <w:noProof/>
                <w:color w:val="000000" w:themeColor="text1"/>
                <w:sz w:val="22"/>
                <w:szCs w:val="22"/>
              </w:rPr>
              <w:t xml:space="preserve"> </w:t>
            </w:r>
            <w:r w:rsidRPr="00085D78">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F42A3D" w:rsidR="00F14BB5" w:rsidRDefault="00DA3EE8">
            <w:pPr>
              <w:pStyle w:val="Tablebody"/>
              <w:spacing w:line="312" w:lineRule="auto"/>
              <w:rPr>
                <w:rFonts w:ascii="Arial" w:hAnsi="Arial" w:cs="Arial"/>
                <w:color w:val="FF0000"/>
                <w:sz w:val="22"/>
                <w:szCs w:val="22"/>
              </w:rPr>
            </w:pPr>
            <w:r w:rsidRPr="00DA3EE8">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2B7BF7" w14:textId="26BF7832" w:rsidR="00AF63D7" w:rsidRDefault="00F14BB5" w:rsidP="00AF63D7">
      <w:pPr>
        <w:pStyle w:val="Act"/>
        <w:spacing w:before="0" w:line="276" w:lineRule="auto"/>
        <w:rPr>
          <w:rFonts w:cs="Arial"/>
          <w:sz w:val="22"/>
          <w:szCs w:val="22"/>
        </w:rPr>
      </w:pPr>
      <w:r>
        <w:rPr>
          <w:rFonts w:cs="Arial"/>
          <w:sz w:val="22"/>
          <w:szCs w:val="22"/>
        </w:rPr>
        <w:t>The Environmental Permitting (England and Wales) Regulations 2016</w:t>
      </w:r>
    </w:p>
    <w:p w14:paraId="1A72EA63" w14:textId="77777777" w:rsidR="00AF63D7" w:rsidRDefault="00AF63D7" w:rsidP="00AF63D7">
      <w:pPr>
        <w:pStyle w:val="Act"/>
        <w:spacing w:before="0" w:line="276" w:lineRule="auto"/>
        <w:rPr>
          <w:rFonts w:cs="Arial"/>
          <w:sz w:val="22"/>
          <w:szCs w:val="22"/>
        </w:rPr>
      </w:pPr>
    </w:p>
    <w:p w14:paraId="67D567BA" w14:textId="77777777" w:rsidR="00F14BB5" w:rsidRDefault="00F14BB5" w:rsidP="00AF63D7">
      <w:pPr>
        <w:pStyle w:val="Heading3nonum"/>
        <w:spacing w:before="0" w:line="276" w:lineRule="auto"/>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A5D2E37" w:rsidR="00F14BB5" w:rsidRPr="006E1BED" w:rsidRDefault="00544B48" w:rsidP="00F14BB5">
      <w:pPr>
        <w:pStyle w:val="Heading3nonum"/>
        <w:spacing w:before="0"/>
        <w:ind w:right="1701"/>
      </w:pPr>
      <w:r w:rsidRPr="006E1BED">
        <w:rPr>
          <w:rFonts w:cs="Arial"/>
          <w:sz w:val="22"/>
          <w:szCs w:val="22"/>
        </w:rPr>
        <w:t>P</w:t>
      </w:r>
      <w:r w:rsidR="00F14BB5" w:rsidRPr="006E1BED">
        <w:rPr>
          <w:rFonts w:cs="Arial"/>
          <w:sz w:val="22"/>
          <w:szCs w:val="22"/>
        </w:rPr>
        <w:t>ermit number</w:t>
      </w:r>
    </w:p>
    <w:p w14:paraId="70C284B4" w14:textId="19CAC74B" w:rsidR="00F14BB5" w:rsidRPr="00085D78" w:rsidRDefault="00F14BB5" w:rsidP="00F14BB5">
      <w:pPr>
        <w:pStyle w:val="Data"/>
        <w:rPr>
          <w:rFonts w:cs="Arial"/>
          <w:color w:val="000000" w:themeColor="text1"/>
          <w:sz w:val="22"/>
          <w:szCs w:val="22"/>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7169CE92" w14:textId="77777777" w:rsidR="00F14BB5" w:rsidRDefault="00F14BB5" w:rsidP="00F14BB5">
      <w:pPr>
        <w:pStyle w:val="Data"/>
        <w:rPr>
          <w:rStyle w:val="change"/>
          <w:rFonts w:cs="Arial"/>
          <w:color w:val="auto"/>
        </w:rPr>
      </w:pPr>
    </w:p>
    <w:p w14:paraId="0326A783" w14:textId="32B81899" w:rsidR="00F14BB5" w:rsidRPr="006E1BED" w:rsidRDefault="006E1BED" w:rsidP="00F14BB5">
      <w:pPr>
        <w:pStyle w:val="Data"/>
        <w:rPr>
          <w:rStyle w:val="change"/>
          <w:rFonts w:cs="Arial"/>
          <w:b w:val="0"/>
          <w:color w:val="auto"/>
          <w:sz w:val="22"/>
          <w:szCs w:val="22"/>
        </w:rPr>
      </w:pPr>
      <w:bookmarkStart w:id="3" w:name="_Hlk13917238"/>
      <w:r>
        <w:rPr>
          <w:rStyle w:val="change"/>
          <w:rFonts w:cs="Arial"/>
          <w:b w:val="0"/>
          <w:color w:val="auto"/>
          <w:sz w:val="22"/>
          <w:szCs w:val="22"/>
        </w:rPr>
        <w:t>I</w:t>
      </w:r>
      <w:r w:rsidR="00F14BB5" w:rsidRPr="006E1BED">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6DAC2ACB" w:rsidR="00F14BB5" w:rsidRPr="006E1BED" w:rsidRDefault="00F14BB5" w:rsidP="006E1BED">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48BDCDA8" w:rsidR="00F14BB5" w:rsidRPr="006E1BED" w:rsidRDefault="00F14BB5" w:rsidP="006E1BED">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B90C818" w14:textId="77777777" w:rsidR="00085D78" w:rsidRPr="00085D78" w:rsidRDefault="00F14BB5" w:rsidP="00085D78">
      <w:pPr>
        <w:pStyle w:val="Data"/>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C59293F"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53901846"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5A000CB8"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585F1C5A" w14:textId="01598F4F" w:rsidR="00F14BB5" w:rsidRPr="00085D78" w:rsidRDefault="00085D78" w:rsidP="00085D78">
      <w:pPr>
        <w:pStyle w:val="Data"/>
        <w:rPr>
          <w:rStyle w:val="change"/>
          <w:rFonts w:cs="Arial"/>
          <w:color w:val="000000" w:themeColor="text1"/>
          <w:sz w:val="22"/>
          <w:szCs w:val="22"/>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BBB51CE" w:rsidR="00F14BB5" w:rsidRDefault="00F14BB5" w:rsidP="00F14BB5">
      <w:pPr>
        <w:pStyle w:val="Heading3nonum"/>
        <w:spacing w:before="0"/>
        <w:rPr>
          <w:rFonts w:cs="Arial"/>
          <w:color w:val="auto"/>
          <w:sz w:val="22"/>
          <w:szCs w:val="22"/>
        </w:rPr>
      </w:pPr>
      <w:r w:rsidRPr="00DA3EE8">
        <w:rPr>
          <w:rFonts w:cs="Arial"/>
          <w:color w:val="auto"/>
          <w:sz w:val="22"/>
          <w:szCs w:val="22"/>
        </w:rPr>
        <w:t xml:space="preserve">The notice shall take effect from </w:t>
      </w:r>
      <w:r w:rsidR="00DA3EE8" w:rsidRPr="00DA3EE8">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25AA05E" w:rsidR="00F14BB5" w:rsidRDefault="00DA3EE8" w:rsidP="00DA3EE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EFC8341" w:rsidR="00F14BB5" w:rsidRDefault="00EE7EE6" w:rsidP="00EE7EE6">
            <w:pPr>
              <w:pStyle w:val="Heading3nonum"/>
              <w:spacing w:before="0"/>
              <w:ind w:right="34"/>
              <w:jc w:val="center"/>
              <w:rPr>
                <w:rFonts w:cs="Arial"/>
                <w:b/>
                <w:color w:val="FF0000"/>
                <w:sz w:val="22"/>
                <w:szCs w:val="22"/>
              </w:rPr>
            </w:pPr>
            <w:r w:rsidRPr="00EE7EE6">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3C61B4DC"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AF63D7">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AF63D7">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AF63D7">
      <w:pPr>
        <w:pStyle w:val="Act"/>
        <w:spacing w:before="0" w:line="276" w:lineRule="auto"/>
        <w:ind w:firstLine="1276"/>
      </w:pPr>
    </w:p>
    <w:p w14:paraId="26994E1A" w14:textId="77777777" w:rsidR="00F14BB5" w:rsidRPr="00E41D14" w:rsidRDefault="00F14BB5" w:rsidP="00AF63D7">
      <w:pPr>
        <w:spacing w:before="0" w:after="0"/>
        <w:ind w:left="1276"/>
        <w:rPr>
          <w:rStyle w:val="Bold"/>
          <w:rFonts w:eastAsiaTheme="majorEastAsia"/>
          <w:b w:val="0"/>
          <w:sz w:val="22"/>
          <w:szCs w:val="22"/>
        </w:rPr>
      </w:pPr>
      <w:r w:rsidRPr="00E41D14">
        <w:rPr>
          <w:rStyle w:val="Bold"/>
          <w:rFonts w:eastAsiaTheme="majorEastAsia"/>
          <w:b w:val="0"/>
          <w:sz w:val="22"/>
          <w:szCs w:val="22"/>
        </w:rPr>
        <w:t>Permit number</w:t>
      </w:r>
    </w:p>
    <w:p w14:paraId="6255F30A" w14:textId="24C33B12" w:rsidR="00F14BB5" w:rsidRPr="00085D78" w:rsidRDefault="00F14BB5" w:rsidP="00AF63D7">
      <w:pPr>
        <w:pStyle w:val="Data"/>
        <w:spacing w:line="276" w:lineRule="auto"/>
        <w:ind w:firstLine="1276"/>
        <w:rPr>
          <w:rFonts w:cs="Arial"/>
          <w:color w:val="000000" w:themeColor="text1"/>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1659BE4C" w14:textId="77777777" w:rsidR="00F14BB5" w:rsidRDefault="00F14BB5" w:rsidP="00AF63D7">
      <w:pPr>
        <w:pStyle w:val="Data"/>
        <w:spacing w:line="276" w:lineRule="auto"/>
        <w:ind w:firstLine="1276"/>
        <w:rPr>
          <w:rFonts w:cs="Arial"/>
          <w:color w:val="FF0000"/>
          <w:sz w:val="22"/>
          <w:szCs w:val="22"/>
        </w:rPr>
      </w:pPr>
    </w:p>
    <w:p w14:paraId="0BE62029" w14:textId="28E37F24" w:rsidR="00F14BB5" w:rsidRDefault="00F14BB5" w:rsidP="00AF63D7">
      <w:pPr>
        <w:pStyle w:val="Heading3nonum"/>
        <w:spacing w:before="0" w:line="276" w:lineRule="auto"/>
        <w:ind w:left="1276"/>
        <w:rPr>
          <w:color w:val="FF0000"/>
          <w:sz w:val="22"/>
          <w:szCs w:val="22"/>
        </w:rPr>
      </w:pPr>
      <w:r w:rsidRPr="00681848">
        <w:rPr>
          <w:color w:val="000000" w:themeColor="text1"/>
          <w:sz w:val="22"/>
          <w:szCs w:val="22"/>
        </w:rPr>
        <w:t xml:space="preserve">This is the consolidated permit referred to in the variation and consolidation notice for application </w:t>
      </w:r>
      <w:r w:rsidR="00681848" w:rsidRPr="00681848">
        <w:rPr>
          <w:color w:val="000000" w:themeColor="text1"/>
          <w:sz w:val="22"/>
          <w:szCs w:val="22"/>
        </w:rPr>
        <w:t>PAN-006037</w:t>
      </w:r>
      <w:r>
        <w:rPr>
          <w:color w:val="FF0000" w:themeColor="accent1"/>
          <w:sz w:val="22"/>
          <w:szCs w:val="22"/>
        </w:rPr>
        <w:t xml:space="preserve"> </w:t>
      </w:r>
      <w:r>
        <w:rPr>
          <w:sz w:val="22"/>
          <w:szCs w:val="22"/>
        </w:rPr>
        <w:t xml:space="preserve">authorising, </w:t>
      </w:r>
    </w:p>
    <w:p w14:paraId="166C815D" w14:textId="77777777" w:rsidR="00F14BB5" w:rsidRDefault="00F14BB5" w:rsidP="00AF63D7">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AF63D7">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F63D7">
      <w:pPr>
        <w:pStyle w:val="Heading3nonum"/>
        <w:spacing w:before="0" w:line="276" w:lineRule="auto"/>
        <w:ind w:firstLine="1276"/>
        <w:rPr>
          <w:rFonts w:cs="Arial"/>
          <w:color w:val="auto"/>
          <w:sz w:val="22"/>
          <w:szCs w:val="22"/>
        </w:rPr>
      </w:pPr>
    </w:p>
    <w:p w14:paraId="5215C189" w14:textId="675B9D96" w:rsidR="00F14BB5" w:rsidRPr="00E41D14" w:rsidRDefault="00F14BB5" w:rsidP="00E41D14">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29568368"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6FBF9F4" w14:textId="77777777" w:rsidR="00AF63D7" w:rsidRDefault="00AF63D7" w:rsidP="00AF63D7">
      <w:pPr>
        <w:pStyle w:val="Data"/>
        <w:spacing w:line="276" w:lineRule="auto"/>
        <w:ind w:firstLine="1276"/>
        <w:rPr>
          <w:rStyle w:val="change"/>
          <w:color w:val="auto"/>
          <w:sz w:val="22"/>
          <w:szCs w:val="22"/>
        </w:rPr>
      </w:pPr>
    </w:p>
    <w:p w14:paraId="46DC8F8A" w14:textId="3BB1094A" w:rsidR="00F14BB5" w:rsidRDefault="00F14BB5" w:rsidP="00AF63D7">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1BE3B45" w14:textId="77777777" w:rsidR="00AF63D7" w:rsidRDefault="00AF63D7" w:rsidP="00AF63D7">
      <w:pPr>
        <w:spacing w:before="0" w:after="0"/>
        <w:ind w:left="1276" w:right="282"/>
        <w:rPr>
          <w:b/>
        </w:rPr>
      </w:pPr>
    </w:p>
    <w:p w14:paraId="4437EC09" w14:textId="0161E384" w:rsidR="00AF63D7" w:rsidRPr="00E41D14" w:rsidRDefault="00F14BB5" w:rsidP="00E41D1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bookmarkStart w:id="4" w:name="_GoBack"/>
      <w:bookmarkEnd w:id="4"/>
    </w:p>
    <w:p w14:paraId="38A41DAC" w14:textId="77777777" w:rsidR="00085D78" w:rsidRPr="00085D78" w:rsidRDefault="00F14BB5" w:rsidP="00AF63D7">
      <w:pPr>
        <w:pStyle w:val="Data"/>
        <w:spacing w:line="276" w:lineRule="auto"/>
        <w:ind w:firstLine="1276"/>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B132581"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78928D6B"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29482D9F"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364BE3B0" w14:textId="76099593" w:rsidR="00F14BB5" w:rsidRPr="00085D78" w:rsidRDefault="00085D78" w:rsidP="00AF63D7">
      <w:pPr>
        <w:pStyle w:val="Data"/>
        <w:spacing w:line="276" w:lineRule="auto"/>
        <w:ind w:firstLine="1276"/>
        <w:rPr>
          <w:color w:val="000000" w:themeColor="text1"/>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EE2FAD6" w:rsidR="00F14BB5" w:rsidRDefault="00EE7EE6">
            <w:pPr>
              <w:pStyle w:val="Heading3nonum"/>
              <w:ind w:right="34"/>
              <w:jc w:val="center"/>
              <w:rPr>
                <w:sz w:val="22"/>
                <w:szCs w:val="22"/>
              </w:rPr>
            </w:pPr>
            <w:r w:rsidRPr="00EE7EE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729AD0D" w:rsidR="00F14BB5" w:rsidRDefault="00EE7EE6">
            <w:pPr>
              <w:pStyle w:val="Heading3nonum"/>
              <w:spacing w:before="0" w:line="240" w:lineRule="auto"/>
              <w:jc w:val="center"/>
              <w:rPr>
                <w:b/>
                <w:color w:val="FF0000"/>
                <w:sz w:val="22"/>
                <w:szCs w:val="22"/>
              </w:rPr>
            </w:pPr>
            <w:r w:rsidRPr="00EE7EE6">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1E0211D1" w:rsidR="004F23A3" w:rsidRPr="001366E5" w:rsidRDefault="004F23A3" w:rsidP="00AF63D7">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5E067A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1418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45CE13E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1418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7E2247">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55FC35F" w:rsidR="00900A78" w:rsidRPr="004A4ECE" w:rsidRDefault="00900A78" w:rsidP="0031418D">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32CC76E1"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31418D">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 xml:space="preserve"> Discharge point NGR</w:t>
            </w:r>
          </w:p>
        </w:tc>
        <w:tc>
          <w:tcPr>
            <w:tcW w:w="1327" w:type="pct"/>
          </w:tcPr>
          <w:p w14:paraId="67162528"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F4027EB"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88946 46136</w:t>
            </w:r>
          </w:p>
        </w:tc>
        <w:tc>
          <w:tcPr>
            <w:tcW w:w="1327" w:type="pct"/>
          </w:tcPr>
          <w:p w14:paraId="7B89B40B" w14:textId="7D0AFB11"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 xml:space="preserve">River </w:t>
            </w:r>
            <w:proofErr w:type="spellStart"/>
            <w:r w:rsidRPr="00C66368">
              <w:rPr>
                <w:rStyle w:val="Blue"/>
                <w:color w:val="000000" w:themeColor="text1"/>
                <w:sz w:val="18"/>
                <w:szCs w:val="18"/>
              </w:rPr>
              <w:t>Irfon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ABAEADD" w:rsidR="004A4ECE"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C66368" w:rsidRPr="004921D8" w14:paraId="48AD10F0" w14:textId="77777777" w:rsidTr="00A9057C">
        <w:trPr>
          <w:cantSplit/>
        </w:trPr>
        <w:tc>
          <w:tcPr>
            <w:tcW w:w="1030" w:type="pct"/>
            <w:vMerge/>
          </w:tcPr>
          <w:p w14:paraId="03C47634" w14:textId="29925B43" w:rsidR="00C66368" w:rsidRPr="004921D8" w:rsidRDefault="00C66368" w:rsidP="00C66368">
            <w:pPr>
              <w:pStyle w:val="TableText"/>
              <w:rPr>
                <w:rStyle w:val="Blue"/>
                <w:rFonts w:ascii="Arial" w:hAnsi="Arial"/>
                <w:color w:val="0000FF"/>
                <w:sz w:val="18"/>
                <w:szCs w:val="18"/>
              </w:rPr>
            </w:pPr>
          </w:p>
        </w:tc>
        <w:tc>
          <w:tcPr>
            <w:tcW w:w="1323" w:type="pct"/>
          </w:tcPr>
          <w:p w14:paraId="22F75F24" w14:textId="77777777" w:rsidR="00C66368" w:rsidRPr="004A4ECE" w:rsidRDefault="00C66368" w:rsidP="00C66368">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19DD500" w:rsidR="00C66368" w:rsidRPr="00C66368" w:rsidRDefault="00C66368" w:rsidP="00C66368">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tcPr>
          <w:p w14:paraId="198CC6A3" w14:textId="796AA2FB" w:rsidR="00C66368" w:rsidRPr="004921D8" w:rsidRDefault="00C66368" w:rsidP="00C66368">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13B4B938"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DD2DCC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EB83032"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3DB41C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7D55C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377F5A8" w:rsidR="00635467" w:rsidRPr="004A4ECE" w:rsidRDefault="00635467" w:rsidP="0031418D">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B095581" w:rsidR="00926B5E" w:rsidRPr="00926B5E" w:rsidRDefault="00C66368" w:rsidP="00926B5E">
            <w:pPr>
              <w:pStyle w:val="TableText"/>
            </w:pPr>
            <w:r w:rsidRPr="00C66368">
              <w:t>AW1003903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E182C5" w:rsidR="00926B5E" w:rsidRPr="00926B5E" w:rsidRDefault="00C66368" w:rsidP="00C66368">
            <w:pPr>
              <w:pStyle w:val="TableText"/>
            </w:pPr>
            <w:proofErr w:type="spellStart"/>
            <w:r>
              <w:t>Abernant</w:t>
            </w:r>
            <w:proofErr w:type="spellEnd"/>
            <w:r>
              <w:t xml:space="preserve"> Lake CSO, Entrance of Manor Adventure, </w:t>
            </w:r>
            <w:proofErr w:type="spellStart"/>
            <w:r>
              <w:t>Abernant</w:t>
            </w:r>
            <w:proofErr w:type="spellEnd"/>
            <w:r>
              <w:t xml:space="preserve"> Lake, Llanwrtyd Wells, LD5 4RR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E20E22E" w:rsidR="00926B5E" w:rsidRPr="004921D8" w:rsidRDefault="00926B5E" w:rsidP="0031418D">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26216ED8" w14:textId="26BFD034" w:rsidR="00E65E75" w:rsidRDefault="00C66368" w:rsidP="004A4ECE">
      <w:pPr>
        <w:pStyle w:val="Heading1"/>
        <w:ind w:left="567"/>
        <w:rPr>
          <w:color w:val="FF00FF" w:themeColor="accent2"/>
          <w:szCs w:val="20"/>
        </w:rPr>
      </w:pPr>
      <w:r>
        <w:rPr>
          <w:noProof/>
        </w:rPr>
        <w:drawing>
          <wp:anchor distT="0" distB="0" distL="114300" distR="114300" simplePos="0" relativeHeight="251657216" behindDoc="1" locked="0" layoutInCell="1" allowOverlap="1" wp14:anchorId="54D40642" wp14:editId="27A31E67">
            <wp:simplePos x="0" y="0"/>
            <wp:positionH relativeFrom="page">
              <wp:align>center</wp:align>
            </wp:positionH>
            <wp:positionV relativeFrom="paragraph">
              <wp:posOffset>473971</wp:posOffset>
            </wp:positionV>
            <wp:extent cx="5926455" cy="4124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432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69BA2F91"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EA0B0" w14:textId="77777777" w:rsidR="00667828" w:rsidRDefault="00667828" w:rsidP="00FF16FF">
      <w:pPr>
        <w:spacing w:before="0" w:after="0" w:line="240" w:lineRule="auto"/>
      </w:pPr>
      <w:r>
        <w:separator/>
      </w:r>
    </w:p>
  </w:endnote>
  <w:endnote w:type="continuationSeparator" w:id="0">
    <w:p w14:paraId="40A6903E" w14:textId="77777777" w:rsidR="00667828" w:rsidRDefault="006678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72D1C8F" w:rsidR="00F14BB5" w:rsidRPr="00085D78" w:rsidRDefault="00623E51" w:rsidP="00F06B84">
    <w:pPr>
      <w:pStyle w:val="Footer"/>
      <w:rPr>
        <w:color w:val="000000" w:themeColor="text1"/>
      </w:rPr>
    </w:pPr>
    <w:r w:rsidRPr="00623E51">
      <w:t xml:space="preserve">AW1003903 </w:t>
    </w:r>
    <w:r w:rsidR="00F14BB5" w:rsidRPr="00085D78">
      <w:rPr>
        <w:color w:val="000000" w:themeColor="text1"/>
      </w:rPr>
      <w:ptab w:relativeTo="margin" w:alignment="right" w:leader="none"/>
    </w:r>
    <w:r w:rsidR="00F14BB5" w:rsidRPr="00085D78">
      <w:rPr>
        <w:color w:val="000000" w:themeColor="text1"/>
      </w:rPr>
      <w:fldChar w:fldCharType="begin"/>
    </w:r>
    <w:r w:rsidR="00F14BB5" w:rsidRPr="00085D78">
      <w:rPr>
        <w:color w:val="000000" w:themeColor="text1"/>
      </w:rPr>
      <w:instrText xml:space="preserve"> PAGE   \* MERGEFORMAT </w:instrText>
    </w:r>
    <w:r w:rsidR="00F14BB5" w:rsidRPr="00085D78">
      <w:rPr>
        <w:color w:val="000000" w:themeColor="text1"/>
      </w:rPr>
      <w:fldChar w:fldCharType="separate"/>
    </w:r>
    <w:r w:rsidR="00F14BB5" w:rsidRPr="00085D78">
      <w:rPr>
        <w:noProof/>
        <w:color w:val="000000" w:themeColor="text1"/>
      </w:rPr>
      <w:t>2</w:t>
    </w:r>
    <w:r w:rsidR="00F14BB5" w:rsidRPr="00085D78">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446B7" w14:textId="77777777" w:rsidR="00667828" w:rsidRDefault="00667828" w:rsidP="00FF16FF">
      <w:pPr>
        <w:spacing w:before="0" w:after="0" w:line="240" w:lineRule="auto"/>
      </w:pPr>
      <w:r>
        <w:separator/>
      </w:r>
    </w:p>
  </w:footnote>
  <w:footnote w:type="continuationSeparator" w:id="0">
    <w:p w14:paraId="4A4E4CC4" w14:textId="77777777" w:rsidR="00667828" w:rsidRDefault="006678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1418D"/>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B4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3E51"/>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828"/>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1BED"/>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9233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3D7"/>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0646"/>
    <w:rsid w:val="00DA3B32"/>
    <w:rsid w:val="00DA3EE8"/>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14"/>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EE6"/>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3BF"/>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438796352">
      <w:bodyDiv w:val="1"/>
      <w:marLeft w:val="0"/>
      <w:marRight w:val="0"/>
      <w:marTop w:val="0"/>
      <w:marBottom w:val="0"/>
      <w:divBdr>
        <w:top w:val="none" w:sz="0" w:space="0" w:color="auto"/>
        <w:left w:val="none" w:sz="0" w:space="0" w:color="auto"/>
        <w:bottom w:val="none" w:sz="0" w:space="0" w:color="auto"/>
        <w:right w:val="none" w:sz="0" w:space="0" w:color="auto"/>
      </w:divBdr>
    </w:div>
    <w:div w:id="1496142809">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36911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Abernant Lake CSO</Site_x0020_Name>
    <Internal_x002f_External xmlns="859f7ad6-93f6-4205-b62b-a17f28acbbac">Outgoing document</Internal_x002f_External>
    <Post_x0020_code xmlns="859f7ad6-93f6-4205-b62b-a17f28acbbac">LD5 4RR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Entrance of Manor Adventure, Abernant Lake, Llanwrtyd Wells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REGU-184-39176</_dlc_DocId>
    <_dlc_DocIdUrl xmlns="9be56660-2c31-41ef-bc00-23e72f632f2a">
      <Url>https://cyfoethnaturiolcymru.sharepoint.com/teams/Regulatory/Permitting/_layouts/15/DocIdRedir.aspx?ID=REGU-184-39176</Url>
      <Description>REGU-184-39176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6FE16-595F-4FA9-BB94-90083DB93AF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63C193E-B8B2-475D-BD27-722D27930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2818</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12</cp:revision>
  <dcterms:created xsi:type="dcterms:W3CDTF">2019-07-18T13:33:00Z</dcterms:created>
  <dcterms:modified xsi:type="dcterms:W3CDTF">2019-08-21T14:53:00Z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0b962afd-649f-4676-a48b-8ba46b165f08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REGU-184-39176</vt:lpwstr>
  </property>
  <property fmtid="{D5CDD505-2E9C-101B-9397-08002B2CF9AE}" pid="7" name="_dlc_DocIdUrl">
    <vt:lpwstr>https://cyfoethnaturiolcymru.sharepoint.com/teams/Regulatory/Permitting/_layouts/15/DocIdRedir.aspx?ID=REGU-184-39176, REGU-184-39176</vt:lpwstr>
  </property>
  <property fmtid="{D5CDD505-2E9C-101B-9397-08002B2CF9AE}" pid="8" name="_docset_NoMedatataSyncRequired">
    <vt:lpwstr>False</vt:lpwstr>
  </property>
</Properties>
</file>