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4803BCF6" w:rsidR="006F24C7" w:rsidRPr="006A2E9E" w:rsidRDefault="00DE0941" w:rsidP="006F24C7">
      <w:pPr>
        <w:pStyle w:val="coverLicenceHolder"/>
        <w:pBdr>
          <w:top w:val="single" w:sz="4" w:space="25" w:color="auto"/>
        </w:pBdr>
        <w:spacing w:line="312" w:lineRule="auto"/>
        <w:contextualSpacing/>
      </w:pPr>
      <w:proofErr w:type="spellStart"/>
      <w:r w:rsidRPr="006A2E9E">
        <w:t>Caedelyn</w:t>
      </w:r>
      <w:proofErr w:type="spellEnd"/>
      <w:r w:rsidRPr="006A2E9E">
        <w:t xml:space="preserve"> Park Boundary CSO</w:t>
      </w:r>
    </w:p>
    <w:p w14:paraId="1D62CB9F" w14:textId="012D198A" w:rsidR="006F24C7" w:rsidRPr="006A2E9E" w:rsidRDefault="00DE0941" w:rsidP="006F24C7">
      <w:pPr>
        <w:pStyle w:val="coverLicenceHolder"/>
        <w:pBdr>
          <w:top w:val="single" w:sz="4" w:space="25" w:color="auto"/>
        </w:pBdr>
        <w:spacing w:line="312" w:lineRule="auto"/>
        <w:contextualSpacing/>
      </w:pPr>
      <w:proofErr w:type="spellStart"/>
      <w:r w:rsidRPr="006A2E9E">
        <w:t>Nr</w:t>
      </w:r>
      <w:proofErr w:type="spellEnd"/>
      <w:r w:rsidRPr="006A2E9E">
        <w:t xml:space="preserve"> 79, </w:t>
      </w:r>
      <w:proofErr w:type="spellStart"/>
      <w:r w:rsidRPr="006A2E9E">
        <w:t>Heol</w:t>
      </w:r>
      <w:proofErr w:type="spellEnd"/>
      <w:r w:rsidRPr="006A2E9E">
        <w:t>-Y-Nant</w:t>
      </w:r>
    </w:p>
    <w:p w14:paraId="722A5EE3" w14:textId="39FF4B79" w:rsidR="006F24C7" w:rsidRPr="006A2E9E" w:rsidRDefault="00DE0941" w:rsidP="006F24C7">
      <w:pPr>
        <w:pStyle w:val="coverLicenceHolder"/>
        <w:pBdr>
          <w:top w:val="single" w:sz="4" w:space="25" w:color="auto"/>
        </w:pBdr>
        <w:spacing w:line="312" w:lineRule="auto"/>
        <w:contextualSpacing/>
      </w:pPr>
      <w:r w:rsidRPr="006A2E9E">
        <w:t>Rhiwbina</w:t>
      </w:r>
    </w:p>
    <w:p w14:paraId="5E871948" w14:textId="56500B3D" w:rsidR="006F24C7" w:rsidRPr="006A2E9E" w:rsidRDefault="00DE0941" w:rsidP="006F24C7">
      <w:pPr>
        <w:pStyle w:val="coverLicenceHolder"/>
        <w:pBdr>
          <w:top w:val="single" w:sz="4" w:space="25" w:color="auto"/>
        </w:pBdr>
        <w:spacing w:line="312" w:lineRule="auto"/>
        <w:contextualSpacing/>
      </w:pPr>
      <w:r w:rsidRPr="006A2E9E">
        <w:t>Cardiff</w:t>
      </w:r>
    </w:p>
    <w:p w14:paraId="7FE1D1DE" w14:textId="39B2A0BA" w:rsidR="006F24C7" w:rsidRPr="006A2E9E" w:rsidRDefault="00DE0941" w:rsidP="006F24C7">
      <w:pPr>
        <w:pStyle w:val="coverLicenceHolder"/>
        <w:pBdr>
          <w:top w:val="single" w:sz="4" w:space="25" w:color="auto"/>
        </w:pBdr>
        <w:spacing w:before="120" w:line="270" w:lineRule="exact"/>
        <w:contextualSpacing/>
        <w:rPr>
          <w:rFonts w:cs="Arial"/>
          <w:sz w:val="22"/>
          <w:szCs w:val="22"/>
        </w:rPr>
      </w:pPr>
      <w:r w:rsidRPr="006A2E9E">
        <w:rPr>
          <w:lang w:val="de-DE"/>
        </w:rPr>
        <w:t>CF14 6BT</w:t>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C17CED" w:rsidRDefault="006F24C7" w:rsidP="006F24C7">
      <w:pPr>
        <w:pStyle w:val="coverLicenceHolder"/>
        <w:pBdr>
          <w:top w:val="single" w:sz="4" w:space="25" w:color="auto"/>
        </w:pBdr>
        <w:spacing w:before="120" w:line="270" w:lineRule="exact"/>
        <w:rPr>
          <w:rFonts w:cs="Arial"/>
          <w:szCs w:val="24"/>
        </w:rPr>
      </w:pPr>
      <w:r w:rsidRPr="00C17CED">
        <w:rPr>
          <w:rFonts w:cs="Arial"/>
          <w:szCs w:val="24"/>
        </w:rPr>
        <w:t>Variation application number</w:t>
      </w:r>
    </w:p>
    <w:p w14:paraId="6347D3A3" w14:textId="2DE52902" w:rsidR="006F24C7" w:rsidRPr="00C17CED" w:rsidRDefault="008A5C6F" w:rsidP="006F24C7">
      <w:pPr>
        <w:pStyle w:val="coverLicenceHolder"/>
        <w:pBdr>
          <w:top w:val="single" w:sz="4" w:space="25" w:color="auto"/>
        </w:pBdr>
        <w:spacing w:before="120" w:line="270" w:lineRule="exact"/>
        <w:rPr>
          <w:rFonts w:cs="Arial"/>
          <w:szCs w:val="24"/>
        </w:rPr>
      </w:pPr>
      <w:r w:rsidRPr="00C17CED">
        <w:rPr>
          <w:rFonts w:cs="Arial"/>
          <w:szCs w:val="24"/>
        </w:rPr>
        <w:t>PAN-005948</w:t>
      </w:r>
    </w:p>
    <w:p w14:paraId="558F122B" w14:textId="77777777" w:rsidR="006F24C7" w:rsidRPr="00C17CED" w:rsidRDefault="006F24C7" w:rsidP="006F24C7">
      <w:pPr>
        <w:pStyle w:val="coverAuthNos"/>
        <w:spacing w:before="480" w:line="312" w:lineRule="auto"/>
        <w:rPr>
          <w:sz w:val="24"/>
          <w:szCs w:val="24"/>
          <w:lang w:val="de-DE"/>
        </w:rPr>
      </w:pPr>
      <w:r w:rsidRPr="00C17CED">
        <w:rPr>
          <w:sz w:val="24"/>
          <w:szCs w:val="24"/>
          <w:lang w:val="de-DE"/>
        </w:rPr>
        <w:t>Permit number</w:t>
      </w:r>
    </w:p>
    <w:p w14:paraId="6CB8E26C" w14:textId="64729AB0" w:rsidR="006F24C7" w:rsidRPr="00C17CED" w:rsidRDefault="00DE0941" w:rsidP="006F24C7">
      <w:pPr>
        <w:ind w:left="3249" w:firstLine="720"/>
        <w:rPr>
          <w:sz w:val="24"/>
          <w:lang w:val="de-DE"/>
        </w:rPr>
      </w:pPr>
      <w:r w:rsidRPr="00C17CED">
        <w:rPr>
          <w:rFonts w:ascii="Arial" w:hAnsi="Arial"/>
          <w:sz w:val="24"/>
          <w:lang w:val="de-DE"/>
        </w:rPr>
        <w:t>AN0025701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3ED7F793" w:rsidR="006F24C7" w:rsidRPr="006A2E9E" w:rsidRDefault="00DE0941" w:rsidP="006F24C7">
      <w:pPr>
        <w:pStyle w:val="Heading1nonum"/>
        <w:spacing w:before="80" w:after="0" w:line="312" w:lineRule="auto"/>
        <w:jc w:val="center"/>
      </w:pPr>
      <w:proofErr w:type="spellStart"/>
      <w:r w:rsidRPr="006A2E9E">
        <w:lastRenderedPageBreak/>
        <w:t>Caedelyn</w:t>
      </w:r>
      <w:proofErr w:type="spellEnd"/>
      <w:r w:rsidRPr="006A2E9E">
        <w:t xml:space="preserve"> Park Boundary CSO</w:t>
      </w:r>
    </w:p>
    <w:p w14:paraId="57170100" w14:textId="72D8D95C" w:rsidR="006F24C7" w:rsidRDefault="006F24C7" w:rsidP="006F24C7">
      <w:pPr>
        <w:pStyle w:val="Heading1nonum"/>
        <w:spacing w:before="80" w:after="0" w:line="312" w:lineRule="auto"/>
        <w:jc w:val="center"/>
      </w:pPr>
      <w:r>
        <w:t>Permit Number</w:t>
      </w:r>
      <w:r>
        <w:rPr>
          <w:color w:val="FF0000"/>
        </w:rPr>
        <w:t xml:space="preserve"> </w:t>
      </w:r>
      <w:r w:rsidR="00DE0941" w:rsidRPr="006A2E9E">
        <w:t>AN0025701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5AE111D8"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8A5C6F" w:rsidRPr="008A5C6F">
              <w:rPr>
                <w:rFonts w:ascii="Arial" w:hAnsi="Arial" w:cs="Arial"/>
                <w:color w:val="auto"/>
                <w:sz w:val="22"/>
                <w:szCs w:val="22"/>
              </w:rPr>
              <w:t>PAN-005948</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1B072910" w:rsidR="006F24C7" w:rsidRPr="004A615E" w:rsidRDefault="006A2E9E" w:rsidP="006F24C7">
            <w:pPr>
              <w:pStyle w:val="Tablebody"/>
              <w:spacing w:line="312" w:lineRule="auto"/>
              <w:rPr>
                <w:rFonts w:ascii="Arial" w:hAnsi="Arial" w:cs="Arial"/>
                <w:color w:val="FF0000"/>
                <w:sz w:val="22"/>
                <w:szCs w:val="22"/>
              </w:rPr>
            </w:pPr>
            <w:r w:rsidRPr="00380EA0">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1D27A595" w:rsidR="006F24C7" w:rsidRPr="005C0585" w:rsidRDefault="00DE0941" w:rsidP="006F24C7">
            <w:pPr>
              <w:pStyle w:val="Tablebody"/>
              <w:spacing w:line="312" w:lineRule="auto"/>
              <w:rPr>
                <w:rFonts w:ascii="Arial" w:hAnsi="Arial" w:cs="Arial"/>
                <w:color w:val="auto"/>
                <w:sz w:val="22"/>
                <w:szCs w:val="22"/>
              </w:rPr>
            </w:pPr>
            <w:r w:rsidRPr="00380EA0">
              <w:rPr>
                <w:rFonts w:ascii="Arial" w:hAnsi="Arial" w:cs="Arial"/>
                <w:color w:val="auto"/>
                <w:sz w:val="22"/>
                <w:szCs w:val="22"/>
              </w:rPr>
              <w:t>AN0025701</w:t>
            </w:r>
          </w:p>
        </w:tc>
        <w:tc>
          <w:tcPr>
            <w:tcW w:w="1984" w:type="dxa"/>
            <w:tcBorders>
              <w:top w:val="single" w:sz="6" w:space="0" w:color="auto"/>
              <w:left w:val="nil"/>
              <w:bottom w:val="single" w:sz="6" w:space="0" w:color="auto"/>
              <w:right w:val="nil"/>
            </w:tcBorders>
            <w:vAlign w:val="center"/>
          </w:tcPr>
          <w:p w14:paraId="21469678" w14:textId="6FB3122C" w:rsidR="006F24C7" w:rsidRPr="004A615E" w:rsidRDefault="00FC132A" w:rsidP="006F24C7">
            <w:pPr>
              <w:pStyle w:val="Tablebody"/>
              <w:spacing w:line="312" w:lineRule="auto"/>
              <w:rPr>
                <w:rFonts w:ascii="Arial" w:hAnsi="Arial" w:cs="Arial"/>
                <w:color w:val="FF0000"/>
                <w:sz w:val="22"/>
                <w:szCs w:val="22"/>
              </w:rPr>
            </w:pPr>
            <w:r w:rsidRPr="00FC132A">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1011D704" w:rsidR="006F24C7" w:rsidRPr="00093D0C" w:rsidRDefault="00FF1CC2" w:rsidP="006F24C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9F6C74">
              <w:rPr>
                <w:rFonts w:cs="Arial"/>
                <w:color w:val="auto"/>
                <w:sz w:val="22"/>
                <w:szCs w:val="22"/>
              </w:rPr>
              <w:t>ŵ</w:t>
            </w:r>
            <w:r w:rsidR="006F24C7" w:rsidRPr="00093D0C">
              <w:rPr>
                <w:rFonts w:ascii="Arial" w:hAnsi="Arial" w:cs="Arial"/>
                <w:color w:val="auto"/>
                <w:sz w:val="22"/>
                <w:szCs w:val="22"/>
              </w:rPr>
              <w:t>r</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Cymru</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Cyfyngedig</w:t>
            </w:r>
            <w:proofErr w:type="spellEnd"/>
            <w:r w:rsidR="006F24C7"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7777777" w:rsidR="006F24C7" w:rsidRPr="00C31D2C" w:rsidRDefault="006F24C7" w:rsidP="006F24C7">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7CC11F63" w14:textId="073AD946" w:rsidR="006F24C7" w:rsidRPr="008A5C6F" w:rsidRDefault="00DE0941" w:rsidP="006F24C7">
      <w:pPr>
        <w:pStyle w:val="Data"/>
        <w:rPr>
          <w:rFonts w:cs="Arial"/>
          <w:color w:val="auto"/>
          <w:sz w:val="22"/>
          <w:szCs w:val="22"/>
        </w:rPr>
      </w:pPr>
      <w:r w:rsidRPr="008A5C6F">
        <w:rPr>
          <w:rFonts w:cs="Arial"/>
          <w:color w:val="auto"/>
          <w:sz w:val="22"/>
          <w:szCs w:val="22"/>
        </w:rPr>
        <w:t>AN0025701</w:t>
      </w:r>
    </w:p>
    <w:p w14:paraId="17DE0816" w14:textId="77777777" w:rsidR="006F24C7" w:rsidRPr="009F6C74" w:rsidRDefault="006F24C7" w:rsidP="006F24C7">
      <w:pPr>
        <w:pStyle w:val="Data"/>
        <w:rPr>
          <w:rStyle w:val="change"/>
          <w:rFonts w:cs="Arial"/>
          <w:color w:val="auto"/>
          <w:sz w:val="22"/>
          <w:szCs w:val="22"/>
        </w:rPr>
      </w:pPr>
    </w:p>
    <w:p w14:paraId="3BE8F5DB" w14:textId="77777777" w:rsidR="006F24C7" w:rsidRPr="009F6C74" w:rsidRDefault="006F24C7" w:rsidP="006F24C7">
      <w:pPr>
        <w:pStyle w:val="Data"/>
        <w:rPr>
          <w:rStyle w:val="change"/>
          <w:rFonts w:cs="Arial"/>
          <w:color w:val="auto"/>
          <w:sz w:val="22"/>
          <w:szCs w:val="22"/>
        </w:rPr>
      </w:pPr>
      <w:bookmarkStart w:id="3" w:name="_Hlk13917238"/>
      <w:r w:rsidRPr="009F6C74">
        <w:rPr>
          <w:rStyle w:val="change"/>
          <w:rFonts w:cs="Arial"/>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57B3A7F3" w14:textId="77777777" w:rsidR="006F24C7" w:rsidRPr="009F6C74" w:rsidRDefault="006F24C7" w:rsidP="006F24C7">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223EF663" w14:textId="77777777" w:rsidR="006F24C7" w:rsidRPr="009F6C74" w:rsidRDefault="006F24C7" w:rsidP="006F24C7">
      <w:pPr>
        <w:pStyle w:val="Data"/>
        <w:rPr>
          <w:rStyle w:val="change"/>
          <w:color w:val="auto"/>
          <w:sz w:val="22"/>
          <w:szCs w:val="22"/>
        </w:rPr>
      </w:pP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E4BA358" w14:textId="77777777" w:rsidR="006F24C7" w:rsidRPr="009F6C74" w:rsidRDefault="006F24C7" w:rsidP="006F24C7">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6C651E4" w14:textId="77777777" w:rsidR="006F24C7" w:rsidRPr="009F6C74" w:rsidRDefault="006F24C7" w:rsidP="006F24C7">
      <w:pPr>
        <w:pStyle w:val="Data"/>
        <w:rPr>
          <w:rStyle w:val="change"/>
          <w:rFonts w:cs="Arial"/>
          <w:b w:val="0"/>
          <w:color w:val="auto"/>
          <w:sz w:val="22"/>
          <w:szCs w:val="22"/>
        </w:rPr>
      </w:pPr>
    </w:p>
    <w:p w14:paraId="61407975" w14:textId="4E5CD68B" w:rsidR="006F24C7" w:rsidRPr="00443715" w:rsidRDefault="00DE0941" w:rsidP="006F24C7">
      <w:pPr>
        <w:pStyle w:val="Data"/>
        <w:rPr>
          <w:rStyle w:val="change"/>
          <w:rFonts w:cs="Arial"/>
          <w:color w:val="auto"/>
          <w:sz w:val="22"/>
          <w:szCs w:val="22"/>
        </w:rPr>
      </w:pPr>
      <w:proofErr w:type="spellStart"/>
      <w:r w:rsidRPr="00443715">
        <w:rPr>
          <w:rStyle w:val="change"/>
          <w:rFonts w:cs="Arial"/>
          <w:color w:val="auto"/>
          <w:sz w:val="22"/>
          <w:szCs w:val="22"/>
        </w:rPr>
        <w:t>Caedelyn</w:t>
      </w:r>
      <w:proofErr w:type="spellEnd"/>
      <w:r w:rsidRPr="00443715">
        <w:rPr>
          <w:rStyle w:val="change"/>
          <w:rFonts w:cs="Arial"/>
          <w:color w:val="auto"/>
          <w:sz w:val="22"/>
          <w:szCs w:val="22"/>
        </w:rPr>
        <w:t xml:space="preserve"> Park Boundary CSO</w:t>
      </w:r>
    </w:p>
    <w:p w14:paraId="01807159" w14:textId="7708CF37" w:rsidR="006F24C7" w:rsidRPr="00443715" w:rsidRDefault="00DE0941" w:rsidP="006F24C7">
      <w:pPr>
        <w:pStyle w:val="Data"/>
        <w:rPr>
          <w:rStyle w:val="change"/>
          <w:rFonts w:cs="Arial"/>
          <w:color w:val="auto"/>
          <w:sz w:val="22"/>
          <w:szCs w:val="22"/>
        </w:rPr>
      </w:pPr>
      <w:proofErr w:type="spellStart"/>
      <w:r w:rsidRPr="00443715">
        <w:rPr>
          <w:rStyle w:val="change"/>
          <w:rFonts w:cs="Arial"/>
          <w:color w:val="auto"/>
          <w:sz w:val="22"/>
          <w:szCs w:val="22"/>
        </w:rPr>
        <w:t>Nr</w:t>
      </w:r>
      <w:proofErr w:type="spellEnd"/>
      <w:r w:rsidRPr="00443715">
        <w:rPr>
          <w:rStyle w:val="change"/>
          <w:rFonts w:cs="Arial"/>
          <w:color w:val="auto"/>
          <w:sz w:val="22"/>
          <w:szCs w:val="22"/>
        </w:rPr>
        <w:t xml:space="preserve"> 79, </w:t>
      </w:r>
      <w:proofErr w:type="spellStart"/>
      <w:r w:rsidRPr="00443715">
        <w:rPr>
          <w:rStyle w:val="change"/>
          <w:rFonts w:cs="Arial"/>
          <w:color w:val="auto"/>
          <w:sz w:val="22"/>
          <w:szCs w:val="22"/>
        </w:rPr>
        <w:t>Heol</w:t>
      </w:r>
      <w:proofErr w:type="spellEnd"/>
      <w:r w:rsidRPr="00443715">
        <w:rPr>
          <w:rStyle w:val="change"/>
          <w:rFonts w:cs="Arial"/>
          <w:color w:val="auto"/>
          <w:sz w:val="22"/>
          <w:szCs w:val="22"/>
        </w:rPr>
        <w:t>-Y-Nant</w:t>
      </w:r>
    </w:p>
    <w:p w14:paraId="37890FC4" w14:textId="3044D92A" w:rsidR="006F24C7" w:rsidRPr="00443715" w:rsidRDefault="00DE0941" w:rsidP="006F24C7">
      <w:pPr>
        <w:pStyle w:val="Data"/>
        <w:rPr>
          <w:rStyle w:val="change"/>
          <w:rFonts w:cs="Arial"/>
          <w:color w:val="auto"/>
          <w:sz w:val="22"/>
          <w:szCs w:val="22"/>
        </w:rPr>
      </w:pPr>
      <w:r w:rsidRPr="00443715">
        <w:rPr>
          <w:rStyle w:val="change"/>
          <w:rFonts w:cs="Arial"/>
          <w:color w:val="auto"/>
          <w:sz w:val="22"/>
          <w:szCs w:val="22"/>
        </w:rPr>
        <w:t>Rhiwbina</w:t>
      </w:r>
    </w:p>
    <w:p w14:paraId="202EA108" w14:textId="0D17B41B" w:rsidR="006F24C7" w:rsidRPr="00443715" w:rsidRDefault="00DE0941" w:rsidP="006F24C7">
      <w:pPr>
        <w:pStyle w:val="Heading3nonum"/>
        <w:spacing w:before="0"/>
        <w:rPr>
          <w:rStyle w:val="change"/>
          <w:rFonts w:cs="Arial"/>
          <w:b/>
          <w:color w:val="auto"/>
          <w:sz w:val="22"/>
          <w:szCs w:val="22"/>
        </w:rPr>
      </w:pPr>
      <w:r w:rsidRPr="00443715">
        <w:rPr>
          <w:rStyle w:val="change"/>
          <w:rFonts w:cs="Arial"/>
          <w:b/>
          <w:color w:val="auto"/>
          <w:sz w:val="22"/>
          <w:szCs w:val="22"/>
        </w:rPr>
        <w:t>Cardiff</w:t>
      </w:r>
    </w:p>
    <w:p w14:paraId="37E47225" w14:textId="0160DC68" w:rsidR="006F24C7" w:rsidRPr="00443715" w:rsidRDefault="00DE0941" w:rsidP="006F24C7">
      <w:pPr>
        <w:pStyle w:val="Heading3nonum"/>
        <w:spacing w:before="0"/>
        <w:rPr>
          <w:b/>
          <w:color w:val="auto"/>
          <w:sz w:val="22"/>
          <w:szCs w:val="22"/>
        </w:rPr>
      </w:pPr>
      <w:r w:rsidRPr="00443715">
        <w:rPr>
          <w:b/>
          <w:color w:val="auto"/>
          <w:sz w:val="22"/>
          <w:szCs w:val="22"/>
        </w:rPr>
        <w:t>CF14 6BT</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DF1E1B8"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C132A" w:rsidRPr="00FC132A">
        <w:rPr>
          <w:rFonts w:cs="Arial"/>
          <w:color w:val="auto"/>
          <w:sz w:val="22"/>
          <w:szCs w:val="22"/>
        </w:rPr>
        <w:t>21/08/2019</w:t>
      </w:r>
      <w:r w:rsidRPr="00FC132A">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7F17FCA6" w14:textId="77777777" w:rsidR="00FC132A" w:rsidRDefault="00FC132A" w:rsidP="00FC132A">
            <w:pPr>
              <w:pStyle w:val="Heading3nonum"/>
              <w:spacing w:before="0"/>
              <w:ind w:right="-135"/>
              <w:jc w:val="center"/>
              <w:rPr>
                <w:rFonts w:cs="Arial"/>
                <w:b/>
                <w:color w:val="auto"/>
                <w:sz w:val="22"/>
                <w:szCs w:val="22"/>
              </w:rPr>
            </w:pPr>
          </w:p>
          <w:p w14:paraId="290C38F7" w14:textId="4CC00F4E" w:rsidR="006F24C7" w:rsidRPr="003A38DA" w:rsidRDefault="00FC132A" w:rsidP="00FC132A">
            <w:pPr>
              <w:pStyle w:val="Heading3nonum"/>
              <w:spacing w:before="0"/>
              <w:ind w:right="-135"/>
              <w:jc w:val="center"/>
              <w:rPr>
                <w:rFonts w:cs="Arial"/>
                <w:b/>
                <w:color w:val="auto"/>
                <w:sz w:val="22"/>
                <w:szCs w:val="22"/>
              </w:rPr>
            </w:pPr>
            <w:r>
              <w:rPr>
                <w:rFonts w:cs="Arial"/>
                <w:b/>
                <w:color w:val="auto"/>
                <w:sz w:val="22"/>
                <w:szCs w:val="22"/>
              </w:rPr>
              <w:t>Amy Nethercott</w:t>
            </w:r>
          </w:p>
          <w:p w14:paraId="54F232B9" w14:textId="77777777" w:rsidR="006F24C7" w:rsidRPr="003A38DA" w:rsidRDefault="006F24C7" w:rsidP="00FC132A">
            <w:pPr>
              <w:pStyle w:val="Heading3nonum"/>
              <w:spacing w:before="0"/>
              <w:ind w:right="-135"/>
              <w:jc w:val="center"/>
              <w:rPr>
                <w:rFonts w:cs="Arial"/>
                <w:b/>
                <w:color w:val="auto"/>
                <w:sz w:val="22"/>
                <w:szCs w:val="22"/>
              </w:rPr>
            </w:pPr>
          </w:p>
        </w:tc>
        <w:tc>
          <w:tcPr>
            <w:tcW w:w="2437" w:type="dxa"/>
            <w:vAlign w:val="center"/>
          </w:tcPr>
          <w:p w14:paraId="6A90B89F" w14:textId="5AF6E51A" w:rsidR="006F24C7" w:rsidRPr="00416538" w:rsidRDefault="00FC132A" w:rsidP="00FC132A">
            <w:pPr>
              <w:pStyle w:val="Heading3nonum"/>
              <w:spacing w:before="0"/>
              <w:ind w:right="34"/>
              <w:jc w:val="center"/>
              <w:rPr>
                <w:rFonts w:cs="Arial"/>
                <w:b/>
                <w:color w:val="FF0000"/>
                <w:sz w:val="22"/>
                <w:szCs w:val="22"/>
              </w:rPr>
            </w:pPr>
            <w:r w:rsidRPr="00FC132A">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2D5926E0"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C17CED">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8036BE" w:rsidRDefault="006F24C7" w:rsidP="00C17CED">
      <w:pPr>
        <w:spacing w:before="0" w:after="0"/>
        <w:ind w:left="1276"/>
        <w:rPr>
          <w:rStyle w:val="Bold"/>
          <w:sz w:val="22"/>
          <w:szCs w:val="22"/>
        </w:rPr>
      </w:pPr>
      <w:r w:rsidRPr="008036BE">
        <w:rPr>
          <w:rStyle w:val="Bold"/>
          <w:sz w:val="22"/>
          <w:szCs w:val="22"/>
        </w:rPr>
        <w:t>Permit number</w:t>
      </w:r>
    </w:p>
    <w:p w14:paraId="5073978D" w14:textId="453E57D2" w:rsidR="006F24C7" w:rsidRPr="00443715" w:rsidRDefault="00DE0941" w:rsidP="00C17CED">
      <w:pPr>
        <w:pStyle w:val="Data"/>
        <w:spacing w:line="276" w:lineRule="auto"/>
        <w:ind w:firstLine="1276"/>
        <w:rPr>
          <w:rFonts w:cs="Arial"/>
          <w:color w:val="auto"/>
          <w:sz w:val="22"/>
          <w:szCs w:val="22"/>
        </w:rPr>
      </w:pPr>
      <w:r w:rsidRPr="00443715">
        <w:rPr>
          <w:rFonts w:cs="Arial"/>
          <w:color w:val="auto"/>
          <w:sz w:val="22"/>
          <w:szCs w:val="22"/>
        </w:rPr>
        <w:t>AN0025701</w:t>
      </w:r>
    </w:p>
    <w:p w14:paraId="7D89D84E" w14:textId="77777777" w:rsidR="006F24C7" w:rsidRPr="004A615E" w:rsidRDefault="006F24C7" w:rsidP="00C17CED">
      <w:pPr>
        <w:pStyle w:val="Data"/>
        <w:spacing w:line="276" w:lineRule="auto"/>
        <w:ind w:firstLine="1276"/>
        <w:rPr>
          <w:rFonts w:cs="Arial"/>
          <w:color w:val="FF0000"/>
          <w:sz w:val="22"/>
          <w:szCs w:val="22"/>
        </w:rPr>
      </w:pPr>
    </w:p>
    <w:p w14:paraId="2C3C319B" w14:textId="34D94F4E" w:rsidR="006F24C7" w:rsidRPr="0049139F" w:rsidRDefault="006F24C7" w:rsidP="00C17CED">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A5C6F" w:rsidRPr="008A5C6F">
        <w:rPr>
          <w:color w:val="auto"/>
          <w:sz w:val="22"/>
          <w:szCs w:val="22"/>
        </w:rPr>
        <w:t>PAN-005948</w:t>
      </w:r>
      <w:r w:rsidRPr="008A5C6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C17CED">
      <w:pPr>
        <w:pStyle w:val="Heading3nonum"/>
        <w:spacing w:before="0" w:line="276" w:lineRule="auto"/>
        <w:ind w:left="1276" w:right="282"/>
        <w:rPr>
          <w:rFonts w:asciiTheme="majorHAnsi" w:hAnsiTheme="majorHAnsi" w:cstheme="majorHAnsi"/>
          <w:color w:val="FF0000"/>
          <w:sz w:val="22"/>
          <w:szCs w:val="22"/>
        </w:rPr>
      </w:pPr>
    </w:p>
    <w:p w14:paraId="23D5BED5" w14:textId="77777777" w:rsidR="006F24C7" w:rsidRPr="009F6C74" w:rsidRDefault="006F24C7" w:rsidP="00C17CED">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C17CED">
      <w:pPr>
        <w:pStyle w:val="Heading3nonum"/>
        <w:spacing w:before="0" w:line="276" w:lineRule="auto"/>
        <w:ind w:firstLine="1276"/>
        <w:rPr>
          <w:rFonts w:cs="Arial"/>
          <w:color w:val="auto"/>
          <w:sz w:val="22"/>
          <w:szCs w:val="22"/>
        </w:rPr>
      </w:pPr>
    </w:p>
    <w:p w14:paraId="4EF47471" w14:textId="77777777" w:rsidR="006F24C7" w:rsidRPr="009F6C74" w:rsidRDefault="006F24C7" w:rsidP="00C17CED">
      <w:pPr>
        <w:pStyle w:val="Heading3nonum"/>
        <w:spacing w:before="0" w:line="276" w:lineRule="auto"/>
        <w:ind w:firstLine="1276"/>
        <w:rPr>
          <w:rStyle w:val="change"/>
          <w:i/>
          <w:color w:val="auto"/>
          <w:sz w:val="22"/>
          <w:szCs w:val="22"/>
        </w:rPr>
      </w:pPr>
      <w:r w:rsidRPr="009F6C74">
        <w:rPr>
          <w:color w:val="auto"/>
          <w:sz w:val="22"/>
        </w:rPr>
        <w:t>whose registered office is</w:t>
      </w:r>
    </w:p>
    <w:p w14:paraId="1323F06A" w14:textId="77777777" w:rsidR="006F24C7" w:rsidRPr="009F6C74" w:rsidRDefault="006F24C7" w:rsidP="00C17CED">
      <w:pPr>
        <w:pStyle w:val="Data"/>
        <w:spacing w:line="276" w:lineRule="auto"/>
        <w:ind w:firstLine="1276"/>
        <w:rPr>
          <w:rStyle w:val="change"/>
          <w:color w:val="auto"/>
          <w:sz w:val="22"/>
          <w:szCs w:val="22"/>
        </w:rPr>
      </w:pPr>
    </w:p>
    <w:p w14:paraId="64CAD26B"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C17CED">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611B1C6" w14:textId="50352AD4" w:rsidR="006F24C7" w:rsidRDefault="006F24C7" w:rsidP="00C17CED">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B8DD7C" w14:textId="77777777" w:rsidR="00C17CED" w:rsidRDefault="00C17CED" w:rsidP="00C17CED">
      <w:pPr>
        <w:spacing w:before="0" w:after="0"/>
        <w:ind w:left="1276" w:right="282"/>
        <w:rPr>
          <w:b/>
          <w:sz w:val="22"/>
          <w:szCs w:val="22"/>
        </w:rPr>
      </w:pPr>
    </w:p>
    <w:p w14:paraId="3FDDB77F" w14:textId="2915A90D" w:rsidR="006F24C7" w:rsidRDefault="006F24C7" w:rsidP="00C17CED">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F032ABE" w14:textId="77777777" w:rsidR="00C17CED" w:rsidRPr="00247885" w:rsidRDefault="00C17CED" w:rsidP="00C17CED">
      <w:pPr>
        <w:spacing w:before="0" w:after="0"/>
        <w:ind w:left="1276" w:right="282"/>
        <w:rPr>
          <w:rStyle w:val="Red"/>
          <w:color w:val="auto"/>
          <w:sz w:val="22"/>
          <w:szCs w:val="22"/>
        </w:rPr>
      </w:pPr>
    </w:p>
    <w:p w14:paraId="37D55050" w14:textId="0E44E8B7" w:rsidR="006F24C7" w:rsidRPr="00F9630C" w:rsidRDefault="00DE0941" w:rsidP="00C17CED">
      <w:pPr>
        <w:pStyle w:val="Data"/>
        <w:spacing w:line="276" w:lineRule="auto"/>
        <w:ind w:firstLine="1276"/>
        <w:rPr>
          <w:rStyle w:val="change"/>
          <w:rFonts w:cs="Arial"/>
          <w:color w:val="auto"/>
          <w:sz w:val="22"/>
          <w:szCs w:val="22"/>
        </w:rPr>
      </w:pPr>
      <w:proofErr w:type="spellStart"/>
      <w:r w:rsidRPr="00F9630C">
        <w:rPr>
          <w:rStyle w:val="change"/>
          <w:rFonts w:cs="Arial"/>
          <w:color w:val="auto"/>
          <w:sz w:val="22"/>
          <w:szCs w:val="22"/>
        </w:rPr>
        <w:t>Caedelyn</w:t>
      </w:r>
      <w:proofErr w:type="spellEnd"/>
      <w:r w:rsidRPr="00F9630C">
        <w:rPr>
          <w:rStyle w:val="change"/>
          <w:rFonts w:cs="Arial"/>
          <w:color w:val="auto"/>
          <w:sz w:val="22"/>
          <w:szCs w:val="22"/>
        </w:rPr>
        <w:t xml:space="preserve"> Park</w:t>
      </w:r>
      <w:r w:rsidR="00FF1CC2">
        <w:rPr>
          <w:rStyle w:val="change"/>
          <w:rFonts w:cs="Arial"/>
          <w:color w:val="auto"/>
          <w:sz w:val="22"/>
          <w:szCs w:val="22"/>
        </w:rPr>
        <w:t xml:space="preserve"> Boundary CSO</w:t>
      </w:r>
    </w:p>
    <w:p w14:paraId="0D76EA5A" w14:textId="6F27B4F8" w:rsidR="006F24C7" w:rsidRPr="00F9630C" w:rsidRDefault="00DE0941" w:rsidP="00C17CED">
      <w:pPr>
        <w:pStyle w:val="Data"/>
        <w:spacing w:line="276" w:lineRule="auto"/>
        <w:ind w:firstLine="1276"/>
        <w:rPr>
          <w:rStyle w:val="change"/>
          <w:rFonts w:cs="Arial"/>
          <w:color w:val="auto"/>
          <w:sz w:val="22"/>
          <w:szCs w:val="22"/>
        </w:rPr>
      </w:pPr>
      <w:proofErr w:type="spellStart"/>
      <w:r w:rsidRPr="00F9630C">
        <w:rPr>
          <w:rStyle w:val="change"/>
          <w:rFonts w:cs="Arial"/>
          <w:color w:val="auto"/>
          <w:sz w:val="22"/>
          <w:szCs w:val="22"/>
        </w:rPr>
        <w:t>Nr</w:t>
      </w:r>
      <w:proofErr w:type="spellEnd"/>
      <w:r w:rsidRPr="00F9630C">
        <w:rPr>
          <w:rStyle w:val="change"/>
          <w:rFonts w:cs="Arial"/>
          <w:color w:val="auto"/>
          <w:sz w:val="22"/>
          <w:szCs w:val="22"/>
        </w:rPr>
        <w:t xml:space="preserve"> 79, </w:t>
      </w:r>
      <w:proofErr w:type="spellStart"/>
      <w:r w:rsidRPr="00F9630C">
        <w:rPr>
          <w:rStyle w:val="change"/>
          <w:rFonts w:cs="Arial"/>
          <w:color w:val="auto"/>
          <w:sz w:val="22"/>
          <w:szCs w:val="22"/>
        </w:rPr>
        <w:t>Heol</w:t>
      </w:r>
      <w:proofErr w:type="spellEnd"/>
      <w:r w:rsidRPr="00F9630C">
        <w:rPr>
          <w:rStyle w:val="change"/>
          <w:rFonts w:cs="Arial"/>
          <w:color w:val="auto"/>
          <w:sz w:val="22"/>
          <w:szCs w:val="22"/>
        </w:rPr>
        <w:t>-Y-Nant</w:t>
      </w:r>
    </w:p>
    <w:p w14:paraId="260937A5" w14:textId="1936DB8E" w:rsidR="006F24C7" w:rsidRPr="00F9630C" w:rsidRDefault="00DE0941" w:rsidP="00C17CED">
      <w:pPr>
        <w:pStyle w:val="Data"/>
        <w:spacing w:line="276" w:lineRule="auto"/>
        <w:ind w:firstLine="1276"/>
        <w:rPr>
          <w:rStyle w:val="change"/>
          <w:rFonts w:cs="Arial"/>
          <w:color w:val="auto"/>
          <w:sz w:val="22"/>
          <w:szCs w:val="22"/>
        </w:rPr>
      </w:pPr>
      <w:r w:rsidRPr="00F9630C">
        <w:rPr>
          <w:rStyle w:val="change"/>
          <w:rFonts w:cs="Arial"/>
          <w:color w:val="auto"/>
          <w:sz w:val="22"/>
          <w:szCs w:val="22"/>
        </w:rPr>
        <w:t>Rhiwbina</w:t>
      </w:r>
    </w:p>
    <w:p w14:paraId="4AA86A37" w14:textId="3FFD02DA" w:rsidR="006F24C7" w:rsidRPr="00F9630C" w:rsidRDefault="00DE0941" w:rsidP="00C17CED">
      <w:pPr>
        <w:pStyle w:val="Heading3nonum"/>
        <w:spacing w:before="0" w:line="276" w:lineRule="auto"/>
        <w:ind w:firstLine="1276"/>
        <w:rPr>
          <w:rStyle w:val="change"/>
          <w:rFonts w:cs="Arial"/>
          <w:b/>
          <w:color w:val="auto"/>
          <w:sz w:val="22"/>
          <w:szCs w:val="22"/>
        </w:rPr>
      </w:pPr>
      <w:r w:rsidRPr="00F9630C">
        <w:rPr>
          <w:rStyle w:val="change"/>
          <w:rFonts w:cs="Arial"/>
          <w:b/>
          <w:color w:val="auto"/>
          <w:sz w:val="22"/>
          <w:szCs w:val="22"/>
        </w:rPr>
        <w:t>Cardiff</w:t>
      </w:r>
    </w:p>
    <w:p w14:paraId="39FF9F71" w14:textId="23B1B654" w:rsidR="006F24C7" w:rsidRPr="00F9630C" w:rsidRDefault="00DE0941" w:rsidP="00C17CED">
      <w:pPr>
        <w:pStyle w:val="Heading3nonum"/>
        <w:spacing w:before="0" w:line="276" w:lineRule="auto"/>
        <w:ind w:firstLine="1276"/>
        <w:rPr>
          <w:b/>
          <w:color w:val="auto"/>
          <w:sz w:val="22"/>
          <w:szCs w:val="22"/>
        </w:rPr>
      </w:pPr>
      <w:bookmarkStart w:id="5" w:name="_GoBack"/>
      <w:r w:rsidRPr="00F9630C">
        <w:rPr>
          <w:b/>
          <w:color w:val="auto"/>
          <w:sz w:val="22"/>
          <w:szCs w:val="22"/>
        </w:rPr>
        <w:t>CF14 6BT</w:t>
      </w:r>
    </w:p>
    <w:bookmarkEnd w:id="5"/>
    <w:p w14:paraId="1E947544" w14:textId="77777777" w:rsidR="006F24C7" w:rsidRPr="004A615E" w:rsidRDefault="006F24C7" w:rsidP="00C17CED">
      <w:pPr>
        <w:pStyle w:val="Heading3nonum"/>
        <w:spacing w:before="0" w:line="276" w:lineRule="auto"/>
        <w:ind w:firstLine="1276"/>
        <w:rPr>
          <w:b/>
          <w:color w:val="FF0000"/>
          <w:sz w:val="22"/>
          <w:szCs w:val="22"/>
        </w:rPr>
      </w:pPr>
    </w:p>
    <w:p w14:paraId="4063628F" w14:textId="77777777" w:rsidR="006F24C7" w:rsidRPr="008036BE" w:rsidRDefault="006F24C7" w:rsidP="00C17CED">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4BF7403" w:rsidR="006F24C7" w:rsidRPr="00FC132A" w:rsidRDefault="00FC132A" w:rsidP="006F24C7">
            <w:pPr>
              <w:pStyle w:val="Heading3nonum"/>
              <w:ind w:right="34"/>
              <w:jc w:val="center"/>
              <w:rPr>
                <w:color w:val="auto"/>
                <w:sz w:val="22"/>
                <w:szCs w:val="22"/>
              </w:rPr>
            </w:pPr>
            <w:r w:rsidRPr="00FC132A">
              <w:rPr>
                <w:b/>
                <w:color w:val="auto"/>
                <w:sz w:val="22"/>
                <w:szCs w:val="22"/>
              </w:rPr>
              <w:t>Amy Nethercott</w:t>
            </w:r>
          </w:p>
        </w:tc>
        <w:tc>
          <w:tcPr>
            <w:tcW w:w="2551" w:type="dxa"/>
            <w:vAlign w:val="center"/>
          </w:tcPr>
          <w:p w14:paraId="1CCD0456" w14:textId="0896ED08" w:rsidR="006F24C7" w:rsidRPr="00FC132A" w:rsidRDefault="00FC132A" w:rsidP="006F24C7">
            <w:pPr>
              <w:pStyle w:val="Heading3nonum"/>
              <w:spacing w:before="0" w:line="240" w:lineRule="auto"/>
              <w:jc w:val="center"/>
              <w:rPr>
                <w:b/>
                <w:color w:val="auto"/>
                <w:sz w:val="22"/>
                <w:szCs w:val="22"/>
              </w:rPr>
            </w:pPr>
            <w:r w:rsidRPr="00FC132A">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76B74C72"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7F36F6F7" w14:textId="271433A7" w:rsidR="00FF1CC2" w:rsidRPr="00FF1CC2" w:rsidRDefault="00FF1CC2" w:rsidP="00FF1CC2">
      <w:pPr>
        <w:pStyle w:val="Bullet0"/>
        <w:ind w:hanging="113"/>
        <w:rPr>
          <w:rStyle w:val="Red"/>
          <w:color w:val="auto"/>
        </w:rPr>
      </w:pPr>
      <w:r w:rsidRPr="00FF1CC2">
        <w:rPr>
          <w:rStyle w:val="Red"/>
          <w:color w:val="auto"/>
        </w:rPr>
        <w:lastRenderedPageBreak/>
        <w:t xml:space="preserve">Improvement programme </w:t>
      </w:r>
    </w:p>
    <w:p w14:paraId="7AAD4F92" w14:textId="77777777" w:rsidR="00FF1CC2" w:rsidRPr="00FF1CC2" w:rsidRDefault="00FF1CC2" w:rsidP="00FF1CC2">
      <w:pPr>
        <w:pStyle w:val="Bullet1"/>
        <w:tabs>
          <w:tab w:val="clear" w:pos="680"/>
          <w:tab w:val="num" w:pos="1134"/>
        </w:tabs>
        <w:ind w:left="1134" w:hanging="567"/>
        <w:rPr>
          <w:rStyle w:val="Red"/>
          <w:color w:val="auto"/>
          <w:sz w:val="18"/>
          <w:szCs w:val="18"/>
        </w:rPr>
      </w:pPr>
      <w:r w:rsidRPr="00FF1CC2">
        <w:rPr>
          <w:rStyle w:val="Red"/>
          <w:color w:val="auto"/>
          <w:sz w:val="18"/>
          <w:szCs w:val="18"/>
        </w:rPr>
        <w:t>The operator shall complete the improvements specified in schedule 1 table S1.3 by the date specified in that table unless otherwise agreed in writing by Natural Resources Wales.</w:t>
      </w:r>
    </w:p>
    <w:p w14:paraId="5336F606" w14:textId="1C8EA31C" w:rsidR="00FF1CC2" w:rsidRPr="00FF1CC2" w:rsidRDefault="00FF1CC2" w:rsidP="00FF1CC2">
      <w:pPr>
        <w:pStyle w:val="Bullet1"/>
        <w:tabs>
          <w:tab w:val="clear" w:pos="680"/>
          <w:tab w:val="num" w:pos="1134"/>
        </w:tabs>
        <w:ind w:left="1134" w:hanging="567"/>
        <w:rPr>
          <w:sz w:val="18"/>
          <w:szCs w:val="18"/>
        </w:rPr>
      </w:pPr>
      <w:r w:rsidRPr="00FF1CC2">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1935A20" w:rsidR="000848DA" w:rsidRPr="00FF1CC2" w:rsidRDefault="00E75B27" w:rsidP="00FF1CC2">
      <w:pPr>
        <w:pStyle w:val="Bullet"/>
        <w:rPr>
          <w:sz w:val="36"/>
          <w:szCs w:val="36"/>
        </w:rPr>
      </w:pPr>
      <w:r w:rsidRPr="00FF1CC2">
        <w:rPr>
          <w:sz w:val="36"/>
          <w:szCs w:val="36"/>
        </w:rPr>
        <w:t>E</w:t>
      </w:r>
      <w:r w:rsidR="000848DA" w:rsidRPr="00FF1CC2">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7A2774F7"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Operator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tbl>
      <w:tblPr>
        <w:tblStyle w:val="TableGrid"/>
        <w:tblW w:w="4720" w:type="pct"/>
        <w:tblInd w:w="562" w:type="dxa"/>
        <w:tblLook w:val="0020" w:firstRow="1" w:lastRow="0" w:firstColumn="0" w:lastColumn="0" w:noHBand="0" w:noVBand="0"/>
      </w:tblPr>
      <w:tblGrid>
        <w:gridCol w:w="8801"/>
      </w:tblGrid>
      <w:tr w:rsidR="00FF1CC2" w:rsidRPr="00FF1CC2" w14:paraId="1B6A3C86"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0B21669D" w14:textId="77777777" w:rsidR="00FF1CC2" w:rsidRPr="00FF1CC2" w:rsidRDefault="00FF1CC2" w:rsidP="008A2D02">
            <w:pPr>
              <w:pStyle w:val="TableText"/>
              <w:rPr>
                <w:rStyle w:val="Red"/>
                <w:color w:val="auto"/>
                <w:sz w:val="18"/>
                <w:szCs w:val="18"/>
              </w:rPr>
            </w:pPr>
            <w:r w:rsidRPr="00FF1CC2">
              <w:rPr>
                <w:rStyle w:val="Red"/>
                <w:color w:val="auto"/>
                <w:sz w:val="18"/>
                <w:szCs w:val="18"/>
              </w:rPr>
              <w:t xml:space="preserve">Table </w:t>
            </w:r>
            <w:r w:rsidRPr="00FF1CC2">
              <w:rPr>
                <w:sz w:val="18"/>
                <w:szCs w:val="18"/>
              </w:rPr>
              <w:t>S1.2 Operating techniques</w:t>
            </w:r>
          </w:p>
        </w:tc>
      </w:tr>
      <w:tr w:rsidR="00FF1CC2" w:rsidRPr="00FF1CC2" w14:paraId="108B043A"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A0AFF4" w14:textId="507BFF62" w:rsidR="00FF1CC2" w:rsidRPr="00FF1CC2" w:rsidRDefault="00FF1CC2" w:rsidP="008A2D02">
            <w:pPr>
              <w:pStyle w:val="TableText"/>
              <w:rPr>
                <w:rStyle w:val="RedBold"/>
                <w:color w:val="auto"/>
                <w:sz w:val="18"/>
                <w:szCs w:val="18"/>
              </w:rPr>
            </w:pPr>
            <w:r w:rsidRPr="00FF1CC2">
              <w:rPr>
                <w:rStyle w:val="RedBold"/>
                <w:color w:val="auto"/>
                <w:sz w:val="18"/>
                <w:szCs w:val="18"/>
              </w:rPr>
              <w:t xml:space="preserve">Table S1.2 not in use </w:t>
            </w:r>
          </w:p>
        </w:tc>
      </w:tr>
    </w:tbl>
    <w:p w14:paraId="402DDDB7" w14:textId="77777777" w:rsidR="00FF1CC2" w:rsidRPr="00FF1CC2" w:rsidRDefault="00FF1CC2" w:rsidP="00FF1CC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F1CC2" w:rsidRPr="00FF1CC2" w14:paraId="18217941"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A9F9B9C" w14:textId="77777777" w:rsidR="00FF1CC2" w:rsidRPr="00FF1CC2" w:rsidRDefault="00FF1CC2" w:rsidP="008A2D02">
            <w:pPr>
              <w:pStyle w:val="TableText"/>
              <w:rPr>
                <w:rStyle w:val="Red"/>
                <w:color w:val="auto"/>
                <w:sz w:val="18"/>
                <w:szCs w:val="18"/>
              </w:rPr>
            </w:pPr>
            <w:r w:rsidRPr="00FF1CC2">
              <w:rPr>
                <w:rStyle w:val="Red"/>
                <w:color w:val="auto"/>
                <w:sz w:val="18"/>
                <w:szCs w:val="18"/>
              </w:rPr>
              <w:t>Table S1.3 Improvement programme requirements (Use if Screening and/or Storage is ‘Unknown’)</w:t>
            </w:r>
          </w:p>
        </w:tc>
      </w:tr>
      <w:tr w:rsidR="00FF1CC2" w:rsidRPr="00FF1CC2" w14:paraId="6D92B893"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7357453" w14:textId="77777777" w:rsidR="00FF1CC2" w:rsidRPr="00FF1CC2" w:rsidRDefault="00FF1CC2" w:rsidP="008A2D02">
            <w:pPr>
              <w:pStyle w:val="TableText"/>
              <w:rPr>
                <w:sz w:val="18"/>
                <w:szCs w:val="18"/>
              </w:rPr>
            </w:pPr>
            <w:r w:rsidRPr="00FF1CC2">
              <w:rPr>
                <w:sz w:val="18"/>
                <w:szCs w:val="18"/>
              </w:rPr>
              <w:t>Reference</w:t>
            </w:r>
          </w:p>
        </w:tc>
        <w:tc>
          <w:tcPr>
            <w:tcW w:w="3443" w:type="pct"/>
          </w:tcPr>
          <w:p w14:paraId="38BC7975" w14:textId="77777777" w:rsidR="00FF1CC2" w:rsidRPr="00FF1CC2" w:rsidRDefault="00FF1CC2" w:rsidP="008A2D02">
            <w:pPr>
              <w:pStyle w:val="TableText"/>
              <w:rPr>
                <w:sz w:val="18"/>
                <w:szCs w:val="18"/>
              </w:rPr>
            </w:pPr>
            <w:r w:rsidRPr="00FF1CC2">
              <w:rPr>
                <w:sz w:val="18"/>
                <w:szCs w:val="18"/>
              </w:rPr>
              <w:t>Requirement</w:t>
            </w:r>
          </w:p>
        </w:tc>
        <w:tc>
          <w:tcPr>
            <w:tcW w:w="882" w:type="pct"/>
          </w:tcPr>
          <w:p w14:paraId="318C4729" w14:textId="77777777" w:rsidR="00FF1CC2" w:rsidRPr="00FF1CC2" w:rsidRDefault="00FF1CC2" w:rsidP="008A2D02">
            <w:pPr>
              <w:pStyle w:val="TableText"/>
              <w:rPr>
                <w:sz w:val="18"/>
                <w:szCs w:val="18"/>
              </w:rPr>
            </w:pPr>
            <w:r w:rsidRPr="00FF1CC2">
              <w:rPr>
                <w:sz w:val="18"/>
                <w:szCs w:val="18"/>
              </w:rPr>
              <w:t>Date</w:t>
            </w:r>
          </w:p>
        </w:tc>
      </w:tr>
      <w:tr w:rsidR="00FF1CC2" w:rsidRPr="00FF1CC2" w14:paraId="62183986" w14:textId="77777777" w:rsidTr="008A2D02">
        <w:trPr>
          <w:cantSplit/>
          <w:trHeight w:val="1212"/>
        </w:trPr>
        <w:tc>
          <w:tcPr>
            <w:tcW w:w="675" w:type="pct"/>
          </w:tcPr>
          <w:p w14:paraId="30BFC096" w14:textId="77777777" w:rsidR="00FF1CC2" w:rsidRPr="00FF1CC2" w:rsidRDefault="00FF1CC2" w:rsidP="008A2D02">
            <w:pPr>
              <w:pStyle w:val="TableText"/>
              <w:rPr>
                <w:sz w:val="18"/>
                <w:szCs w:val="18"/>
              </w:rPr>
            </w:pPr>
            <w:r w:rsidRPr="00FF1CC2">
              <w:rPr>
                <w:rFonts w:cs="Arial"/>
                <w:sz w:val="18"/>
                <w:szCs w:val="18"/>
              </w:rPr>
              <w:t>Discharge of storm sewage via POINT OF DISCHARGE</w:t>
            </w:r>
          </w:p>
        </w:tc>
        <w:tc>
          <w:tcPr>
            <w:tcW w:w="3443" w:type="pct"/>
          </w:tcPr>
          <w:p w14:paraId="474C0499" w14:textId="77777777" w:rsidR="00FF1CC2" w:rsidRPr="00FF1CC2" w:rsidRDefault="00FF1CC2" w:rsidP="008A2D02">
            <w:pPr>
              <w:pStyle w:val="Heading3"/>
              <w:spacing w:before="0"/>
              <w:outlineLvl w:val="2"/>
              <w:rPr>
                <w:rFonts w:ascii="Arial" w:hAnsi="Arial"/>
                <w:b w:val="0"/>
                <w:sz w:val="18"/>
                <w:szCs w:val="18"/>
              </w:rPr>
            </w:pPr>
            <w:r w:rsidRPr="00FF1CC2">
              <w:rPr>
                <w:b w:val="0"/>
                <w:sz w:val="18"/>
                <w:szCs w:val="18"/>
              </w:rPr>
              <w:t>The operator shall provide the following in writing by 2 years from date of issue of the permit.</w:t>
            </w:r>
          </w:p>
          <w:p w14:paraId="5A3B6792" w14:textId="51AC34D7" w:rsidR="00FF1CC2" w:rsidRPr="00FF1CC2" w:rsidRDefault="00FF1CC2" w:rsidP="008A2D02">
            <w:pPr>
              <w:numPr>
                <w:ilvl w:val="0"/>
                <w:numId w:val="20"/>
              </w:numPr>
              <w:tabs>
                <w:tab w:val="num" w:pos="531"/>
              </w:tabs>
              <w:spacing w:before="0" w:after="0" w:line="240" w:lineRule="auto"/>
              <w:ind w:left="531"/>
              <w:rPr>
                <w:sz w:val="18"/>
                <w:szCs w:val="18"/>
              </w:rPr>
            </w:pPr>
            <w:r w:rsidRPr="00FF1CC2">
              <w:rPr>
                <w:sz w:val="18"/>
                <w:szCs w:val="18"/>
              </w:rPr>
              <w:t>Details of any screening</w:t>
            </w:r>
          </w:p>
          <w:p w14:paraId="34013EAE" w14:textId="77777777" w:rsidR="00FF1CC2" w:rsidRPr="00FF1CC2" w:rsidRDefault="00FF1CC2" w:rsidP="008A2D02">
            <w:pPr>
              <w:spacing w:before="0" w:after="0" w:line="240" w:lineRule="auto"/>
              <w:ind w:left="531"/>
              <w:rPr>
                <w:sz w:val="18"/>
                <w:szCs w:val="18"/>
              </w:rPr>
            </w:pPr>
          </w:p>
          <w:p w14:paraId="2ECE6F9B" w14:textId="77777777" w:rsidR="00FF1CC2" w:rsidRPr="00FF1CC2" w:rsidRDefault="00FF1CC2" w:rsidP="008A2D02">
            <w:pPr>
              <w:spacing w:before="0" w:after="0" w:line="240" w:lineRule="auto"/>
              <w:ind w:left="531"/>
              <w:rPr>
                <w:sz w:val="18"/>
                <w:szCs w:val="18"/>
              </w:rPr>
            </w:pPr>
          </w:p>
        </w:tc>
        <w:tc>
          <w:tcPr>
            <w:tcW w:w="882" w:type="pct"/>
          </w:tcPr>
          <w:p w14:paraId="409C5158" w14:textId="77777777" w:rsidR="00FF1CC2" w:rsidRPr="00FF1CC2" w:rsidRDefault="00FF1CC2" w:rsidP="008A2D02">
            <w:pPr>
              <w:pStyle w:val="TableText"/>
              <w:rPr>
                <w:sz w:val="18"/>
                <w:szCs w:val="18"/>
              </w:rPr>
            </w:pPr>
            <w:r w:rsidRPr="00FF1CC2">
              <w:rPr>
                <w:sz w:val="18"/>
                <w:szCs w:val="18"/>
              </w:rPr>
              <w:t>2 years from date of issue</w:t>
            </w:r>
          </w:p>
          <w:p w14:paraId="47E9741C" w14:textId="77777777" w:rsidR="00FF1CC2" w:rsidRPr="00FF1CC2" w:rsidRDefault="00FF1CC2" w:rsidP="008A2D02">
            <w:pPr>
              <w:pStyle w:val="TableText"/>
              <w:rPr>
                <w:sz w:val="18"/>
                <w:szCs w:val="18"/>
              </w:rPr>
            </w:pPr>
          </w:p>
        </w:tc>
      </w:tr>
    </w:tbl>
    <w:p w14:paraId="672A3387" w14:textId="051CAD42" w:rsidR="006F24C7" w:rsidRDefault="00FF1CC2">
      <w:pPr>
        <w:spacing w:before="0" w:after="0" w:line="240" w:lineRule="auto"/>
        <w:rPr>
          <w:rFonts w:asciiTheme="majorHAnsi" w:eastAsiaTheme="majorEastAsia" w:hAnsiTheme="majorHAnsi" w:cstheme="majorBidi"/>
          <w:b/>
          <w:bCs/>
          <w:sz w:val="36"/>
          <w:szCs w:val="2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2A558971" w:rsidR="00900A78" w:rsidRPr="0090393F" w:rsidRDefault="00900A78" w:rsidP="00C17CED">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1BF31639"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C17CED">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16E70B85" w:rsidR="003E7111" w:rsidRPr="0090393F" w:rsidRDefault="00020C08" w:rsidP="000A07C9">
            <w:pPr>
              <w:pStyle w:val="TableText"/>
              <w:rPr>
                <w:rStyle w:val="Blue"/>
                <w:color w:val="FF0000"/>
                <w:sz w:val="18"/>
                <w:szCs w:val="18"/>
              </w:rPr>
            </w:pPr>
            <w:r>
              <w:rPr>
                <w:rStyle w:val="Blue"/>
                <w:color w:val="auto"/>
                <w:sz w:val="18"/>
                <w:szCs w:val="18"/>
              </w:rPr>
              <w:t>ST 15860</w:t>
            </w:r>
            <w:r w:rsidR="0097679D" w:rsidRPr="0097679D">
              <w:rPr>
                <w:rStyle w:val="Blue"/>
                <w:color w:val="auto"/>
                <w:sz w:val="18"/>
                <w:szCs w:val="18"/>
              </w:rPr>
              <w:t xml:space="preserve"> 8088</w:t>
            </w:r>
            <w:r>
              <w:rPr>
                <w:rStyle w:val="Blue"/>
                <w:color w:val="auto"/>
                <w:sz w:val="18"/>
                <w:szCs w:val="18"/>
              </w:rPr>
              <w:t>0</w:t>
            </w:r>
          </w:p>
        </w:tc>
        <w:tc>
          <w:tcPr>
            <w:tcW w:w="1327" w:type="pct"/>
          </w:tcPr>
          <w:p w14:paraId="7B89B40B" w14:textId="5E8FA8BC" w:rsidR="003E7111" w:rsidRPr="0090393F" w:rsidRDefault="00DE0941" w:rsidP="000A07C9">
            <w:pPr>
              <w:pStyle w:val="TableText"/>
              <w:rPr>
                <w:rStyle w:val="Blue"/>
                <w:color w:val="FF0000"/>
                <w:sz w:val="18"/>
                <w:szCs w:val="18"/>
              </w:rPr>
            </w:pPr>
            <w:proofErr w:type="spellStart"/>
            <w:r w:rsidRPr="00F9630C">
              <w:rPr>
                <w:rStyle w:val="Blue"/>
                <w:color w:val="auto"/>
                <w:sz w:val="18"/>
                <w:szCs w:val="18"/>
              </w:rPr>
              <w:t>Rhydwaedlyd</w:t>
            </w:r>
            <w:proofErr w:type="spellEnd"/>
            <w:r w:rsidRPr="00F9630C">
              <w:rPr>
                <w:rStyle w:val="Blue"/>
                <w:color w:val="auto"/>
                <w:sz w:val="18"/>
                <w:szCs w:val="18"/>
              </w:rPr>
              <w:t xml:space="preserve">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68" w:type="pct"/>
          </w:tcPr>
          <w:p w14:paraId="56025817" w14:textId="5FC3CA64" w:rsidR="006F24C7" w:rsidRPr="00F9630C" w:rsidRDefault="00DE0941" w:rsidP="00F9630C">
            <w:pPr>
              <w:pStyle w:val="NormalWeb"/>
              <w:rPr>
                <w:rFonts w:asciiTheme="minorHAnsi" w:hAnsiTheme="minorHAnsi" w:cstheme="minorHAnsi"/>
                <w:sz w:val="18"/>
                <w:szCs w:val="18"/>
              </w:rPr>
            </w:pPr>
            <w:r w:rsidRPr="00F9630C">
              <w:rPr>
                <w:rStyle w:val="Blue"/>
                <w:rFonts w:asciiTheme="minorHAnsi" w:hAnsiTheme="minorHAnsi" w:cstheme="minorHAnsi"/>
                <w:color w:val="auto"/>
                <w:sz w:val="18"/>
                <w:szCs w:val="18"/>
              </w:rPr>
              <w:t>236</w:t>
            </w:r>
          </w:p>
          <w:p w14:paraId="0DB5BA89" w14:textId="54677861" w:rsidR="006F24C7" w:rsidRPr="00034488" w:rsidRDefault="006F24C7" w:rsidP="006F24C7">
            <w:pPr>
              <w:pStyle w:val="NormalWeb"/>
              <w:ind w:left="0"/>
              <w:rPr>
                <w:rStyle w:val="Blue"/>
                <w:rFonts w:asciiTheme="minorHAnsi" w:hAnsiTheme="minorHAnsi" w:cstheme="minorHAnsi"/>
                <w:color w:val="auto"/>
              </w:rPr>
            </w:pPr>
          </w:p>
          <w:p w14:paraId="2DEE09A6" w14:textId="73D9017B" w:rsidR="006F24C7" w:rsidRPr="00034488" w:rsidRDefault="006F24C7" w:rsidP="0090393F">
            <w:pPr>
              <w:pStyle w:val="TableText"/>
              <w:ind w:left="0"/>
              <w:rPr>
                <w:rStyle w:val="Pink"/>
                <w:rFonts w:cstheme="minorHAnsi"/>
                <w:sz w:val="18"/>
                <w:szCs w:val="18"/>
              </w:rPr>
            </w:pPr>
          </w:p>
        </w:tc>
        <w:tc>
          <w:tcPr>
            <w:tcW w:w="1457"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73171942" w:rsidR="006C7CD3" w:rsidRPr="00F9630C" w:rsidRDefault="00DE0941" w:rsidP="000A07C9">
            <w:pPr>
              <w:pStyle w:val="TableText"/>
              <w:rPr>
                <w:rStyle w:val="Blue"/>
                <w:color w:val="auto"/>
                <w:sz w:val="18"/>
                <w:szCs w:val="18"/>
              </w:rPr>
            </w:pPr>
            <w:r w:rsidRPr="00F9630C">
              <w:rPr>
                <w:rStyle w:val="Blue"/>
                <w:color w:val="auto"/>
                <w:sz w:val="18"/>
                <w:szCs w:val="18"/>
              </w:rPr>
              <w:t>ST 15866 80897</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582078EE" w:rsidR="006C7CD3" w:rsidRPr="00F9630C" w:rsidRDefault="00DE0941" w:rsidP="000A07C9">
            <w:pPr>
              <w:pStyle w:val="TableText"/>
              <w:rPr>
                <w:rStyle w:val="Blue"/>
                <w:color w:val="auto"/>
                <w:sz w:val="18"/>
                <w:szCs w:val="18"/>
              </w:rPr>
            </w:pPr>
            <w:r w:rsidRPr="00F9630C">
              <w:rPr>
                <w:rStyle w:val="Blue"/>
                <w:color w:val="auto"/>
                <w:sz w:val="18"/>
                <w:szCs w:val="18"/>
              </w:rPr>
              <w:t>ST 15866 80897</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66E34520" w14:textId="77777777" w:rsidR="00E73F37" w:rsidRDefault="00E73F37" w:rsidP="00E73F37">
      <w:pPr>
        <w:pStyle w:val="Bullet"/>
        <w:numPr>
          <w:ilvl w:val="0"/>
          <w:numId w:val="0"/>
        </w:numPr>
        <w:ind w:left="680"/>
      </w:pPr>
    </w:p>
    <w:p w14:paraId="3FDD3324" w14:textId="3CAA2892"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73F37" w:rsidRPr="004921D8" w14:paraId="0F35DB4E" w14:textId="77777777" w:rsidTr="00191333">
        <w:trPr>
          <w:cantSplit/>
        </w:trPr>
        <w:tc>
          <w:tcPr>
            <w:tcW w:w="1568" w:type="pct"/>
          </w:tcPr>
          <w:p w14:paraId="732BD23A" w14:textId="698A26A8"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E73F37" w:rsidRPr="0090393F" w:rsidRDefault="00E73F3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984BDC5" w:rsidR="00E73F37" w:rsidRPr="0090393F" w:rsidRDefault="00E73F3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738A65D3"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68A6A83F" w14:textId="77777777" w:rsidTr="00191333">
        <w:trPr>
          <w:cantSplit/>
        </w:trPr>
        <w:tc>
          <w:tcPr>
            <w:tcW w:w="1568" w:type="pct"/>
          </w:tcPr>
          <w:p w14:paraId="408652D8" w14:textId="1DC12CE4" w:rsidR="00E73F37" w:rsidRPr="0090393F" w:rsidRDefault="00E73F37" w:rsidP="00020C0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37D701C1" w:rsidR="00E73F37" w:rsidRPr="0090393F" w:rsidRDefault="00E73F37" w:rsidP="00446000">
            <w:pPr>
              <w:pStyle w:val="TableText"/>
              <w:rPr>
                <w:rStyle w:val="Blue"/>
                <w:rFonts w:cstheme="minorHAnsi"/>
                <w:color w:val="auto"/>
                <w:sz w:val="18"/>
                <w:szCs w:val="18"/>
              </w:rPr>
            </w:pPr>
          </w:p>
        </w:tc>
        <w:tc>
          <w:tcPr>
            <w:tcW w:w="1257" w:type="pct"/>
          </w:tcPr>
          <w:p w14:paraId="4DE9E734"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74CFA65A"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491511CF" w14:textId="77777777" w:rsidTr="00191333">
        <w:trPr>
          <w:cantSplit/>
        </w:trPr>
        <w:tc>
          <w:tcPr>
            <w:tcW w:w="1568" w:type="pct"/>
          </w:tcPr>
          <w:p w14:paraId="6704661D" w14:textId="13B6CEA1" w:rsidR="00E73F37" w:rsidRPr="0090393F" w:rsidRDefault="00E73F37"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5EFC319F" w:rsidR="00E73F37" w:rsidRPr="0090393F" w:rsidRDefault="00E73F37" w:rsidP="00446000">
            <w:pPr>
              <w:pStyle w:val="TableText"/>
              <w:rPr>
                <w:rStyle w:val="Blue"/>
                <w:rFonts w:cstheme="minorHAnsi"/>
                <w:color w:val="auto"/>
                <w:sz w:val="18"/>
                <w:szCs w:val="18"/>
              </w:rPr>
            </w:pPr>
          </w:p>
        </w:tc>
        <w:tc>
          <w:tcPr>
            <w:tcW w:w="1257" w:type="pct"/>
          </w:tcPr>
          <w:p w14:paraId="74414791"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0ACD97B"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64AF625B" w14:textId="77777777" w:rsidTr="00191333">
        <w:trPr>
          <w:cantSplit/>
        </w:trPr>
        <w:tc>
          <w:tcPr>
            <w:tcW w:w="1568" w:type="pct"/>
          </w:tcPr>
          <w:p w14:paraId="20317D7F" w14:textId="7C38C1A9"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40CDEA11" w:rsidR="00E73F37" w:rsidRPr="0090393F" w:rsidRDefault="00E73F37" w:rsidP="00446000">
            <w:pPr>
              <w:pStyle w:val="TableText"/>
              <w:rPr>
                <w:rStyle w:val="Blue"/>
                <w:rFonts w:cstheme="minorHAnsi"/>
                <w:color w:val="auto"/>
                <w:sz w:val="18"/>
                <w:szCs w:val="18"/>
              </w:rPr>
            </w:pPr>
          </w:p>
        </w:tc>
        <w:tc>
          <w:tcPr>
            <w:tcW w:w="1257" w:type="pct"/>
          </w:tcPr>
          <w:p w14:paraId="03727773" w14:textId="47A1807B"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D939268" w:rsidR="00926B5E" w:rsidRPr="00926B5E" w:rsidRDefault="00DE0941" w:rsidP="00926B5E">
            <w:pPr>
              <w:pStyle w:val="TableText"/>
            </w:pPr>
            <w:r w:rsidRPr="00F9630C">
              <w:t>AN0025701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A9ABB9D" w:rsidR="00926B5E" w:rsidRPr="00926B5E" w:rsidRDefault="00DE0941" w:rsidP="00926B5E">
            <w:pPr>
              <w:pStyle w:val="TableText"/>
            </w:pPr>
            <w:proofErr w:type="spellStart"/>
            <w:r w:rsidRPr="00DE0941">
              <w:t>Caedelyn</w:t>
            </w:r>
            <w:proofErr w:type="spellEnd"/>
            <w:r w:rsidRPr="00DE0941">
              <w:t xml:space="preserve"> Park Boundary CSO, </w:t>
            </w:r>
            <w:proofErr w:type="spellStart"/>
            <w:r>
              <w:t>Nr</w:t>
            </w:r>
            <w:proofErr w:type="spellEnd"/>
            <w:r>
              <w:t xml:space="preserve"> 79, </w:t>
            </w:r>
            <w:proofErr w:type="spellStart"/>
            <w:r>
              <w:t>Heol</w:t>
            </w:r>
            <w:proofErr w:type="spellEnd"/>
            <w:r>
              <w:t>-Y-Nant, Rhiwbina, Cardiff, CF14 6BT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46F851C9"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8"/>
      <w:bookmarkEnd w:id="9"/>
    </w:p>
    <w:p w14:paraId="4ECF713A" w14:textId="17527035" w:rsidR="00720D19" w:rsidRPr="0090393F" w:rsidRDefault="00720D19" w:rsidP="00197F73">
      <w:pPr>
        <w:pStyle w:val="BodyTextIndent"/>
        <w:tabs>
          <w:tab w:val="left" w:pos="1418"/>
        </w:tabs>
        <w:ind w:left="567"/>
        <w:rPr>
          <w:sz w:val="18"/>
          <w:szCs w:val="18"/>
        </w:rPr>
      </w:pPr>
      <w:bookmarkStart w:id="10"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07ABAF24" w:rsidR="006C7CD3" w:rsidRDefault="00F9630C" w:rsidP="00A9057C">
      <w:pPr>
        <w:pStyle w:val="Heading1"/>
        <w:ind w:left="567"/>
      </w:pPr>
      <w:r>
        <w:rPr>
          <w:noProof/>
        </w:rPr>
        <w:lastRenderedPageBreak/>
        <w:drawing>
          <wp:anchor distT="0" distB="0" distL="114300" distR="114300" simplePos="0" relativeHeight="251659776" behindDoc="1" locked="0" layoutInCell="1" allowOverlap="1" wp14:anchorId="24002BDF" wp14:editId="606ABFB5">
            <wp:simplePos x="0" y="0"/>
            <wp:positionH relativeFrom="margin">
              <wp:align>right</wp:align>
            </wp:positionH>
            <wp:positionV relativeFrom="paragraph">
              <wp:posOffset>342900</wp:posOffset>
            </wp:positionV>
            <wp:extent cx="5926455" cy="4093210"/>
            <wp:effectExtent l="0" t="0" r="0" b="2540"/>
            <wp:wrapTight wrapText="bothSides">
              <wp:wrapPolygon edited="0">
                <wp:start x="0" y="0"/>
                <wp:lineTo x="0" y="21513"/>
                <wp:lineTo x="21524" y="2151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93210"/>
                    </a:xfrm>
                    <a:prstGeom prst="rect">
                      <a:avLst/>
                    </a:prstGeom>
                  </pic:spPr>
                </pic:pic>
              </a:graphicData>
            </a:graphic>
          </wp:anchor>
        </w:drawing>
      </w:r>
      <w:r w:rsidR="00926B5E">
        <w:t xml:space="preserve">Schedule 7 </w:t>
      </w:r>
      <w:r w:rsidR="00926B5E" w:rsidRPr="00926B5E">
        <w:t>–</w:t>
      </w:r>
      <w:r w:rsidR="00926B5E">
        <w:t xml:space="preserve"> Site plan</w:t>
      </w:r>
      <w:r w:rsidR="006A2E9E" w:rsidRPr="006A2E9E">
        <w:rPr>
          <w:noProof/>
        </w:rPr>
        <w:t xml:space="preserve"> </w:t>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7F482955" w:rsidR="006F24C7" w:rsidRPr="00D82845" w:rsidRDefault="00DE0941" w:rsidP="00F06B84">
    <w:pPr>
      <w:pStyle w:val="Footer"/>
    </w:pPr>
    <w:r>
      <w:t>AN0025701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0C08"/>
    <w:rsid w:val="00027249"/>
    <w:rsid w:val="00031911"/>
    <w:rsid w:val="00033714"/>
    <w:rsid w:val="00034488"/>
    <w:rsid w:val="00037BF8"/>
    <w:rsid w:val="00044839"/>
    <w:rsid w:val="00046ABB"/>
    <w:rsid w:val="0005121B"/>
    <w:rsid w:val="0005349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A0"/>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715"/>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E9E"/>
    <w:rsid w:val="006A4F2B"/>
    <w:rsid w:val="006A73AC"/>
    <w:rsid w:val="006B106F"/>
    <w:rsid w:val="006B32F6"/>
    <w:rsid w:val="006B5637"/>
    <w:rsid w:val="006B6076"/>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5C6F"/>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084"/>
    <w:rsid w:val="009156C1"/>
    <w:rsid w:val="009175C3"/>
    <w:rsid w:val="00926B5E"/>
    <w:rsid w:val="00930CBC"/>
    <w:rsid w:val="00937A29"/>
    <w:rsid w:val="00937AF6"/>
    <w:rsid w:val="00942B02"/>
    <w:rsid w:val="00957ADD"/>
    <w:rsid w:val="009630E4"/>
    <w:rsid w:val="009637EE"/>
    <w:rsid w:val="0096666C"/>
    <w:rsid w:val="00972306"/>
    <w:rsid w:val="00975699"/>
    <w:rsid w:val="0097679D"/>
    <w:rsid w:val="00976D76"/>
    <w:rsid w:val="00980E80"/>
    <w:rsid w:val="00982C71"/>
    <w:rsid w:val="00986586"/>
    <w:rsid w:val="009A2AF5"/>
    <w:rsid w:val="009A6A80"/>
    <w:rsid w:val="009A6E55"/>
    <w:rsid w:val="009B1369"/>
    <w:rsid w:val="009B4DDC"/>
    <w:rsid w:val="009C496B"/>
    <w:rsid w:val="009C61F2"/>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E63"/>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17CED"/>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2C0E"/>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0941"/>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F37"/>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30C"/>
    <w:rsid w:val="00FA1A55"/>
    <w:rsid w:val="00FA4076"/>
    <w:rsid w:val="00FB03C2"/>
    <w:rsid w:val="00FB2130"/>
    <w:rsid w:val="00FB7BEF"/>
    <w:rsid w:val="00FC0AD7"/>
    <w:rsid w:val="00FC132A"/>
    <w:rsid w:val="00FE0899"/>
    <w:rsid w:val="00FF16FF"/>
    <w:rsid w:val="00FF1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Caedelyn Park Boundary CSO</Site_x0020_Name>
    <Internal_x002f_External xmlns="859f7ad6-93f6-4205-b62b-a17f28acbbac">Outgoing document</Internal_x002f_External>
    <Post_x0020_code xmlns="859f7ad6-93f6-4205-b62b-a17f28acbbac">CF14 6BT</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Caedelyn Park Boundary CSO, Nr 79, Heol-Y-Nant, Rhiwbina,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REGU-184-39178</_dlc_DocId>
    <_dlc_DocIdUrl xmlns="9be56660-2c31-41ef-bc00-23e72f632f2a">
      <Url>https://cyfoethnaturiolcymru.sharepoint.com/teams/Regulatory/Permitting/_layouts/15/DocIdRedir.aspx?ID=REGU-184-39178</Url>
      <Description>REGU-184-39178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5164F-BEF3-499E-A056-D90CD90C974F}"/>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516F3D4-34AB-4F6B-BF0E-6F929072D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2019-08-22T07:45:00Z</dcterms:created>
  <dcterms:modified xsi:type="dcterms:W3CDTF">2019-08-22T07:45:00Z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bd21a331-c651-472e-81ad-4292a29d8b6b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REGU-184-39178</vt:lpwstr>
  </property>
  <property fmtid="{D5CDD505-2E9C-101B-9397-08002B2CF9AE}" pid="7" name="_dlc_DocIdUrl">
    <vt:lpwstr>https://cyfoethnaturiolcymru.sharepoint.com/teams/Regulatory/Permitting/_layouts/15/DocIdRedir.aspx?ID=REGU-184-39178, REGU-184-39178</vt:lpwstr>
  </property>
  <property fmtid="{D5CDD505-2E9C-101B-9397-08002B2CF9AE}" pid="8" name="_docset_NoMedatataSyncRequired">
    <vt:lpwstr>False</vt:lpwstr>
  </property>
</Properties>
</file>