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F33C4B" w:rsidRDefault="005E4D39" w:rsidP="00247885">
      <w:pPr>
        <w:pStyle w:val="coverLicenceHolder"/>
        <w:pBdr>
          <w:top w:val="single" w:sz="4" w:space="25" w:color="auto"/>
        </w:pBdr>
        <w:spacing w:line="312" w:lineRule="auto"/>
        <w:rPr>
          <w:szCs w:val="24"/>
        </w:rPr>
      </w:pPr>
      <w:proofErr w:type="spellStart"/>
      <w:r w:rsidRPr="00F33C4B">
        <w:rPr>
          <w:szCs w:val="24"/>
        </w:rPr>
        <w:t>Dŵr</w:t>
      </w:r>
      <w:proofErr w:type="spellEnd"/>
      <w:r w:rsidRPr="00F33C4B">
        <w:rPr>
          <w:szCs w:val="24"/>
        </w:rPr>
        <w:t xml:space="preserve"> Cymru </w:t>
      </w:r>
      <w:proofErr w:type="spellStart"/>
      <w:r w:rsidRPr="00F33C4B">
        <w:rPr>
          <w:szCs w:val="24"/>
        </w:rPr>
        <w:t>Cyfyngedig</w:t>
      </w:r>
      <w:proofErr w:type="spellEnd"/>
    </w:p>
    <w:p w14:paraId="1320E2D6" w14:textId="77777777" w:rsidR="005E4D39" w:rsidRPr="00F33C4B" w:rsidRDefault="005E4D39" w:rsidP="00247885">
      <w:pPr>
        <w:pStyle w:val="coverLicenceHolder"/>
        <w:pBdr>
          <w:top w:val="single" w:sz="4" w:space="25" w:color="auto"/>
        </w:pBdr>
        <w:spacing w:line="312" w:lineRule="auto"/>
        <w:rPr>
          <w:color w:val="FF0000"/>
          <w:szCs w:val="24"/>
        </w:rPr>
      </w:pPr>
    </w:p>
    <w:p w14:paraId="6FAAE7E8" w14:textId="2047D440" w:rsidR="005E4D39" w:rsidRPr="00F33C4B" w:rsidRDefault="0004471D" w:rsidP="00247885">
      <w:pPr>
        <w:pStyle w:val="coverLicenceHolder"/>
        <w:pBdr>
          <w:top w:val="single" w:sz="4" w:space="25" w:color="auto"/>
        </w:pBdr>
        <w:spacing w:line="312" w:lineRule="auto"/>
        <w:contextualSpacing/>
        <w:rPr>
          <w:szCs w:val="24"/>
        </w:rPr>
      </w:pPr>
      <w:r w:rsidRPr="00F33C4B">
        <w:rPr>
          <w:szCs w:val="24"/>
        </w:rPr>
        <w:fldChar w:fldCharType="begin"/>
      </w:r>
      <w:r w:rsidRPr="00F33C4B">
        <w:rPr>
          <w:szCs w:val="24"/>
        </w:rPr>
        <w:instrText xml:space="preserve"> MERGEFIELD New_Name </w:instrText>
      </w:r>
      <w:r w:rsidRPr="00F33C4B">
        <w:rPr>
          <w:szCs w:val="24"/>
        </w:rPr>
        <w:fldChar w:fldCharType="separate"/>
      </w:r>
      <w:r w:rsidR="00532DAC" w:rsidRPr="00F33C4B">
        <w:rPr>
          <w:noProof/>
          <w:szCs w:val="24"/>
        </w:rPr>
        <w:t xml:space="preserve">Barrack Hill CSO, Newport </w:t>
      </w:r>
      <w:r w:rsidRPr="00F33C4B">
        <w:rPr>
          <w:noProof/>
          <w:szCs w:val="24"/>
        </w:rPr>
        <w:fldChar w:fldCharType="end"/>
      </w:r>
    </w:p>
    <w:p w14:paraId="0A8FAA04" w14:textId="15E7C5E8" w:rsidR="005E4D39" w:rsidRPr="00F33C4B" w:rsidRDefault="0004471D" w:rsidP="00247885">
      <w:pPr>
        <w:pStyle w:val="coverLicenceHolder"/>
        <w:pBdr>
          <w:top w:val="single" w:sz="4" w:space="25" w:color="auto"/>
        </w:pBdr>
        <w:spacing w:line="312" w:lineRule="auto"/>
        <w:contextualSpacing/>
        <w:rPr>
          <w:szCs w:val="24"/>
        </w:rPr>
      </w:pPr>
      <w:r w:rsidRPr="00F33C4B">
        <w:rPr>
          <w:szCs w:val="24"/>
        </w:rPr>
        <w:fldChar w:fldCharType="begin"/>
      </w:r>
      <w:r w:rsidRPr="00F33C4B">
        <w:rPr>
          <w:szCs w:val="24"/>
        </w:rPr>
        <w:instrText xml:space="preserve"> MERGEFIELD DSI_ADD2_new </w:instrText>
      </w:r>
      <w:r w:rsidRPr="00F33C4B">
        <w:rPr>
          <w:szCs w:val="24"/>
        </w:rPr>
        <w:fldChar w:fldCharType="separate"/>
      </w:r>
      <w:r w:rsidR="00532DAC" w:rsidRPr="00F33C4B">
        <w:rPr>
          <w:noProof/>
          <w:szCs w:val="24"/>
        </w:rPr>
        <w:t xml:space="preserve">Off Barrack Hill  </w:t>
      </w:r>
      <w:r w:rsidRPr="00F33C4B">
        <w:rPr>
          <w:noProof/>
          <w:szCs w:val="24"/>
        </w:rPr>
        <w:fldChar w:fldCharType="end"/>
      </w:r>
    </w:p>
    <w:p w14:paraId="65CDB72B" w14:textId="77777777" w:rsidR="00DA4C56" w:rsidRDefault="0004471D" w:rsidP="00247885">
      <w:pPr>
        <w:pStyle w:val="coverLicenceHolder"/>
        <w:pBdr>
          <w:top w:val="single" w:sz="4" w:space="25" w:color="auto"/>
        </w:pBdr>
        <w:spacing w:line="312" w:lineRule="auto"/>
        <w:contextualSpacing/>
        <w:rPr>
          <w:noProof/>
          <w:szCs w:val="24"/>
        </w:rPr>
      </w:pPr>
      <w:r w:rsidRPr="00F33C4B">
        <w:rPr>
          <w:szCs w:val="24"/>
        </w:rPr>
        <w:fldChar w:fldCharType="begin"/>
      </w:r>
      <w:r w:rsidRPr="00F33C4B">
        <w:rPr>
          <w:szCs w:val="24"/>
        </w:rPr>
        <w:instrText xml:space="preserve"> MERGEFIELD DSI_ADD3_new </w:instrText>
      </w:r>
      <w:r w:rsidRPr="00F33C4B">
        <w:rPr>
          <w:szCs w:val="24"/>
        </w:rPr>
        <w:fldChar w:fldCharType="separate"/>
      </w:r>
      <w:r w:rsidR="00532DAC" w:rsidRPr="00F33C4B">
        <w:rPr>
          <w:noProof/>
          <w:szCs w:val="24"/>
        </w:rPr>
        <w:t>Newport</w:t>
      </w:r>
      <w:r w:rsidR="00DA4C56">
        <w:rPr>
          <w:noProof/>
          <w:szCs w:val="24"/>
        </w:rPr>
        <w:t xml:space="preserve"> </w:t>
      </w:r>
    </w:p>
    <w:p w14:paraId="447A234F" w14:textId="041045CD" w:rsidR="005E4D39" w:rsidRPr="00F33C4B" w:rsidRDefault="00DA4C56" w:rsidP="00247885">
      <w:pPr>
        <w:pStyle w:val="coverLicenceHolder"/>
        <w:pBdr>
          <w:top w:val="single" w:sz="4" w:space="25" w:color="auto"/>
        </w:pBdr>
        <w:spacing w:line="312" w:lineRule="auto"/>
        <w:contextualSpacing/>
        <w:rPr>
          <w:szCs w:val="24"/>
        </w:rPr>
      </w:pPr>
      <w:r>
        <w:rPr>
          <w:noProof/>
          <w:szCs w:val="24"/>
        </w:rPr>
        <w:t>Newport</w:t>
      </w:r>
      <w:r w:rsidR="00532DAC" w:rsidRPr="00F33C4B">
        <w:rPr>
          <w:noProof/>
          <w:szCs w:val="24"/>
        </w:rPr>
        <w:t xml:space="preserve">  </w:t>
      </w:r>
      <w:r w:rsidR="0004471D" w:rsidRPr="00F33C4B">
        <w:rPr>
          <w:noProof/>
          <w:szCs w:val="24"/>
        </w:rPr>
        <w:fldChar w:fldCharType="end"/>
      </w:r>
    </w:p>
    <w:p w14:paraId="7F78AD66" w14:textId="006925A4" w:rsidR="005E4D39" w:rsidRPr="00F33C4B" w:rsidRDefault="0004471D" w:rsidP="00532DAC">
      <w:pPr>
        <w:pStyle w:val="coverLicenceHolder"/>
        <w:pBdr>
          <w:top w:val="single" w:sz="4" w:space="25" w:color="auto"/>
        </w:pBdr>
        <w:spacing w:line="312" w:lineRule="auto"/>
        <w:contextualSpacing/>
        <w:rPr>
          <w:rFonts w:cs="Arial"/>
          <w:szCs w:val="24"/>
        </w:rPr>
      </w:pPr>
      <w:r w:rsidRPr="00F33C4B">
        <w:rPr>
          <w:szCs w:val="24"/>
        </w:rPr>
        <w:fldChar w:fldCharType="begin"/>
      </w:r>
      <w:r w:rsidRPr="00F33C4B">
        <w:rPr>
          <w:szCs w:val="24"/>
        </w:rPr>
        <w:instrText xml:space="preserve"> MERGEFIELD DSI_ADD4_new </w:instrText>
      </w:r>
      <w:r w:rsidRPr="00F33C4B">
        <w:rPr>
          <w:szCs w:val="24"/>
        </w:rPr>
        <w:fldChar w:fldCharType="separate"/>
      </w:r>
      <w:r w:rsidR="00532DAC" w:rsidRPr="00F33C4B">
        <w:rPr>
          <w:noProof/>
          <w:szCs w:val="24"/>
        </w:rPr>
        <w:t xml:space="preserve">NP20 5PA </w:t>
      </w:r>
      <w:r w:rsidRPr="00F33C4B">
        <w:rPr>
          <w:noProof/>
          <w:szCs w:val="24"/>
        </w:rPr>
        <w:fldChar w:fldCharType="end"/>
      </w:r>
    </w:p>
    <w:p w14:paraId="53A1155E" w14:textId="77777777" w:rsidR="005E4D39" w:rsidRPr="00F33C4B" w:rsidRDefault="005E4D39" w:rsidP="00247885">
      <w:pPr>
        <w:pStyle w:val="coverLicenceHolder"/>
        <w:pBdr>
          <w:top w:val="single" w:sz="4" w:space="25" w:color="auto"/>
        </w:pBdr>
        <w:spacing w:before="120" w:line="270" w:lineRule="exact"/>
        <w:rPr>
          <w:rFonts w:cs="Arial"/>
          <w:szCs w:val="24"/>
        </w:rPr>
      </w:pPr>
      <w:r w:rsidRPr="00F33C4B">
        <w:rPr>
          <w:rFonts w:cs="Arial"/>
          <w:szCs w:val="24"/>
        </w:rPr>
        <w:t>Variation application number</w:t>
      </w:r>
    </w:p>
    <w:p w14:paraId="65BDA5F7" w14:textId="044FDFB8" w:rsidR="005E4D39" w:rsidRPr="00F33C4B" w:rsidRDefault="00247885" w:rsidP="00247885">
      <w:pPr>
        <w:pStyle w:val="coverLicenceHolder"/>
        <w:pBdr>
          <w:top w:val="single" w:sz="4" w:space="25" w:color="auto"/>
        </w:pBdr>
        <w:spacing w:before="120" w:line="270" w:lineRule="exact"/>
        <w:rPr>
          <w:rFonts w:cs="Arial"/>
          <w:szCs w:val="24"/>
        </w:rPr>
      </w:pPr>
      <w:r w:rsidRPr="00F33C4B">
        <w:rPr>
          <w:rFonts w:cs="Arial"/>
          <w:szCs w:val="24"/>
        </w:rPr>
        <w:t>PAN-00</w:t>
      </w:r>
      <w:r w:rsidR="0019707B" w:rsidRPr="00F33C4B">
        <w:rPr>
          <w:rFonts w:cs="Arial"/>
          <w:szCs w:val="24"/>
        </w:rPr>
        <w:t>5971</w:t>
      </w:r>
    </w:p>
    <w:p w14:paraId="3794E75F" w14:textId="77777777" w:rsidR="005E4D39" w:rsidRPr="00F33C4B" w:rsidRDefault="005E4D39" w:rsidP="00247885">
      <w:pPr>
        <w:pStyle w:val="coverAuthNos"/>
        <w:spacing w:before="480" w:line="312" w:lineRule="auto"/>
        <w:rPr>
          <w:sz w:val="24"/>
          <w:szCs w:val="24"/>
          <w:lang w:val="de-DE"/>
        </w:rPr>
      </w:pPr>
      <w:r w:rsidRPr="00F33C4B">
        <w:rPr>
          <w:sz w:val="24"/>
          <w:szCs w:val="24"/>
          <w:lang w:val="de-DE"/>
        </w:rPr>
        <w:t>Permit number</w:t>
      </w:r>
    </w:p>
    <w:p w14:paraId="667CFDE7" w14:textId="45E390EB" w:rsidR="005E4D39" w:rsidRPr="00532DAC" w:rsidRDefault="005E4D39" w:rsidP="00247885">
      <w:pPr>
        <w:ind w:left="3249" w:firstLine="720"/>
        <w:rPr>
          <w:sz w:val="22"/>
          <w:lang w:val="de-DE"/>
        </w:rPr>
      </w:pPr>
      <w:r w:rsidRPr="00F33C4B">
        <w:rPr>
          <w:rFonts w:ascii="Arial" w:hAnsi="Arial"/>
          <w:sz w:val="24"/>
          <w:lang w:val="de-DE"/>
        </w:rPr>
        <w:fldChar w:fldCharType="begin"/>
      </w:r>
      <w:r w:rsidRPr="00F33C4B">
        <w:rPr>
          <w:rFonts w:ascii="Arial" w:hAnsi="Arial"/>
          <w:sz w:val="24"/>
          <w:lang w:val="de-DE"/>
        </w:rPr>
        <w:instrText xml:space="preserve"> MERGEFIELD Permit_Number </w:instrText>
      </w:r>
      <w:r w:rsidRPr="00F33C4B">
        <w:rPr>
          <w:rFonts w:ascii="Arial" w:hAnsi="Arial"/>
          <w:sz w:val="24"/>
          <w:lang w:val="de-DE"/>
        </w:rPr>
        <w:fldChar w:fldCharType="separate"/>
      </w:r>
      <w:r w:rsidR="00532DAC" w:rsidRPr="00F33C4B">
        <w:rPr>
          <w:rFonts w:ascii="Arial" w:hAnsi="Arial"/>
          <w:noProof/>
          <w:sz w:val="24"/>
          <w:lang w:val="de-DE"/>
        </w:rPr>
        <w:t xml:space="preserve">AN0394701 </w:t>
      </w:r>
      <w:r w:rsidRPr="00F33C4B">
        <w:rPr>
          <w:rFonts w:ascii="Arial" w:hAnsi="Arial"/>
          <w:sz w:val="24"/>
          <w:lang w:val="de-DE"/>
        </w:rPr>
        <w:fldChar w:fldCharType="end"/>
      </w:r>
      <w:r w:rsidRPr="00532DAC">
        <w:rPr>
          <w:rFonts w:ascii="Arial" w:hAnsi="Arial"/>
          <w:sz w:val="22"/>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519A60A7" w14:textId="06DD5F72" w:rsidR="005E4D39" w:rsidRPr="00532DAC" w:rsidRDefault="004B6AF9" w:rsidP="00247885">
      <w:pPr>
        <w:pStyle w:val="Heading1nonum"/>
        <w:spacing w:before="80" w:after="0" w:line="312" w:lineRule="auto"/>
        <w:jc w:val="center"/>
      </w:pPr>
      <w:fldSimple w:instr=" MERGEFIELD New_Name ">
        <w:r w:rsidR="00532DAC" w:rsidRPr="00532DAC">
          <w:rPr>
            <w:noProof/>
          </w:rPr>
          <w:t xml:space="preserve"> Barrack Hill CSO, Newport </w:t>
        </w:r>
      </w:fldSimple>
    </w:p>
    <w:p w14:paraId="2A7AD8B6" w14:textId="2AB9B168" w:rsidR="005E4D39" w:rsidRPr="00532DAC" w:rsidRDefault="005E4D39" w:rsidP="00247885">
      <w:pPr>
        <w:pStyle w:val="Heading1nonum"/>
        <w:spacing w:before="80" w:after="0" w:line="312" w:lineRule="auto"/>
        <w:jc w:val="center"/>
      </w:pPr>
      <w:r>
        <w:t>Permit Number</w:t>
      </w:r>
      <w:r>
        <w:rPr>
          <w:color w:val="FF0000"/>
        </w:rPr>
        <w:t xml:space="preserve"> </w:t>
      </w:r>
      <w:fldSimple w:instr=" MERGEFIELD Permit_Number ">
        <w:r w:rsidR="00532DAC" w:rsidRPr="00532DAC">
          <w:rPr>
            <w:noProof/>
          </w:rPr>
          <w:t xml:space="preserve">AN0394701 </w:t>
        </w:r>
      </w:fldSimple>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2C0F0BED" w14:textId="77777777" w:rsidTr="00247885">
        <w:trPr>
          <w:cantSplit/>
        </w:trPr>
        <w:tc>
          <w:tcPr>
            <w:tcW w:w="8046" w:type="dxa"/>
            <w:gridSpan w:val="3"/>
            <w:tcBorders>
              <w:top w:val="nil"/>
              <w:left w:val="nil"/>
              <w:bottom w:val="single" w:sz="6" w:space="0" w:color="auto"/>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247885">
        <w:tc>
          <w:tcPr>
            <w:tcW w:w="3794" w:type="dxa"/>
            <w:tcBorders>
              <w:top w:val="single" w:sz="6" w:space="0" w:color="auto"/>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247885">
        <w:tc>
          <w:tcPr>
            <w:tcW w:w="3794" w:type="dxa"/>
            <w:tcBorders>
              <w:top w:val="single" w:sz="6" w:space="0" w:color="auto"/>
              <w:left w:val="nil"/>
              <w:bottom w:val="single" w:sz="6" w:space="0" w:color="auto"/>
              <w:right w:val="nil"/>
            </w:tcBorders>
            <w:vAlign w:val="center"/>
          </w:tcPr>
          <w:p w14:paraId="0A725E82"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Regulator initiated variation</w:t>
            </w:r>
          </w:p>
          <w:p w14:paraId="60A04AF6" w14:textId="52515AA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0018477F" w:rsidRPr="0018477F">
              <w:rPr>
                <w:rFonts w:ascii="Arial" w:hAnsi="Arial" w:cs="Arial"/>
                <w:color w:val="auto"/>
                <w:sz w:val="22"/>
                <w:szCs w:val="22"/>
              </w:rPr>
              <w:t>PAN-005971</w:t>
            </w:r>
          </w:p>
        </w:tc>
        <w:tc>
          <w:tcPr>
            <w:tcW w:w="1984" w:type="dxa"/>
            <w:tcBorders>
              <w:top w:val="single" w:sz="6" w:space="0" w:color="auto"/>
              <w:left w:val="nil"/>
              <w:bottom w:val="single" w:sz="6" w:space="0" w:color="auto"/>
              <w:right w:val="nil"/>
            </w:tcBorders>
            <w:vAlign w:val="center"/>
          </w:tcPr>
          <w:p w14:paraId="00689FE1"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48CA2C6A" w14:textId="5880FBB4" w:rsidR="005E4D39" w:rsidRPr="004A615E" w:rsidRDefault="00092D14" w:rsidP="005E4D39">
            <w:pPr>
              <w:pStyle w:val="Tablebody"/>
              <w:spacing w:line="312" w:lineRule="auto"/>
              <w:rPr>
                <w:rFonts w:ascii="Arial" w:hAnsi="Arial" w:cs="Arial"/>
                <w:color w:val="FF0000"/>
                <w:sz w:val="22"/>
                <w:szCs w:val="22"/>
              </w:rPr>
            </w:pPr>
            <w:r>
              <w:rPr>
                <w:rFonts w:ascii="Arial" w:hAnsi="Arial" w:cs="Arial"/>
                <w:color w:val="auto"/>
                <w:sz w:val="22"/>
                <w:szCs w:val="22"/>
              </w:rPr>
              <w:t>04/07/</w:t>
            </w:r>
            <w:r w:rsidR="00532DAC" w:rsidRPr="00532DAC">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0F16C8C3"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061764C1" w14:textId="0A9B9406" w:rsidR="005E4D39" w:rsidRPr="005C0585" w:rsidRDefault="005E4D39" w:rsidP="005E4D39">
            <w:pPr>
              <w:pStyle w:val="Tablebody"/>
              <w:spacing w:line="312" w:lineRule="auto"/>
              <w:rPr>
                <w:rFonts w:ascii="Arial" w:hAnsi="Arial" w:cs="Arial"/>
                <w:color w:val="auto"/>
                <w:sz w:val="22"/>
                <w:szCs w:val="22"/>
              </w:rPr>
            </w:pPr>
            <w:r w:rsidRPr="00532DAC">
              <w:rPr>
                <w:rFonts w:ascii="Arial" w:hAnsi="Arial" w:cs="Arial"/>
                <w:color w:val="auto"/>
                <w:sz w:val="22"/>
                <w:szCs w:val="22"/>
              </w:rPr>
              <w:fldChar w:fldCharType="begin"/>
            </w:r>
            <w:r w:rsidRPr="00532DAC">
              <w:rPr>
                <w:rFonts w:ascii="Arial" w:hAnsi="Arial" w:cs="Arial"/>
                <w:color w:val="auto"/>
                <w:sz w:val="22"/>
                <w:szCs w:val="22"/>
              </w:rPr>
              <w:instrText xml:space="preserve"> MERGEFIELD Permit_Number </w:instrText>
            </w:r>
            <w:r w:rsidRPr="00532DAC">
              <w:rPr>
                <w:rFonts w:ascii="Arial" w:hAnsi="Arial" w:cs="Arial"/>
                <w:color w:val="auto"/>
                <w:sz w:val="22"/>
                <w:szCs w:val="22"/>
              </w:rPr>
              <w:fldChar w:fldCharType="separate"/>
            </w:r>
            <w:r w:rsidR="00532DAC" w:rsidRPr="00532DAC">
              <w:rPr>
                <w:rFonts w:ascii="Arial" w:hAnsi="Arial" w:cs="Arial"/>
                <w:noProof/>
                <w:color w:val="auto"/>
                <w:sz w:val="22"/>
                <w:szCs w:val="22"/>
              </w:rPr>
              <w:t xml:space="preserve">AN0394701 </w:t>
            </w:r>
            <w:r w:rsidRPr="00532DAC">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tcPr>
          <w:p w14:paraId="4A810319" w14:textId="312E70F2" w:rsidR="005E4D39" w:rsidRPr="004A615E" w:rsidRDefault="00DB75A9" w:rsidP="005E4D39">
            <w:pPr>
              <w:pStyle w:val="Tablebody"/>
              <w:spacing w:line="312" w:lineRule="auto"/>
              <w:rPr>
                <w:rFonts w:ascii="Arial" w:hAnsi="Arial" w:cs="Arial"/>
                <w:color w:val="FF0000"/>
                <w:sz w:val="22"/>
                <w:szCs w:val="22"/>
              </w:rPr>
            </w:pPr>
            <w:r w:rsidRPr="00DB75A9">
              <w:rPr>
                <w:rFonts w:ascii="Arial" w:hAnsi="Arial" w:cs="Arial"/>
                <w:color w:val="auto"/>
                <w:sz w:val="22"/>
                <w:szCs w:val="22"/>
              </w:rPr>
              <w:t>21/08/2019</w:t>
            </w:r>
          </w:p>
        </w:tc>
        <w:tc>
          <w:tcPr>
            <w:tcW w:w="2268" w:type="dxa"/>
            <w:tcBorders>
              <w:top w:val="single" w:sz="6" w:space="0" w:color="auto"/>
              <w:left w:val="nil"/>
              <w:bottom w:val="single" w:sz="6" w:space="0" w:color="auto"/>
              <w:right w:val="nil"/>
            </w:tcBorders>
            <w:vAlign w:val="center"/>
          </w:tcPr>
          <w:p w14:paraId="5260BEC2" w14:textId="34F4E4DB"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00092D14" w:rsidRPr="00092D14">
              <w:rPr>
                <w:rFonts w:ascii="Arial" w:hAnsi="Arial" w:cs="Arial"/>
                <w:color w:val="auto"/>
                <w:sz w:val="22"/>
                <w:szCs w:val="22"/>
              </w:rPr>
              <w:t>Dŵr</w:t>
            </w:r>
            <w:proofErr w:type="spellEnd"/>
            <w:r w:rsidR="00092D14" w:rsidRPr="00092D14">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2E43F7" w14:textId="77777777" w:rsidR="005E4D39" w:rsidRPr="00AB169C" w:rsidRDefault="005E4D39" w:rsidP="00247885">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247885">
      <w:pPr>
        <w:pStyle w:val="Data"/>
        <w:spacing w:before="60"/>
        <w:rPr>
          <w:rStyle w:val="change"/>
          <w:rFonts w:cs="Arial"/>
          <w:sz w:val="22"/>
          <w:szCs w:val="22"/>
        </w:rPr>
      </w:pPr>
    </w:p>
    <w:p w14:paraId="43AC21A2" w14:textId="7D2A07F5" w:rsidR="005E4D39" w:rsidRPr="005707CD" w:rsidRDefault="005707CD" w:rsidP="00247885">
      <w:pPr>
        <w:pStyle w:val="Heading3nonum"/>
        <w:spacing w:before="0"/>
        <w:ind w:right="1701"/>
        <w:rPr>
          <w:rFonts w:cs="Arial"/>
          <w:sz w:val="22"/>
          <w:szCs w:val="22"/>
        </w:rPr>
      </w:pPr>
      <w:r w:rsidRPr="005707CD">
        <w:rPr>
          <w:rFonts w:cs="Arial"/>
          <w:sz w:val="22"/>
          <w:szCs w:val="22"/>
        </w:rPr>
        <w:t>P</w:t>
      </w:r>
      <w:r w:rsidR="005E4D39" w:rsidRPr="005707CD">
        <w:rPr>
          <w:rFonts w:cs="Arial"/>
          <w:sz w:val="22"/>
          <w:szCs w:val="22"/>
        </w:rPr>
        <w:t>ermit number</w:t>
      </w:r>
    </w:p>
    <w:p w14:paraId="3D9309AF" w14:textId="568476FB" w:rsidR="005E4D39" w:rsidRPr="00532DAC" w:rsidRDefault="005E4D39" w:rsidP="00247885">
      <w:pPr>
        <w:pStyle w:val="Data"/>
        <w:rPr>
          <w:rFonts w:cs="Arial"/>
          <w:color w:val="auto"/>
          <w:sz w:val="22"/>
          <w:szCs w:val="22"/>
        </w:rPr>
      </w:pPr>
      <w:r w:rsidRPr="00532DAC">
        <w:rPr>
          <w:rFonts w:cs="Arial"/>
          <w:color w:val="auto"/>
          <w:sz w:val="22"/>
          <w:szCs w:val="22"/>
        </w:rPr>
        <w:fldChar w:fldCharType="begin"/>
      </w:r>
      <w:r w:rsidRPr="00532DAC">
        <w:rPr>
          <w:rFonts w:cs="Arial"/>
          <w:color w:val="auto"/>
          <w:sz w:val="22"/>
          <w:szCs w:val="22"/>
        </w:rPr>
        <w:instrText xml:space="preserve"> MERGEFIELD "Permit_Number" </w:instrText>
      </w:r>
      <w:r w:rsidRPr="00532DAC">
        <w:rPr>
          <w:rFonts w:cs="Arial"/>
          <w:color w:val="auto"/>
          <w:sz w:val="22"/>
          <w:szCs w:val="22"/>
        </w:rPr>
        <w:fldChar w:fldCharType="separate"/>
      </w:r>
      <w:r w:rsidR="00532DAC" w:rsidRPr="00532DAC">
        <w:rPr>
          <w:rFonts w:cs="Arial"/>
          <w:noProof/>
          <w:color w:val="auto"/>
          <w:sz w:val="22"/>
          <w:szCs w:val="22"/>
        </w:rPr>
        <w:t xml:space="preserve">AN0394701 </w:t>
      </w:r>
      <w:r w:rsidRPr="00532DAC">
        <w:rPr>
          <w:rFonts w:cs="Arial"/>
          <w:color w:val="auto"/>
          <w:sz w:val="22"/>
          <w:szCs w:val="22"/>
        </w:rPr>
        <w:fldChar w:fldCharType="end"/>
      </w:r>
    </w:p>
    <w:p w14:paraId="4CE76381" w14:textId="77777777" w:rsidR="005E4D39" w:rsidRPr="009F6C74" w:rsidRDefault="005E4D39" w:rsidP="00247885">
      <w:pPr>
        <w:pStyle w:val="Data"/>
        <w:rPr>
          <w:rStyle w:val="change"/>
          <w:rFonts w:cs="Arial"/>
          <w:color w:val="auto"/>
          <w:sz w:val="22"/>
          <w:szCs w:val="22"/>
        </w:rPr>
      </w:pPr>
    </w:p>
    <w:p w14:paraId="63E1190A" w14:textId="1C2AD87C" w:rsidR="005E4D39" w:rsidRPr="005707CD" w:rsidRDefault="005707CD" w:rsidP="00247885">
      <w:pPr>
        <w:pStyle w:val="Data"/>
        <w:rPr>
          <w:rStyle w:val="change"/>
          <w:rFonts w:cs="Arial"/>
          <w:b w:val="0"/>
          <w:color w:val="auto"/>
          <w:sz w:val="22"/>
          <w:szCs w:val="22"/>
        </w:rPr>
      </w:pPr>
      <w:bookmarkStart w:id="3" w:name="_Hlk13917238"/>
      <w:r>
        <w:rPr>
          <w:rStyle w:val="change"/>
          <w:rFonts w:cs="Arial"/>
          <w:color w:val="auto"/>
          <w:sz w:val="22"/>
          <w:szCs w:val="22"/>
        </w:rPr>
        <w:t>I</w:t>
      </w:r>
      <w:r w:rsidR="005E4D39" w:rsidRPr="005707CD">
        <w:rPr>
          <w:rStyle w:val="change"/>
          <w:rFonts w:cs="Arial"/>
          <w:b w:val="0"/>
          <w:color w:val="auto"/>
          <w:sz w:val="22"/>
          <w:szCs w:val="22"/>
        </w:rPr>
        <w:t>ssued to</w:t>
      </w:r>
    </w:p>
    <w:p w14:paraId="4D8A71EB" w14:textId="77777777" w:rsidR="005E4D39" w:rsidRPr="009F6C74" w:rsidRDefault="005E4D39"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247885">
      <w:pPr>
        <w:pStyle w:val="Heading3nonum"/>
        <w:spacing w:before="0"/>
        <w:rPr>
          <w:rFonts w:cs="Arial"/>
          <w:color w:val="auto"/>
          <w:sz w:val="22"/>
          <w:szCs w:val="22"/>
        </w:rPr>
      </w:pPr>
    </w:p>
    <w:p w14:paraId="51A1554A" w14:textId="53911AB1" w:rsidR="005E4D39" w:rsidRPr="005707CD" w:rsidRDefault="005E4D39" w:rsidP="005707CD">
      <w:pPr>
        <w:pStyle w:val="Heading3nonum"/>
        <w:spacing w:before="0"/>
        <w:rPr>
          <w:rStyle w:val="change"/>
          <w:i/>
          <w:color w:val="auto"/>
          <w:sz w:val="22"/>
          <w:szCs w:val="22"/>
        </w:rPr>
      </w:pPr>
      <w:r w:rsidRPr="009F6C74">
        <w:rPr>
          <w:color w:val="auto"/>
          <w:sz w:val="22"/>
        </w:rPr>
        <w:t>whose registered office is</w:t>
      </w:r>
    </w:p>
    <w:p w14:paraId="3551E175"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1431CB9"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Nelson</w:t>
      </w:r>
    </w:p>
    <w:p w14:paraId="26B1A92B"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8B3A6CC"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Mid Glamorgan</w:t>
      </w:r>
    </w:p>
    <w:p w14:paraId="6F12A138" w14:textId="77777777" w:rsidR="005E4D39" w:rsidRPr="009F6C74" w:rsidRDefault="005E4D39" w:rsidP="00247885">
      <w:pPr>
        <w:pStyle w:val="Data"/>
        <w:rPr>
          <w:rStyle w:val="change"/>
          <w:color w:val="auto"/>
          <w:sz w:val="22"/>
          <w:szCs w:val="22"/>
        </w:rPr>
      </w:pPr>
      <w:r w:rsidRPr="009F6C74">
        <w:rPr>
          <w:rStyle w:val="change"/>
          <w:rFonts w:cs="Arial"/>
          <w:color w:val="auto"/>
          <w:sz w:val="22"/>
          <w:szCs w:val="22"/>
        </w:rPr>
        <w:t>CF46 6LY</w:t>
      </w:r>
    </w:p>
    <w:bookmarkEnd w:id="3"/>
    <w:p w14:paraId="38BFDBA1" w14:textId="77777777" w:rsidR="005E4D39" w:rsidRPr="009F6C74" w:rsidRDefault="005E4D39" w:rsidP="00247885">
      <w:pPr>
        <w:pStyle w:val="Data"/>
        <w:rPr>
          <w:rStyle w:val="change"/>
          <w:rFonts w:cs="Arial"/>
          <w:color w:val="auto"/>
          <w:sz w:val="22"/>
          <w:szCs w:val="22"/>
        </w:rPr>
      </w:pPr>
    </w:p>
    <w:p w14:paraId="335973C0" w14:textId="77777777" w:rsidR="005E4D39" w:rsidRPr="009F6C74" w:rsidRDefault="005E4D39"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247885">
      <w:pPr>
        <w:pStyle w:val="Data"/>
        <w:ind w:right="1701"/>
        <w:rPr>
          <w:b w:val="0"/>
          <w:color w:val="auto"/>
          <w:sz w:val="22"/>
          <w:szCs w:val="22"/>
        </w:rPr>
      </w:pPr>
    </w:p>
    <w:p w14:paraId="34984FD8" w14:textId="31C0022F" w:rsidR="005E4D39" w:rsidRPr="009F6C74" w:rsidRDefault="005E4D39" w:rsidP="005707CD">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09D560F5" w14:textId="77777777" w:rsidR="00532DAC" w:rsidRPr="00532DAC" w:rsidRDefault="005E4D39" w:rsidP="00532DAC">
      <w:pPr>
        <w:pStyle w:val="Data"/>
        <w:rPr>
          <w:rStyle w:val="change"/>
          <w:rFonts w:cs="Arial"/>
          <w:noProof/>
          <w:color w:val="auto"/>
          <w:sz w:val="22"/>
          <w:szCs w:val="22"/>
        </w:rPr>
      </w:pPr>
      <w:r w:rsidRPr="00532DAC">
        <w:rPr>
          <w:rStyle w:val="change"/>
          <w:rFonts w:cs="Arial"/>
          <w:color w:val="auto"/>
          <w:sz w:val="22"/>
          <w:szCs w:val="22"/>
        </w:rPr>
        <w:fldChar w:fldCharType="begin"/>
      </w:r>
      <w:r w:rsidRPr="00532DAC">
        <w:rPr>
          <w:rStyle w:val="change"/>
          <w:rFonts w:cs="Arial"/>
          <w:color w:val="auto"/>
          <w:sz w:val="22"/>
          <w:szCs w:val="22"/>
        </w:rPr>
        <w:instrText xml:space="preserve"> MERGEFIELD New_Name </w:instrText>
      </w:r>
      <w:r w:rsidRPr="00532DAC">
        <w:rPr>
          <w:rStyle w:val="change"/>
          <w:rFonts w:cs="Arial"/>
          <w:color w:val="auto"/>
          <w:sz w:val="22"/>
          <w:szCs w:val="22"/>
        </w:rPr>
        <w:fldChar w:fldCharType="separate"/>
      </w:r>
      <w:r w:rsidR="00532DAC" w:rsidRPr="00532DAC">
        <w:rPr>
          <w:rStyle w:val="change"/>
          <w:rFonts w:cs="Arial"/>
          <w:noProof/>
          <w:color w:val="auto"/>
          <w:sz w:val="22"/>
          <w:szCs w:val="22"/>
        </w:rPr>
        <w:t xml:space="preserve">Barrack Hill CSO, Newport </w:t>
      </w:r>
    </w:p>
    <w:p w14:paraId="59F554AB" w14:textId="77777777" w:rsidR="00532DAC" w:rsidRPr="00532DAC" w:rsidRDefault="00532DAC" w:rsidP="00532DAC">
      <w:pPr>
        <w:pStyle w:val="Data"/>
        <w:rPr>
          <w:rStyle w:val="change"/>
          <w:rFonts w:cs="Arial"/>
          <w:noProof/>
          <w:color w:val="auto"/>
          <w:sz w:val="22"/>
          <w:szCs w:val="22"/>
        </w:rPr>
      </w:pPr>
      <w:r w:rsidRPr="00532DAC">
        <w:rPr>
          <w:rStyle w:val="change"/>
          <w:rFonts w:cs="Arial"/>
          <w:noProof/>
          <w:color w:val="auto"/>
          <w:sz w:val="22"/>
          <w:szCs w:val="22"/>
        </w:rPr>
        <w:t xml:space="preserve">Off Barrack Hill  </w:t>
      </w:r>
    </w:p>
    <w:p w14:paraId="190C3969" w14:textId="77777777" w:rsidR="00DA4C56" w:rsidRDefault="00532DAC" w:rsidP="00532DAC">
      <w:pPr>
        <w:pStyle w:val="Data"/>
        <w:rPr>
          <w:rStyle w:val="change"/>
          <w:rFonts w:cs="Arial"/>
          <w:noProof/>
          <w:color w:val="auto"/>
          <w:sz w:val="22"/>
          <w:szCs w:val="22"/>
        </w:rPr>
      </w:pPr>
      <w:r w:rsidRPr="00532DAC">
        <w:rPr>
          <w:rStyle w:val="change"/>
          <w:rFonts w:cs="Arial"/>
          <w:noProof/>
          <w:color w:val="auto"/>
          <w:sz w:val="22"/>
          <w:szCs w:val="22"/>
        </w:rPr>
        <w:t>Newport</w:t>
      </w:r>
    </w:p>
    <w:p w14:paraId="33BE10C5" w14:textId="5D1DE7AE" w:rsidR="00532DAC" w:rsidRPr="00532DAC" w:rsidRDefault="00DA4C56" w:rsidP="00532DAC">
      <w:pPr>
        <w:pStyle w:val="Data"/>
        <w:rPr>
          <w:rStyle w:val="change"/>
          <w:rFonts w:cs="Arial"/>
          <w:noProof/>
          <w:color w:val="auto"/>
          <w:sz w:val="22"/>
          <w:szCs w:val="22"/>
        </w:rPr>
      </w:pPr>
      <w:r>
        <w:rPr>
          <w:rStyle w:val="change"/>
          <w:rFonts w:cs="Arial"/>
          <w:noProof/>
          <w:color w:val="auto"/>
          <w:sz w:val="22"/>
          <w:szCs w:val="22"/>
        </w:rPr>
        <w:t>Newport</w:t>
      </w:r>
      <w:r w:rsidR="00532DAC" w:rsidRPr="00532DAC">
        <w:rPr>
          <w:rStyle w:val="change"/>
          <w:rFonts w:cs="Arial"/>
          <w:noProof/>
          <w:color w:val="auto"/>
          <w:sz w:val="22"/>
          <w:szCs w:val="22"/>
        </w:rPr>
        <w:t xml:space="preserve">  </w:t>
      </w:r>
    </w:p>
    <w:p w14:paraId="523BEE01" w14:textId="3DDF1C0A" w:rsidR="005E4D39" w:rsidRPr="00532DAC" w:rsidRDefault="00532DAC" w:rsidP="00532DAC">
      <w:pPr>
        <w:pStyle w:val="Data"/>
        <w:rPr>
          <w:rStyle w:val="change"/>
          <w:rFonts w:cs="Arial"/>
          <w:color w:val="auto"/>
          <w:sz w:val="22"/>
          <w:szCs w:val="22"/>
        </w:rPr>
      </w:pPr>
      <w:r w:rsidRPr="00532DAC">
        <w:rPr>
          <w:rStyle w:val="change"/>
          <w:rFonts w:cs="Arial"/>
          <w:noProof/>
          <w:color w:val="auto"/>
          <w:sz w:val="22"/>
          <w:szCs w:val="22"/>
        </w:rPr>
        <w:t xml:space="preserve">NP20 5PA </w:t>
      </w:r>
      <w:r w:rsidR="005E4D39" w:rsidRPr="00532DAC">
        <w:rPr>
          <w:rStyle w:val="change"/>
          <w:rFonts w:cs="Arial"/>
          <w:color w:val="auto"/>
          <w:sz w:val="22"/>
          <w:szCs w:val="22"/>
        </w:rPr>
        <w:fldChar w:fldCharType="end"/>
      </w:r>
    </w:p>
    <w:p w14:paraId="2CB639C6" w14:textId="77777777" w:rsidR="005E4D39" w:rsidRPr="003A38DA" w:rsidRDefault="005E4D39" w:rsidP="00247885">
      <w:pPr>
        <w:pStyle w:val="Heading3nonum"/>
        <w:spacing w:before="0"/>
        <w:rPr>
          <w:rFonts w:cs="Arial"/>
          <w:color w:val="auto"/>
          <w:sz w:val="22"/>
          <w:szCs w:val="22"/>
        </w:rPr>
      </w:pPr>
    </w:p>
    <w:p w14:paraId="65D33885" w14:textId="77777777"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247885">
      <w:pPr>
        <w:pStyle w:val="Heading3nonum"/>
        <w:spacing w:before="0"/>
        <w:rPr>
          <w:rFonts w:cs="Arial"/>
          <w:color w:val="auto"/>
          <w:sz w:val="22"/>
          <w:szCs w:val="22"/>
        </w:rPr>
      </w:pPr>
    </w:p>
    <w:p w14:paraId="00CBB9D5" w14:textId="50606E46" w:rsidR="005E4D39" w:rsidRPr="003A38DA" w:rsidRDefault="005E4D39" w:rsidP="00247885">
      <w:pPr>
        <w:pStyle w:val="Heading3nonum"/>
        <w:spacing w:before="0"/>
        <w:rPr>
          <w:rFonts w:cs="Arial"/>
          <w:color w:val="auto"/>
          <w:sz w:val="22"/>
          <w:szCs w:val="22"/>
        </w:rPr>
      </w:pPr>
      <w:r w:rsidRPr="00DB75A9">
        <w:rPr>
          <w:rFonts w:cs="Arial"/>
          <w:color w:val="auto"/>
          <w:sz w:val="22"/>
          <w:szCs w:val="22"/>
        </w:rPr>
        <w:t xml:space="preserve">The notice shall take effect from </w:t>
      </w:r>
      <w:r w:rsidR="00DB75A9" w:rsidRPr="00DB75A9">
        <w:rPr>
          <w:rFonts w:cs="Arial"/>
          <w:color w:val="auto"/>
          <w:sz w:val="22"/>
          <w:szCs w:val="22"/>
        </w:rPr>
        <w:t>21/08/2019</w:t>
      </w:r>
      <w:r>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519AA1C6" w:rsidR="005E4D39" w:rsidRPr="003A38DA" w:rsidRDefault="00DB75A9" w:rsidP="00DB75A9">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vAlign w:val="center"/>
          </w:tcPr>
          <w:p w14:paraId="09235BD7" w14:textId="71C1A3D1" w:rsidR="005E4D39" w:rsidRPr="00416538" w:rsidRDefault="00DB75A9" w:rsidP="00DB75A9">
            <w:pPr>
              <w:pStyle w:val="Heading3nonum"/>
              <w:spacing w:before="0"/>
              <w:ind w:right="34"/>
              <w:jc w:val="center"/>
              <w:rPr>
                <w:rFonts w:cs="Arial"/>
                <w:b/>
                <w:color w:val="FF0000"/>
                <w:sz w:val="22"/>
                <w:szCs w:val="22"/>
              </w:rPr>
            </w:pPr>
            <w:r w:rsidRPr="00B85E06">
              <w:rPr>
                <w:rFonts w:cs="Arial"/>
                <w:b/>
                <w:color w:val="auto"/>
                <w:sz w:val="22"/>
                <w:szCs w:val="22"/>
              </w:rPr>
              <w:t>21/0</w:t>
            </w:r>
            <w:r w:rsidR="00B85E06" w:rsidRPr="00B85E06">
              <w:rPr>
                <w:rFonts w:cs="Arial"/>
                <w:b/>
                <w:color w:val="auto"/>
                <w:sz w:val="22"/>
                <w:szCs w:val="22"/>
              </w:rPr>
              <w:t>8/2019</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16BCB86E"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w:t>
      </w:r>
      <w:r w:rsidR="00F33C4B">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7B6FBB"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DA4C56">
      <w:pPr>
        <w:pStyle w:val="Act"/>
        <w:spacing w:before="0" w:line="276"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DA4C56">
      <w:pPr>
        <w:pStyle w:val="Act"/>
        <w:spacing w:before="0" w:line="276" w:lineRule="auto"/>
        <w:ind w:firstLine="1276"/>
      </w:pPr>
    </w:p>
    <w:p w14:paraId="6EA901AB" w14:textId="77777777" w:rsidR="001043E4" w:rsidRPr="00A30B36" w:rsidRDefault="001043E4" w:rsidP="00DA4C56">
      <w:pPr>
        <w:spacing w:before="0" w:after="0"/>
        <w:ind w:left="1276"/>
        <w:rPr>
          <w:rStyle w:val="Bold"/>
          <w:b w:val="0"/>
          <w:sz w:val="22"/>
          <w:szCs w:val="22"/>
        </w:rPr>
      </w:pPr>
      <w:r w:rsidRPr="00A30B36">
        <w:rPr>
          <w:rStyle w:val="Bold"/>
          <w:b w:val="0"/>
          <w:sz w:val="22"/>
          <w:szCs w:val="22"/>
        </w:rPr>
        <w:t>Permit number</w:t>
      </w:r>
    </w:p>
    <w:p w14:paraId="64B1E4E5" w14:textId="73B38AE0" w:rsidR="00247885" w:rsidRPr="00532DAC" w:rsidRDefault="00247885" w:rsidP="00DA4C56">
      <w:pPr>
        <w:pStyle w:val="Data"/>
        <w:spacing w:line="276" w:lineRule="auto"/>
        <w:ind w:firstLine="1276"/>
        <w:rPr>
          <w:rFonts w:cs="Arial"/>
          <w:color w:val="auto"/>
          <w:sz w:val="22"/>
          <w:szCs w:val="22"/>
        </w:rPr>
      </w:pPr>
      <w:r w:rsidRPr="00532DAC">
        <w:rPr>
          <w:rFonts w:cs="Arial"/>
          <w:color w:val="auto"/>
          <w:sz w:val="22"/>
          <w:szCs w:val="22"/>
        </w:rPr>
        <w:fldChar w:fldCharType="begin"/>
      </w:r>
      <w:r w:rsidRPr="00532DAC">
        <w:rPr>
          <w:rFonts w:cs="Arial"/>
          <w:color w:val="auto"/>
          <w:sz w:val="22"/>
          <w:szCs w:val="22"/>
        </w:rPr>
        <w:instrText xml:space="preserve"> MERGEFIELD "Permit_Number" </w:instrText>
      </w:r>
      <w:r w:rsidRPr="00532DAC">
        <w:rPr>
          <w:rFonts w:cs="Arial"/>
          <w:color w:val="auto"/>
          <w:sz w:val="22"/>
          <w:szCs w:val="22"/>
        </w:rPr>
        <w:fldChar w:fldCharType="separate"/>
      </w:r>
      <w:r w:rsidR="00532DAC" w:rsidRPr="00532DAC">
        <w:rPr>
          <w:rFonts w:cs="Arial"/>
          <w:noProof/>
          <w:color w:val="auto"/>
          <w:sz w:val="22"/>
          <w:szCs w:val="22"/>
        </w:rPr>
        <w:t xml:space="preserve">AN0394701 </w:t>
      </w:r>
      <w:r w:rsidRPr="00532DAC">
        <w:rPr>
          <w:rFonts w:cs="Arial"/>
          <w:color w:val="auto"/>
          <w:sz w:val="22"/>
          <w:szCs w:val="22"/>
        </w:rPr>
        <w:fldChar w:fldCharType="end"/>
      </w:r>
    </w:p>
    <w:p w14:paraId="17A71510" w14:textId="77777777" w:rsidR="00247885" w:rsidRPr="004A615E" w:rsidRDefault="00247885" w:rsidP="00DA4C56">
      <w:pPr>
        <w:pStyle w:val="Data"/>
        <w:spacing w:line="276" w:lineRule="auto"/>
        <w:ind w:firstLine="1276"/>
        <w:rPr>
          <w:rFonts w:cs="Arial"/>
          <w:color w:val="FF0000"/>
          <w:sz w:val="22"/>
          <w:szCs w:val="22"/>
        </w:rPr>
      </w:pPr>
    </w:p>
    <w:p w14:paraId="7FDFC18D" w14:textId="66363741" w:rsidR="00874BB4" w:rsidRPr="0049139F" w:rsidRDefault="00874BB4" w:rsidP="00DA4C56">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3E7C0F" w:rsidRPr="003E7C0F">
        <w:rPr>
          <w:color w:val="auto"/>
          <w:sz w:val="22"/>
          <w:szCs w:val="22"/>
        </w:rPr>
        <w:t xml:space="preserve">PAN-005971 </w:t>
      </w:r>
      <w:r w:rsidRPr="0049139F">
        <w:rPr>
          <w:sz w:val="22"/>
          <w:szCs w:val="22"/>
        </w:rPr>
        <w:t>authori</w:t>
      </w:r>
      <w:r>
        <w:rPr>
          <w:sz w:val="22"/>
          <w:szCs w:val="22"/>
        </w:rPr>
        <w:t>sing</w:t>
      </w:r>
      <w:r w:rsidRPr="0049139F">
        <w:rPr>
          <w:sz w:val="22"/>
          <w:szCs w:val="22"/>
        </w:rPr>
        <w:t xml:space="preserve">, </w:t>
      </w:r>
    </w:p>
    <w:p w14:paraId="46114E03" w14:textId="77777777" w:rsidR="00247885" w:rsidRPr="008036BE" w:rsidRDefault="00247885" w:rsidP="00DA4C56">
      <w:pPr>
        <w:pStyle w:val="Heading3nonum"/>
        <w:spacing w:before="0" w:line="276" w:lineRule="auto"/>
        <w:ind w:left="1276" w:right="282"/>
        <w:rPr>
          <w:rFonts w:asciiTheme="majorHAnsi" w:hAnsiTheme="majorHAnsi" w:cstheme="majorHAnsi"/>
          <w:color w:val="FF0000"/>
          <w:sz w:val="22"/>
          <w:szCs w:val="22"/>
        </w:rPr>
      </w:pPr>
    </w:p>
    <w:p w14:paraId="6200F295" w14:textId="77777777" w:rsidR="00247885" w:rsidRPr="009F6C74" w:rsidRDefault="00247885" w:rsidP="00DA4C56">
      <w:pPr>
        <w:pStyle w:val="Data"/>
        <w:spacing w:line="276" w:lineRule="auto"/>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9672FCB" w14:textId="77777777" w:rsidR="00247885" w:rsidRPr="009F6C74" w:rsidRDefault="00247885" w:rsidP="00DA4C56">
      <w:pPr>
        <w:pStyle w:val="Heading3nonum"/>
        <w:spacing w:before="0" w:line="276" w:lineRule="auto"/>
        <w:ind w:firstLine="1276"/>
        <w:rPr>
          <w:rFonts w:cs="Arial"/>
          <w:color w:val="auto"/>
          <w:sz w:val="22"/>
          <w:szCs w:val="22"/>
        </w:rPr>
      </w:pPr>
    </w:p>
    <w:p w14:paraId="59F7FFD2" w14:textId="64BC775D" w:rsidR="00247885" w:rsidRPr="00A30B36" w:rsidRDefault="00247885" w:rsidP="00A30B36">
      <w:pPr>
        <w:pStyle w:val="Heading3nonum"/>
        <w:spacing w:before="0" w:line="276" w:lineRule="auto"/>
        <w:ind w:firstLine="1276"/>
        <w:rPr>
          <w:rStyle w:val="change"/>
          <w:i/>
          <w:color w:val="auto"/>
          <w:sz w:val="22"/>
          <w:szCs w:val="22"/>
        </w:rPr>
      </w:pPr>
      <w:r w:rsidRPr="009F6C74">
        <w:rPr>
          <w:color w:val="auto"/>
          <w:sz w:val="22"/>
        </w:rPr>
        <w:t>whose registered office is</w:t>
      </w:r>
    </w:p>
    <w:p w14:paraId="1A1E13ED" w14:textId="77777777" w:rsidR="00247885" w:rsidRPr="009F6C74" w:rsidRDefault="00247885" w:rsidP="00DA4C56">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EEF2F83" w14:textId="77777777" w:rsidR="00247885" w:rsidRPr="009F6C74" w:rsidRDefault="00247885" w:rsidP="00DA4C56">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08FE61DA" w14:textId="77777777" w:rsidR="00247885" w:rsidRPr="009F6C74" w:rsidRDefault="00247885" w:rsidP="00DA4C56">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1FC9095" w14:textId="77777777" w:rsidR="00247885" w:rsidRPr="009F6C74" w:rsidRDefault="00247885" w:rsidP="00DA4C56">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71437A4B" w14:textId="66DC5A3C" w:rsidR="00247885" w:rsidRDefault="00247885" w:rsidP="00DA4C56">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2E7EA1FD" w14:textId="77777777" w:rsidR="00DA4C56" w:rsidRPr="009F6C74" w:rsidRDefault="00DA4C56" w:rsidP="00DA4C56">
      <w:pPr>
        <w:pStyle w:val="Data"/>
        <w:spacing w:line="276" w:lineRule="auto"/>
        <w:ind w:firstLine="1276"/>
        <w:rPr>
          <w:rStyle w:val="change"/>
          <w:color w:val="auto"/>
          <w:sz w:val="22"/>
          <w:szCs w:val="22"/>
        </w:rPr>
      </w:pPr>
    </w:p>
    <w:p w14:paraId="44B78B1A" w14:textId="4B1939DB" w:rsidR="00247885" w:rsidRDefault="00247885" w:rsidP="00DA4C56">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1CD6352" w14:textId="77777777" w:rsidR="00DA4C56" w:rsidRDefault="00DA4C56" w:rsidP="00DA4C56">
      <w:pPr>
        <w:spacing w:before="0" w:after="0"/>
        <w:ind w:left="1276" w:right="282"/>
        <w:rPr>
          <w:b/>
          <w:sz w:val="22"/>
          <w:szCs w:val="22"/>
        </w:rPr>
      </w:pPr>
    </w:p>
    <w:p w14:paraId="3714ACB2" w14:textId="652B7844" w:rsidR="00DA4C56" w:rsidRPr="00247885" w:rsidRDefault="001043E4" w:rsidP="00A30B36">
      <w:pPr>
        <w:spacing w:before="0" w:after="0"/>
        <w:ind w:left="1276" w:right="282"/>
        <w:rPr>
          <w:rStyle w:val="Red"/>
          <w:color w:val="auto"/>
          <w:sz w:val="22"/>
          <w:szCs w:val="22"/>
        </w:rPr>
      </w:pPr>
      <w:r w:rsidRPr="00247885">
        <w:rPr>
          <w:sz w:val="22"/>
          <w:szCs w:val="22"/>
        </w:rPr>
        <w:t xml:space="preserve">to operate </w:t>
      </w:r>
      <w:r w:rsidR="00247885" w:rsidRPr="00247885">
        <w:rPr>
          <w:rStyle w:val="Red"/>
          <w:color w:val="auto"/>
          <w:sz w:val="22"/>
          <w:szCs w:val="22"/>
        </w:rPr>
        <w:t>a water discharge activity</w:t>
      </w:r>
      <w:r w:rsidRPr="00247885">
        <w:rPr>
          <w:rStyle w:val="Red"/>
          <w:color w:val="auto"/>
          <w:sz w:val="22"/>
          <w:szCs w:val="22"/>
        </w:rPr>
        <w:t xml:space="preserve"> at</w:t>
      </w:r>
    </w:p>
    <w:p w14:paraId="2036ED5F" w14:textId="77777777" w:rsidR="00532DAC" w:rsidRPr="00532DAC" w:rsidRDefault="00247885" w:rsidP="00DA4C56">
      <w:pPr>
        <w:pStyle w:val="Data"/>
        <w:spacing w:line="276" w:lineRule="auto"/>
        <w:ind w:firstLine="1276"/>
        <w:rPr>
          <w:rStyle w:val="change"/>
          <w:rFonts w:cs="Arial"/>
          <w:noProof/>
          <w:color w:val="auto"/>
          <w:sz w:val="22"/>
          <w:szCs w:val="22"/>
        </w:rPr>
      </w:pPr>
      <w:r w:rsidRPr="00532DAC">
        <w:rPr>
          <w:rStyle w:val="change"/>
          <w:rFonts w:cs="Arial"/>
          <w:color w:val="auto"/>
          <w:sz w:val="22"/>
          <w:szCs w:val="22"/>
        </w:rPr>
        <w:fldChar w:fldCharType="begin"/>
      </w:r>
      <w:r w:rsidRPr="00532DAC">
        <w:rPr>
          <w:rStyle w:val="change"/>
          <w:rFonts w:cs="Arial"/>
          <w:color w:val="auto"/>
          <w:sz w:val="22"/>
          <w:szCs w:val="22"/>
        </w:rPr>
        <w:instrText xml:space="preserve"> MERGEFIELD New_Name </w:instrText>
      </w:r>
      <w:r w:rsidRPr="00532DAC">
        <w:rPr>
          <w:rStyle w:val="change"/>
          <w:rFonts w:cs="Arial"/>
          <w:color w:val="auto"/>
          <w:sz w:val="22"/>
          <w:szCs w:val="22"/>
        </w:rPr>
        <w:fldChar w:fldCharType="separate"/>
      </w:r>
      <w:r w:rsidR="00532DAC" w:rsidRPr="00532DAC">
        <w:rPr>
          <w:rStyle w:val="change"/>
          <w:rFonts w:cs="Arial"/>
          <w:noProof/>
          <w:color w:val="auto"/>
          <w:sz w:val="22"/>
          <w:szCs w:val="22"/>
        </w:rPr>
        <w:t xml:space="preserve">Barrack Hill CSO, Newport </w:t>
      </w:r>
    </w:p>
    <w:p w14:paraId="2D09DB5D" w14:textId="77777777" w:rsidR="00DA4C56" w:rsidRDefault="00532DAC" w:rsidP="00DA4C56">
      <w:pPr>
        <w:pStyle w:val="Data"/>
        <w:spacing w:line="276" w:lineRule="auto"/>
        <w:ind w:firstLine="1276"/>
        <w:rPr>
          <w:rStyle w:val="change"/>
          <w:rFonts w:cs="Arial"/>
          <w:noProof/>
          <w:color w:val="auto"/>
          <w:sz w:val="22"/>
          <w:szCs w:val="22"/>
        </w:rPr>
      </w:pPr>
      <w:r w:rsidRPr="00532DAC">
        <w:rPr>
          <w:rStyle w:val="change"/>
          <w:rFonts w:cs="Arial"/>
          <w:noProof/>
          <w:color w:val="auto"/>
          <w:sz w:val="22"/>
          <w:szCs w:val="22"/>
        </w:rPr>
        <w:t>Off Barrack Hill</w:t>
      </w:r>
    </w:p>
    <w:p w14:paraId="763D0B02" w14:textId="0C8AD190" w:rsidR="00532DAC" w:rsidRPr="00532DAC" w:rsidRDefault="00DA4C56" w:rsidP="00DA4C56">
      <w:pPr>
        <w:pStyle w:val="Data"/>
        <w:spacing w:line="276" w:lineRule="auto"/>
        <w:ind w:firstLine="1276"/>
        <w:rPr>
          <w:rStyle w:val="change"/>
          <w:rFonts w:cs="Arial"/>
          <w:noProof/>
          <w:color w:val="auto"/>
          <w:sz w:val="22"/>
          <w:szCs w:val="22"/>
        </w:rPr>
      </w:pPr>
      <w:r>
        <w:rPr>
          <w:rStyle w:val="change"/>
          <w:rFonts w:cs="Arial"/>
          <w:noProof/>
          <w:color w:val="auto"/>
          <w:sz w:val="22"/>
          <w:szCs w:val="22"/>
        </w:rPr>
        <w:t>Newport</w:t>
      </w:r>
      <w:r w:rsidR="00532DAC" w:rsidRPr="00532DAC">
        <w:rPr>
          <w:rStyle w:val="change"/>
          <w:rFonts w:cs="Arial"/>
          <w:noProof/>
          <w:color w:val="auto"/>
          <w:sz w:val="22"/>
          <w:szCs w:val="22"/>
        </w:rPr>
        <w:t xml:space="preserve">  </w:t>
      </w:r>
    </w:p>
    <w:p w14:paraId="1EDC4018" w14:textId="77777777" w:rsidR="00532DAC" w:rsidRPr="00532DAC" w:rsidRDefault="00532DAC" w:rsidP="00DA4C56">
      <w:pPr>
        <w:pStyle w:val="Data"/>
        <w:spacing w:line="276" w:lineRule="auto"/>
        <w:ind w:firstLine="1276"/>
        <w:rPr>
          <w:rStyle w:val="change"/>
          <w:rFonts w:cs="Arial"/>
          <w:noProof/>
          <w:color w:val="auto"/>
          <w:sz w:val="22"/>
          <w:szCs w:val="22"/>
        </w:rPr>
      </w:pPr>
      <w:r w:rsidRPr="00532DAC">
        <w:rPr>
          <w:rStyle w:val="change"/>
          <w:rFonts w:cs="Arial"/>
          <w:noProof/>
          <w:color w:val="auto"/>
          <w:sz w:val="22"/>
          <w:szCs w:val="22"/>
        </w:rPr>
        <w:t xml:space="preserve">Newport  </w:t>
      </w:r>
    </w:p>
    <w:p w14:paraId="18B7F762" w14:textId="65FA2C19" w:rsidR="00247885" w:rsidRPr="00532DAC" w:rsidRDefault="00532DAC" w:rsidP="00DA4C56">
      <w:pPr>
        <w:pStyle w:val="Data"/>
        <w:spacing w:line="276" w:lineRule="auto"/>
        <w:ind w:firstLine="1276"/>
        <w:rPr>
          <w:rStyle w:val="change"/>
          <w:rFonts w:cs="Arial"/>
          <w:color w:val="auto"/>
          <w:sz w:val="22"/>
          <w:szCs w:val="22"/>
        </w:rPr>
      </w:pPr>
      <w:r w:rsidRPr="00532DAC">
        <w:rPr>
          <w:rStyle w:val="change"/>
          <w:rFonts w:cs="Arial"/>
          <w:noProof/>
          <w:color w:val="auto"/>
          <w:sz w:val="22"/>
          <w:szCs w:val="22"/>
        </w:rPr>
        <w:t>NP20 5PA</w:t>
      </w:r>
      <w:r w:rsidR="00247885" w:rsidRPr="00532DAC">
        <w:rPr>
          <w:rStyle w:val="change"/>
          <w:rFonts w:cs="Arial"/>
          <w:color w:val="auto"/>
          <w:sz w:val="22"/>
          <w:szCs w:val="22"/>
        </w:rPr>
        <w:fldChar w:fldCharType="end"/>
      </w:r>
    </w:p>
    <w:p w14:paraId="404B0174" w14:textId="77777777" w:rsidR="00247885" w:rsidRPr="004A615E" w:rsidRDefault="00247885" w:rsidP="00DA4C56">
      <w:pPr>
        <w:pStyle w:val="Heading3nonum"/>
        <w:spacing w:before="0" w:line="276" w:lineRule="auto"/>
        <w:ind w:firstLine="1276"/>
        <w:rPr>
          <w:b/>
          <w:color w:val="FF0000"/>
          <w:sz w:val="22"/>
          <w:szCs w:val="22"/>
        </w:rPr>
      </w:pPr>
    </w:p>
    <w:p w14:paraId="1883A066" w14:textId="77777777" w:rsidR="001043E4" w:rsidRPr="008036BE" w:rsidRDefault="001043E4" w:rsidP="00DA4C56">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0B05B450" w:rsidR="00462713" w:rsidRPr="00B85E06" w:rsidRDefault="00B85E06" w:rsidP="00462713">
            <w:pPr>
              <w:pStyle w:val="Heading3nonum"/>
              <w:ind w:right="34"/>
              <w:jc w:val="center"/>
              <w:rPr>
                <w:color w:val="auto"/>
                <w:sz w:val="22"/>
                <w:szCs w:val="22"/>
              </w:rPr>
            </w:pPr>
            <w:r w:rsidRPr="00B85E06">
              <w:rPr>
                <w:b/>
                <w:color w:val="auto"/>
                <w:sz w:val="22"/>
                <w:szCs w:val="22"/>
              </w:rPr>
              <w:t>Amy Nethercott</w:t>
            </w:r>
            <w:bookmarkStart w:id="4" w:name="_GoBack"/>
            <w:bookmarkEnd w:id="4"/>
          </w:p>
        </w:tc>
        <w:tc>
          <w:tcPr>
            <w:tcW w:w="2551" w:type="dxa"/>
            <w:vAlign w:val="center"/>
          </w:tcPr>
          <w:p w14:paraId="02ACA1F1" w14:textId="58945A84" w:rsidR="00462713" w:rsidRPr="00B85E06" w:rsidRDefault="00B85E06" w:rsidP="00462713">
            <w:pPr>
              <w:pStyle w:val="Heading3nonum"/>
              <w:spacing w:before="0" w:line="240" w:lineRule="auto"/>
              <w:jc w:val="center"/>
              <w:rPr>
                <w:b/>
                <w:color w:val="auto"/>
                <w:sz w:val="22"/>
                <w:szCs w:val="22"/>
              </w:rPr>
            </w:pPr>
            <w:r w:rsidRPr="00B85E06">
              <w:rPr>
                <w:b/>
                <w:color w:val="auto"/>
                <w:sz w:val="22"/>
                <w:szCs w:val="22"/>
              </w:rPr>
              <w:t>21/08/2019</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5" w:name="_Ref373938749"/>
    </w:p>
    <w:p w14:paraId="5BB47F58" w14:textId="77777777"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5"/>
      <w:bookmarkEnd w:id="6"/>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161A55">
      <w:pPr>
        <w:pStyle w:val="aBullet"/>
        <w:ind w:left="1560" w:right="686"/>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664A3C0B" w:rsidR="00AE3212" w:rsidRPr="00247885" w:rsidRDefault="00B10287"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4F23A3">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4F23A3">
      <w:pPr>
        <w:pStyle w:val="Default"/>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4F23A3">
      <w:pPr>
        <w:pStyle w:val="Default"/>
        <w:ind w:left="1701"/>
        <w:rPr>
          <w:color w:val="auto"/>
          <w:sz w:val="18"/>
          <w:szCs w:val="18"/>
        </w:rPr>
      </w:pPr>
      <w:r w:rsidRPr="0024788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AFCC3B4" w14:textId="77777777" w:rsidR="004F23A3" w:rsidRPr="00247885" w:rsidRDefault="004F23A3" w:rsidP="004F23A3">
      <w:pPr>
        <w:pStyle w:val="Default"/>
        <w:rPr>
          <w:color w:val="auto"/>
          <w:sz w:val="20"/>
          <w:szCs w:val="20"/>
        </w:rPr>
      </w:pPr>
    </w:p>
    <w:p w14:paraId="2DECCA13" w14:textId="135B58E3" w:rsidR="004F23A3" w:rsidRPr="00247885" w:rsidRDefault="004F23A3" w:rsidP="00DA4C56">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7951E38F" w:rsidR="004F23A3" w:rsidRPr="00247885" w:rsidRDefault="004F23A3" w:rsidP="00DA4C56">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A3E8FBB"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2D1CCD14" w14:textId="77777777" w:rsidR="00AE3212" w:rsidRPr="00950A72" w:rsidRDefault="00AE3212" w:rsidP="00A9057C">
      <w:pPr>
        <w:pStyle w:val="Bullet0"/>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1C063BDC" w:rsidR="009A6E55" w:rsidRPr="00950A72" w:rsidRDefault="00E65E75" w:rsidP="00CE468E">
      <w:pPr>
        <w:pStyle w:val="Default"/>
        <w:ind w:left="1134" w:hanging="567"/>
        <w:rPr>
          <w:rStyle w:val="Red"/>
          <w:color w:val="auto"/>
          <w:sz w:val="18"/>
          <w:szCs w:val="18"/>
        </w:rPr>
      </w:pPr>
      <w:r w:rsidRPr="00950A72">
        <w:rPr>
          <w:rStyle w:val="Red"/>
          <w:color w:val="auto"/>
          <w:sz w:val="18"/>
          <w:szCs w:val="18"/>
        </w:rPr>
        <w:t>3.</w:t>
      </w:r>
      <w:r w:rsidR="00247885" w:rsidRPr="00950A72">
        <w:rPr>
          <w:rStyle w:val="Red"/>
          <w:color w:val="auto"/>
          <w:sz w:val="18"/>
          <w:szCs w:val="18"/>
        </w:rPr>
        <w:t>1</w:t>
      </w:r>
      <w:r w:rsidRPr="00950A72">
        <w:rPr>
          <w:rStyle w:val="Red"/>
          <w:color w:val="auto"/>
          <w:sz w:val="18"/>
          <w:szCs w:val="18"/>
        </w:rPr>
        <w:t xml:space="preserve">.3 </w:t>
      </w:r>
      <w:r w:rsidR="001B4AFB" w:rsidRPr="00950A72">
        <w:rPr>
          <w:rStyle w:val="Red"/>
          <w:color w:val="auto"/>
          <w:sz w:val="18"/>
          <w:szCs w:val="18"/>
        </w:rPr>
        <w:tab/>
      </w:r>
      <w:r w:rsidR="001A6E3A" w:rsidRPr="00950A72">
        <w:rPr>
          <w:rStyle w:val="Red"/>
          <w:color w:val="auto"/>
          <w:sz w:val="18"/>
          <w:szCs w:val="18"/>
        </w:rPr>
        <w:t xml:space="preserve">An </w:t>
      </w:r>
      <w:r w:rsidR="00B06920">
        <w:rPr>
          <w:rStyle w:val="Red"/>
          <w:color w:val="auto"/>
          <w:sz w:val="18"/>
          <w:szCs w:val="18"/>
        </w:rPr>
        <w:t>a</w:t>
      </w:r>
      <w:r w:rsidRPr="00950A72">
        <w:rPr>
          <w:rStyle w:val="Red"/>
          <w:color w:val="auto"/>
          <w:sz w:val="18"/>
          <w:szCs w:val="18"/>
        </w:rPr>
        <w:t>ccessible monitoring</w:t>
      </w:r>
      <w:r w:rsidR="00247885" w:rsidRPr="00950A72">
        <w:rPr>
          <w:rStyle w:val="Red"/>
          <w:color w:val="auto"/>
          <w:sz w:val="18"/>
          <w:szCs w:val="18"/>
        </w:rPr>
        <w:t xml:space="preserve"> point</w:t>
      </w:r>
      <w:r w:rsidR="009A6E55" w:rsidRPr="00950A72">
        <w:rPr>
          <w:rStyle w:val="Red"/>
          <w:color w:val="auto"/>
          <w:sz w:val="18"/>
          <w:szCs w:val="18"/>
        </w:rPr>
        <w:t xml:space="preserve"> shall be provided and maintained to enable </w:t>
      </w:r>
      <w:r w:rsidRPr="00950A72">
        <w:rPr>
          <w:color w:val="auto"/>
          <w:sz w:val="18"/>
          <w:szCs w:val="18"/>
        </w:rPr>
        <w:t xml:space="preserve">the emissions monitoring programme </w:t>
      </w:r>
      <w:r w:rsidR="009A6E55" w:rsidRPr="00950A72">
        <w:rPr>
          <w:rStyle w:val="Red"/>
          <w:color w:val="auto"/>
          <w:sz w:val="18"/>
          <w:szCs w:val="18"/>
        </w:rPr>
        <w:t>to be carri</w:t>
      </w:r>
      <w:r w:rsidR="00247885" w:rsidRPr="00950A72">
        <w:rPr>
          <w:rStyle w:val="Red"/>
          <w:color w:val="auto"/>
          <w:sz w:val="18"/>
          <w:szCs w:val="18"/>
        </w:rPr>
        <w:t xml:space="preserve">ed out at the monitoring point specified in table </w:t>
      </w:r>
      <w:r w:rsidR="009A6E55" w:rsidRPr="00950A72">
        <w:rPr>
          <w:rStyle w:val="Red"/>
          <w:color w:val="auto"/>
          <w:sz w:val="18"/>
          <w:szCs w:val="18"/>
        </w:rPr>
        <w:t xml:space="preserve">S3.4 of schedule 3 and shown marked on the site plan in </w:t>
      </w:r>
      <w:r w:rsidR="00957ADD" w:rsidRPr="00950A72">
        <w:rPr>
          <w:rStyle w:val="Red"/>
          <w:color w:val="auto"/>
          <w:sz w:val="18"/>
          <w:szCs w:val="18"/>
        </w:rPr>
        <w:t>s</w:t>
      </w:r>
      <w:r w:rsidR="009A6E55" w:rsidRPr="00950A72">
        <w:rPr>
          <w:rStyle w:val="Red"/>
          <w:color w:val="auto"/>
          <w:sz w:val="18"/>
          <w:szCs w:val="18"/>
        </w:rPr>
        <w:t xml:space="preserve">chedule 7. </w:t>
      </w:r>
    </w:p>
    <w:p w14:paraId="560CA16B" w14:textId="2654D4B6" w:rsidR="00FB03C2" w:rsidRPr="00950A72" w:rsidRDefault="0024788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50A72">
        <w:rPr>
          <w:rFonts w:ascii="Arial" w:hAnsi="Arial" w:cs="Arial"/>
          <w:sz w:val="18"/>
          <w:szCs w:val="18"/>
        </w:rPr>
        <w:t>3.1</w:t>
      </w:r>
      <w:r w:rsidR="001B4DCF" w:rsidRPr="00950A72">
        <w:rPr>
          <w:rFonts w:ascii="Arial" w:hAnsi="Arial" w:cs="Arial"/>
          <w:sz w:val="18"/>
          <w:szCs w:val="18"/>
        </w:rPr>
        <w:t>.4</w:t>
      </w:r>
      <w:r w:rsidR="001B4DCF" w:rsidRPr="00950A72">
        <w:rPr>
          <w:rFonts w:ascii="Arial" w:hAnsi="Arial" w:cs="Arial"/>
          <w:sz w:val="18"/>
          <w:szCs w:val="18"/>
        </w:rPr>
        <w:tab/>
      </w:r>
      <w:r w:rsidR="00FB03C2" w:rsidRPr="00950A72">
        <w:rPr>
          <w:rFonts w:ascii="Arial" w:hAnsi="Arial" w:cs="Arial"/>
          <w:sz w:val="18"/>
          <w:szCs w:val="18"/>
        </w:rPr>
        <w:t xml:space="preserve">The </w:t>
      </w:r>
      <w:r w:rsidR="0073583E">
        <w:rPr>
          <w:rFonts w:ascii="Arial" w:hAnsi="Arial" w:cs="Arial"/>
          <w:sz w:val="18"/>
          <w:szCs w:val="18"/>
        </w:rPr>
        <w:t>o</w:t>
      </w:r>
      <w:r w:rsidR="00FB03C2" w:rsidRPr="00950A72">
        <w:rPr>
          <w:rFonts w:ascii="Arial" w:hAnsi="Arial" w:cs="Arial"/>
          <w:sz w:val="18"/>
          <w:szCs w:val="18"/>
        </w:rPr>
        <w:t xml:space="preserve">perator shall take appropriate measures to ensure that the event recorder </w:t>
      </w:r>
      <w:proofErr w:type="gramStart"/>
      <w:r w:rsidR="00FB03C2" w:rsidRPr="00950A72">
        <w:rPr>
          <w:rFonts w:ascii="Arial" w:hAnsi="Arial" w:cs="Arial"/>
          <w:sz w:val="18"/>
          <w:szCs w:val="18"/>
        </w:rPr>
        <w:t>remains fully operational at all times</w:t>
      </w:r>
      <w:proofErr w:type="gramEnd"/>
      <w:r w:rsidR="00FB03C2" w:rsidRPr="00950A72">
        <w:rPr>
          <w:rFonts w:ascii="Arial" w:hAnsi="Arial" w:cs="Arial"/>
          <w:sz w:val="18"/>
          <w:szCs w:val="18"/>
        </w:rPr>
        <w:t xml:space="preserve">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00DCAA1C" w14:textId="77777777" w:rsidR="00F05961" w:rsidRDefault="00F05961">
      <w:pPr>
        <w:spacing w:before="0" w:after="0" w:line="240" w:lineRule="auto"/>
        <w:rPr>
          <w:rFonts w:asciiTheme="majorHAnsi" w:eastAsiaTheme="majorEastAsia" w:hAnsiTheme="majorHAnsi" w:cstheme="majorBidi"/>
          <w:b/>
          <w:bCs/>
          <w:sz w:val="28"/>
        </w:rPr>
      </w:pPr>
      <w:r>
        <w:br w:type="page"/>
      </w:r>
    </w:p>
    <w:p w14:paraId="22B3BA93" w14:textId="1E1403A6" w:rsidR="00AE3212" w:rsidRDefault="00AE3212" w:rsidP="00A9057C">
      <w:pPr>
        <w:pStyle w:val="Bullet0"/>
        <w:ind w:hanging="113"/>
      </w:pPr>
      <w:r>
        <w:lastRenderedPageBreak/>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291A382B" w14:textId="77777777"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3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3944FFC"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BCD5D58" w14:textId="2119C674" w:rsidR="00900A78" w:rsidRPr="00950A72" w:rsidRDefault="00900A78" w:rsidP="00900A78">
            <w:pPr>
              <w:pStyle w:val="NormalWeb"/>
              <w:rPr>
                <w:rFonts w:ascii="Arial" w:hAnsi="Arial" w:cs="Arial"/>
                <w:sz w:val="18"/>
                <w:szCs w:val="18"/>
              </w:rPr>
            </w:pPr>
            <w:r w:rsidRPr="00950A72">
              <w:rPr>
                <w:rFonts w:ascii="Arial" w:hAnsi="Arial" w:cs="Arial"/>
                <w:sz w:val="18"/>
                <w:szCs w:val="18"/>
              </w:rPr>
              <w:t>1</w:t>
            </w:r>
            <w:r w:rsidRPr="0073583E">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950A72" w:rsidRDefault="00950A7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F666968" w14:textId="4C14CAA5" w:rsidR="003E7111" w:rsidRPr="00532DAC" w:rsidRDefault="00532DAC" w:rsidP="000A07C9">
            <w:pPr>
              <w:pStyle w:val="TableText"/>
              <w:rPr>
                <w:rStyle w:val="Blue"/>
                <w:color w:val="auto"/>
                <w:sz w:val="18"/>
                <w:szCs w:val="18"/>
              </w:rPr>
            </w:pPr>
            <w:r w:rsidRPr="00532DAC">
              <w:rPr>
                <w:rStyle w:val="Blue"/>
                <w:color w:val="auto"/>
                <w:sz w:val="18"/>
                <w:szCs w:val="18"/>
              </w:rPr>
              <w:t>ST 30879 89159</w:t>
            </w:r>
          </w:p>
        </w:tc>
        <w:tc>
          <w:tcPr>
            <w:tcW w:w="1327" w:type="pct"/>
          </w:tcPr>
          <w:p w14:paraId="26E69153" w14:textId="427AFF50" w:rsidR="003E7111" w:rsidRPr="00532DAC" w:rsidRDefault="00532DAC" w:rsidP="000A07C9">
            <w:pPr>
              <w:pStyle w:val="TableText"/>
              <w:rPr>
                <w:rStyle w:val="Blue"/>
                <w:color w:val="auto"/>
                <w:sz w:val="18"/>
                <w:szCs w:val="18"/>
              </w:rPr>
            </w:pPr>
            <w:r w:rsidRPr="00532DAC">
              <w:rPr>
                <w:rStyle w:val="Blue"/>
                <w:color w:val="auto"/>
                <w:sz w:val="18"/>
                <w:szCs w:val="18"/>
              </w:rPr>
              <w:t>Malpas Brook</w:t>
            </w:r>
          </w:p>
        </w:tc>
      </w:tr>
    </w:tbl>
    <w:p w14:paraId="261F6D87"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560"/>
        <w:gridCol w:w="1572"/>
      </w:tblGrid>
      <w:tr w:rsidR="00D944CB" w:rsidRPr="004921D8" w14:paraId="501D7924"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1EB991DC"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950A72" w:rsidRPr="004921D8" w14:paraId="2D661C1E"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711" w:type="pct"/>
          </w:tcPr>
          <w:p w14:paraId="15BD3A37" w14:textId="77777777" w:rsidR="00950A72" w:rsidRPr="004921D8" w:rsidRDefault="00950A72" w:rsidP="00D7792E">
            <w:pPr>
              <w:pStyle w:val="TableText"/>
              <w:rPr>
                <w:sz w:val="18"/>
                <w:szCs w:val="18"/>
              </w:rPr>
            </w:pPr>
            <w:r>
              <w:rPr>
                <w:sz w:val="18"/>
                <w:szCs w:val="18"/>
              </w:rPr>
              <w:t>Effluent and discharge point</w:t>
            </w:r>
            <w:r w:rsidRPr="004921D8">
              <w:rPr>
                <w:sz w:val="18"/>
                <w:szCs w:val="18"/>
              </w:rPr>
              <w:t xml:space="preserve"> </w:t>
            </w:r>
          </w:p>
        </w:tc>
        <w:tc>
          <w:tcPr>
            <w:tcW w:w="665" w:type="pct"/>
          </w:tcPr>
          <w:p w14:paraId="176F052F" w14:textId="77777777" w:rsidR="00950A72" w:rsidRPr="004921D8" w:rsidRDefault="00950A72" w:rsidP="000A07C9">
            <w:pPr>
              <w:pStyle w:val="TableText"/>
              <w:rPr>
                <w:sz w:val="18"/>
                <w:szCs w:val="18"/>
              </w:rPr>
            </w:pPr>
            <w:r w:rsidRPr="004921D8">
              <w:rPr>
                <w:sz w:val="18"/>
                <w:szCs w:val="18"/>
              </w:rPr>
              <w:t>Description of discharge</w:t>
            </w:r>
          </w:p>
        </w:tc>
        <w:tc>
          <w:tcPr>
            <w:tcW w:w="960" w:type="pct"/>
          </w:tcPr>
          <w:p w14:paraId="19268E34" w14:textId="77777777" w:rsidR="00950A72" w:rsidRPr="004921D8" w:rsidRDefault="00950A72" w:rsidP="000A07C9">
            <w:pPr>
              <w:pStyle w:val="TableText"/>
              <w:rPr>
                <w:sz w:val="18"/>
                <w:szCs w:val="18"/>
              </w:rPr>
            </w:pPr>
            <w:r w:rsidRPr="004921D8">
              <w:rPr>
                <w:sz w:val="18"/>
                <w:szCs w:val="18"/>
              </w:rPr>
              <w:t>Overflow setting l/s</w:t>
            </w:r>
          </w:p>
        </w:tc>
        <w:tc>
          <w:tcPr>
            <w:tcW w:w="885" w:type="pct"/>
          </w:tcPr>
          <w:p w14:paraId="772A2838" w14:textId="77777777" w:rsidR="00950A72" w:rsidRPr="00950A72" w:rsidRDefault="00950A72" w:rsidP="00E75B27">
            <w:pPr>
              <w:pStyle w:val="TableText"/>
              <w:rPr>
                <w:rStyle w:val="Red"/>
                <w:color w:val="auto"/>
                <w:sz w:val="18"/>
                <w:szCs w:val="18"/>
              </w:rPr>
            </w:pPr>
            <w:r w:rsidRPr="00950A72">
              <w:rPr>
                <w:rStyle w:val="Red"/>
                <w:color w:val="auto"/>
                <w:sz w:val="18"/>
                <w:szCs w:val="18"/>
              </w:rPr>
              <w:t>Maximum size of solid matter</w:t>
            </w:r>
          </w:p>
        </w:tc>
        <w:tc>
          <w:tcPr>
            <w:tcW w:w="886" w:type="pct"/>
          </w:tcPr>
          <w:p w14:paraId="2755E98D" w14:textId="77777777" w:rsidR="00950A72" w:rsidRPr="00950A72" w:rsidRDefault="00950A72" w:rsidP="00E75B27">
            <w:pPr>
              <w:pStyle w:val="TableText"/>
              <w:rPr>
                <w:rStyle w:val="Red"/>
                <w:color w:val="auto"/>
                <w:sz w:val="18"/>
                <w:szCs w:val="18"/>
              </w:rPr>
            </w:pPr>
            <w:r w:rsidRPr="00950A72">
              <w:rPr>
                <w:rStyle w:val="Red"/>
                <w:color w:val="auto"/>
                <w:sz w:val="18"/>
                <w:szCs w:val="18"/>
              </w:rPr>
              <w:t>Screen aperture</w:t>
            </w:r>
          </w:p>
          <w:p w14:paraId="25ED8DC8" w14:textId="77777777" w:rsidR="00950A72" w:rsidRPr="00950A72" w:rsidRDefault="00950A72" w:rsidP="00E75B27">
            <w:pPr>
              <w:pStyle w:val="TableText"/>
              <w:rPr>
                <w:rStyle w:val="Red"/>
                <w:color w:val="auto"/>
                <w:sz w:val="18"/>
                <w:szCs w:val="18"/>
              </w:rPr>
            </w:pPr>
            <w:r w:rsidRPr="00950A72">
              <w:rPr>
                <w:rStyle w:val="Red"/>
                <w:color w:val="auto"/>
                <w:sz w:val="18"/>
                <w:szCs w:val="18"/>
              </w:rPr>
              <w:t>size</w:t>
            </w:r>
          </w:p>
        </w:tc>
        <w:tc>
          <w:tcPr>
            <w:tcW w:w="893" w:type="pct"/>
          </w:tcPr>
          <w:p w14:paraId="2564F70B" w14:textId="77777777" w:rsidR="00950A72" w:rsidRPr="004921D8" w:rsidRDefault="00950A72"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950A72" w:rsidRPr="004921D8" w14:paraId="5DC8B870" w14:textId="77777777" w:rsidTr="00950A72">
        <w:tc>
          <w:tcPr>
            <w:tcW w:w="711" w:type="pct"/>
          </w:tcPr>
          <w:p w14:paraId="41516A70" w14:textId="77777777" w:rsidR="00950A72" w:rsidRPr="00950A72" w:rsidRDefault="00950A72"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665" w:type="pct"/>
          </w:tcPr>
          <w:p w14:paraId="6B6D25B9" w14:textId="77777777" w:rsidR="00950A72" w:rsidRPr="00B5515A" w:rsidRDefault="00950A72" w:rsidP="000A07C9">
            <w:pPr>
              <w:pStyle w:val="TableText"/>
              <w:rPr>
                <w:rStyle w:val="Blue"/>
                <w:rFonts w:cstheme="minorHAnsi"/>
                <w:color w:val="auto"/>
                <w:sz w:val="18"/>
                <w:szCs w:val="18"/>
              </w:rPr>
            </w:pPr>
            <w:r w:rsidRPr="00B5515A">
              <w:rPr>
                <w:rStyle w:val="Blue"/>
                <w:rFonts w:cstheme="minorHAnsi"/>
                <w:color w:val="auto"/>
                <w:sz w:val="18"/>
                <w:szCs w:val="18"/>
              </w:rPr>
              <w:t>Storm sewage</w:t>
            </w:r>
          </w:p>
        </w:tc>
        <w:tc>
          <w:tcPr>
            <w:tcW w:w="960" w:type="pct"/>
          </w:tcPr>
          <w:p w14:paraId="1BB4A4EB" w14:textId="428937F3" w:rsidR="00532DAC" w:rsidRPr="00B5515A" w:rsidRDefault="00532DAC" w:rsidP="00532DAC">
            <w:pPr>
              <w:pStyle w:val="NormalWeb"/>
              <w:rPr>
                <w:rStyle w:val="Blue"/>
                <w:rFonts w:asciiTheme="minorHAnsi" w:hAnsiTheme="minorHAnsi" w:cstheme="minorHAnsi"/>
                <w:color w:val="auto"/>
                <w:sz w:val="18"/>
                <w:szCs w:val="18"/>
              </w:rPr>
            </w:pPr>
            <w:r w:rsidRPr="00B5515A">
              <w:rPr>
                <w:rStyle w:val="Blue"/>
                <w:rFonts w:asciiTheme="minorHAnsi" w:hAnsiTheme="minorHAnsi" w:cstheme="minorHAnsi"/>
                <w:color w:val="auto"/>
                <w:sz w:val="18"/>
                <w:szCs w:val="18"/>
              </w:rPr>
              <w:t>23</w:t>
            </w:r>
            <w:r w:rsidR="00B14F57">
              <w:rPr>
                <w:rStyle w:val="Blue"/>
                <w:rFonts w:asciiTheme="minorHAnsi" w:hAnsiTheme="minorHAnsi" w:cstheme="minorHAnsi"/>
                <w:color w:val="auto"/>
                <w:sz w:val="18"/>
                <w:szCs w:val="18"/>
              </w:rPr>
              <w:t>1</w:t>
            </w:r>
          </w:p>
          <w:p w14:paraId="0A9D8446" w14:textId="61C1B04B" w:rsidR="00950A72" w:rsidRPr="00B5515A" w:rsidRDefault="00950A72" w:rsidP="00532DAC">
            <w:pPr>
              <w:pStyle w:val="NormalWeb"/>
              <w:ind w:left="0"/>
              <w:rPr>
                <w:rStyle w:val="Blue"/>
                <w:rFonts w:asciiTheme="minorHAnsi" w:hAnsiTheme="minorHAnsi" w:cstheme="minorHAnsi"/>
                <w:color w:val="auto"/>
              </w:rPr>
            </w:pPr>
          </w:p>
        </w:tc>
        <w:tc>
          <w:tcPr>
            <w:tcW w:w="885" w:type="pct"/>
          </w:tcPr>
          <w:p w14:paraId="23D9FAA4" w14:textId="4B79EE73" w:rsidR="00950A72" w:rsidRPr="00B5515A" w:rsidRDefault="00950A72" w:rsidP="00532DAC">
            <w:pPr>
              <w:pStyle w:val="TableText"/>
              <w:rPr>
                <w:rStyle w:val="Pink"/>
                <w:rFonts w:cstheme="minorHAnsi"/>
                <w:color w:val="auto"/>
                <w:sz w:val="18"/>
                <w:szCs w:val="18"/>
              </w:rPr>
            </w:pPr>
            <w:r w:rsidRPr="00B5515A">
              <w:rPr>
                <w:rStyle w:val="Blue"/>
                <w:rFonts w:cstheme="minorHAnsi"/>
                <w:color w:val="auto"/>
                <w:sz w:val="18"/>
                <w:szCs w:val="18"/>
              </w:rPr>
              <w:t>No gr</w:t>
            </w:r>
            <w:r w:rsidR="0073583E">
              <w:rPr>
                <w:rStyle w:val="Blue"/>
                <w:rFonts w:cstheme="minorHAnsi"/>
                <w:color w:val="auto"/>
                <w:sz w:val="18"/>
                <w:szCs w:val="18"/>
              </w:rPr>
              <w:t>eater than 10 mm</w:t>
            </w:r>
          </w:p>
        </w:tc>
        <w:tc>
          <w:tcPr>
            <w:tcW w:w="886" w:type="pct"/>
          </w:tcPr>
          <w:p w14:paraId="693AF260" w14:textId="519A1990" w:rsidR="00950A72" w:rsidRPr="00B5515A" w:rsidRDefault="00950A72" w:rsidP="00E75B27">
            <w:pPr>
              <w:pStyle w:val="TableText"/>
              <w:rPr>
                <w:rStyle w:val="Pink"/>
                <w:rFonts w:cstheme="minorHAnsi"/>
                <w:color w:val="auto"/>
                <w:sz w:val="18"/>
                <w:szCs w:val="18"/>
              </w:rPr>
            </w:pPr>
            <w:r w:rsidRPr="00B5515A">
              <w:rPr>
                <w:rStyle w:val="Blue"/>
                <w:rFonts w:cstheme="minorHAnsi"/>
                <w:color w:val="auto"/>
                <w:sz w:val="18"/>
                <w:szCs w:val="18"/>
              </w:rPr>
              <w:t xml:space="preserve">10mm </w:t>
            </w:r>
            <w:r w:rsidR="0073583E">
              <w:rPr>
                <w:rStyle w:val="Blue"/>
                <w:rFonts w:cstheme="minorHAnsi"/>
                <w:color w:val="auto"/>
                <w:sz w:val="18"/>
                <w:szCs w:val="18"/>
              </w:rPr>
              <w:t>in 1D</w:t>
            </w:r>
          </w:p>
        </w:tc>
        <w:tc>
          <w:tcPr>
            <w:tcW w:w="893" w:type="pct"/>
          </w:tcPr>
          <w:p w14:paraId="16EB592C" w14:textId="4E5BFB9F" w:rsidR="00950A72" w:rsidRPr="00D90F37" w:rsidRDefault="00950A72" w:rsidP="00D90F37">
            <w:pPr>
              <w:pStyle w:val="NormalWeb"/>
              <w:rPr>
                <w:rStyle w:val="Blue"/>
                <w:rFonts w:asciiTheme="minorHAnsi" w:hAnsiTheme="minorHAnsi" w:cstheme="minorHAnsi"/>
                <w:color w:val="auto"/>
                <w:sz w:val="18"/>
                <w:szCs w:val="18"/>
              </w:rPr>
            </w:pPr>
            <w:r w:rsidRPr="00B5515A">
              <w:rPr>
                <w:rFonts w:asciiTheme="minorHAnsi" w:hAnsiTheme="minorHAnsi" w:cstheme="minorHAnsi"/>
                <w:sz w:val="18"/>
                <w:szCs w:val="18"/>
              </w:rPr>
              <w:t xml:space="preserve">Not less than the volume available on the date this permit was authorised. </w:t>
            </w: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23"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950A72" w:rsidRPr="004921D8" w14:paraId="562CECA3" w14:textId="77777777" w:rsidTr="00A9057C">
        <w:trPr>
          <w:cantSplit/>
        </w:trPr>
        <w:tc>
          <w:tcPr>
            <w:tcW w:w="1030" w:type="pct"/>
          </w:tcPr>
          <w:p w14:paraId="206DC387" w14:textId="77777777" w:rsidR="00950A72" w:rsidRPr="00950A72" w:rsidRDefault="00950A72"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2DF2DC39" w14:textId="77777777" w:rsidR="00950A72" w:rsidRPr="00950A72" w:rsidRDefault="00950A72"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58F749CD" w14:textId="0C912549" w:rsidR="00950A72" w:rsidRPr="00B5515A" w:rsidRDefault="00B5515A" w:rsidP="000A07C9">
            <w:pPr>
              <w:pStyle w:val="TableText"/>
              <w:rPr>
                <w:rStyle w:val="Blue"/>
                <w:color w:val="auto"/>
                <w:sz w:val="18"/>
                <w:szCs w:val="18"/>
              </w:rPr>
            </w:pPr>
            <w:r w:rsidRPr="00B5515A">
              <w:rPr>
                <w:rStyle w:val="Blue"/>
                <w:color w:val="auto"/>
                <w:sz w:val="18"/>
                <w:szCs w:val="18"/>
              </w:rPr>
              <w:t>ST 30865 89148</w:t>
            </w:r>
          </w:p>
        </w:tc>
        <w:tc>
          <w:tcPr>
            <w:tcW w:w="1325" w:type="pct"/>
            <w:vMerge w:val="restart"/>
          </w:tcPr>
          <w:p w14:paraId="21D7282C" w14:textId="77777777" w:rsidR="00950A72" w:rsidRPr="004921D8" w:rsidRDefault="00950A72" w:rsidP="0045495C">
            <w:pPr>
              <w:pStyle w:val="TableText"/>
              <w:rPr>
                <w:rStyle w:val="Blue"/>
                <w:sz w:val="18"/>
                <w:szCs w:val="18"/>
              </w:rPr>
            </w:pPr>
            <w:r w:rsidRPr="00950A72">
              <w:rPr>
                <w:rStyle w:val="Blue"/>
                <w:color w:val="auto"/>
                <w:sz w:val="18"/>
                <w:szCs w:val="18"/>
              </w:rPr>
              <w:t>POINT OF OVERFLOW</w:t>
            </w:r>
          </w:p>
        </w:tc>
      </w:tr>
      <w:tr w:rsidR="00950A72" w:rsidRPr="004921D8" w14:paraId="469231D0" w14:textId="77777777" w:rsidTr="00A9057C">
        <w:trPr>
          <w:cantSplit/>
        </w:trPr>
        <w:tc>
          <w:tcPr>
            <w:tcW w:w="1030" w:type="pct"/>
          </w:tcPr>
          <w:p w14:paraId="147EFC17" w14:textId="77777777" w:rsidR="00950A72" w:rsidRPr="00950A72" w:rsidRDefault="00950A72" w:rsidP="00C30128">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6699ADC8" w14:textId="77777777" w:rsidR="00950A72" w:rsidRPr="00950A72" w:rsidRDefault="00950A72"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30ACD109" w14:textId="459BF5FE" w:rsidR="00950A72" w:rsidRPr="00B5515A" w:rsidRDefault="00B5515A" w:rsidP="000A07C9">
            <w:pPr>
              <w:pStyle w:val="TableText"/>
              <w:rPr>
                <w:rStyle w:val="Blue"/>
                <w:color w:val="auto"/>
                <w:sz w:val="18"/>
                <w:szCs w:val="18"/>
              </w:rPr>
            </w:pPr>
            <w:r w:rsidRPr="00B5515A">
              <w:rPr>
                <w:rStyle w:val="Blue"/>
                <w:color w:val="auto"/>
                <w:sz w:val="18"/>
                <w:szCs w:val="18"/>
              </w:rPr>
              <w:t>ST 30865 89148</w:t>
            </w:r>
          </w:p>
        </w:tc>
        <w:tc>
          <w:tcPr>
            <w:tcW w:w="1325" w:type="pct"/>
            <w:vMerge/>
          </w:tcPr>
          <w:p w14:paraId="70DC1803" w14:textId="77777777" w:rsidR="00950A72" w:rsidRPr="004921D8" w:rsidRDefault="00950A72" w:rsidP="00164190">
            <w:pPr>
              <w:pStyle w:val="TableText"/>
              <w:rPr>
                <w:rStyle w:val="Blue"/>
                <w:rFonts w:ascii="Arial" w:hAnsi="Arial"/>
                <w:color w:val="0000FF"/>
                <w:sz w:val="18"/>
                <w:szCs w:val="18"/>
              </w:rPr>
            </w:pPr>
          </w:p>
        </w:tc>
      </w:tr>
    </w:tbl>
    <w:p w14:paraId="718DC2D0" w14:textId="77777777" w:rsidR="00A4341F" w:rsidRPr="000A07C9" w:rsidRDefault="00A4341F" w:rsidP="00E46E9B">
      <w:pPr>
        <w:ind w:left="567"/>
      </w:pPr>
    </w:p>
    <w:p w14:paraId="140CF64B" w14:textId="77777777" w:rsidR="0073583E" w:rsidRDefault="0073583E">
      <w:pPr>
        <w:spacing w:before="0" w:after="0" w:line="240" w:lineRule="auto"/>
        <w:rPr>
          <w:rFonts w:asciiTheme="majorHAnsi" w:eastAsiaTheme="majorEastAsia" w:hAnsiTheme="majorHAnsi" w:cstheme="majorBidi"/>
          <w:b/>
          <w:bCs/>
          <w:sz w:val="36"/>
          <w:szCs w:val="28"/>
        </w:rPr>
      </w:pPr>
      <w:r>
        <w:br w:type="page"/>
      </w:r>
    </w:p>
    <w:p w14:paraId="6677A5FD" w14:textId="1FD39BCE"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360A47C8" w14:textId="3BA81873" w:rsidR="00950A72" w:rsidRPr="00950A72" w:rsidRDefault="00950A72" w:rsidP="00B14F57">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06F879E0"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73583E" w:rsidRPr="0073583E">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37E6BDF2" w14:textId="77777777" w:rsidTr="00191333">
        <w:trPr>
          <w:cantSplit/>
        </w:trPr>
        <w:tc>
          <w:tcPr>
            <w:tcW w:w="1568" w:type="pct"/>
          </w:tcPr>
          <w:p w14:paraId="05235FCB" w14:textId="400C1EB9" w:rsidR="00950A72" w:rsidRPr="00950A72" w:rsidRDefault="00950A72" w:rsidP="00B14F57">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2773FE5F"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73583E" w:rsidRPr="0073583E">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299BF388" w14:textId="77777777" w:rsidTr="00191333">
        <w:trPr>
          <w:cantSplit/>
        </w:trPr>
        <w:tc>
          <w:tcPr>
            <w:tcW w:w="1568" w:type="pct"/>
          </w:tcPr>
          <w:p w14:paraId="2A11ABC8" w14:textId="77777777" w:rsidR="00950A72" w:rsidRPr="00950A72" w:rsidRDefault="00950A72"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40B0E8F1"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73583E" w:rsidRPr="0073583E">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47632B84" w:rsidR="00635467" w:rsidRPr="00950A72" w:rsidRDefault="00635467" w:rsidP="00B14F57">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36B38715" w14:textId="0E4AD279" w:rsidR="00635467" w:rsidRPr="00950A72" w:rsidRDefault="00635467" w:rsidP="00B14F5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E2540DA"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B5515A" w:rsidRDefault="00926B5E" w:rsidP="00926B5E">
            <w:pPr>
              <w:pStyle w:val="TableText"/>
              <w:rPr>
                <w:sz w:val="18"/>
                <w:szCs w:val="18"/>
              </w:rPr>
            </w:pPr>
            <w:r w:rsidRPr="00B5515A">
              <w:rPr>
                <w:sz w:val="18"/>
                <w:szCs w:val="18"/>
              </w:rPr>
              <w:t>Permit Number</w:t>
            </w:r>
          </w:p>
        </w:tc>
        <w:tc>
          <w:tcPr>
            <w:tcW w:w="3516" w:type="pct"/>
          </w:tcPr>
          <w:p w14:paraId="53715538" w14:textId="25400CA1" w:rsidR="00926B5E" w:rsidRPr="00B5515A" w:rsidRDefault="00B5515A" w:rsidP="00926B5E">
            <w:pPr>
              <w:pStyle w:val="TableText"/>
            </w:pPr>
            <w:r w:rsidRPr="00B5515A">
              <w:t>AN0394701</w:t>
            </w:r>
          </w:p>
        </w:tc>
      </w:tr>
      <w:tr w:rsidR="00926B5E" w:rsidRPr="00834B3A" w14:paraId="4557FE94" w14:textId="77777777" w:rsidTr="00A9057C">
        <w:trPr>
          <w:cantSplit/>
        </w:trPr>
        <w:tc>
          <w:tcPr>
            <w:tcW w:w="1484" w:type="pct"/>
          </w:tcPr>
          <w:p w14:paraId="373A1787" w14:textId="77777777" w:rsidR="00926B5E" w:rsidRPr="00B5515A" w:rsidRDefault="00926B5E" w:rsidP="00926B5E">
            <w:pPr>
              <w:pStyle w:val="TableText"/>
              <w:rPr>
                <w:sz w:val="18"/>
                <w:szCs w:val="18"/>
              </w:rPr>
            </w:pPr>
            <w:r w:rsidRPr="00B5515A">
              <w:rPr>
                <w:sz w:val="18"/>
                <w:szCs w:val="18"/>
              </w:rPr>
              <w:t>Name of operator</w:t>
            </w:r>
          </w:p>
        </w:tc>
        <w:tc>
          <w:tcPr>
            <w:tcW w:w="3516" w:type="pct"/>
          </w:tcPr>
          <w:p w14:paraId="4AA55FC6" w14:textId="77777777" w:rsidR="00926B5E" w:rsidRPr="00B5515A" w:rsidRDefault="00950A72" w:rsidP="00926B5E">
            <w:pPr>
              <w:pStyle w:val="TableText"/>
            </w:pPr>
            <w:proofErr w:type="spellStart"/>
            <w:r w:rsidRPr="00B5515A">
              <w:t>D</w:t>
            </w:r>
            <w:r w:rsidRPr="00B5515A">
              <w:rPr>
                <w:rFonts w:cstheme="minorHAnsi"/>
              </w:rPr>
              <w:t>ŵ</w:t>
            </w:r>
            <w:r w:rsidRPr="00B5515A">
              <w:t>r</w:t>
            </w:r>
            <w:proofErr w:type="spellEnd"/>
            <w:r w:rsidRPr="00B5515A">
              <w:t xml:space="preserve"> Cymru </w:t>
            </w:r>
            <w:proofErr w:type="spellStart"/>
            <w:r w:rsidRPr="00B5515A">
              <w:t>Cyfyngedig</w:t>
            </w:r>
            <w:proofErr w:type="spellEnd"/>
          </w:p>
        </w:tc>
      </w:tr>
      <w:tr w:rsidR="00926B5E" w:rsidRPr="00834B3A" w14:paraId="2D93B3DF" w14:textId="77777777" w:rsidTr="00A9057C">
        <w:trPr>
          <w:cantSplit/>
        </w:trPr>
        <w:tc>
          <w:tcPr>
            <w:tcW w:w="1484" w:type="pct"/>
          </w:tcPr>
          <w:p w14:paraId="5BCE50D3" w14:textId="77777777" w:rsidR="00926B5E" w:rsidRPr="00B5515A" w:rsidRDefault="00926B5E" w:rsidP="00926B5E">
            <w:pPr>
              <w:pStyle w:val="TableText"/>
              <w:rPr>
                <w:sz w:val="18"/>
                <w:szCs w:val="18"/>
              </w:rPr>
            </w:pPr>
            <w:r w:rsidRPr="00B5515A">
              <w:rPr>
                <w:sz w:val="18"/>
                <w:szCs w:val="18"/>
              </w:rPr>
              <w:t>Location of Facility</w:t>
            </w:r>
          </w:p>
        </w:tc>
        <w:tc>
          <w:tcPr>
            <w:tcW w:w="3516" w:type="pct"/>
          </w:tcPr>
          <w:p w14:paraId="14FF9F6C" w14:textId="2E89041B" w:rsidR="00926B5E" w:rsidRPr="00B5515A" w:rsidRDefault="00B5515A" w:rsidP="00B5515A">
            <w:pPr>
              <w:pStyle w:val="TableText"/>
            </w:pPr>
            <w:r w:rsidRPr="00B5515A">
              <w:t>Barrack Hill CSO, Newport, Off Barrack Hill, Newport,</w:t>
            </w:r>
            <w:r w:rsidR="0073583E">
              <w:t xml:space="preserve"> Newport,</w:t>
            </w:r>
            <w:r w:rsidRPr="00B5515A">
              <w:t xml:space="preserve"> NP20 5PA</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50F892C" w:rsidR="00926B5E" w:rsidRPr="004921D8" w:rsidRDefault="00926B5E" w:rsidP="0073583E">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77777777" w:rsidR="00080065" w:rsidRPr="00950A72" w:rsidRDefault="00080065" w:rsidP="00A9057C">
      <w:pPr>
        <w:ind w:left="567"/>
        <w:rPr>
          <w:sz w:val="18"/>
          <w:szCs w:val="18"/>
        </w:rPr>
      </w:pPr>
      <w:r w:rsidRPr="00950A72">
        <w:rPr>
          <w:sz w:val="18"/>
          <w:szCs w:val="18"/>
        </w:rPr>
        <w:t>"annually"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77777777"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D483914" w14:textId="77777777" w:rsidR="00197F73" w:rsidRPr="00950A72" w:rsidRDefault="00197F73" w:rsidP="00197F73">
      <w:pPr>
        <w:pStyle w:val="BodyTextIndent"/>
        <w:ind w:left="567"/>
        <w:rPr>
          <w:sz w:val="18"/>
          <w:szCs w:val="18"/>
        </w:rPr>
      </w:pPr>
      <w:r w:rsidRPr="00874BB4">
        <w:rPr>
          <w:rFonts w:asciiTheme="minorHAnsi" w:hAnsiTheme="minorHAnsi" w:cstheme="minorHAnsi"/>
          <w:sz w:val="18"/>
          <w:szCs w:val="18"/>
        </w:rPr>
        <w:t>"</w:t>
      </w:r>
      <w:r w:rsidRPr="00950A72">
        <w:rPr>
          <w:rFonts w:ascii="Arial" w:hAnsi="Arial" w:cs="Arial"/>
          <w:sz w:val="18"/>
          <w:szCs w:val="18"/>
        </w:rPr>
        <w:t xml:space="preserve">event recorder" a recorder which records the start time </w:t>
      </w:r>
      <w:r w:rsidR="00E3410A" w:rsidRPr="00950A72">
        <w:rPr>
          <w:rFonts w:ascii="Arial" w:hAnsi="Arial" w:cs="Arial"/>
          <w:sz w:val="18"/>
          <w:szCs w:val="18"/>
        </w:rPr>
        <w:t>and end</w:t>
      </w:r>
      <w:r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77777777" w:rsidR="008C7B64" w:rsidRPr="00950A72" w:rsidRDefault="008C7B64" w:rsidP="00A9057C">
      <w:pPr>
        <w:ind w:left="567"/>
        <w:rPr>
          <w:sz w:val="18"/>
          <w:szCs w:val="18"/>
        </w:rPr>
      </w:pPr>
      <w:r w:rsidRPr="00950A72">
        <w:rPr>
          <w:sz w:val="18"/>
          <w:szCs w:val="18"/>
        </w:rPr>
        <w:t>"quarter"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7"/>
      <w:bookmarkEnd w:id="8"/>
    </w:p>
    <w:p w14:paraId="450FD273" w14:textId="77777777" w:rsidR="00950A72" w:rsidRPr="00950A72" w:rsidRDefault="00950A72" w:rsidP="00950A72">
      <w:pPr>
        <w:pStyle w:val="BodyTextIndent"/>
        <w:tabs>
          <w:tab w:val="left" w:pos="1418"/>
        </w:tabs>
        <w:ind w:left="567"/>
        <w:rPr>
          <w:sz w:val="18"/>
          <w:szCs w:val="18"/>
        </w:rPr>
      </w:pPr>
      <w:bookmarkStart w:id="9" w:name="_Hlk13661209"/>
      <w:r w:rsidRPr="00950A72">
        <w:rPr>
          <w:rFonts w:ascii="Arial" w:hAnsi="Arial" w:cs="Arial"/>
          <w:sz w:val="18"/>
          <w:szCs w:val="18"/>
        </w:rPr>
        <w:t>“SOAF” means Storm Overflow Assessment Framework.</w:t>
      </w:r>
    </w:p>
    <w:bookmarkEnd w:id="9"/>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3D569777" w:rsidR="00926B5E" w:rsidRDefault="00040E91" w:rsidP="00A9057C">
      <w:pPr>
        <w:pStyle w:val="Heading1"/>
        <w:ind w:left="567"/>
      </w:pPr>
      <w:r>
        <w:rPr>
          <w:noProof/>
        </w:rPr>
        <w:lastRenderedPageBreak/>
        <w:drawing>
          <wp:anchor distT="0" distB="0" distL="114300" distR="114300" simplePos="0" relativeHeight="251659264" behindDoc="0" locked="0" layoutInCell="1" allowOverlap="1" wp14:anchorId="68025307" wp14:editId="3DFD9070">
            <wp:simplePos x="0" y="0"/>
            <wp:positionH relativeFrom="margin">
              <wp:align>right</wp:align>
            </wp:positionH>
            <wp:positionV relativeFrom="paragraph">
              <wp:posOffset>596809</wp:posOffset>
            </wp:positionV>
            <wp:extent cx="5926455" cy="4090035"/>
            <wp:effectExtent l="0" t="0" r="0"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90035"/>
                    </a:xfrm>
                    <a:prstGeom prst="rect">
                      <a:avLst/>
                    </a:prstGeom>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p>
    <w:p w14:paraId="48E79E2E" w14:textId="28AE2F3A" w:rsidR="00040E91" w:rsidRDefault="00040E91" w:rsidP="000152F0">
      <w:pPr>
        <w:ind w:left="567"/>
        <w:rPr>
          <w:rFonts w:ascii="Arial" w:hAnsi="Arial"/>
          <w:szCs w:val="20"/>
        </w:rPr>
      </w:pPr>
    </w:p>
    <w:p w14:paraId="6E3C81D3" w14:textId="1708D532"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2019</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10631F" w14:textId="77777777" w:rsidR="004B6AF9" w:rsidRDefault="004B6AF9" w:rsidP="00FF16FF">
      <w:pPr>
        <w:spacing w:before="0" w:after="0" w:line="240" w:lineRule="auto"/>
      </w:pPr>
      <w:r>
        <w:separator/>
      </w:r>
    </w:p>
  </w:endnote>
  <w:endnote w:type="continuationSeparator" w:id="0">
    <w:p w14:paraId="02986BF1" w14:textId="77777777" w:rsidR="004B6AF9" w:rsidRDefault="004B6AF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1955E" w14:textId="77777777" w:rsidR="00247885" w:rsidRDefault="00247885" w:rsidP="00F06B84">
    <w:pPr>
      <w:pStyle w:val="Footer"/>
    </w:pPr>
    <w:r>
      <w:t>Permit number</w:t>
    </w:r>
  </w:p>
  <w:p w14:paraId="507C1808" w14:textId="4A33100B" w:rsidR="00247885" w:rsidRPr="00532DAC" w:rsidRDefault="004B6AF9" w:rsidP="00F06B84">
    <w:pPr>
      <w:pStyle w:val="Footer"/>
    </w:pPr>
    <w:fldSimple w:instr=" DOCPROPERTY  &quot;EA_DOC_FIELD_STRING_Permit Number&quot;  \* MERGEFORMAT ">
      <w:r w:rsidR="00532DAC" w:rsidRPr="00532DAC">
        <w:rPr>
          <w:rStyle w:val="Red"/>
          <w:color w:val="auto"/>
        </w:rPr>
        <w:t xml:space="preserve">AN0394701 </w:t>
      </w:r>
    </w:fldSimple>
    <w:r w:rsidR="00247885" w:rsidRPr="00532DAC">
      <w:ptab w:relativeTo="margin" w:alignment="right" w:leader="none"/>
    </w:r>
    <w:r w:rsidR="00247885" w:rsidRPr="00532DAC">
      <w:fldChar w:fldCharType="begin"/>
    </w:r>
    <w:r w:rsidR="00247885" w:rsidRPr="00532DAC">
      <w:instrText xml:space="preserve"> PAGE   \* MERGEFORMAT </w:instrText>
    </w:r>
    <w:r w:rsidR="00247885" w:rsidRPr="00532DAC">
      <w:fldChar w:fldCharType="separate"/>
    </w:r>
    <w:r w:rsidR="00247885" w:rsidRPr="00532DAC">
      <w:rPr>
        <w:noProof/>
      </w:rPr>
      <w:t>2</w:t>
    </w:r>
    <w:r w:rsidR="00247885" w:rsidRPr="00532DAC">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48D30A" w14:textId="77777777" w:rsidR="004B6AF9" w:rsidRDefault="004B6AF9" w:rsidP="00FF16FF">
      <w:pPr>
        <w:spacing w:before="0" w:after="0" w:line="240" w:lineRule="auto"/>
      </w:pPr>
      <w:r>
        <w:separator/>
      </w:r>
    </w:p>
  </w:footnote>
  <w:footnote w:type="continuationSeparator" w:id="0">
    <w:p w14:paraId="70CB5E4E" w14:textId="77777777" w:rsidR="004B6AF9" w:rsidRDefault="004B6AF9"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247885" w:rsidRDefault="00247885">
    <w:pPr>
      <w:pStyle w:val="Header"/>
    </w:pPr>
  </w:p>
  <w:p w14:paraId="5FADC38E" w14:textId="77777777" w:rsidR="00247885" w:rsidRDefault="002478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0E91"/>
    <w:rsid w:val="0004471D"/>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2D14"/>
    <w:rsid w:val="00093EAC"/>
    <w:rsid w:val="00095A80"/>
    <w:rsid w:val="000A07C9"/>
    <w:rsid w:val="000A5915"/>
    <w:rsid w:val="000A7D70"/>
    <w:rsid w:val="000C005B"/>
    <w:rsid w:val="000C2397"/>
    <w:rsid w:val="000C2E85"/>
    <w:rsid w:val="000C4CCC"/>
    <w:rsid w:val="000C6A62"/>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8477F"/>
    <w:rsid w:val="00191333"/>
    <w:rsid w:val="001937E8"/>
    <w:rsid w:val="00193C90"/>
    <w:rsid w:val="00194C09"/>
    <w:rsid w:val="00194ECF"/>
    <w:rsid w:val="00196F03"/>
    <w:rsid w:val="0019707B"/>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7885"/>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E7C0F"/>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6383"/>
    <w:rsid w:val="004B6AF9"/>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32DAC"/>
    <w:rsid w:val="00544EAF"/>
    <w:rsid w:val="00551F8B"/>
    <w:rsid w:val="00553E83"/>
    <w:rsid w:val="00563124"/>
    <w:rsid w:val="005707CD"/>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583E"/>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0596"/>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0B36"/>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06920"/>
    <w:rsid w:val="00B10287"/>
    <w:rsid w:val="00B14C57"/>
    <w:rsid w:val="00B14F57"/>
    <w:rsid w:val="00B27A24"/>
    <w:rsid w:val="00B343E4"/>
    <w:rsid w:val="00B43B14"/>
    <w:rsid w:val="00B53666"/>
    <w:rsid w:val="00B5515A"/>
    <w:rsid w:val="00B563C4"/>
    <w:rsid w:val="00B57914"/>
    <w:rsid w:val="00B625C1"/>
    <w:rsid w:val="00B63021"/>
    <w:rsid w:val="00B671D1"/>
    <w:rsid w:val="00B72417"/>
    <w:rsid w:val="00B73099"/>
    <w:rsid w:val="00B7784A"/>
    <w:rsid w:val="00B77C8D"/>
    <w:rsid w:val="00B80CF2"/>
    <w:rsid w:val="00B8400E"/>
    <w:rsid w:val="00B84794"/>
    <w:rsid w:val="00B85E06"/>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55"/>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435"/>
    <w:rsid w:val="00D5296D"/>
    <w:rsid w:val="00D571F0"/>
    <w:rsid w:val="00D57A81"/>
    <w:rsid w:val="00D62E5C"/>
    <w:rsid w:val="00D653C1"/>
    <w:rsid w:val="00D702E9"/>
    <w:rsid w:val="00D70FF7"/>
    <w:rsid w:val="00D74BBC"/>
    <w:rsid w:val="00D7792E"/>
    <w:rsid w:val="00D82845"/>
    <w:rsid w:val="00D90141"/>
    <w:rsid w:val="00D90F37"/>
    <w:rsid w:val="00D944CB"/>
    <w:rsid w:val="00D94A85"/>
    <w:rsid w:val="00D952C6"/>
    <w:rsid w:val="00DA3B32"/>
    <w:rsid w:val="00DA4C56"/>
    <w:rsid w:val="00DA59D3"/>
    <w:rsid w:val="00DA76EA"/>
    <w:rsid w:val="00DB0FD0"/>
    <w:rsid w:val="00DB41DE"/>
    <w:rsid w:val="00DB4A5A"/>
    <w:rsid w:val="00DB75A9"/>
    <w:rsid w:val="00DC0586"/>
    <w:rsid w:val="00DC4C7F"/>
    <w:rsid w:val="00DD6C37"/>
    <w:rsid w:val="00DE4B72"/>
    <w:rsid w:val="00DE649D"/>
    <w:rsid w:val="00DE7E2F"/>
    <w:rsid w:val="00DF03FD"/>
    <w:rsid w:val="00DF5718"/>
    <w:rsid w:val="00DF628F"/>
    <w:rsid w:val="00DF781B"/>
    <w:rsid w:val="00E1051D"/>
    <w:rsid w:val="00E25589"/>
    <w:rsid w:val="00E26B35"/>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5961"/>
    <w:rsid w:val="00F065A0"/>
    <w:rsid w:val="00F068D7"/>
    <w:rsid w:val="00F06B84"/>
    <w:rsid w:val="00F101D4"/>
    <w:rsid w:val="00F10B4C"/>
    <w:rsid w:val="00F11665"/>
    <w:rsid w:val="00F16127"/>
    <w:rsid w:val="00F165FC"/>
    <w:rsid w:val="00F16A5A"/>
    <w:rsid w:val="00F17AC1"/>
    <w:rsid w:val="00F20A32"/>
    <w:rsid w:val="00F23559"/>
    <w:rsid w:val="00F33C4B"/>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28948257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99991944">
      <w:bodyDiv w:val="1"/>
      <w:marLeft w:val="0"/>
      <w:marRight w:val="0"/>
      <w:marTop w:val="0"/>
      <w:marBottom w:val="0"/>
      <w:divBdr>
        <w:top w:val="none" w:sz="0" w:space="0" w:color="auto"/>
        <w:left w:val="none" w:sz="0" w:space="0" w:color="auto"/>
        <w:bottom w:val="none" w:sz="0" w:space="0" w:color="auto"/>
        <w:right w:val="none" w:sz="0" w:space="0" w:color="auto"/>
      </w:divBdr>
    </w:div>
    <w:div w:id="603851051">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23593000">
      <w:bodyDiv w:val="1"/>
      <w:marLeft w:val="0"/>
      <w:marRight w:val="0"/>
      <w:marTop w:val="0"/>
      <w:marBottom w:val="0"/>
      <w:divBdr>
        <w:top w:val="none" w:sz="0" w:space="0" w:color="auto"/>
        <w:left w:val="none" w:sz="0" w:space="0" w:color="auto"/>
        <w:bottom w:val="none" w:sz="0" w:space="0" w:color="auto"/>
        <w:right w:val="none" w:sz="0" w:space="0" w:color="auto"/>
      </w:divBdr>
    </w:div>
    <w:div w:id="901675552">
      <w:bodyDiv w:val="1"/>
      <w:marLeft w:val="0"/>
      <w:marRight w:val="0"/>
      <w:marTop w:val="0"/>
      <w:marBottom w:val="0"/>
      <w:divBdr>
        <w:top w:val="none" w:sz="0" w:space="0" w:color="auto"/>
        <w:left w:val="none" w:sz="0" w:space="0" w:color="auto"/>
        <w:bottom w:val="none" w:sz="0" w:space="0" w:color="auto"/>
        <w:right w:val="none" w:sz="0" w:space="0" w:color="auto"/>
      </w:divBdr>
    </w:div>
    <w:div w:id="931206052">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11266816">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545172990">
      <w:bodyDiv w:val="1"/>
      <w:marLeft w:val="0"/>
      <w:marRight w:val="0"/>
      <w:marTop w:val="0"/>
      <w:marBottom w:val="0"/>
      <w:divBdr>
        <w:top w:val="none" w:sz="0" w:space="0" w:color="auto"/>
        <w:left w:val="none" w:sz="0" w:space="0" w:color="auto"/>
        <w:bottom w:val="none" w:sz="0" w:space="0" w:color="auto"/>
        <w:right w:val="none" w:sz="0" w:space="0" w:color="auto"/>
      </w:divBdr>
    </w:div>
    <w:div w:id="16600415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052341224">
      <w:bodyDiv w:val="1"/>
      <w:marLeft w:val="0"/>
      <w:marRight w:val="0"/>
      <w:marTop w:val="0"/>
      <w:marBottom w:val="0"/>
      <w:divBdr>
        <w:top w:val="none" w:sz="0" w:space="0" w:color="auto"/>
        <w:left w:val="none" w:sz="0" w:space="0" w:color="auto"/>
        <w:bottom w:val="none" w:sz="0" w:space="0" w:color="auto"/>
        <w:right w:val="none" w:sz="0" w:space="0" w:color="auto"/>
      </w:divBdr>
    </w:div>
    <w:div w:id="2068651656">
      <w:bodyDiv w:val="1"/>
      <w:marLeft w:val="0"/>
      <w:marRight w:val="0"/>
      <w:marTop w:val="0"/>
      <w:marBottom w:val="0"/>
      <w:divBdr>
        <w:top w:val="none" w:sz="0" w:space="0" w:color="auto"/>
        <w:left w:val="none" w:sz="0" w:space="0" w:color="auto"/>
        <w:bottom w:val="none" w:sz="0" w:space="0" w:color="auto"/>
        <w:right w:val="none" w:sz="0" w:space="0" w:color="auto"/>
      </w:divBdr>
    </w:div>
    <w:div w:id="209743252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Barrack Hill CSO, Newport </Site_x0020_Name>
    <Internal_x002f_External xmlns="859f7ad6-93f6-4205-b62b-a17f28acbbac">Outgoing document</Internal_x002f_External>
    <Post_x0020_code xmlns="859f7ad6-93f6-4205-b62b-a17f28acbbac">NP20 5PA</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Barrack Hill CSO, Newport, Off Barrack Hill, Newport, Newport</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6e121689-de5b-41b9-a751-bfeda7fa2b07"/>
    <ds:schemaRef ds:uri="http://schemas.microsoft.com/office/2006/documentManagement/types"/>
    <ds:schemaRef ds:uri="9be56660-2c31-41ef-bc00-23e72f632f2a"/>
    <ds:schemaRef ds:uri="a84e7805-6a46-4291-b6c6-33e265e5a8c8"/>
    <ds:schemaRef ds:uri="http://purl.org/dc/elements/1.1/"/>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E71DBA38-9614-446B-8091-F8A88D058820}"/>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525438B0-9493-4980-A0CE-EB5CE02D8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32</TotalTime>
  <Pages>16</Pages>
  <Words>2742</Words>
  <Characters>15277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SIon Sleep</dc:creator>
  <cp:lastModifiedBy>Sleep, Sion</cp:lastModifiedBy>
  <cp:revision>13</cp:revision>
  <dcterms:created xsi:type="dcterms:W3CDTF">2019-07-16T13:03:00Z</dcterms:created>
  <dcterms:modified xsi:type="dcterms:W3CDTF">2019-08-22T09:05:00Z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b8017bd3-7eb4-4acd-b0ed-4efc156809b4</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REGU-184-39191</vt:lpwstr>
  </property>
  <property fmtid="{D5CDD505-2E9C-101B-9397-08002B2CF9AE}" pid="7" name="_dlc_DocIdUrl">
    <vt:lpwstr>https://cyfoethnaturiolcymru.sharepoint.com/teams/Regulatory/Permitting/_layouts/15/DocIdRedir.aspx?ID=REGU-184-39191, REGU-184-39191</vt:lpwstr>
  </property>
</Properties>
</file>