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Pr="00845F36" w:rsidRDefault="00F14BB5" w:rsidP="00F14BB5">
      <w:pPr>
        <w:pStyle w:val="coverLicenceHolder"/>
        <w:pBdr>
          <w:top w:val="single" w:sz="4" w:space="25" w:color="auto"/>
        </w:pBdr>
        <w:spacing w:line="312" w:lineRule="auto"/>
      </w:pPr>
    </w:p>
    <w:p w14:paraId="4BF228C0" w14:textId="62EAD27E" w:rsidR="00F14BB5" w:rsidRPr="00845F36" w:rsidRDefault="004F0E9C" w:rsidP="00511B88">
      <w:pPr>
        <w:pStyle w:val="coverLicenceHolder"/>
        <w:pBdr>
          <w:top w:val="single" w:sz="4" w:space="25" w:color="auto"/>
        </w:pBdr>
        <w:spacing w:line="276" w:lineRule="auto"/>
        <w:contextualSpacing/>
      </w:pPr>
      <w:bookmarkStart w:id="1" w:name="_Hlk14356077"/>
      <w:r>
        <w:t xml:space="preserve">CSO at </w:t>
      </w:r>
      <w:fldSimple w:instr=" MERGEFIELD New_Name ">
        <w:r w:rsidR="00685117" w:rsidRPr="00845F36">
          <w:rPr>
            <w:noProof/>
          </w:rPr>
          <w:t>Hengoed Carlton Heights Nursing Home</w:t>
        </w:r>
      </w:fldSimple>
    </w:p>
    <w:bookmarkEnd w:id="1"/>
    <w:p w14:paraId="67D05A2A" w14:textId="1F1A3FB8" w:rsidR="00F14BB5" w:rsidRPr="006F7DAA" w:rsidRDefault="00511B88" w:rsidP="00511B88">
      <w:pPr>
        <w:pStyle w:val="coverLicenceHolder"/>
        <w:pBdr>
          <w:top w:val="single" w:sz="4" w:space="25" w:color="auto"/>
        </w:pBdr>
        <w:spacing w:line="276" w:lineRule="auto"/>
        <w:contextualSpacing/>
        <w:rPr>
          <w:szCs w:val="24"/>
        </w:rPr>
      </w:pPr>
      <w:r w:rsidRPr="006F7DAA">
        <w:rPr>
          <w:szCs w:val="24"/>
        </w:rPr>
        <w:t>In bank adj to Victoria Rd</w:t>
      </w:r>
      <w:r w:rsidR="00F14BB5" w:rsidRPr="006F7DAA">
        <w:rPr>
          <w:szCs w:val="24"/>
        </w:rPr>
        <w:fldChar w:fldCharType="begin"/>
      </w:r>
      <w:r w:rsidR="00F14BB5" w:rsidRPr="006F7DAA">
        <w:rPr>
          <w:szCs w:val="24"/>
        </w:rPr>
        <w:instrText xml:space="preserve"> MERGEFIELD DSI_ADD3_new </w:instrText>
      </w:r>
      <w:r w:rsidR="00F14BB5" w:rsidRPr="006F7DAA">
        <w:rPr>
          <w:szCs w:val="24"/>
        </w:rPr>
        <w:fldChar w:fldCharType="end"/>
      </w:r>
    </w:p>
    <w:p w14:paraId="2673CDE0" w14:textId="77777777" w:rsidR="00511B88" w:rsidRPr="006F7DAA" w:rsidRDefault="00511B88" w:rsidP="00511B88">
      <w:pPr>
        <w:pStyle w:val="coverLicenceHolder"/>
        <w:pBdr>
          <w:top w:val="single" w:sz="4" w:space="25" w:color="auto"/>
        </w:pBdr>
        <w:spacing w:line="276" w:lineRule="auto"/>
        <w:contextualSpacing/>
        <w:rPr>
          <w:szCs w:val="24"/>
        </w:rPr>
      </w:pPr>
      <w:r w:rsidRPr="006F7DAA">
        <w:rPr>
          <w:szCs w:val="24"/>
        </w:rPr>
        <w:t>Maesycwmmer</w:t>
      </w:r>
    </w:p>
    <w:p w14:paraId="37DC97C4" w14:textId="77777777" w:rsidR="00511B88" w:rsidRPr="006F7DAA" w:rsidRDefault="00511B88" w:rsidP="00511B88">
      <w:pPr>
        <w:pStyle w:val="coverLicenceHolder"/>
        <w:pBdr>
          <w:top w:val="single" w:sz="4" w:space="25" w:color="auto"/>
        </w:pBdr>
        <w:spacing w:line="276" w:lineRule="auto"/>
        <w:contextualSpacing/>
        <w:rPr>
          <w:szCs w:val="24"/>
          <w:lang w:val="de-DE"/>
        </w:rPr>
      </w:pPr>
      <w:r w:rsidRPr="006F7DAA">
        <w:rPr>
          <w:szCs w:val="24"/>
          <w:lang w:val="de-DE"/>
        </w:rPr>
        <w:t>Hengoed</w:t>
      </w:r>
    </w:p>
    <w:p w14:paraId="44AB1ED2" w14:textId="3ED521EF" w:rsidR="00F14BB5" w:rsidRPr="006F7DAA" w:rsidRDefault="00511B88" w:rsidP="00511B88">
      <w:pPr>
        <w:pStyle w:val="coverLicenceHolder"/>
        <w:pBdr>
          <w:top w:val="single" w:sz="4" w:space="25" w:color="auto"/>
        </w:pBdr>
        <w:spacing w:line="276" w:lineRule="auto"/>
        <w:contextualSpacing/>
        <w:rPr>
          <w:rFonts w:cs="Arial"/>
          <w:szCs w:val="24"/>
        </w:rPr>
      </w:pPr>
      <w:r w:rsidRPr="006F7DAA">
        <w:rPr>
          <w:szCs w:val="24"/>
          <w:lang w:val="de-DE"/>
        </w:rPr>
        <w:t>CF82 7RF</w:t>
      </w:r>
    </w:p>
    <w:p w14:paraId="73CA4191" w14:textId="77777777" w:rsidR="00F14BB5" w:rsidRPr="006F7DAA"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6F7DAA" w:rsidRDefault="00F14BB5" w:rsidP="00F14BB5">
      <w:pPr>
        <w:pStyle w:val="coverLicenceHolder"/>
        <w:pBdr>
          <w:top w:val="single" w:sz="4" w:space="25" w:color="auto"/>
        </w:pBdr>
        <w:spacing w:before="120" w:line="270" w:lineRule="exact"/>
        <w:rPr>
          <w:rFonts w:cs="Arial"/>
          <w:szCs w:val="24"/>
        </w:rPr>
      </w:pPr>
      <w:r w:rsidRPr="006F7DAA">
        <w:rPr>
          <w:rFonts w:cs="Arial"/>
          <w:szCs w:val="24"/>
        </w:rPr>
        <w:t>Variation application number</w:t>
      </w:r>
    </w:p>
    <w:p w14:paraId="57521A02" w14:textId="26C20978" w:rsidR="00F14BB5" w:rsidRPr="006F7DAA" w:rsidRDefault="00F14BB5" w:rsidP="00F14BB5">
      <w:pPr>
        <w:pStyle w:val="coverLicenceHolder"/>
        <w:pBdr>
          <w:top w:val="single" w:sz="4" w:space="25" w:color="auto"/>
        </w:pBdr>
        <w:spacing w:before="120" w:line="270" w:lineRule="exact"/>
        <w:rPr>
          <w:rFonts w:cs="Arial"/>
          <w:szCs w:val="24"/>
        </w:rPr>
      </w:pPr>
      <w:r w:rsidRPr="006F7DAA">
        <w:rPr>
          <w:rFonts w:cs="Arial"/>
          <w:szCs w:val="24"/>
        </w:rPr>
        <w:t>PAN-00</w:t>
      </w:r>
      <w:r w:rsidR="00511B88" w:rsidRPr="006F7DAA">
        <w:rPr>
          <w:rFonts w:cs="Arial"/>
          <w:szCs w:val="24"/>
        </w:rPr>
        <w:t>6033</w:t>
      </w:r>
    </w:p>
    <w:p w14:paraId="03BC95CC" w14:textId="77777777" w:rsidR="00F14BB5" w:rsidRPr="006F7DAA" w:rsidRDefault="00F14BB5" w:rsidP="004F0E9C">
      <w:pPr>
        <w:pStyle w:val="coverAuthNos"/>
        <w:spacing w:before="480" w:line="276" w:lineRule="auto"/>
        <w:rPr>
          <w:color w:val="auto"/>
          <w:sz w:val="24"/>
          <w:szCs w:val="24"/>
          <w:lang w:val="de-DE"/>
        </w:rPr>
      </w:pPr>
      <w:r w:rsidRPr="006F7DAA">
        <w:rPr>
          <w:color w:val="auto"/>
          <w:sz w:val="24"/>
          <w:szCs w:val="24"/>
          <w:lang w:val="de-DE"/>
        </w:rPr>
        <w:t>Permit number</w:t>
      </w:r>
    </w:p>
    <w:bookmarkStart w:id="2" w:name="_Hlk14356518"/>
    <w:p w14:paraId="74CB6921" w14:textId="6F12EB32" w:rsidR="00F14BB5" w:rsidRPr="006F7DAA" w:rsidRDefault="00F14BB5" w:rsidP="004F0E9C">
      <w:pPr>
        <w:spacing w:after="0"/>
        <w:ind w:left="3249" w:firstLine="720"/>
        <w:rPr>
          <w:sz w:val="24"/>
          <w:lang w:val="de-DE"/>
        </w:rPr>
      </w:pPr>
      <w:r w:rsidRPr="006F7DAA">
        <w:rPr>
          <w:rFonts w:ascii="Arial" w:hAnsi="Arial"/>
          <w:sz w:val="24"/>
          <w:lang w:val="de-DE"/>
        </w:rPr>
        <w:fldChar w:fldCharType="begin"/>
      </w:r>
      <w:r w:rsidRPr="006F7DAA">
        <w:rPr>
          <w:rFonts w:ascii="Arial" w:hAnsi="Arial"/>
          <w:sz w:val="24"/>
          <w:lang w:val="de-DE"/>
        </w:rPr>
        <w:instrText xml:space="preserve"> MERGEFIELD Permit_Number </w:instrText>
      </w:r>
      <w:r w:rsidRPr="006F7DAA">
        <w:rPr>
          <w:rFonts w:ascii="Arial" w:hAnsi="Arial"/>
          <w:sz w:val="24"/>
          <w:lang w:val="de-DE"/>
        </w:rPr>
        <w:fldChar w:fldCharType="separate"/>
      </w:r>
      <w:r w:rsidR="00511B88" w:rsidRPr="006F7DAA">
        <w:rPr>
          <w:rFonts w:ascii="Arial" w:hAnsi="Arial"/>
          <w:noProof/>
          <w:sz w:val="24"/>
          <w:lang w:val="de-DE"/>
        </w:rPr>
        <w:t>AE2017316</w:t>
      </w:r>
      <w:r w:rsidRPr="006F7DAA">
        <w:rPr>
          <w:rFonts w:ascii="Arial" w:hAnsi="Arial"/>
          <w:sz w:val="24"/>
          <w:lang w:val="de-DE"/>
        </w:rPr>
        <w:fldChar w:fldCharType="end"/>
      </w:r>
      <w:bookmarkEnd w:id="2"/>
      <w:r w:rsidRPr="006F7DAA">
        <w:rPr>
          <w:rFonts w:ascii="Arial" w:hAnsi="Arial"/>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7EE9A5C6" w14:textId="2430FB28" w:rsidR="00511B88" w:rsidRPr="00845F36" w:rsidRDefault="004F0E9C" w:rsidP="00F14BB5">
      <w:pPr>
        <w:pStyle w:val="Heading1nonum"/>
        <w:spacing w:before="80" w:after="0" w:line="312" w:lineRule="auto"/>
        <w:jc w:val="center"/>
      </w:pPr>
      <w:r>
        <w:lastRenderedPageBreak/>
        <w:t xml:space="preserve">CSO at </w:t>
      </w:r>
      <w:r w:rsidR="00511B88" w:rsidRPr="00845F36">
        <w:t>Hengoed Carlton Heights Nursing</w:t>
      </w:r>
      <w:r>
        <w:t xml:space="preserve"> Home</w:t>
      </w:r>
    </w:p>
    <w:p w14:paraId="6211479B" w14:textId="69C86455" w:rsidR="00F14BB5" w:rsidRPr="00845F36" w:rsidRDefault="00F14BB5" w:rsidP="00F14BB5">
      <w:pPr>
        <w:pStyle w:val="Heading1nonum"/>
        <w:spacing w:before="80" w:after="0" w:line="312" w:lineRule="auto"/>
        <w:jc w:val="center"/>
      </w:pPr>
      <w:r w:rsidRPr="00845F36">
        <w:t xml:space="preserve">Permit Number </w:t>
      </w:r>
      <w:r w:rsidR="00511B88" w:rsidRPr="00845F36">
        <w:t>AE2017316</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511B88" w14:paraId="5A747876" w14:textId="77777777" w:rsidTr="00F14BB5">
        <w:tc>
          <w:tcPr>
            <w:tcW w:w="3794" w:type="dxa"/>
            <w:tcBorders>
              <w:top w:val="single" w:sz="6" w:space="0" w:color="auto"/>
              <w:left w:val="nil"/>
              <w:bottom w:val="single" w:sz="6" w:space="0" w:color="auto"/>
              <w:right w:val="nil"/>
            </w:tcBorders>
            <w:vAlign w:val="center"/>
            <w:hideMark/>
          </w:tcPr>
          <w:p w14:paraId="5F726067" w14:textId="13CDAFF3" w:rsidR="00511B88" w:rsidRPr="00845F36" w:rsidRDefault="00511B88" w:rsidP="006F7DAA">
            <w:pPr>
              <w:pStyle w:val="Tablebody"/>
              <w:spacing w:before="0" w:after="0" w:line="312" w:lineRule="auto"/>
              <w:rPr>
                <w:rFonts w:ascii="Arial" w:hAnsi="Arial" w:cs="Arial"/>
                <w:color w:val="auto"/>
                <w:sz w:val="22"/>
                <w:szCs w:val="22"/>
              </w:rPr>
            </w:pPr>
            <w:r w:rsidRPr="00845F36">
              <w:rPr>
                <w:rFonts w:ascii="Arial" w:hAnsi="Arial" w:cs="Arial"/>
                <w:color w:val="auto"/>
                <w:sz w:val="22"/>
                <w:szCs w:val="22"/>
              </w:rPr>
              <w:t>Regulator</w:t>
            </w:r>
            <w:r w:rsidR="004F0E9C">
              <w:rPr>
                <w:rFonts w:ascii="Arial" w:hAnsi="Arial" w:cs="Arial"/>
                <w:color w:val="auto"/>
                <w:sz w:val="22"/>
                <w:szCs w:val="22"/>
              </w:rPr>
              <w:t>-</w:t>
            </w:r>
            <w:r w:rsidRPr="00845F36">
              <w:rPr>
                <w:rFonts w:ascii="Arial" w:hAnsi="Arial" w:cs="Arial"/>
                <w:color w:val="auto"/>
                <w:sz w:val="22"/>
                <w:szCs w:val="22"/>
              </w:rPr>
              <w:t>initiated variation</w:t>
            </w:r>
          </w:p>
          <w:p w14:paraId="50CA992F" w14:textId="3902DA60" w:rsidR="00511B88" w:rsidRPr="00845F36" w:rsidRDefault="001322EB" w:rsidP="006F7DAA">
            <w:pPr>
              <w:pStyle w:val="Tablebody"/>
              <w:spacing w:before="0" w:after="0" w:line="312" w:lineRule="auto"/>
              <w:rPr>
                <w:rFonts w:ascii="Arial" w:hAnsi="Arial" w:cs="Arial"/>
                <w:color w:val="auto"/>
                <w:sz w:val="22"/>
                <w:szCs w:val="22"/>
              </w:rPr>
            </w:pPr>
            <w:r>
              <w:rPr>
                <w:rFonts w:ascii="Arial" w:hAnsi="Arial" w:cs="Arial"/>
                <w:color w:val="auto"/>
                <w:sz w:val="22"/>
                <w:szCs w:val="22"/>
              </w:rPr>
              <w:t>Application PAN-006</w:t>
            </w:r>
            <w:r w:rsidR="00511B88" w:rsidRPr="00845F36">
              <w:rPr>
                <w:rFonts w:ascii="Arial" w:hAnsi="Arial" w:cs="Arial"/>
                <w:color w:val="auto"/>
                <w:sz w:val="22"/>
                <w:szCs w:val="22"/>
              </w:rPr>
              <w:t>03</w:t>
            </w:r>
            <w:r w:rsidR="006F7DAA">
              <w:rPr>
                <w:rFonts w:ascii="Arial" w:hAnsi="Arial" w:cs="Arial"/>
                <w:color w:val="auto"/>
                <w:sz w:val="22"/>
                <w:szCs w:val="22"/>
              </w:rPr>
              <w:t>3</w:t>
            </w:r>
          </w:p>
        </w:tc>
        <w:tc>
          <w:tcPr>
            <w:tcW w:w="1984" w:type="dxa"/>
            <w:tcBorders>
              <w:top w:val="single" w:sz="6" w:space="0" w:color="auto"/>
              <w:left w:val="nil"/>
              <w:bottom w:val="single" w:sz="6" w:space="0" w:color="auto"/>
              <w:right w:val="nil"/>
            </w:tcBorders>
            <w:vAlign w:val="center"/>
            <w:hideMark/>
          </w:tcPr>
          <w:p w14:paraId="5B0F066B" w14:textId="78B03CFE" w:rsidR="00511B88" w:rsidRPr="00845F36" w:rsidRDefault="00511B88" w:rsidP="006F7DAA">
            <w:pPr>
              <w:pStyle w:val="Tablebody"/>
              <w:spacing w:before="0" w:after="0" w:line="312" w:lineRule="auto"/>
              <w:rPr>
                <w:rFonts w:ascii="Arial" w:hAnsi="Arial" w:cs="Arial"/>
                <w:color w:val="auto"/>
                <w:sz w:val="22"/>
                <w:szCs w:val="22"/>
              </w:rPr>
            </w:pPr>
            <w:r w:rsidRPr="00845F36">
              <w:rPr>
                <w:rFonts w:ascii="Arial" w:hAnsi="Arial" w:cs="Arial"/>
                <w:color w:val="auto"/>
                <w:sz w:val="22"/>
                <w:szCs w:val="22"/>
              </w:rPr>
              <w:t>Duly Made</w:t>
            </w:r>
          </w:p>
          <w:p w14:paraId="07637D70" w14:textId="070C908F" w:rsidR="00511B88" w:rsidRPr="00845F36" w:rsidRDefault="00511B88" w:rsidP="006F7DAA">
            <w:pPr>
              <w:pStyle w:val="Tablebody"/>
              <w:spacing w:before="0" w:after="0" w:line="312" w:lineRule="auto"/>
              <w:rPr>
                <w:rFonts w:ascii="Arial" w:hAnsi="Arial" w:cs="Arial"/>
                <w:color w:val="auto"/>
                <w:sz w:val="22"/>
                <w:szCs w:val="22"/>
              </w:rPr>
            </w:pPr>
            <w:r w:rsidRPr="00845F36">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0ECFF19B" w14:textId="31DCBB7B" w:rsidR="00511B88" w:rsidRPr="00845F36" w:rsidRDefault="00511B88" w:rsidP="006F7DAA">
            <w:pPr>
              <w:pStyle w:val="Tablebody"/>
              <w:spacing w:before="0" w:after="0" w:line="312" w:lineRule="auto"/>
              <w:rPr>
                <w:rFonts w:ascii="Arial" w:hAnsi="Arial" w:cs="Arial"/>
                <w:color w:val="auto"/>
                <w:sz w:val="22"/>
                <w:szCs w:val="22"/>
              </w:rPr>
            </w:pPr>
            <w:r w:rsidRPr="00845F36">
              <w:rPr>
                <w:rFonts w:ascii="Arial" w:hAnsi="Arial" w:cs="Arial"/>
                <w:color w:val="auto"/>
                <w:sz w:val="22"/>
                <w:szCs w:val="22"/>
              </w:rPr>
              <w:t>AMP programme EDM variation.</w:t>
            </w:r>
          </w:p>
        </w:tc>
      </w:tr>
      <w:tr w:rsidR="00511B88" w14:paraId="33E01116" w14:textId="77777777" w:rsidTr="00F14BB5">
        <w:tc>
          <w:tcPr>
            <w:tcW w:w="3794" w:type="dxa"/>
            <w:tcBorders>
              <w:top w:val="single" w:sz="6" w:space="0" w:color="auto"/>
              <w:left w:val="nil"/>
              <w:bottom w:val="single" w:sz="6" w:space="0" w:color="auto"/>
              <w:right w:val="nil"/>
            </w:tcBorders>
            <w:vAlign w:val="center"/>
            <w:hideMark/>
          </w:tcPr>
          <w:p w14:paraId="3C78A7AC" w14:textId="77777777" w:rsidR="00511B88" w:rsidRPr="00845F36" w:rsidRDefault="00511B88" w:rsidP="006F7DAA">
            <w:pPr>
              <w:pStyle w:val="Tablebody"/>
              <w:spacing w:before="0" w:after="0" w:line="312" w:lineRule="auto"/>
              <w:rPr>
                <w:rFonts w:ascii="Arial" w:hAnsi="Arial" w:cs="Arial"/>
                <w:color w:val="auto"/>
                <w:sz w:val="22"/>
                <w:szCs w:val="22"/>
              </w:rPr>
            </w:pPr>
            <w:r w:rsidRPr="00845F36">
              <w:rPr>
                <w:rFonts w:ascii="Arial" w:hAnsi="Arial" w:cs="Arial"/>
                <w:color w:val="auto"/>
                <w:sz w:val="22"/>
                <w:szCs w:val="22"/>
              </w:rPr>
              <w:t>Variation Issued</w:t>
            </w:r>
          </w:p>
          <w:p w14:paraId="085F8715" w14:textId="0B5AD51D" w:rsidR="00511B88" w:rsidRPr="00845F36" w:rsidRDefault="00511B88" w:rsidP="006F7DAA">
            <w:pPr>
              <w:pStyle w:val="Tablebody"/>
              <w:spacing w:before="0" w:after="0" w:line="312" w:lineRule="auto"/>
              <w:rPr>
                <w:rFonts w:ascii="Arial" w:hAnsi="Arial" w:cs="Arial"/>
                <w:color w:val="auto"/>
                <w:sz w:val="22"/>
                <w:szCs w:val="22"/>
              </w:rPr>
            </w:pPr>
            <w:r w:rsidRPr="00845F36">
              <w:rPr>
                <w:rFonts w:ascii="Arial" w:hAnsi="Arial" w:cs="Arial"/>
                <w:color w:val="auto"/>
                <w:sz w:val="22"/>
                <w:szCs w:val="22"/>
              </w:rPr>
              <w:t>AE2017316</w:t>
            </w:r>
          </w:p>
        </w:tc>
        <w:tc>
          <w:tcPr>
            <w:tcW w:w="1984" w:type="dxa"/>
            <w:tcBorders>
              <w:top w:val="single" w:sz="6" w:space="0" w:color="auto"/>
              <w:left w:val="nil"/>
              <w:bottom w:val="single" w:sz="6" w:space="0" w:color="auto"/>
              <w:right w:val="nil"/>
            </w:tcBorders>
            <w:vAlign w:val="center"/>
            <w:hideMark/>
          </w:tcPr>
          <w:p w14:paraId="1EF9575C" w14:textId="122D4B61" w:rsidR="00511B88" w:rsidRPr="00845F36" w:rsidRDefault="009A1783" w:rsidP="006F7DAA">
            <w:pPr>
              <w:pStyle w:val="Tablebody"/>
              <w:spacing w:before="0" w:after="0" w:line="312" w:lineRule="auto"/>
              <w:rPr>
                <w:rFonts w:ascii="Arial" w:hAnsi="Arial" w:cs="Arial"/>
                <w:color w:val="auto"/>
                <w:sz w:val="22"/>
                <w:szCs w:val="22"/>
              </w:rPr>
            </w:pPr>
            <w:r w:rsidRPr="009A1783">
              <w:rPr>
                <w:rFonts w:ascii="Arial" w:hAnsi="Arial" w:cs="Arial"/>
                <w:color w:val="auto"/>
                <w:sz w:val="22"/>
                <w:szCs w:val="22"/>
              </w:rPr>
              <w:t>22/08/2019</w:t>
            </w:r>
          </w:p>
        </w:tc>
        <w:tc>
          <w:tcPr>
            <w:tcW w:w="2268" w:type="dxa"/>
            <w:tcBorders>
              <w:top w:val="single" w:sz="6" w:space="0" w:color="auto"/>
              <w:left w:val="nil"/>
              <w:bottom w:val="single" w:sz="6" w:space="0" w:color="auto"/>
              <w:right w:val="nil"/>
            </w:tcBorders>
            <w:vAlign w:val="center"/>
            <w:hideMark/>
          </w:tcPr>
          <w:p w14:paraId="5E9922FC" w14:textId="449DCC05" w:rsidR="00511B88" w:rsidRPr="00845F36" w:rsidRDefault="00511B88" w:rsidP="006F7DAA">
            <w:pPr>
              <w:pStyle w:val="Tablebody"/>
              <w:spacing w:before="0" w:after="0" w:line="312" w:lineRule="auto"/>
              <w:rPr>
                <w:rFonts w:ascii="Arial" w:hAnsi="Arial" w:cs="Arial"/>
                <w:color w:val="auto"/>
                <w:sz w:val="22"/>
                <w:szCs w:val="22"/>
              </w:rPr>
            </w:pPr>
            <w:r w:rsidRPr="00845F36">
              <w:rPr>
                <w:rFonts w:ascii="Arial" w:hAnsi="Arial" w:cs="Arial"/>
                <w:color w:val="auto"/>
                <w:sz w:val="22"/>
                <w:szCs w:val="22"/>
              </w:rPr>
              <w:t>Varied permit issued to Dŵr Cymru Cyfyngedig.</w:t>
            </w:r>
          </w:p>
        </w:tc>
      </w:tr>
    </w:tbl>
    <w:p w14:paraId="08EF15E5" w14:textId="77777777" w:rsidR="00F14BB5" w:rsidRDefault="00F14BB5" w:rsidP="006F7DAA">
      <w:pPr>
        <w:pStyle w:val="Heading3nonum"/>
        <w:spacing w:before="0" w:line="312" w:lineRule="auto"/>
        <w:jc w:val="both"/>
        <w:rPr>
          <w:i/>
        </w:rPr>
      </w:pPr>
    </w:p>
    <w:p w14:paraId="5727B626" w14:textId="77777777" w:rsidR="00F14BB5" w:rsidRDefault="00F14BB5" w:rsidP="006F7DAA">
      <w:pPr>
        <w:pStyle w:val="Heading3nonum"/>
        <w:spacing w:before="0"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3" w:name="_Toc77056945"/>
            <w:r>
              <w:rPr>
                <w:rFonts w:ascii="Arial" w:hAnsi="Arial" w:cs="Arial"/>
                <w:b/>
                <w:sz w:val="32"/>
                <w:szCs w:val="32"/>
              </w:rPr>
              <w:lastRenderedPageBreak/>
              <w:br w:type="page"/>
            </w:r>
            <w:bookmarkEnd w:id="3"/>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6F7DAA">
      <w:pPr>
        <w:pStyle w:val="Act"/>
        <w:spacing w:before="0"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6F7DAA">
      <w:pPr>
        <w:pStyle w:val="Heading3nonum"/>
        <w:spacing w:before="0"/>
        <w:rPr>
          <w:color w:val="FF0000"/>
          <w:sz w:val="22"/>
        </w:rPr>
      </w:pPr>
      <w:bookmarkStart w:id="4" w:name="_Hlt13295849"/>
      <w:bookmarkEnd w:id="4"/>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6F7DAA">
      <w:pPr>
        <w:pStyle w:val="Data"/>
        <w:rPr>
          <w:rStyle w:val="change"/>
          <w:rFonts w:cs="Arial"/>
          <w:szCs w:val="22"/>
        </w:rPr>
      </w:pPr>
    </w:p>
    <w:p w14:paraId="76492FFA" w14:textId="7C96F99C" w:rsidR="00F14BB5" w:rsidRPr="00160616" w:rsidRDefault="00160616" w:rsidP="006F7DAA">
      <w:pPr>
        <w:pStyle w:val="Heading3nonum"/>
        <w:spacing w:before="0"/>
        <w:ind w:right="1701"/>
      </w:pPr>
      <w:r w:rsidRPr="00160616">
        <w:rPr>
          <w:rFonts w:cs="Arial"/>
          <w:sz w:val="22"/>
          <w:szCs w:val="22"/>
        </w:rPr>
        <w:t>P</w:t>
      </w:r>
      <w:r w:rsidR="00F14BB5" w:rsidRPr="00160616">
        <w:rPr>
          <w:rFonts w:cs="Arial"/>
          <w:sz w:val="22"/>
          <w:szCs w:val="22"/>
        </w:rPr>
        <w:t>ermit number</w:t>
      </w:r>
    </w:p>
    <w:p w14:paraId="70C284B4" w14:textId="47E7867C" w:rsidR="00F14BB5" w:rsidRPr="00845F36" w:rsidRDefault="00511B88" w:rsidP="006F7DAA">
      <w:pPr>
        <w:pStyle w:val="Data"/>
        <w:rPr>
          <w:rFonts w:cs="Arial"/>
          <w:color w:val="auto"/>
          <w:sz w:val="22"/>
          <w:szCs w:val="22"/>
        </w:rPr>
      </w:pPr>
      <w:r w:rsidRPr="00845F36">
        <w:rPr>
          <w:rFonts w:cs="Arial"/>
          <w:color w:val="auto"/>
          <w:sz w:val="22"/>
          <w:szCs w:val="22"/>
        </w:rPr>
        <w:t>AE2017316</w:t>
      </w:r>
    </w:p>
    <w:p w14:paraId="7169CE92" w14:textId="77777777" w:rsidR="00F14BB5" w:rsidRPr="00160616" w:rsidRDefault="00F14BB5" w:rsidP="006F7DAA">
      <w:pPr>
        <w:pStyle w:val="Data"/>
        <w:rPr>
          <w:rStyle w:val="change"/>
          <w:rFonts w:cs="Arial"/>
          <w:b w:val="0"/>
          <w:color w:val="auto"/>
        </w:rPr>
      </w:pPr>
    </w:p>
    <w:p w14:paraId="0326A783" w14:textId="7316B5F5" w:rsidR="00F14BB5" w:rsidRPr="00160616" w:rsidRDefault="00160616" w:rsidP="006F7DAA">
      <w:pPr>
        <w:pStyle w:val="Data"/>
        <w:rPr>
          <w:rStyle w:val="change"/>
          <w:rFonts w:cs="Arial"/>
          <w:b w:val="0"/>
          <w:color w:val="auto"/>
          <w:sz w:val="22"/>
          <w:szCs w:val="22"/>
        </w:rPr>
      </w:pPr>
      <w:bookmarkStart w:id="5" w:name="_Hlk13917238"/>
      <w:r w:rsidRPr="00160616">
        <w:rPr>
          <w:rStyle w:val="change"/>
          <w:rFonts w:cs="Arial"/>
          <w:b w:val="0"/>
          <w:color w:val="auto"/>
          <w:sz w:val="22"/>
          <w:szCs w:val="22"/>
        </w:rPr>
        <w:t>I</w:t>
      </w:r>
      <w:r w:rsidR="00F14BB5" w:rsidRPr="00160616">
        <w:rPr>
          <w:rStyle w:val="change"/>
          <w:rFonts w:cs="Arial"/>
          <w:b w:val="0"/>
          <w:color w:val="auto"/>
          <w:sz w:val="22"/>
          <w:szCs w:val="22"/>
        </w:rPr>
        <w:t>ssued t</w:t>
      </w:r>
      <w:r w:rsidRPr="00160616">
        <w:rPr>
          <w:rStyle w:val="change"/>
          <w:rFonts w:cs="Arial"/>
          <w:b w:val="0"/>
          <w:color w:val="auto"/>
          <w:sz w:val="22"/>
          <w:szCs w:val="22"/>
        </w:rPr>
        <w:t>o</w:t>
      </w:r>
    </w:p>
    <w:p w14:paraId="7CF4F26D" w14:textId="77777777" w:rsidR="00F14BB5" w:rsidRPr="00845F36" w:rsidRDefault="00F14BB5" w:rsidP="006F7DAA">
      <w:pPr>
        <w:pStyle w:val="Data"/>
        <w:rPr>
          <w:b w:val="0"/>
          <w:color w:val="auto"/>
        </w:rPr>
      </w:pPr>
      <w:r w:rsidRPr="00845F36">
        <w:rPr>
          <w:color w:val="auto"/>
          <w:sz w:val="22"/>
          <w:szCs w:val="22"/>
        </w:rPr>
        <w:t>D</w:t>
      </w:r>
      <w:r w:rsidRPr="00845F36">
        <w:rPr>
          <w:rFonts w:cs="Arial"/>
          <w:color w:val="auto"/>
          <w:sz w:val="22"/>
          <w:szCs w:val="22"/>
        </w:rPr>
        <w:t>ŵ</w:t>
      </w:r>
      <w:r w:rsidRPr="00845F36">
        <w:rPr>
          <w:color w:val="auto"/>
          <w:sz w:val="22"/>
          <w:szCs w:val="22"/>
        </w:rPr>
        <w:t>r Cymru Cyfyngedig</w:t>
      </w:r>
      <w:r w:rsidRPr="00845F36">
        <w:rPr>
          <w:color w:val="auto"/>
          <w:sz w:val="22"/>
        </w:rPr>
        <w:t xml:space="preserve"> </w:t>
      </w:r>
      <w:r w:rsidRPr="00845F36">
        <w:rPr>
          <w:b w:val="0"/>
          <w:color w:val="auto"/>
          <w:sz w:val="22"/>
        </w:rPr>
        <w:t>(“the operator</w:t>
      </w:r>
      <w:r w:rsidRPr="00845F36">
        <w:rPr>
          <w:b w:val="0"/>
          <w:color w:val="auto"/>
          <w:sz w:val="22"/>
          <w:szCs w:val="22"/>
        </w:rPr>
        <w:t>”)</w:t>
      </w:r>
    </w:p>
    <w:p w14:paraId="5C053563" w14:textId="77777777" w:rsidR="00F14BB5" w:rsidRPr="00845F36" w:rsidRDefault="00F14BB5" w:rsidP="006F7DAA">
      <w:pPr>
        <w:pStyle w:val="Heading3nonum"/>
        <w:spacing w:before="0"/>
        <w:rPr>
          <w:rFonts w:cs="Arial"/>
          <w:color w:val="auto"/>
          <w:sz w:val="22"/>
          <w:szCs w:val="22"/>
        </w:rPr>
      </w:pPr>
    </w:p>
    <w:p w14:paraId="343AD733" w14:textId="30ACC9D6" w:rsidR="00F14BB5" w:rsidRPr="00160616" w:rsidRDefault="00F14BB5" w:rsidP="00160616">
      <w:pPr>
        <w:pStyle w:val="Heading3nonum"/>
        <w:spacing w:before="0"/>
        <w:rPr>
          <w:rStyle w:val="change"/>
          <w:i/>
          <w:color w:val="auto"/>
        </w:rPr>
      </w:pPr>
      <w:r w:rsidRPr="00845F36">
        <w:rPr>
          <w:color w:val="auto"/>
          <w:sz w:val="22"/>
        </w:rPr>
        <w:t>whose registered office is</w:t>
      </w:r>
    </w:p>
    <w:p w14:paraId="505E7CBE" w14:textId="77777777" w:rsidR="00F14BB5" w:rsidRPr="00845F36" w:rsidRDefault="00F14BB5" w:rsidP="006F7DAA">
      <w:pPr>
        <w:pStyle w:val="Data"/>
        <w:rPr>
          <w:rStyle w:val="change"/>
          <w:rFonts w:cs="Arial"/>
          <w:color w:val="auto"/>
          <w:sz w:val="22"/>
          <w:szCs w:val="22"/>
        </w:rPr>
      </w:pPr>
      <w:r w:rsidRPr="00845F36">
        <w:rPr>
          <w:rStyle w:val="change"/>
          <w:rFonts w:cs="Arial"/>
          <w:color w:val="auto"/>
          <w:sz w:val="22"/>
          <w:szCs w:val="22"/>
        </w:rPr>
        <w:t>Pentwyn Road</w:t>
      </w:r>
    </w:p>
    <w:p w14:paraId="53E46E39" w14:textId="77777777" w:rsidR="00F14BB5" w:rsidRPr="00845F36" w:rsidRDefault="00F14BB5" w:rsidP="006F7DAA">
      <w:pPr>
        <w:pStyle w:val="Data"/>
        <w:rPr>
          <w:rStyle w:val="change"/>
          <w:rFonts w:cs="Arial"/>
          <w:color w:val="auto"/>
          <w:sz w:val="22"/>
          <w:szCs w:val="22"/>
        </w:rPr>
      </w:pPr>
      <w:r w:rsidRPr="00845F36">
        <w:rPr>
          <w:rStyle w:val="change"/>
          <w:rFonts w:cs="Arial"/>
          <w:color w:val="auto"/>
          <w:sz w:val="22"/>
          <w:szCs w:val="22"/>
        </w:rPr>
        <w:t>Nelson</w:t>
      </w:r>
    </w:p>
    <w:p w14:paraId="7D655B71" w14:textId="77777777" w:rsidR="00F14BB5" w:rsidRPr="00845F36" w:rsidRDefault="00F14BB5" w:rsidP="006F7DAA">
      <w:pPr>
        <w:pStyle w:val="Data"/>
        <w:rPr>
          <w:rStyle w:val="change"/>
          <w:rFonts w:cs="Arial"/>
          <w:color w:val="auto"/>
          <w:sz w:val="22"/>
          <w:szCs w:val="22"/>
        </w:rPr>
      </w:pPr>
      <w:r w:rsidRPr="00845F36">
        <w:rPr>
          <w:rStyle w:val="change"/>
          <w:rFonts w:cs="Arial"/>
          <w:color w:val="auto"/>
          <w:sz w:val="22"/>
          <w:szCs w:val="22"/>
        </w:rPr>
        <w:t>Treharris</w:t>
      </w:r>
    </w:p>
    <w:p w14:paraId="3471FCFB" w14:textId="77777777" w:rsidR="00F14BB5" w:rsidRPr="00845F36" w:rsidRDefault="00F14BB5" w:rsidP="006F7DAA">
      <w:pPr>
        <w:pStyle w:val="Data"/>
        <w:rPr>
          <w:rStyle w:val="change"/>
          <w:rFonts w:cs="Arial"/>
          <w:color w:val="auto"/>
          <w:sz w:val="22"/>
          <w:szCs w:val="22"/>
        </w:rPr>
      </w:pPr>
      <w:r w:rsidRPr="00845F36">
        <w:rPr>
          <w:rStyle w:val="change"/>
          <w:rFonts w:cs="Arial"/>
          <w:color w:val="auto"/>
          <w:sz w:val="22"/>
          <w:szCs w:val="22"/>
        </w:rPr>
        <w:t>Mid Glamorgan</w:t>
      </w:r>
    </w:p>
    <w:p w14:paraId="1402F7A3" w14:textId="77777777" w:rsidR="00F14BB5" w:rsidRPr="00845F36" w:rsidRDefault="00F14BB5" w:rsidP="006F7DAA">
      <w:pPr>
        <w:pStyle w:val="Data"/>
        <w:rPr>
          <w:rStyle w:val="change"/>
          <w:color w:val="auto"/>
          <w:sz w:val="22"/>
          <w:szCs w:val="22"/>
        </w:rPr>
      </w:pPr>
      <w:r w:rsidRPr="00845F36">
        <w:rPr>
          <w:rStyle w:val="change"/>
          <w:rFonts w:cs="Arial"/>
          <w:color w:val="auto"/>
          <w:sz w:val="22"/>
          <w:szCs w:val="22"/>
        </w:rPr>
        <w:t>CF46 6LY</w:t>
      </w:r>
    </w:p>
    <w:bookmarkEnd w:id="5"/>
    <w:p w14:paraId="50E2E282" w14:textId="77777777" w:rsidR="00F14BB5" w:rsidRPr="00845F36" w:rsidRDefault="00F14BB5" w:rsidP="006F7DAA">
      <w:pPr>
        <w:pStyle w:val="Data"/>
        <w:rPr>
          <w:rStyle w:val="change"/>
          <w:rFonts w:cs="Arial"/>
          <w:color w:val="auto"/>
          <w:sz w:val="22"/>
          <w:szCs w:val="22"/>
        </w:rPr>
      </w:pPr>
    </w:p>
    <w:p w14:paraId="2B187B35" w14:textId="77777777" w:rsidR="00F14BB5" w:rsidRPr="00845F36" w:rsidRDefault="00F14BB5" w:rsidP="006F7DAA">
      <w:pPr>
        <w:pStyle w:val="Heading3nonum"/>
        <w:spacing w:before="0"/>
        <w:rPr>
          <w:color w:val="auto"/>
        </w:rPr>
      </w:pPr>
      <w:r w:rsidRPr="00845F36">
        <w:rPr>
          <w:rFonts w:cs="Arial"/>
          <w:color w:val="auto"/>
          <w:sz w:val="22"/>
          <w:szCs w:val="22"/>
        </w:rPr>
        <w:t>company registration number</w:t>
      </w:r>
      <w:r w:rsidRPr="00845F36">
        <w:rPr>
          <w:rFonts w:cs="Arial"/>
          <w:b/>
          <w:color w:val="auto"/>
          <w:sz w:val="22"/>
          <w:szCs w:val="22"/>
        </w:rPr>
        <w:t xml:space="preserve"> </w:t>
      </w:r>
      <w:r w:rsidRPr="00845F36">
        <w:rPr>
          <w:b/>
          <w:color w:val="auto"/>
          <w:sz w:val="22"/>
          <w:szCs w:val="22"/>
        </w:rPr>
        <w:t>02366777</w:t>
      </w:r>
    </w:p>
    <w:p w14:paraId="653B5BE5" w14:textId="77777777" w:rsidR="00F14BB5" w:rsidRPr="00845F36" w:rsidRDefault="00F14BB5" w:rsidP="006F7DAA">
      <w:pPr>
        <w:pStyle w:val="Data"/>
        <w:ind w:right="1701"/>
        <w:rPr>
          <w:b w:val="0"/>
          <w:color w:val="auto"/>
          <w:sz w:val="22"/>
          <w:szCs w:val="22"/>
        </w:rPr>
      </w:pPr>
    </w:p>
    <w:p w14:paraId="31BA6FC8" w14:textId="39304904" w:rsidR="00F14BB5" w:rsidRPr="00160616" w:rsidRDefault="00F14BB5" w:rsidP="00160616">
      <w:pPr>
        <w:pStyle w:val="Data"/>
        <w:ind w:right="23"/>
        <w:rPr>
          <w:rStyle w:val="change"/>
          <w:rFonts w:cs="Arial"/>
          <w:color w:val="auto"/>
        </w:rPr>
      </w:pPr>
      <w:r w:rsidRPr="00845F36">
        <w:rPr>
          <w:b w:val="0"/>
          <w:color w:val="auto"/>
          <w:sz w:val="22"/>
          <w:szCs w:val="22"/>
        </w:rPr>
        <w:t xml:space="preserve">to operate </w:t>
      </w:r>
      <w:r w:rsidRPr="00845F36">
        <w:rPr>
          <w:rFonts w:cs="Arial"/>
          <w:b w:val="0"/>
          <w:color w:val="auto"/>
          <w:sz w:val="22"/>
          <w:szCs w:val="22"/>
        </w:rPr>
        <w:t>a water discharge activity</w:t>
      </w:r>
      <w:r w:rsidRPr="00845F36">
        <w:rPr>
          <w:b w:val="0"/>
          <w:color w:val="auto"/>
          <w:sz w:val="22"/>
          <w:szCs w:val="22"/>
        </w:rPr>
        <w:t xml:space="preserve"> at</w:t>
      </w:r>
    </w:p>
    <w:p w14:paraId="6013C3D1" w14:textId="4B7A7E5D" w:rsidR="00511B88" w:rsidRPr="00845F36" w:rsidRDefault="004F0E9C" w:rsidP="006F7DAA">
      <w:pPr>
        <w:pStyle w:val="Heading3nonum"/>
        <w:spacing w:before="0"/>
        <w:rPr>
          <w:rStyle w:val="change"/>
          <w:rFonts w:cs="Arial"/>
          <w:b/>
          <w:color w:val="auto"/>
          <w:sz w:val="22"/>
          <w:szCs w:val="22"/>
        </w:rPr>
      </w:pPr>
      <w:r>
        <w:rPr>
          <w:rStyle w:val="change"/>
          <w:rFonts w:cs="Arial"/>
          <w:b/>
          <w:color w:val="auto"/>
          <w:sz w:val="22"/>
          <w:szCs w:val="22"/>
        </w:rPr>
        <w:t xml:space="preserve">CSO at </w:t>
      </w:r>
      <w:r w:rsidR="00511B88" w:rsidRPr="00845F36">
        <w:rPr>
          <w:rStyle w:val="change"/>
          <w:rFonts w:cs="Arial"/>
          <w:b/>
          <w:color w:val="auto"/>
          <w:sz w:val="22"/>
          <w:szCs w:val="22"/>
        </w:rPr>
        <w:t xml:space="preserve">Hengoed </w:t>
      </w:r>
      <w:r>
        <w:rPr>
          <w:rStyle w:val="change"/>
          <w:rFonts w:cs="Arial"/>
          <w:b/>
          <w:color w:val="auto"/>
          <w:sz w:val="22"/>
          <w:szCs w:val="22"/>
        </w:rPr>
        <w:t>Carlton Heights Nursing Home</w:t>
      </w:r>
    </w:p>
    <w:p w14:paraId="714C038D" w14:textId="77777777" w:rsidR="00511B88" w:rsidRPr="00845F36" w:rsidRDefault="00511B88" w:rsidP="006F7DAA">
      <w:pPr>
        <w:pStyle w:val="Heading3nonum"/>
        <w:spacing w:before="0"/>
        <w:rPr>
          <w:rStyle w:val="change"/>
          <w:rFonts w:cs="Arial"/>
          <w:b/>
          <w:color w:val="auto"/>
          <w:sz w:val="22"/>
          <w:szCs w:val="22"/>
        </w:rPr>
      </w:pPr>
      <w:r w:rsidRPr="00845F36">
        <w:rPr>
          <w:rStyle w:val="change"/>
          <w:rFonts w:cs="Arial"/>
          <w:b/>
          <w:color w:val="auto"/>
          <w:sz w:val="22"/>
          <w:szCs w:val="22"/>
        </w:rPr>
        <w:t>In bank adj to Victoria Rd</w:t>
      </w:r>
    </w:p>
    <w:p w14:paraId="0C31197C" w14:textId="77777777" w:rsidR="00511B88" w:rsidRPr="00845F36" w:rsidRDefault="00511B88" w:rsidP="006F7DAA">
      <w:pPr>
        <w:pStyle w:val="Heading3nonum"/>
        <w:spacing w:before="0"/>
        <w:rPr>
          <w:rStyle w:val="change"/>
          <w:rFonts w:cs="Arial"/>
          <w:b/>
          <w:color w:val="auto"/>
          <w:sz w:val="22"/>
          <w:szCs w:val="22"/>
        </w:rPr>
      </w:pPr>
      <w:r w:rsidRPr="00845F36">
        <w:rPr>
          <w:rStyle w:val="change"/>
          <w:rFonts w:cs="Arial"/>
          <w:b/>
          <w:color w:val="auto"/>
          <w:sz w:val="22"/>
          <w:szCs w:val="22"/>
        </w:rPr>
        <w:t>Maesycwmmer</w:t>
      </w:r>
    </w:p>
    <w:p w14:paraId="52AB54D5" w14:textId="77777777" w:rsidR="00511B88" w:rsidRPr="00845F36" w:rsidRDefault="00511B88" w:rsidP="006F7DAA">
      <w:pPr>
        <w:pStyle w:val="Heading3nonum"/>
        <w:spacing w:before="0"/>
        <w:rPr>
          <w:rStyle w:val="change"/>
          <w:rFonts w:cs="Arial"/>
          <w:b/>
          <w:color w:val="auto"/>
          <w:sz w:val="22"/>
          <w:szCs w:val="22"/>
        </w:rPr>
      </w:pPr>
      <w:r w:rsidRPr="00845F36">
        <w:rPr>
          <w:rStyle w:val="change"/>
          <w:rFonts w:cs="Arial"/>
          <w:b/>
          <w:color w:val="auto"/>
          <w:sz w:val="22"/>
          <w:szCs w:val="22"/>
        </w:rPr>
        <w:t>Hengoed</w:t>
      </w:r>
    </w:p>
    <w:p w14:paraId="47910CFE" w14:textId="2F7EEDC5" w:rsidR="00F14BB5" w:rsidRPr="00845F36" w:rsidRDefault="00511B88" w:rsidP="006F7DAA">
      <w:pPr>
        <w:pStyle w:val="Heading3nonum"/>
        <w:spacing w:before="0"/>
        <w:rPr>
          <w:rStyle w:val="change"/>
          <w:rFonts w:cs="Arial"/>
          <w:b/>
          <w:color w:val="auto"/>
          <w:sz w:val="22"/>
          <w:szCs w:val="22"/>
        </w:rPr>
      </w:pPr>
      <w:r w:rsidRPr="00845F36">
        <w:rPr>
          <w:rStyle w:val="change"/>
          <w:rFonts w:cs="Arial"/>
          <w:b/>
          <w:color w:val="auto"/>
          <w:sz w:val="22"/>
          <w:szCs w:val="22"/>
        </w:rPr>
        <w:t>CF82 7RF</w:t>
      </w:r>
    </w:p>
    <w:p w14:paraId="337467B3" w14:textId="77777777" w:rsidR="00511B88" w:rsidRDefault="00511B88" w:rsidP="00511B88">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0B188589"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9A1783" w:rsidRPr="009A1783">
        <w:rPr>
          <w:rFonts w:cs="Arial"/>
          <w:color w:val="auto"/>
          <w:sz w:val="22"/>
          <w:szCs w:val="22"/>
        </w:rPr>
        <w:t>22/08/2019</w:t>
      </w:r>
      <w:r w:rsidRPr="009A1783">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1C5AE6F6" w:rsidR="00F14BB5" w:rsidRDefault="009A1783" w:rsidP="009A1783">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38D14784" w:rsidR="00F14BB5" w:rsidRPr="009A1783" w:rsidRDefault="009A1783" w:rsidP="009A1783">
            <w:pPr>
              <w:pStyle w:val="Heading3nonum"/>
              <w:spacing w:before="0"/>
              <w:ind w:right="34"/>
              <w:jc w:val="center"/>
              <w:rPr>
                <w:rFonts w:cs="Arial"/>
                <w:b/>
                <w:color w:val="auto"/>
                <w:sz w:val="22"/>
                <w:szCs w:val="22"/>
              </w:rPr>
            </w:pPr>
            <w:r w:rsidRPr="009A1783">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244D0341"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4F0E9C">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6F7DAA">
      <w:pPr>
        <w:pStyle w:val="Act"/>
        <w:spacing w:before="0" w:line="240" w:lineRule="auto"/>
        <w:ind w:firstLine="1276"/>
        <w:rPr>
          <w:sz w:val="22"/>
          <w:szCs w:val="22"/>
        </w:rPr>
      </w:pPr>
      <w:r>
        <w:rPr>
          <w:sz w:val="22"/>
          <w:szCs w:val="22"/>
        </w:rPr>
        <w:t>The Environmental Permitting (England and Wales) Regulations 2016</w:t>
      </w:r>
    </w:p>
    <w:p w14:paraId="68A89642" w14:textId="77777777" w:rsidR="00F14BB5" w:rsidRDefault="00F14BB5" w:rsidP="006F7DAA">
      <w:pPr>
        <w:pStyle w:val="Act"/>
        <w:spacing w:before="0" w:line="240" w:lineRule="auto"/>
        <w:ind w:firstLine="1276"/>
      </w:pPr>
    </w:p>
    <w:p w14:paraId="26994E1A" w14:textId="77777777" w:rsidR="00F14BB5" w:rsidRPr="00160616" w:rsidRDefault="00F14BB5" w:rsidP="006F7DAA">
      <w:pPr>
        <w:spacing w:before="0" w:after="0"/>
        <w:ind w:left="1276"/>
        <w:rPr>
          <w:rStyle w:val="Bold"/>
          <w:rFonts w:eastAsiaTheme="majorEastAsia"/>
          <w:b w:val="0"/>
          <w:sz w:val="22"/>
          <w:szCs w:val="22"/>
        </w:rPr>
      </w:pPr>
      <w:r w:rsidRPr="00160616">
        <w:rPr>
          <w:rStyle w:val="Bold"/>
          <w:rFonts w:eastAsiaTheme="majorEastAsia"/>
          <w:b w:val="0"/>
          <w:sz w:val="22"/>
          <w:szCs w:val="22"/>
        </w:rPr>
        <w:t>Permit number</w:t>
      </w:r>
    </w:p>
    <w:p w14:paraId="1659BE4C" w14:textId="02AE5ECE" w:rsidR="00F14BB5" w:rsidRDefault="00511B88" w:rsidP="006F7DAA">
      <w:pPr>
        <w:pStyle w:val="Data"/>
        <w:ind w:firstLine="1276"/>
        <w:rPr>
          <w:rFonts w:cs="Arial"/>
          <w:color w:val="auto"/>
          <w:sz w:val="22"/>
          <w:szCs w:val="22"/>
        </w:rPr>
      </w:pPr>
      <w:r w:rsidRPr="00845F36">
        <w:rPr>
          <w:rFonts w:cs="Arial"/>
          <w:color w:val="auto"/>
          <w:sz w:val="22"/>
          <w:szCs w:val="22"/>
        </w:rPr>
        <w:t>AE2017316</w:t>
      </w:r>
    </w:p>
    <w:p w14:paraId="7677B9F5" w14:textId="77777777" w:rsidR="006F7DAA" w:rsidRPr="00845F36" w:rsidRDefault="006F7DAA" w:rsidP="006F7DAA">
      <w:pPr>
        <w:pStyle w:val="Data"/>
        <w:ind w:firstLine="1276"/>
        <w:rPr>
          <w:rFonts w:cs="Arial"/>
          <w:color w:val="auto"/>
          <w:sz w:val="22"/>
          <w:szCs w:val="22"/>
        </w:rPr>
      </w:pPr>
    </w:p>
    <w:p w14:paraId="0BE62029" w14:textId="4AA3D21A" w:rsidR="00F14BB5" w:rsidRPr="00845F36" w:rsidRDefault="00F14BB5" w:rsidP="006F7DAA">
      <w:pPr>
        <w:pStyle w:val="Heading3nonum"/>
        <w:spacing w:before="0"/>
        <w:ind w:left="1276"/>
        <w:rPr>
          <w:color w:val="auto"/>
          <w:sz w:val="22"/>
          <w:szCs w:val="22"/>
        </w:rPr>
      </w:pPr>
      <w:r w:rsidRPr="00845F36">
        <w:rPr>
          <w:color w:val="auto"/>
          <w:sz w:val="22"/>
          <w:szCs w:val="22"/>
        </w:rPr>
        <w:t>This is the consolidated permit referred to in the variation and consolidation notice for application PAN-00</w:t>
      </w:r>
      <w:r w:rsidR="00511B88" w:rsidRPr="00845F36">
        <w:rPr>
          <w:color w:val="auto"/>
          <w:sz w:val="22"/>
          <w:szCs w:val="22"/>
        </w:rPr>
        <w:t>6033</w:t>
      </w:r>
      <w:r w:rsidRPr="00845F36">
        <w:rPr>
          <w:color w:val="auto"/>
          <w:sz w:val="22"/>
          <w:szCs w:val="22"/>
        </w:rPr>
        <w:t xml:space="preserve"> authorising, </w:t>
      </w:r>
    </w:p>
    <w:p w14:paraId="166C815D" w14:textId="77777777" w:rsidR="00F14BB5" w:rsidRPr="00845F36" w:rsidRDefault="00F14BB5" w:rsidP="006F7DAA">
      <w:pPr>
        <w:pStyle w:val="Heading3nonum"/>
        <w:spacing w:before="0"/>
        <w:ind w:left="1276" w:right="282"/>
        <w:rPr>
          <w:rFonts w:asciiTheme="majorHAnsi" w:hAnsiTheme="majorHAnsi" w:cstheme="majorHAnsi"/>
          <w:color w:val="auto"/>
          <w:sz w:val="22"/>
          <w:szCs w:val="22"/>
        </w:rPr>
      </w:pPr>
    </w:p>
    <w:p w14:paraId="5BAB96AA" w14:textId="77777777" w:rsidR="00F14BB5" w:rsidRPr="00845F36" w:rsidRDefault="00F14BB5" w:rsidP="006F7DAA">
      <w:pPr>
        <w:pStyle w:val="Data"/>
        <w:ind w:firstLine="1276"/>
        <w:rPr>
          <w:b w:val="0"/>
          <w:color w:val="auto"/>
          <w:sz w:val="22"/>
        </w:rPr>
      </w:pPr>
      <w:r w:rsidRPr="00845F36">
        <w:rPr>
          <w:rFonts w:cs="Arial"/>
          <w:color w:val="auto"/>
          <w:sz w:val="22"/>
          <w:szCs w:val="22"/>
        </w:rPr>
        <w:t>Dŵ</w:t>
      </w:r>
      <w:r w:rsidRPr="00845F36">
        <w:rPr>
          <w:color w:val="auto"/>
          <w:sz w:val="22"/>
          <w:szCs w:val="22"/>
        </w:rPr>
        <w:t>r Cymru Cyfyngedig</w:t>
      </w:r>
      <w:r w:rsidRPr="00845F36">
        <w:rPr>
          <w:color w:val="auto"/>
          <w:sz w:val="22"/>
        </w:rPr>
        <w:t xml:space="preserve"> </w:t>
      </w:r>
      <w:r w:rsidRPr="00845F36">
        <w:rPr>
          <w:b w:val="0"/>
          <w:color w:val="auto"/>
          <w:sz w:val="22"/>
        </w:rPr>
        <w:t>(“the operator</w:t>
      </w:r>
      <w:r w:rsidRPr="00845F36">
        <w:rPr>
          <w:b w:val="0"/>
          <w:color w:val="auto"/>
          <w:sz w:val="22"/>
          <w:szCs w:val="22"/>
        </w:rPr>
        <w:t>”)</w:t>
      </w:r>
    </w:p>
    <w:p w14:paraId="60BFD557" w14:textId="77777777" w:rsidR="00F14BB5" w:rsidRPr="00845F36" w:rsidRDefault="00F14BB5" w:rsidP="006F7DAA">
      <w:pPr>
        <w:pStyle w:val="Heading3nonum"/>
        <w:spacing w:before="0"/>
        <w:ind w:firstLine="1276"/>
        <w:rPr>
          <w:rFonts w:cs="Arial"/>
          <w:color w:val="auto"/>
          <w:sz w:val="22"/>
          <w:szCs w:val="22"/>
        </w:rPr>
      </w:pPr>
    </w:p>
    <w:p w14:paraId="5215C189" w14:textId="79F24A4C" w:rsidR="00F14BB5" w:rsidRPr="00160616" w:rsidRDefault="00F14BB5" w:rsidP="00160616">
      <w:pPr>
        <w:pStyle w:val="Heading3nonum"/>
        <w:spacing w:before="0"/>
        <w:ind w:firstLine="1276"/>
        <w:rPr>
          <w:rStyle w:val="change"/>
          <w:i/>
          <w:color w:val="auto"/>
        </w:rPr>
      </w:pPr>
      <w:r w:rsidRPr="00845F36">
        <w:rPr>
          <w:color w:val="auto"/>
          <w:sz w:val="22"/>
        </w:rPr>
        <w:t>whose registered office is</w:t>
      </w:r>
    </w:p>
    <w:p w14:paraId="27AE85BB" w14:textId="77777777" w:rsidR="00F14BB5" w:rsidRPr="00845F36" w:rsidRDefault="00F14BB5" w:rsidP="006F7DAA">
      <w:pPr>
        <w:pStyle w:val="Data"/>
        <w:ind w:firstLine="1276"/>
        <w:rPr>
          <w:rStyle w:val="change"/>
          <w:rFonts w:cs="Arial"/>
          <w:color w:val="auto"/>
          <w:sz w:val="22"/>
          <w:szCs w:val="22"/>
        </w:rPr>
      </w:pPr>
      <w:r w:rsidRPr="00845F36">
        <w:rPr>
          <w:rStyle w:val="change"/>
          <w:rFonts w:cs="Arial"/>
          <w:color w:val="auto"/>
          <w:sz w:val="22"/>
          <w:szCs w:val="22"/>
        </w:rPr>
        <w:t>Pentwyn Road</w:t>
      </w:r>
    </w:p>
    <w:p w14:paraId="6D4D0C0E" w14:textId="77777777" w:rsidR="00F14BB5" w:rsidRPr="00845F36" w:rsidRDefault="00F14BB5" w:rsidP="006F7DAA">
      <w:pPr>
        <w:pStyle w:val="Data"/>
        <w:ind w:firstLine="1276"/>
        <w:rPr>
          <w:rStyle w:val="change"/>
          <w:rFonts w:cs="Arial"/>
          <w:color w:val="auto"/>
          <w:sz w:val="22"/>
          <w:szCs w:val="22"/>
        </w:rPr>
      </w:pPr>
      <w:r w:rsidRPr="00845F36">
        <w:rPr>
          <w:rStyle w:val="change"/>
          <w:rFonts w:cs="Arial"/>
          <w:color w:val="auto"/>
          <w:sz w:val="22"/>
          <w:szCs w:val="22"/>
        </w:rPr>
        <w:t>Nelson</w:t>
      </w:r>
    </w:p>
    <w:p w14:paraId="3FD46CF9" w14:textId="77777777" w:rsidR="00F14BB5" w:rsidRPr="00845F36" w:rsidRDefault="00F14BB5" w:rsidP="006F7DAA">
      <w:pPr>
        <w:pStyle w:val="Data"/>
        <w:ind w:firstLine="1276"/>
        <w:rPr>
          <w:rStyle w:val="change"/>
          <w:rFonts w:cs="Arial"/>
          <w:color w:val="auto"/>
          <w:sz w:val="22"/>
          <w:szCs w:val="22"/>
        </w:rPr>
      </w:pPr>
      <w:r w:rsidRPr="00845F36">
        <w:rPr>
          <w:rStyle w:val="change"/>
          <w:rFonts w:cs="Arial"/>
          <w:color w:val="auto"/>
          <w:sz w:val="22"/>
          <w:szCs w:val="22"/>
        </w:rPr>
        <w:t>Treharris</w:t>
      </w:r>
    </w:p>
    <w:p w14:paraId="536557E9" w14:textId="77777777" w:rsidR="00F14BB5" w:rsidRPr="00845F36" w:rsidRDefault="00F14BB5" w:rsidP="006F7DAA">
      <w:pPr>
        <w:pStyle w:val="Data"/>
        <w:ind w:firstLine="1276"/>
        <w:rPr>
          <w:rStyle w:val="change"/>
          <w:rFonts w:cs="Arial"/>
          <w:color w:val="auto"/>
          <w:sz w:val="22"/>
          <w:szCs w:val="22"/>
        </w:rPr>
      </w:pPr>
      <w:r w:rsidRPr="00845F36">
        <w:rPr>
          <w:rStyle w:val="change"/>
          <w:rFonts w:cs="Arial"/>
          <w:color w:val="auto"/>
          <w:sz w:val="22"/>
          <w:szCs w:val="22"/>
        </w:rPr>
        <w:t>Mid Glamorgan</w:t>
      </w:r>
    </w:p>
    <w:p w14:paraId="71EA5C1C" w14:textId="62024833" w:rsidR="00F14BB5" w:rsidRDefault="00F14BB5" w:rsidP="006F7DAA">
      <w:pPr>
        <w:pStyle w:val="Data"/>
        <w:ind w:firstLine="1276"/>
        <w:rPr>
          <w:rStyle w:val="change"/>
          <w:rFonts w:cs="Arial"/>
          <w:color w:val="auto"/>
          <w:sz w:val="22"/>
          <w:szCs w:val="22"/>
        </w:rPr>
      </w:pPr>
      <w:r w:rsidRPr="00845F36">
        <w:rPr>
          <w:rStyle w:val="change"/>
          <w:rFonts w:cs="Arial"/>
          <w:color w:val="auto"/>
          <w:sz w:val="22"/>
          <w:szCs w:val="22"/>
        </w:rPr>
        <w:t>CF46 6LY</w:t>
      </w:r>
    </w:p>
    <w:p w14:paraId="0C98AF5C" w14:textId="77777777" w:rsidR="006F7DAA" w:rsidRPr="00845F36" w:rsidRDefault="006F7DAA" w:rsidP="006F7DAA">
      <w:pPr>
        <w:pStyle w:val="Data"/>
        <w:ind w:firstLine="1276"/>
        <w:rPr>
          <w:rStyle w:val="change"/>
          <w:color w:val="auto"/>
          <w:sz w:val="22"/>
          <w:szCs w:val="22"/>
        </w:rPr>
      </w:pPr>
    </w:p>
    <w:p w14:paraId="46DC8F8A" w14:textId="39828C36" w:rsidR="00F14BB5" w:rsidRDefault="00F14BB5" w:rsidP="006F7DAA">
      <w:pPr>
        <w:spacing w:before="0" w:after="0"/>
        <w:ind w:left="1276" w:right="282"/>
        <w:rPr>
          <w:b/>
          <w:sz w:val="22"/>
          <w:szCs w:val="22"/>
        </w:rPr>
      </w:pPr>
      <w:r w:rsidRPr="00845F36">
        <w:rPr>
          <w:rFonts w:cs="Arial"/>
          <w:sz w:val="22"/>
          <w:szCs w:val="22"/>
        </w:rPr>
        <w:t>company registration number</w:t>
      </w:r>
      <w:r w:rsidRPr="00845F36">
        <w:rPr>
          <w:rFonts w:cs="Arial"/>
          <w:b/>
          <w:sz w:val="22"/>
          <w:szCs w:val="22"/>
        </w:rPr>
        <w:t xml:space="preserve"> </w:t>
      </w:r>
      <w:r w:rsidRPr="00845F36">
        <w:rPr>
          <w:b/>
          <w:sz w:val="22"/>
          <w:szCs w:val="22"/>
        </w:rPr>
        <w:t>02366777</w:t>
      </w:r>
    </w:p>
    <w:p w14:paraId="6049C4EA" w14:textId="77777777" w:rsidR="004F0E9C" w:rsidRPr="00845F36" w:rsidRDefault="004F0E9C" w:rsidP="006F7DAA">
      <w:pPr>
        <w:spacing w:before="0" w:after="0"/>
        <w:ind w:left="1276" w:right="282"/>
        <w:rPr>
          <w:b/>
        </w:rPr>
      </w:pPr>
    </w:p>
    <w:p w14:paraId="13A63590" w14:textId="546CCD19" w:rsidR="006F7DAA" w:rsidRPr="00160616" w:rsidRDefault="00F14BB5" w:rsidP="00160616">
      <w:pPr>
        <w:spacing w:before="0" w:after="0"/>
        <w:ind w:left="1276" w:right="282"/>
        <w:rPr>
          <w:rStyle w:val="Red"/>
          <w:rFonts w:eastAsiaTheme="majorEastAsia"/>
          <w:color w:val="auto"/>
          <w:sz w:val="22"/>
          <w:szCs w:val="22"/>
        </w:rPr>
      </w:pPr>
      <w:r w:rsidRPr="00845F36">
        <w:rPr>
          <w:sz w:val="22"/>
          <w:szCs w:val="22"/>
        </w:rPr>
        <w:t xml:space="preserve">to operate </w:t>
      </w:r>
      <w:r w:rsidRPr="00845F36">
        <w:rPr>
          <w:rStyle w:val="Red"/>
          <w:rFonts w:eastAsiaTheme="majorEastAsia"/>
          <w:color w:val="auto"/>
          <w:sz w:val="22"/>
          <w:szCs w:val="22"/>
        </w:rPr>
        <w:t>a water discharge activity at</w:t>
      </w:r>
    </w:p>
    <w:p w14:paraId="5E6D8213" w14:textId="6C182B69" w:rsidR="00511B88" w:rsidRPr="00845F36" w:rsidRDefault="004F0E9C" w:rsidP="006F7DAA">
      <w:pPr>
        <w:pStyle w:val="Heading3nonum"/>
        <w:spacing w:before="0"/>
        <w:ind w:firstLine="1276"/>
        <w:rPr>
          <w:rStyle w:val="change"/>
          <w:rFonts w:cs="Arial"/>
          <w:b/>
          <w:color w:val="auto"/>
          <w:sz w:val="22"/>
          <w:szCs w:val="22"/>
        </w:rPr>
      </w:pPr>
      <w:r>
        <w:rPr>
          <w:rStyle w:val="change"/>
          <w:rFonts w:cs="Arial"/>
          <w:b/>
          <w:color w:val="auto"/>
          <w:sz w:val="22"/>
          <w:szCs w:val="22"/>
        </w:rPr>
        <w:t xml:space="preserve">CSO at </w:t>
      </w:r>
      <w:r w:rsidR="00511B88" w:rsidRPr="00845F36">
        <w:rPr>
          <w:rStyle w:val="change"/>
          <w:rFonts w:cs="Arial"/>
          <w:b/>
          <w:color w:val="auto"/>
          <w:sz w:val="22"/>
          <w:szCs w:val="22"/>
        </w:rPr>
        <w:t>Hengoed Carlton Heights Nursing H</w:t>
      </w:r>
      <w:r>
        <w:rPr>
          <w:rStyle w:val="change"/>
          <w:rFonts w:cs="Arial"/>
          <w:b/>
          <w:color w:val="auto"/>
          <w:sz w:val="22"/>
          <w:szCs w:val="22"/>
        </w:rPr>
        <w:t>ome</w:t>
      </w:r>
    </w:p>
    <w:p w14:paraId="2A240D90" w14:textId="77777777" w:rsidR="00511B88" w:rsidRPr="00845F36" w:rsidRDefault="00511B88" w:rsidP="006F7DAA">
      <w:pPr>
        <w:pStyle w:val="Heading3nonum"/>
        <w:spacing w:before="0"/>
        <w:ind w:firstLine="1276"/>
        <w:rPr>
          <w:rStyle w:val="change"/>
          <w:rFonts w:cs="Arial"/>
          <w:b/>
          <w:color w:val="auto"/>
          <w:sz w:val="22"/>
          <w:szCs w:val="22"/>
        </w:rPr>
      </w:pPr>
      <w:r w:rsidRPr="00845F36">
        <w:rPr>
          <w:rStyle w:val="change"/>
          <w:rFonts w:cs="Arial"/>
          <w:b/>
          <w:color w:val="auto"/>
          <w:sz w:val="22"/>
          <w:szCs w:val="22"/>
        </w:rPr>
        <w:t>In bank adj to Victoria Rd</w:t>
      </w:r>
    </w:p>
    <w:p w14:paraId="44290E0D" w14:textId="77777777" w:rsidR="00511B88" w:rsidRPr="00845F36" w:rsidRDefault="00511B88" w:rsidP="006F7DAA">
      <w:pPr>
        <w:pStyle w:val="Heading3nonum"/>
        <w:spacing w:before="0"/>
        <w:ind w:firstLine="1276"/>
        <w:rPr>
          <w:rStyle w:val="change"/>
          <w:rFonts w:cs="Arial"/>
          <w:b/>
          <w:color w:val="auto"/>
          <w:sz w:val="22"/>
          <w:szCs w:val="22"/>
        </w:rPr>
      </w:pPr>
      <w:r w:rsidRPr="00845F36">
        <w:rPr>
          <w:rStyle w:val="change"/>
          <w:rFonts w:cs="Arial"/>
          <w:b/>
          <w:color w:val="auto"/>
          <w:sz w:val="22"/>
          <w:szCs w:val="22"/>
        </w:rPr>
        <w:t>Maesycwmmer</w:t>
      </w:r>
    </w:p>
    <w:p w14:paraId="760CE029" w14:textId="77777777" w:rsidR="00511B88" w:rsidRPr="00845F36" w:rsidRDefault="00511B88" w:rsidP="006F7DAA">
      <w:pPr>
        <w:pStyle w:val="Heading3nonum"/>
        <w:spacing w:before="0"/>
        <w:ind w:firstLine="1276"/>
        <w:rPr>
          <w:rStyle w:val="change"/>
          <w:rFonts w:cs="Arial"/>
          <w:b/>
          <w:color w:val="auto"/>
          <w:sz w:val="22"/>
          <w:szCs w:val="22"/>
        </w:rPr>
      </w:pPr>
      <w:r w:rsidRPr="00845F36">
        <w:rPr>
          <w:rStyle w:val="change"/>
          <w:rFonts w:cs="Arial"/>
          <w:b/>
          <w:color w:val="auto"/>
          <w:sz w:val="22"/>
          <w:szCs w:val="22"/>
        </w:rPr>
        <w:t>Hengoed</w:t>
      </w:r>
    </w:p>
    <w:p w14:paraId="186AA072" w14:textId="6A6183C4" w:rsidR="00F14BB5" w:rsidRDefault="00511B88" w:rsidP="006F7DAA">
      <w:pPr>
        <w:pStyle w:val="Heading3nonum"/>
        <w:spacing w:before="0"/>
        <w:ind w:firstLine="1276"/>
        <w:rPr>
          <w:rStyle w:val="change"/>
          <w:rFonts w:cs="Arial"/>
          <w:b/>
          <w:color w:val="auto"/>
          <w:sz w:val="22"/>
          <w:szCs w:val="22"/>
        </w:rPr>
      </w:pPr>
      <w:r w:rsidRPr="00845F36">
        <w:rPr>
          <w:rStyle w:val="change"/>
          <w:rFonts w:cs="Arial"/>
          <w:b/>
          <w:color w:val="auto"/>
          <w:sz w:val="22"/>
          <w:szCs w:val="22"/>
        </w:rPr>
        <w:t>CF82 7RF</w:t>
      </w:r>
    </w:p>
    <w:p w14:paraId="3A08E7B8" w14:textId="77777777" w:rsidR="006F7DAA" w:rsidRPr="00845F36" w:rsidRDefault="006F7DAA" w:rsidP="006F7DAA">
      <w:pPr>
        <w:pStyle w:val="Heading3nonum"/>
        <w:spacing w:before="0"/>
        <w:ind w:firstLine="1276"/>
        <w:rPr>
          <w:b/>
          <w:color w:val="auto"/>
          <w:sz w:val="22"/>
          <w:szCs w:val="22"/>
        </w:rPr>
      </w:pPr>
    </w:p>
    <w:p w14:paraId="4D99F028" w14:textId="77777777" w:rsidR="00F14BB5" w:rsidRDefault="00F14BB5" w:rsidP="006F7DAA">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456CD87C" w:rsidR="00F14BB5" w:rsidRDefault="009A1783">
            <w:pPr>
              <w:pStyle w:val="Heading3nonum"/>
              <w:ind w:right="34"/>
              <w:jc w:val="center"/>
              <w:rPr>
                <w:sz w:val="22"/>
                <w:szCs w:val="22"/>
              </w:rPr>
            </w:pPr>
            <w:r>
              <w:rPr>
                <w:rFonts w:cs="Arial"/>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2ED9715A" w:rsidR="00F14BB5" w:rsidRDefault="009A1783">
            <w:pPr>
              <w:pStyle w:val="Heading3nonum"/>
              <w:spacing w:before="0" w:line="240" w:lineRule="auto"/>
              <w:jc w:val="center"/>
              <w:rPr>
                <w:b/>
                <w:color w:val="FF0000"/>
                <w:sz w:val="22"/>
                <w:szCs w:val="22"/>
              </w:rPr>
            </w:pPr>
            <w:r w:rsidRPr="009A1783">
              <w:rPr>
                <w:rFonts w:cs="Arial"/>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comminuted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340C4BDD"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CC0769">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D787BF9"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CC0769">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5D4D791"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w:t>
      </w:r>
      <w:r w:rsidR="00160616">
        <w:rPr>
          <w:rStyle w:val="Red"/>
          <w:color w:val="auto"/>
          <w:sz w:val="18"/>
          <w:szCs w:val="18"/>
        </w:rPr>
        <w:t>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511B88">
            <w:pPr>
              <w:spacing w:before="0" w:after="0" w:line="240" w:lineRule="auto"/>
              <w:ind w:left="53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7B733F5E" w14:textId="5CD6F004" w:rsidR="00177D84" w:rsidRDefault="0047000E" w:rsidP="00160616">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436BF17A" w:rsidR="00900A78" w:rsidRPr="004A4ECE" w:rsidRDefault="00900A78" w:rsidP="00CC0769">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7E6C7EBA"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CC0769">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894607" w:rsidRPr="00894607"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894607" w:rsidRDefault="00926B5E" w:rsidP="00926B5E">
            <w:pPr>
              <w:pStyle w:val="TableText"/>
              <w:rPr>
                <w:sz w:val="18"/>
                <w:szCs w:val="18"/>
              </w:rPr>
            </w:pPr>
            <w:r w:rsidRPr="00894607">
              <w:rPr>
                <w:sz w:val="18"/>
                <w:szCs w:val="18"/>
              </w:rPr>
              <w:t>Effluent Name</w:t>
            </w:r>
          </w:p>
        </w:tc>
        <w:tc>
          <w:tcPr>
            <w:tcW w:w="1323" w:type="pct"/>
          </w:tcPr>
          <w:p w14:paraId="125D0538" w14:textId="77777777" w:rsidR="00926B5E" w:rsidRPr="00894607" w:rsidRDefault="00926B5E" w:rsidP="00926B5E">
            <w:pPr>
              <w:pStyle w:val="TableText"/>
              <w:rPr>
                <w:sz w:val="18"/>
                <w:szCs w:val="18"/>
              </w:rPr>
            </w:pPr>
            <w:r w:rsidRPr="00894607">
              <w:rPr>
                <w:sz w:val="18"/>
                <w:szCs w:val="18"/>
              </w:rPr>
              <w:t>Discharge Point</w:t>
            </w:r>
          </w:p>
        </w:tc>
        <w:tc>
          <w:tcPr>
            <w:tcW w:w="1323" w:type="pct"/>
          </w:tcPr>
          <w:p w14:paraId="159DF03E" w14:textId="77777777" w:rsidR="00926B5E" w:rsidRPr="00894607" w:rsidRDefault="00926B5E" w:rsidP="00926B5E">
            <w:pPr>
              <w:pStyle w:val="TableText"/>
              <w:rPr>
                <w:sz w:val="18"/>
                <w:szCs w:val="18"/>
              </w:rPr>
            </w:pPr>
            <w:r w:rsidRPr="00894607">
              <w:rPr>
                <w:sz w:val="18"/>
                <w:szCs w:val="18"/>
              </w:rPr>
              <w:t xml:space="preserve"> Discharge point NGR</w:t>
            </w:r>
          </w:p>
        </w:tc>
        <w:tc>
          <w:tcPr>
            <w:tcW w:w="1327" w:type="pct"/>
          </w:tcPr>
          <w:p w14:paraId="67162528" w14:textId="77777777" w:rsidR="00926B5E" w:rsidRPr="00894607" w:rsidRDefault="00926B5E" w:rsidP="00926B5E">
            <w:pPr>
              <w:pStyle w:val="TableText"/>
              <w:rPr>
                <w:sz w:val="18"/>
                <w:szCs w:val="18"/>
              </w:rPr>
            </w:pPr>
            <w:r w:rsidRPr="00894607">
              <w:rPr>
                <w:sz w:val="18"/>
                <w:szCs w:val="18"/>
              </w:rPr>
              <w:t>Receiving water/Environment</w:t>
            </w:r>
          </w:p>
        </w:tc>
      </w:tr>
      <w:tr w:rsidR="003E7111" w:rsidRPr="00894607" w14:paraId="6CCCF404" w14:textId="77777777" w:rsidTr="00177D84">
        <w:trPr>
          <w:cantSplit/>
        </w:trPr>
        <w:tc>
          <w:tcPr>
            <w:tcW w:w="1027" w:type="pct"/>
          </w:tcPr>
          <w:p w14:paraId="23BFDBC7" w14:textId="34A8C519" w:rsidR="003E7111" w:rsidRPr="00894607" w:rsidRDefault="003E7111" w:rsidP="000A07C9">
            <w:pPr>
              <w:pStyle w:val="TableText"/>
              <w:rPr>
                <w:rStyle w:val="Blue"/>
                <w:color w:val="auto"/>
                <w:sz w:val="18"/>
                <w:szCs w:val="18"/>
              </w:rPr>
            </w:pPr>
            <w:r w:rsidRPr="00894607">
              <w:rPr>
                <w:rStyle w:val="Blue"/>
                <w:color w:val="auto"/>
                <w:sz w:val="18"/>
                <w:szCs w:val="18"/>
              </w:rPr>
              <w:t>Storm sewage</w:t>
            </w:r>
          </w:p>
        </w:tc>
        <w:tc>
          <w:tcPr>
            <w:tcW w:w="1323" w:type="pct"/>
          </w:tcPr>
          <w:p w14:paraId="125F29AD" w14:textId="63A94B67" w:rsidR="003E7111" w:rsidRPr="00894607" w:rsidRDefault="004A4ECE" w:rsidP="00C30128">
            <w:pPr>
              <w:pStyle w:val="TableText"/>
              <w:rPr>
                <w:rStyle w:val="Blue"/>
                <w:rFonts w:ascii="Arial" w:hAnsi="Arial"/>
                <w:color w:val="auto"/>
                <w:sz w:val="18"/>
                <w:szCs w:val="18"/>
              </w:rPr>
            </w:pPr>
            <w:r w:rsidRPr="00894607">
              <w:rPr>
                <w:rStyle w:val="Blue"/>
                <w:color w:val="auto"/>
                <w:sz w:val="18"/>
                <w:szCs w:val="18"/>
              </w:rPr>
              <w:t>POINT OF DISCHARGE</w:t>
            </w:r>
          </w:p>
        </w:tc>
        <w:tc>
          <w:tcPr>
            <w:tcW w:w="1323" w:type="pct"/>
          </w:tcPr>
          <w:p w14:paraId="67CE9727" w14:textId="39B1A716" w:rsidR="003E7111" w:rsidRPr="00894607" w:rsidRDefault="006F7DAA" w:rsidP="000A07C9">
            <w:pPr>
              <w:pStyle w:val="TableText"/>
              <w:rPr>
                <w:rStyle w:val="Blue"/>
                <w:color w:val="auto"/>
                <w:sz w:val="18"/>
                <w:szCs w:val="18"/>
              </w:rPr>
            </w:pPr>
            <w:r w:rsidRPr="006F7DAA">
              <w:rPr>
                <w:rStyle w:val="Blue"/>
                <w:color w:val="auto"/>
                <w:sz w:val="18"/>
                <w:szCs w:val="18"/>
              </w:rPr>
              <w:t>ST 15678 95210</w:t>
            </w:r>
          </w:p>
        </w:tc>
        <w:tc>
          <w:tcPr>
            <w:tcW w:w="1327" w:type="pct"/>
          </w:tcPr>
          <w:p w14:paraId="7B89B40B" w14:textId="2FF4826E" w:rsidR="003E7111" w:rsidRPr="00894607" w:rsidRDefault="00497C9C" w:rsidP="000A07C9">
            <w:pPr>
              <w:pStyle w:val="TableText"/>
              <w:rPr>
                <w:rStyle w:val="Blue"/>
                <w:color w:val="auto"/>
                <w:sz w:val="18"/>
                <w:szCs w:val="18"/>
              </w:rPr>
            </w:pPr>
            <w:r>
              <w:rPr>
                <w:rStyle w:val="Blue"/>
                <w:color w:val="auto"/>
                <w:sz w:val="18"/>
                <w:szCs w:val="18"/>
              </w:rPr>
              <w:t>River Rhymney</w:t>
            </w:r>
          </w:p>
        </w:tc>
      </w:tr>
    </w:tbl>
    <w:p w14:paraId="0DBA3E8F" w14:textId="77777777" w:rsidR="00D944CB" w:rsidRPr="00894607"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894607" w:rsidRPr="00894607"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894607" w:rsidRDefault="00D944CB" w:rsidP="000A07C9">
            <w:pPr>
              <w:pStyle w:val="TableText"/>
              <w:rPr>
                <w:sz w:val="18"/>
                <w:szCs w:val="18"/>
              </w:rPr>
            </w:pPr>
            <w:r w:rsidRPr="00894607">
              <w:rPr>
                <w:sz w:val="18"/>
                <w:szCs w:val="18"/>
              </w:rPr>
              <w:t>Table S3.3 Storm sewage discharge settings</w:t>
            </w:r>
          </w:p>
        </w:tc>
      </w:tr>
      <w:tr w:rsidR="00894607" w:rsidRPr="00894607"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894607" w:rsidRDefault="004A4ECE" w:rsidP="00D7792E">
            <w:pPr>
              <w:pStyle w:val="TableText"/>
              <w:rPr>
                <w:sz w:val="18"/>
                <w:szCs w:val="18"/>
              </w:rPr>
            </w:pPr>
            <w:r w:rsidRPr="00894607">
              <w:rPr>
                <w:sz w:val="18"/>
                <w:szCs w:val="18"/>
              </w:rPr>
              <w:t xml:space="preserve">Effluent and discharge point </w:t>
            </w:r>
          </w:p>
        </w:tc>
        <w:tc>
          <w:tcPr>
            <w:tcW w:w="1046" w:type="pct"/>
          </w:tcPr>
          <w:p w14:paraId="6005A57C" w14:textId="77777777" w:rsidR="004A4ECE" w:rsidRPr="00894607" w:rsidRDefault="004A4ECE" w:rsidP="000A07C9">
            <w:pPr>
              <w:pStyle w:val="TableText"/>
              <w:rPr>
                <w:sz w:val="18"/>
                <w:szCs w:val="18"/>
              </w:rPr>
            </w:pPr>
            <w:r w:rsidRPr="00894607">
              <w:rPr>
                <w:sz w:val="18"/>
                <w:szCs w:val="18"/>
              </w:rPr>
              <w:t>Description of discharge</w:t>
            </w:r>
          </w:p>
        </w:tc>
        <w:tc>
          <w:tcPr>
            <w:tcW w:w="1048" w:type="pct"/>
          </w:tcPr>
          <w:p w14:paraId="4AC2D269" w14:textId="440E6822" w:rsidR="004A4ECE" w:rsidRPr="00894607" w:rsidRDefault="004A4ECE" w:rsidP="00E75B27">
            <w:pPr>
              <w:pStyle w:val="TableText"/>
              <w:rPr>
                <w:rStyle w:val="Red"/>
                <w:color w:val="auto"/>
                <w:sz w:val="18"/>
                <w:szCs w:val="18"/>
              </w:rPr>
            </w:pPr>
            <w:r w:rsidRPr="00894607">
              <w:rPr>
                <w:sz w:val="18"/>
                <w:szCs w:val="18"/>
              </w:rPr>
              <w:t>Overflow setting l/s</w:t>
            </w:r>
          </w:p>
        </w:tc>
        <w:tc>
          <w:tcPr>
            <w:tcW w:w="1295" w:type="pct"/>
          </w:tcPr>
          <w:p w14:paraId="7491055D" w14:textId="2CF50060" w:rsidR="004A4ECE" w:rsidRPr="00894607" w:rsidRDefault="004A4ECE" w:rsidP="00160616">
            <w:pPr>
              <w:pStyle w:val="TableText"/>
              <w:rPr>
                <w:rFonts w:ascii="Arial" w:hAnsi="Arial"/>
                <w:sz w:val="18"/>
                <w:szCs w:val="18"/>
              </w:rPr>
            </w:pPr>
            <w:r w:rsidRPr="00894607">
              <w:rPr>
                <w:sz w:val="18"/>
                <w:szCs w:val="18"/>
              </w:rPr>
              <w:t>Minimum storage capacity m</w:t>
            </w:r>
            <w:r w:rsidRPr="00894607">
              <w:rPr>
                <w:sz w:val="18"/>
                <w:szCs w:val="18"/>
                <w:vertAlign w:val="superscript"/>
              </w:rPr>
              <w:t>3</w:t>
            </w:r>
          </w:p>
        </w:tc>
      </w:tr>
      <w:tr w:rsidR="004A4ECE" w:rsidRPr="00894607" w14:paraId="0BE42DF4" w14:textId="77777777" w:rsidTr="004A4ECE">
        <w:tc>
          <w:tcPr>
            <w:tcW w:w="1611" w:type="pct"/>
          </w:tcPr>
          <w:p w14:paraId="4476A212" w14:textId="261E3021" w:rsidR="004A4ECE" w:rsidRPr="00894607" w:rsidRDefault="004A4ECE" w:rsidP="00C30128">
            <w:pPr>
              <w:pStyle w:val="TableText"/>
              <w:rPr>
                <w:rStyle w:val="Blue"/>
                <w:rFonts w:cstheme="minorHAnsi"/>
                <w:color w:val="auto"/>
                <w:sz w:val="18"/>
                <w:szCs w:val="18"/>
              </w:rPr>
            </w:pPr>
            <w:r w:rsidRPr="00894607">
              <w:rPr>
                <w:rStyle w:val="Blue"/>
                <w:rFonts w:cstheme="minorHAnsi"/>
                <w:color w:val="auto"/>
                <w:sz w:val="18"/>
                <w:szCs w:val="18"/>
              </w:rPr>
              <w:t>Storm sewage via POINT OF DISCHARGE</w:t>
            </w:r>
          </w:p>
        </w:tc>
        <w:tc>
          <w:tcPr>
            <w:tcW w:w="1046" w:type="pct"/>
          </w:tcPr>
          <w:p w14:paraId="163457B2" w14:textId="77777777" w:rsidR="004A4ECE" w:rsidRPr="00894607" w:rsidRDefault="004A4ECE" w:rsidP="000A07C9">
            <w:pPr>
              <w:pStyle w:val="TableText"/>
              <w:rPr>
                <w:rStyle w:val="Blue"/>
                <w:rFonts w:cstheme="minorHAnsi"/>
                <w:color w:val="auto"/>
                <w:sz w:val="18"/>
                <w:szCs w:val="18"/>
              </w:rPr>
            </w:pPr>
            <w:r w:rsidRPr="00894607">
              <w:rPr>
                <w:rStyle w:val="Blue"/>
                <w:rFonts w:cstheme="minorHAnsi"/>
                <w:color w:val="auto"/>
                <w:sz w:val="18"/>
                <w:szCs w:val="18"/>
              </w:rPr>
              <w:t>Storm sewage</w:t>
            </w:r>
          </w:p>
        </w:tc>
        <w:tc>
          <w:tcPr>
            <w:tcW w:w="1048" w:type="pct"/>
          </w:tcPr>
          <w:p w14:paraId="2DEE09A6" w14:textId="1137C0AB" w:rsidR="004A4ECE" w:rsidRPr="00894607" w:rsidRDefault="004A4ECE" w:rsidP="00E75B27">
            <w:pPr>
              <w:pStyle w:val="TableText"/>
              <w:rPr>
                <w:rStyle w:val="Pink"/>
                <w:rFonts w:cstheme="minorHAnsi"/>
                <w:color w:val="auto"/>
                <w:sz w:val="18"/>
                <w:szCs w:val="18"/>
              </w:rPr>
            </w:pPr>
            <w:r w:rsidRPr="00894607">
              <w:rPr>
                <w:rFonts w:cstheme="minorHAnsi"/>
                <w:sz w:val="18"/>
                <w:szCs w:val="18"/>
              </w:rPr>
              <w:t>Not lower than the overflow setting on the date this permit was authorised</w:t>
            </w:r>
            <w:r w:rsidRPr="00894607">
              <w:rPr>
                <w:rFonts w:cstheme="minorHAnsi"/>
              </w:rPr>
              <w:t xml:space="preserve"> </w:t>
            </w:r>
          </w:p>
        </w:tc>
        <w:tc>
          <w:tcPr>
            <w:tcW w:w="1295" w:type="pct"/>
          </w:tcPr>
          <w:p w14:paraId="236AEF76" w14:textId="77777777" w:rsidR="004A4ECE" w:rsidRPr="00894607" w:rsidRDefault="004A4ECE" w:rsidP="004A4ECE">
            <w:pPr>
              <w:pStyle w:val="TableText"/>
              <w:rPr>
                <w:rFonts w:cstheme="minorHAnsi"/>
                <w:sz w:val="18"/>
                <w:szCs w:val="18"/>
              </w:rPr>
            </w:pPr>
            <w:r w:rsidRPr="00894607">
              <w:rPr>
                <w:rFonts w:cstheme="minorHAnsi"/>
                <w:sz w:val="18"/>
                <w:szCs w:val="18"/>
              </w:rPr>
              <w:t xml:space="preserve">Not less than the volume available on the date this permit was authorised. </w:t>
            </w:r>
          </w:p>
          <w:p w14:paraId="58714155" w14:textId="77777777" w:rsidR="004A4ECE" w:rsidRPr="00894607" w:rsidRDefault="004A4ECE" w:rsidP="00D944CB">
            <w:pPr>
              <w:pStyle w:val="TableText"/>
              <w:rPr>
                <w:rStyle w:val="Blue"/>
                <w:rFonts w:cstheme="minorHAnsi"/>
                <w:color w:val="auto"/>
                <w:sz w:val="18"/>
                <w:szCs w:val="18"/>
              </w:rPr>
            </w:pPr>
          </w:p>
        </w:tc>
      </w:tr>
    </w:tbl>
    <w:p w14:paraId="1F4B7218" w14:textId="77777777" w:rsidR="00312866" w:rsidRPr="00894607"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94607" w:rsidRPr="00894607"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894607" w:rsidRDefault="00926B5E" w:rsidP="00D944CB">
            <w:pPr>
              <w:pStyle w:val="TableText"/>
              <w:rPr>
                <w:sz w:val="18"/>
                <w:szCs w:val="18"/>
              </w:rPr>
            </w:pPr>
            <w:r w:rsidRPr="00894607">
              <w:rPr>
                <w:sz w:val="18"/>
                <w:szCs w:val="18"/>
              </w:rPr>
              <w:t>Table S3.</w:t>
            </w:r>
            <w:r w:rsidR="00D944CB" w:rsidRPr="00894607">
              <w:rPr>
                <w:sz w:val="18"/>
                <w:szCs w:val="18"/>
              </w:rPr>
              <w:t>4</w:t>
            </w:r>
            <w:r w:rsidRPr="00894607">
              <w:rPr>
                <w:sz w:val="18"/>
                <w:szCs w:val="18"/>
              </w:rPr>
              <w:t xml:space="preserve"> Monitoring points</w:t>
            </w:r>
          </w:p>
        </w:tc>
      </w:tr>
      <w:tr w:rsidR="00894607" w:rsidRPr="00894607"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894607" w:rsidRDefault="00926B5E" w:rsidP="00926B5E">
            <w:pPr>
              <w:pStyle w:val="TableText"/>
              <w:rPr>
                <w:sz w:val="18"/>
                <w:szCs w:val="18"/>
              </w:rPr>
            </w:pPr>
            <w:r w:rsidRPr="00894607">
              <w:rPr>
                <w:sz w:val="18"/>
                <w:szCs w:val="18"/>
              </w:rPr>
              <w:t>Ef</w:t>
            </w:r>
            <w:r w:rsidR="004A4ECE" w:rsidRPr="00894607">
              <w:rPr>
                <w:sz w:val="18"/>
                <w:szCs w:val="18"/>
              </w:rPr>
              <w:t>fluent and discharge point</w:t>
            </w:r>
          </w:p>
        </w:tc>
        <w:tc>
          <w:tcPr>
            <w:tcW w:w="1323" w:type="pct"/>
          </w:tcPr>
          <w:p w14:paraId="7FE7306B" w14:textId="77777777" w:rsidR="00926B5E" w:rsidRPr="00894607" w:rsidRDefault="00926B5E" w:rsidP="00926B5E">
            <w:pPr>
              <w:pStyle w:val="TableText"/>
              <w:rPr>
                <w:sz w:val="18"/>
                <w:szCs w:val="18"/>
              </w:rPr>
            </w:pPr>
            <w:r w:rsidRPr="00894607">
              <w:rPr>
                <w:sz w:val="18"/>
                <w:szCs w:val="18"/>
              </w:rPr>
              <w:t>Monitoring type</w:t>
            </w:r>
          </w:p>
        </w:tc>
        <w:tc>
          <w:tcPr>
            <w:tcW w:w="1322" w:type="pct"/>
          </w:tcPr>
          <w:p w14:paraId="63396CB5" w14:textId="77777777" w:rsidR="00926B5E" w:rsidRPr="00894607" w:rsidRDefault="00926B5E" w:rsidP="00926B5E">
            <w:pPr>
              <w:pStyle w:val="TableText"/>
              <w:rPr>
                <w:sz w:val="18"/>
                <w:szCs w:val="18"/>
              </w:rPr>
            </w:pPr>
            <w:r w:rsidRPr="00894607">
              <w:rPr>
                <w:sz w:val="18"/>
                <w:szCs w:val="18"/>
              </w:rPr>
              <w:t>Monitoring point NGR</w:t>
            </w:r>
          </w:p>
        </w:tc>
        <w:tc>
          <w:tcPr>
            <w:tcW w:w="1325" w:type="pct"/>
          </w:tcPr>
          <w:p w14:paraId="2D0C5510" w14:textId="77777777" w:rsidR="00926B5E" w:rsidRPr="00894607" w:rsidRDefault="00926B5E" w:rsidP="00926B5E">
            <w:pPr>
              <w:pStyle w:val="TableText"/>
              <w:rPr>
                <w:sz w:val="18"/>
                <w:szCs w:val="18"/>
              </w:rPr>
            </w:pPr>
            <w:r w:rsidRPr="00894607">
              <w:rPr>
                <w:sz w:val="18"/>
                <w:szCs w:val="18"/>
              </w:rPr>
              <w:t>Monitoring point reference</w:t>
            </w:r>
          </w:p>
        </w:tc>
      </w:tr>
      <w:tr w:rsidR="00894607" w:rsidRPr="00894607" w14:paraId="087B7858" w14:textId="77777777" w:rsidTr="00A9057C">
        <w:trPr>
          <w:cantSplit/>
        </w:trPr>
        <w:tc>
          <w:tcPr>
            <w:tcW w:w="1030" w:type="pct"/>
            <w:vMerge w:val="restart"/>
          </w:tcPr>
          <w:p w14:paraId="17E9934D" w14:textId="5D212DFE" w:rsidR="004A4ECE" w:rsidRPr="00894607" w:rsidRDefault="004A4ECE" w:rsidP="00164190">
            <w:pPr>
              <w:pStyle w:val="TableText"/>
              <w:rPr>
                <w:rStyle w:val="Blue"/>
                <w:rFonts w:ascii="Arial" w:hAnsi="Arial"/>
                <w:color w:val="auto"/>
                <w:sz w:val="18"/>
                <w:szCs w:val="18"/>
              </w:rPr>
            </w:pPr>
            <w:r w:rsidRPr="00894607">
              <w:rPr>
                <w:rStyle w:val="Blue"/>
                <w:color w:val="auto"/>
                <w:sz w:val="18"/>
                <w:szCs w:val="18"/>
              </w:rPr>
              <w:t>Storm sewage via POINT OF DISCHARGE</w:t>
            </w:r>
          </w:p>
        </w:tc>
        <w:tc>
          <w:tcPr>
            <w:tcW w:w="1323" w:type="pct"/>
          </w:tcPr>
          <w:p w14:paraId="6FBD8EC4" w14:textId="718AEB1D" w:rsidR="004A4ECE" w:rsidRPr="00894607" w:rsidRDefault="004A4ECE" w:rsidP="000A07C9">
            <w:pPr>
              <w:pStyle w:val="TableText"/>
              <w:rPr>
                <w:rStyle w:val="Blue"/>
                <w:rFonts w:ascii="Arial" w:hAnsi="Arial"/>
                <w:color w:val="auto"/>
                <w:sz w:val="18"/>
                <w:szCs w:val="18"/>
              </w:rPr>
            </w:pPr>
            <w:r w:rsidRPr="00894607">
              <w:rPr>
                <w:rStyle w:val="Blue"/>
                <w:color w:val="auto"/>
                <w:sz w:val="18"/>
                <w:szCs w:val="18"/>
              </w:rPr>
              <w:t xml:space="preserve">Effluent sampling </w:t>
            </w:r>
          </w:p>
        </w:tc>
        <w:tc>
          <w:tcPr>
            <w:tcW w:w="1322" w:type="pct"/>
          </w:tcPr>
          <w:p w14:paraId="561AF781" w14:textId="6036F163" w:rsidR="004A4ECE" w:rsidRPr="00894607" w:rsidRDefault="00894607" w:rsidP="000A07C9">
            <w:pPr>
              <w:pStyle w:val="TableText"/>
              <w:rPr>
                <w:rStyle w:val="Blue"/>
                <w:color w:val="auto"/>
                <w:sz w:val="18"/>
                <w:szCs w:val="18"/>
              </w:rPr>
            </w:pPr>
            <w:r w:rsidRPr="00894607">
              <w:rPr>
                <w:rStyle w:val="Blue"/>
                <w:color w:val="auto"/>
                <w:sz w:val="18"/>
                <w:szCs w:val="18"/>
              </w:rPr>
              <w:t>ST 15717 95216</w:t>
            </w:r>
          </w:p>
        </w:tc>
        <w:tc>
          <w:tcPr>
            <w:tcW w:w="1325" w:type="pct"/>
            <w:vMerge w:val="restart"/>
          </w:tcPr>
          <w:p w14:paraId="6395E4E8" w14:textId="71E24A60" w:rsidR="004A4ECE" w:rsidRPr="00894607" w:rsidRDefault="004A4ECE" w:rsidP="0045495C">
            <w:pPr>
              <w:pStyle w:val="TableText"/>
              <w:rPr>
                <w:rStyle w:val="Blue"/>
                <w:color w:val="auto"/>
                <w:sz w:val="18"/>
                <w:szCs w:val="18"/>
              </w:rPr>
            </w:pPr>
            <w:r w:rsidRPr="00894607">
              <w:rPr>
                <w:rStyle w:val="Blue"/>
                <w:color w:val="auto"/>
                <w:sz w:val="18"/>
                <w:szCs w:val="18"/>
              </w:rPr>
              <w:t>POINT OF OVERFLOW</w:t>
            </w:r>
          </w:p>
        </w:tc>
      </w:tr>
      <w:tr w:rsidR="00894607" w:rsidRPr="00894607" w14:paraId="48AD10F0" w14:textId="77777777" w:rsidTr="00A9057C">
        <w:trPr>
          <w:cantSplit/>
        </w:trPr>
        <w:tc>
          <w:tcPr>
            <w:tcW w:w="1030" w:type="pct"/>
            <w:vMerge/>
          </w:tcPr>
          <w:p w14:paraId="03C47634" w14:textId="29925B43" w:rsidR="004A4ECE" w:rsidRPr="00894607" w:rsidRDefault="004A4ECE" w:rsidP="00C30128">
            <w:pPr>
              <w:pStyle w:val="TableText"/>
              <w:rPr>
                <w:rStyle w:val="Blue"/>
                <w:rFonts w:ascii="Arial" w:hAnsi="Arial"/>
                <w:color w:val="auto"/>
                <w:sz w:val="18"/>
                <w:szCs w:val="18"/>
              </w:rPr>
            </w:pPr>
          </w:p>
        </w:tc>
        <w:tc>
          <w:tcPr>
            <w:tcW w:w="1323" w:type="pct"/>
          </w:tcPr>
          <w:p w14:paraId="22F75F24" w14:textId="77777777" w:rsidR="004A4ECE" w:rsidRPr="00894607" w:rsidRDefault="004A4ECE" w:rsidP="00164190">
            <w:pPr>
              <w:pStyle w:val="TableText"/>
              <w:rPr>
                <w:rStyle w:val="Blue"/>
                <w:rFonts w:ascii="Arial" w:hAnsi="Arial"/>
                <w:color w:val="auto"/>
                <w:sz w:val="18"/>
                <w:szCs w:val="18"/>
              </w:rPr>
            </w:pPr>
            <w:r w:rsidRPr="00894607">
              <w:rPr>
                <w:rStyle w:val="Blue"/>
                <w:color w:val="auto"/>
                <w:sz w:val="18"/>
                <w:szCs w:val="18"/>
              </w:rPr>
              <w:t xml:space="preserve">Event duration monitoring </w:t>
            </w:r>
          </w:p>
        </w:tc>
        <w:tc>
          <w:tcPr>
            <w:tcW w:w="1322" w:type="pct"/>
          </w:tcPr>
          <w:p w14:paraId="0709AF0A" w14:textId="347C7E23" w:rsidR="004A4ECE" w:rsidRPr="00894607" w:rsidRDefault="00894607" w:rsidP="000A07C9">
            <w:pPr>
              <w:pStyle w:val="TableText"/>
              <w:rPr>
                <w:rStyle w:val="Blue"/>
                <w:color w:val="auto"/>
                <w:sz w:val="18"/>
                <w:szCs w:val="18"/>
              </w:rPr>
            </w:pPr>
            <w:r w:rsidRPr="00894607">
              <w:rPr>
                <w:rStyle w:val="Blue"/>
                <w:color w:val="auto"/>
                <w:sz w:val="18"/>
                <w:szCs w:val="18"/>
              </w:rPr>
              <w:t>ST 15717 95216</w:t>
            </w:r>
          </w:p>
        </w:tc>
        <w:tc>
          <w:tcPr>
            <w:tcW w:w="1325" w:type="pct"/>
            <w:vMerge/>
          </w:tcPr>
          <w:p w14:paraId="198CC6A3" w14:textId="796AA2FB" w:rsidR="004A4ECE" w:rsidRPr="00894607" w:rsidRDefault="004A4ECE" w:rsidP="00164190">
            <w:pPr>
              <w:pStyle w:val="TableText"/>
              <w:rPr>
                <w:rStyle w:val="Blue"/>
                <w:rFonts w:ascii="Arial" w:hAnsi="Arial"/>
                <w:color w:val="auto"/>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745EC39F" w:rsidR="004A4ECE" w:rsidRPr="004A4ECE" w:rsidRDefault="004A4ECE" w:rsidP="00CC0769">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44B5C06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CC0769" w:rsidRPr="00CC0769">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6294DF71" w:rsidR="004A4ECE" w:rsidRPr="004A4ECE" w:rsidRDefault="004A4ECE" w:rsidP="00CC0769">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2622322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CC0769" w:rsidRPr="00CC0769">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36CE65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CC0769" w:rsidRPr="00CC0769">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634E0DC" w:rsidR="00635467" w:rsidRPr="004A4ECE" w:rsidRDefault="00635467" w:rsidP="00CC0769">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bookmarkStart w:id="8" w:name="_GoBack"/>
      <w:bookmarkEnd w:id="8"/>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C16209C" w:rsidR="00926B5E" w:rsidRPr="00926B5E" w:rsidRDefault="00894607" w:rsidP="00926B5E">
            <w:pPr>
              <w:pStyle w:val="TableText"/>
            </w:pPr>
            <w:r>
              <w:t>AE2017316</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FB37EBF" w:rsidR="00926B5E" w:rsidRPr="00926B5E" w:rsidRDefault="00894607" w:rsidP="00894607">
            <w:pPr>
              <w:pStyle w:val="TableText"/>
            </w:pPr>
            <w:r>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2097999" w:rsidR="00926B5E" w:rsidRPr="00926B5E" w:rsidRDefault="00CC0769" w:rsidP="00894607">
            <w:pPr>
              <w:pStyle w:val="TableText"/>
            </w:pPr>
            <w:r>
              <w:t xml:space="preserve">CSO at </w:t>
            </w:r>
            <w:r w:rsidR="00894607">
              <w:t xml:space="preserve">Hengoed </w:t>
            </w:r>
            <w:r>
              <w:t>Carlton Heights Nursing Home</w:t>
            </w:r>
            <w:r w:rsidR="00894607">
              <w:t>, In bank adj to Victoria Rd, Maesycwmmer, Hengoed, CF82 7RF</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0DD766D" w:rsidR="00926B5E" w:rsidRPr="004921D8" w:rsidRDefault="00926B5E" w:rsidP="00CC0769">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9"/>
      <w:bookmarkEnd w:id="10"/>
    </w:p>
    <w:p w14:paraId="4ECF713A" w14:textId="17527035" w:rsidR="00720D19" w:rsidRPr="004A4ECE" w:rsidRDefault="00720D19" w:rsidP="00197F73">
      <w:pPr>
        <w:pStyle w:val="BodyTextIndent"/>
        <w:tabs>
          <w:tab w:val="left" w:pos="1418"/>
        </w:tabs>
        <w:ind w:left="567"/>
        <w:rPr>
          <w:sz w:val="18"/>
          <w:szCs w:val="18"/>
        </w:rPr>
      </w:pPr>
      <w:bookmarkStart w:id="11"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1"/>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DC0027D" w14:textId="6875F64C" w:rsidR="00197F73" w:rsidRPr="004921D8" w:rsidRDefault="00327B68" w:rsidP="00160616">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5A2C517F" w14:textId="77777777" w:rsidR="00926B5E" w:rsidRPr="000A07C9" w:rsidRDefault="00926B5E" w:rsidP="000A07C9"/>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164E02CC" w14:textId="6C9DA64A" w:rsidR="004A4ECE" w:rsidRDefault="00627CC9" w:rsidP="004A4ECE">
      <w:pPr>
        <w:pStyle w:val="Heading1"/>
        <w:ind w:left="567"/>
        <w:rPr>
          <w:color w:val="FF00FF" w:themeColor="accent2"/>
          <w:szCs w:val="20"/>
        </w:rPr>
      </w:pPr>
      <w:r>
        <w:rPr>
          <w:noProof/>
        </w:rPr>
        <w:drawing>
          <wp:inline distT="0" distB="0" distL="0" distR="0" wp14:anchorId="77014D08" wp14:editId="478ABB29">
            <wp:extent cx="5705475" cy="4013200"/>
            <wp:effectExtent l="0" t="0" r="952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05475" cy="4013200"/>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2ABF5541" w:rsidR="00F14BB5" w:rsidRPr="00D82845" w:rsidRDefault="00511B88" w:rsidP="00F06B84">
    <w:pPr>
      <w:pStyle w:val="Footer"/>
    </w:pPr>
    <w:r w:rsidRPr="00511B88">
      <w:t>AE2017316</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2EB"/>
    <w:rsid w:val="00132859"/>
    <w:rsid w:val="00132DB4"/>
    <w:rsid w:val="001366E5"/>
    <w:rsid w:val="001369DD"/>
    <w:rsid w:val="00141AB9"/>
    <w:rsid w:val="00147932"/>
    <w:rsid w:val="001538B6"/>
    <w:rsid w:val="00154CE3"/>
    <w:rsid w:val="00160616"/>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7C9C"/>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0E9C"/>
    <w:rsid w:val="004F1ED8"/>
    <w:rsid w:val="004F23A3"/>
    <w:rsid w:val="00511143"/>
    <w:rsid w:val="00511B88"/>
    <w:rsid w:val="0051465E"/>
    <w:rsid w:val="005153E1"/>
    <w:rsid w:val="00515BF7"/>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27CC9"/>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5117"/>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DAA"/>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A68D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5F36"/>
    <w:rsid w:val="008518AD"/>
    <w:rsid w:val="00856573"/>
    <w:rsid w:val="008620D9"/>
    <w:rsid w:val="008658CD"/>
    <w:rsid w:val="00865985"/>
    <w:rsid w:val="008725B1"/>
    <w:rsid w:val="008812B0"/>
    <w:rsid w:val="0088417E"/>
    <w:rsid w:val="008845BC"/>
    <w:rsid w:val="0088580F"/>
    <w:rsid w:val="0088582F"/>
    <w:rsid w:val="00894607"/>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1783"/>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02D6"/>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0769"/>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549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Hengoed Carlton Heights Nursing Home</Site_x0020_Name>
    <Internal_x002f_External xmlns="859f7ad6-93f6-4205-b62b-a17f28acbbac">Outgoing document</Internal_x002f_External>
    <Post_x0020_code xmlns="859f7ad6-93f6-4205-b62b-a17f28acbbac">CF82 7RF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2019-08-21T23:00:00+00:00</Document_x0020_Date>
    <Facility_x0020_Address xmlns="859f7ad6-93f6-4205-b62b-a17f28acbbac">CSO at Hengoed Carlton Heights Nursing Home, In bank adj to Victoria Rd, Maesycwmmer, Hengoed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3.xml><?xml version="1.0" encoding="utf-8"?>
<ds:datastoreItem xmlns:ds="http://schemas.openxmlformats.org/officeDocument/2006/customXml" ds:itemID="{F9A3CED5-E40F-47F2-9DD3-B0CF0A557C72}"/>
</file>

<file path=customXml/itemProps4.xml><?xml version="1.0" encoding="utf-8"?>
<ds:datastoreItem xmlns:ds="http://schemas.openxmlformats.org/officeDocument/2006/customXml" ds:itemID="{4F262C7A-FEBE-406D-8EED-A2B21330A7C8}">
  <ds:schemaRefs>
    <ds:schemaRef ds:uri="http://schemas.openxmlformats.org/officeDocument/2006/bibliography"/>
  </ds:schemaRefs>
</ds:datastoreItem>
</file>

<file path=customXml/itemProps5.xml><?xml version="1.0" encoding="utf-8"?>
<ds:datastoreItem xmlns:ds="http://schemas.openxmlformats.org/officeDocument/2006/customXml" ds:itemID="{10CDCC24-8444-4BC1-B000-CF07CB8C7B8E}"/>
</file>

<file path=customXml/itemProps6.xml><?xml version="1.0" encoding="utf-8"?>
<ds:datastoreItem xmlns:ds="http://schemas.openxmlformats.org/officeDocument/2006/customXml" ds:itemID="{28E4E4AE-B07D-4ECC-80E9-2CCEE696B90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2724</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2019-08-22T14:58:00Z</dcterms:created>
  <dcterms:modified xsi:type="dcterms:W3CDTF">2019-08-22T14:58:00Z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5e2ae0a3-0df9-4c2f-a7dd-9cc77cf6f5e2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1268200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Team/Paul/AE2017316-PAN-006033-Draft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REGU-184-39199</vt:lpwstr>
  </property>
  <property fmtid="{D5CDD505-2E9C-101B-9397-08002B2CF9AE}" pid="35" name="_dlc_DocIdUrl">
    <vt:lpwstr>https://cyfoethnaturiolcymru.sharepoint.com/teams/Regulatory/Permitting/_layouts/15/DocIdRedir.aspx?ID=REGU-184-39199, REGU-184-39199</vt:lpwstr>
  </property>
</Properties>
</file>