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93FBC8B" w:rsidR="00016113" w:rsidRPr="007C08F6" w:rsidRDefault="0078631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9105F72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Kronospan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D9D9071" w:rsidR="00C46072" w:rsidRPr="00C82EC0" w:rsidRDefault="007863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981905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id w:val="720094126"/>
            <w:placeholder>
              <w:docPart w:val="9899E1B6D451460A94204124C25039FE"/>
            </w:placeholder>
            <w:date w:fullDate="1970-06-11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C7BF6BE" w:rsidR="00C46072" w:rsidRPr="00C82EC0" w:rsidRDefault="007863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t>11/06/1970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CAE152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Maesgwyn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B4ABB3B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Chirk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55F22946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F4F1EC0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1EDA48D" w:rsidR="00C46072" w:rsidRPr="00C82EC0" w:rsidRDefault="0014219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-1983534135"/>
                    <w:placeholder>
                      <w:docPart w:val="FA6F0351246B425795949813ED966868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78631E">
                      <w:rPr>
                        <w:rStyle w:val="Responseboxtext"/>
                        <w:rFonts w:eastAsia="Calibri"/>
                      </w:rPr>
                      <w:t>LL14 5NT</w:t>
                    </w:r>
                  </w:sdtContent>
                </w:sdt>
                <w:r w:rsidR="0078631E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3D6896C" w:rsidR="00C46072" w:rsidRPr="00C82EC0" w:rsidRDefault="007863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17D2DB4" w:rsidR="00C46072" w:rsidRPr="00C82EC0" w:rsidRDefault="007863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77F5B3D" w:rsidR="00C46072" w:rsidRPr="00C82EC0" w:rsidRDefault="007863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Sturman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023BFA3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Fichtner Consulting Engineers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B312B0C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Floor 3, Kingsgate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2D2297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Wellington Road (North)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7D1A222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Stockport, Cheshire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28E615A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SK4 1LW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2134A4F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0161 476 0032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CC0D8E9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jamessturman@fichtner.co.uk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1AAA52CB" w:rsidR="00C46072" w:rsidRPr="007C08F6" w:rsidRDefault="0078631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403B97BC" w:rsidR="00C46072" w:rsidRPr="00C82EC0" w:rsidRDefault="007863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6A16753" w:rsidR="00C46072" w:rsidRPr="00C82EC0" w:rsidRDefault="007863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Keith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4A708BEC" w:rsidR="00C46072" w:rsidRPr="00C82EC0" w:rsidRDefault="007863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Baker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6A0F1DD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Maesgwyn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6076BF5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Chirk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215A160C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2579BF7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5NT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B7F606A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Pr="0078631E">
                  <w:rPr>
                    <w:rFonts w:eastAsia="Calibri"/>
                    <w:color w:val="auto"/>
                    <w:sz w:val="20"/>
                  </w:rPr>
                  <w:t>1691 775320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14E45FDB" w:rsidR="00C46072" w:rsidRPr="00C82EC0" w:rsidRDefault="007863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k.baker@kronospan.co.uk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26838341" w:rsidR="00C46072" w:rsidRDefault="0078631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DC217E" w14:textId="77777777" w:rsidR="003F10E3" w:rsidRDefault="003F10E3" w:rsidP="001F125D">
      <w:r>
        <w:separator/>
      </w:r>
    </w:p>
  </w:endnote>
  <w:endnote w:type="continuationSeparator" w:id="0">
    <w:p w14:paraId="5A57D17C" w14:textId="77777777" w:rsidR="003F10E3" w:rsidRDefault="003F10E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1F4B5" w14:textId="77777777" w:rsidR="003F10E3" w:rsidRDefault="003F10E3" w:rsidP="001F125D">
      <w:r>
        <w:separator/>
      </w:r>
    </w:p>
  </w:footnote>
  <w:footnote w:type="continuationSeparator" w:id="0">
    <w:p w14:paraId="2C05470A" w14:textId="77777777" w:rsidR="003F10E3" w:rsidRDefault="003F10E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2192"/>
    <w:rsid w:val="00146BFF"/>
    <w:rsid w:val="0015270F"/>
    <w:rsid w:val="001540E9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10E3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31E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F0351246B425795949813ED9668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F2CCBA-0CD9-4BDB-9262-87E53C66CD66}"/>
      </w:docPartPr>
      <w:docPartBody>
        <w:p w:rsidR="00101AFA" w:rsidRDefault="004B3290" w:rsidP="004B3290">
          <w:pPr>
            <w:pStyle w:val="FA6F0351246B425795949813ED96686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01AFA"/>
    <w:rsid w:val="00162A6C"/>
    <w:rsid w:val="001A67B6"/>
    <w:rsid w:val="002D7936"/>
    <w:rsid w:val="004157A3"/>
    <w:rsid w:val="00417FBB"/>
    <w:rsid w:val="004B3290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4B3290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A6F0351246B425795949813ED966868">
    <w:name w:val="FA6F0351246B425795949813ED966868"/>
    <w:rsid w:val="004B32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2018-05-28T23:00:00+00:00</Document_x0020_Date>
    <Process_x0020_Type xmlns="859f7ad6-93f6-4205-b62b-a17f28acbbac">Application</Process_x0020_Type>
    <Site_x0020_Name xmlns="859f7ad6-93f6-4205-b62b-a17f28acbbac">Chirk Particleboard SITE CONTACT  KEITH BAKER  01691 775320  K.Baker@kronospan.co.uk</Site_x0020_Name>
    <Addressee xmlns="859f7ad6-93f6-4205-b62b-a17f28acbbac">Holyhead Road, Chirk, Wrexham, LL14 5NT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Kronospan Limited</Customer_x0020_Name>
    <Environment_x0020_Sub_x0020_Folder xmlns="859f7ad6-93f6-4205-b62b-a17f28acbbac">Licence variation</Environment_x0020_Sub_x0020_Folder>
    <Facility_x0020_Address xmlns="859f7ad6-93f6-4205-b62b-a17f28acbbac">Holyhead Road, Chirk, Wrexham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IconOverlay xmlns="http://schemas.microsoft.com/sharepoint/v4" xsi:nil="true"/>
    <Surrendered_x002f_Expired xmlns="859f7ad6-93f6-4205-b62b-a17f28acbbac" xsi:nil="true"/>
    <Post_x0020_code xmlns="859f7ad6-93f6-4205-b62b-a17f28acbbac">LL14 5NT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10794-86F5-4C0F-9C18-90A3D2E7FB46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0B13446-BFCD-4B0E-93CC-0317785DDDD2}"/>
</file>

<file path=customXml/itemProps5.xml><?xml version="1.0" encoding="utf-8"?>
<ds:datastoreItem xmlns:ds="http://schemas.openxmlformats.org/officeDocument/2006/customXml" ds:itemID="{158012C7-1601-4E1B-9584-C3443DFE4085}">
  <ds:schemaRefs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  <ds:schemaRef ds:uri="http://www.w3.org/XML/1998/namespace"/>
    <ds:schemaRef ds:uri="http://schemas.microsoft.com/office/2006/metadata/properties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1C7C6A44-B72E-4AA2-93DE-2C4BA58F5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PAN-002755 - Application form Part A</dc:title>
  <dc:subject/>
  <dc:creator>James Sturman</dc:creator>
  <cp:keywords/>
  <dc:description/>
  <cp:lastModifiedBy>O'Hara, Tim</cp:lastModifiedBy>
  <cp:revision>2</cp:revision>
  <cp:lastPrinted>2016-04-18T13:20:00Z</cp:lastPrinted>
  <dcterms:created xsi:type="dcterms:W3CDTF">2018-05-29T11:29:00Z</dcterms:created>
  <dcterms:modified xsi:type="dcterms:W3CDTF">2018-05-29T11:29:00Z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868e7f93-e329-414f-96a6-85a4822516fb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Kronospan Limited</vt:lpwstr>
  </property>
  <property fmtid="{D5CDD505-2E9C-101B-9397-08002B2CF9AE}" pid="9" name="Welsh Local Authority">
    <vt:lpwstr>Wrexham CBC</vt:lpwstr>
  </property>
  <property fmtid="{D5CDD505-2E9C-101B-9397-08002B2CF9AE}" pid="10" name="Addressee">
    <vt:lpwstr>Holyhead Road, Chirk, Wrexham, LL14 5NT</vt:lpwstr>
  </property>
  <property fmtid="{D5CDD505-2E9C-101B-9397-08002B2CF9AE}" pid="11" name="Facility Address">
    <vt:lpwstr>Holyhead Road, Chirk, Wrexham</vt:lpwstr>
  </property>
  <property fmtid="{D5CDD505-2E9C-101B-9397-08002B2CF9AE}" pid="12" name="Site Name">
    <vt:lpwstr>Chirk Particleboard</vt:lpwstr>
  </property>
  <property fmtid="{D5CDD505-2E9C-101B-9397-08002B2CF9AE}" pid="13" name="_docset_NoMedatataSyncRequired">
    <vt:lpwstr>False</vt:lpwstr>
  </property>
</Properties>
</file>