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88FCC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5288FC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0" w14:textId="77777777" w:rsidR="00E469BB" w:rsidRDefault="00E469BB" w:rsidP="00F63E61">
      <w:pPr>
        <w:pStyle w:val="TOC1"/>
        <w:rPr>
          <w:i w:val="0"/>
        </w:rPr>
      </w:pPr>
    </w:p>
    <w:p w14:paraId="45288FD2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5288FD4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>) Regulations 2010</w:t>
      </w:r>
    </w:p>
    <w:p w14:paraId="45288FD5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047439E7" w14:textId="77777777" w:rsidR="00D0065B" w:rsidRPr="0072604E" w:rsidRDefault="00D0065B" w:rsidP="00D0065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Mold Chemicals (Alyn Works)</w:t>
      </w:r>
    </w:p>
    <w:p w14:paraId="45288FD8" w14:textId="77777777" w:rsidR="003370AB" w:rsidRPr="0072604E" w:rsidRDefault="003370AB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45288FD9" w14:textId="1EC5C874" w:rsidR="003370AB" w:rsidRPr="0072604E" w:rsidRDefault="00D0065B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Synthite Limited</w:t>
      </w:r>
    </w:p>
    <w:p w14:paraId="45288FDA" w14:textId="670D2ABC" w:rsidR="003370AB" w:rsidRPr="0072604E" w:rsidRDefault="0072604E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2604E">
        <w:rPr>
          <w:b/>
          <w:sz w:val="22"/>
          <w:szCs w:val="22"/>
        </w:rPr>
        <w:t>Denbigh Road</w:t>
      </w:r>
    </w:p>
    <w:p w14:paraId="45288FDB" w14:textId="2EF82804" w:rsidR="00D259DF" w:rsidRPr="0072604E" w:rsidRDefault="0072604E" w:rsidP="00D259DF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2604E">
        <w:rPr>
          <w:b/>
          <w:sz w:val="22"/>
          <w:szCs w:val="22"/>
        </w:rPr>
        <w:t>Mold</w:t>
      </w:r>
    </w:p>
    <w:p w14:paraId="45288FDC" w14:textId="3FAF56DE" w:rsidR="00D259DF" w:rsidRPr="0072604E" w:rsidRDefault="0072604E" w:rsidP="00D259DF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2604E">
        <w:rPr>
          <w:b/>
          <w:sz w:val="22"/>
          <w:szCs w:val="22"/>
        </w:rPr>
        <w:t>Flintshire</w:t>
      </w:r>
    </w:p>
    <w:p w14:paraId="0A58772B" w14:textId="0ED1A7B5" w:rsidR="0072604E" w:rsidRPr="0072604E" w:rsidRDefault="0072604E" w:rsidP="0072604E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2604E">
        <w:rPr>
          <w:b/>
          <w:sz w:val="22"/>
          <w:szCs w:val="22"/>
        </w:rPr>
        <w:t>CH7 1BT</w:t>
      </w:r>
    </w:p>
    <w:p w14:paraId="7EDC6762" w14:textId="77777777" w:rsidR="0072604E" w:rsidRPr="0072604E" w:rsidRDefault="0072604E" w:rsidP="0072604E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45288FE7" w14:textId="7EE052FB" w:rsidR="003370AB" w:rsidRPr="0072604E" w:rsidRDefault="003370AB" w:rsidP="0072604E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2604E">
        <w:rPr>
          <w:rFonts w:cs="Arial"/>
          <w:sz w:val="22"/>
          <w:szCs w:val="22"/>
        </w:rPr>
        <w:t>Variation number</w:t>
      </w:r>
    </w:p>
    <w:p w14:paraId="45288FE8" w14:textId="421377B5" w:rsidR="003370AB" w:rsidRPr="0072604E" w:rsidRDefault="0072604E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72604E">
        <w:rPr>
          <w:rFonts w:cs="Arial"/>
          <w:b/>
          <w:sz w:val="22"/>
          <w:szCs w:val="22"/>
        </w:rPr>
        <w:t>EPR/BU2349IL/V003</w:t>
      </w:r>
    </w:p>
    <w:p w14:paraId="45288FE9" w14:textId="77777777" w:rsidR="00E84C8B" w:rsidRPr="0072604E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72604E">
        <w:rPr>
          <w:rFonts w:cs="Arial"/>
          <w:color w:val="auto"/>
          <w:sz w:val="22"/>
          <w:szCs w:val="22"/>
          <w:lang w:val="de-DE"/>
        </w:rPr>
        <w:t>P</w:t>
      </w:r>
      <w:r w:rsidR="00E84C8B" w:rsidRPr="0072604E">
        <w:rPr>
          <w:rFonts w:cs="Arial"/>
          <w:color w:val="auto"/>
          <w:sz w:val="22"/>
          <w:szCs w:val="22"/>
          <w:lang w:val="de-DE"/>
        </w:rPr>
        <w:t>ermit number</w:t>
      </w:r>
    </w:p>
    <w:p w14:paraId="45288FEA" w14:textId="2F2B8128" w:rsidR="00E84C8B" w:rsidRPr="0072604E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72604E">
        <w:rPr>
          <w:rFonts w:cs="Arial"/>
          <w:b/>
          <w:color w:val="auto"/>
          <w:sz w:val="22"/>
          <w:szCs w:val="22"/>
          <w:lang w:val="de-DE"/>
        </w:rPr>
        <w:t>EPR/</w:t>
      </w:r>
      <w:r w:rsidR="0072604E" w:rsidRPr="0072604E">
        <w:rPr>
          <w:rFonts w:cs="Arial"/>
          <w:b/>
          <w:color w:val="auto"/>
          <w:sz w:val="22"/>
          <w:szCs w:val="22"/>
          <w:lang w:val="de-DE"/>
        </w:rPr>
        <w:t>BU2349IL</w:t>
      </w:r>
    </w:p>
    <w:p w14:paraId="45288FEB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2B4D970A" w14:textId="77777777" w:rsidR="0072604E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C31D2C">
        <w:rPr>
          <w:rFonts w:cs="Arial"/>
          <w:lang w:val="de-DE"/>
        </w:rPr>
        <w:br w:type="page"/>
      </w:r>
    </w:p>
    <w:p w14:paraId="00DDE40C" w14:textId="77777777" w:rsidR="0072604E" w:rsidRDefault="0072604E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E" w14:textId="5AA82D47" w:rsidR="00AC41E4" w:rsidRPr="0072604E" w:rsidRDefault="0072604E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72604E">
        <w:rPr>
          <w:b/>
          <w:color w:val="auto"/>
          <w:sz w:val="36"/>
          <w:szCs w:val="36"/>
        </w:rPr>
        <w:t>Mold Chemicals (Alyn Works)</w:t>
      </w:r>
    </w:p>
    <w:p w14:paraId="45288FEF" w14:textId="78131C85" w:rsidR="003370AB" w:rsidRPr="0072604E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72604E">
        <w:rPr>
          <w:szCs w:val="36"/>
        </w:rPr>
        <w:t>P</w:t>
      </w:r>
      <w:r w:rsidR="003370AB" w:rsidRPr="0072604E">
        <w:rPr>
          <w:szCs w:val="36"/>
        </w:rPr>
        <w:t xml:space="preserve">ermit </w:t>
      </w:r>
      <w:r w:rsidR="00BE5E02" w:rsidRPr="0072604E">
        <w:rPr>
          <w:szCs w:val="36"/>
        </w:rPr>
        <w:t>n</w:t>
      </w:r>
      <w:r w:rsidR="003370AB" w:rsidRPr="0072604E">
        <w:rPr>
          <w:szCs w:val="36"/>
        </w:rPr>
        <w:t>umber EPR/</w:t>
      </w:r>
      <w:r w:rsidR="0072604E" w:rsidRPr="0072604E">
        <w:rPr>
          <w:szCs w:val="36"/>
        </w:rPr>
        <w:t>BU2349IL</w:t>
      </w:r>
    </w:p>
    <w:bookmarkEnd w:id="0"/>
    <w:bookmarkEnd w:id="1"/>
    <w:p w14:paraId="45288FF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45288FF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45288FF2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5288FF3" w14:textId="77777777" w:rsidR="00952C06" w:rsidRPr="004A188D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45288FF4" w14:textId="77777777" w:rsidR="00271A68" w:rsidRPr="00FC0C9A" w:rsidRDefault="00271A68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295AFF0C" w14:textId="0613FE3C" w:rsidR="00FE4460" w:rsidRPr="00FC0C9A" w:rsidRDefault="00FE4460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FC0C9A">
        <w:rPr>
          <w:rFonts w:cs="Arial"/>
          <w:i w:val="0"/>
          <w:color w:val="auto"/>
          <w:sz w:val="22"/>
          <w:szCs w:val="22"/>
        </w:rPr>
        <w:t>The changes made in this variation are due to a request by the operator to replace a wet acidified counterflow scrubber on emission point A7 with a low temperature catalytic oxidiser.</w:t>
      </w:r>
      <w:r w:rsidR="00FC0C9A" w:rsidRPr="00FC0C9A">
        <w:rPr>
          <w:rFonts w:cs="Arial"/>
          <w:i w:val="0"/>
          <w:color w:val="auto"/>
          <w:sz w:val="22"/>
          <w:szCs w:val="22"/>
        </w:rPr>
        <w:t xml:space="preserve"> Table 2.1.1: Operating techniques has been altered to include documentation submitted as part of this variation application, and Table 2.2.1: Emission points to air has been altered to include details of the new catalytic oxidiser.</w:t>
      </w:r>
    </w:p>
    <w:p w14:paraId="45288FF6" w14:textId="77777777" w:rsidR="00271A68" w:rsidRDefault="00271A68" w:rsidP="00271A68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45288FF7" w14:textId="77777777" w:rsidR="00271A68" w:rsidRDefault="00A467B6" w:rsidP="00271A68">
      <w:pPr>
        <w:pStyle w:val="Draftingnote"/>
        <w:spacing w:before="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45288FF8" w14:textId="77777777" w:rsidR="00271A6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45288FFA" w14:textId="57D29A09" w:rsidR="00F63E61" w:rsidRDefault="00E84C8B" w:rsidP="00F63E61">
      <w:pPr>
        <w:pStyle w:val="Heading3nonum"/>
        <w:spacing w:before="0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45288FFB" w14:textId="77777777" w:rsidR="00E84C8B" w:rsidRPr="00C31D2C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45288FFC" w14:textId="77777777" w:rsidR="00AF6446" w:rsidRPr="00C31D2C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8016C5" w14:paraId="45288FFE" w14:textId="77777777" w:rsidTr="0024749F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5288FFD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45289002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45288FFF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0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1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45289006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45289003" w14:textId="5B9BF6B1" w:rsidR="00F63E61" w:rsidRPr="00746FCF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6FCF">
              <w:rPr>
                <w:rFonts w:ascii="Arial" w:hAnsi="Arial" w:cs="Arial"/>
                <w:color w:val="auto"/>
                <w:sz w:val="22"/>
                <w:szCs w:val="22"/>
              </w:rPr>
              <w:t>Applicaion for new permit BU2349IL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4" w14:textId="678F542F" w:rsidR="00F63E61" w:rsidRPr="00746FCF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6FCF">
              <w:rPr>
                <w:rFonts w:ascii="Arial" w:hAnsi="Arial" w:cs="Arial"/>
                <w:color w:val="auto"/>
                <w:sz w:val="22"/>
                <w:szCs w:val="22"/>
              </w:rPr>
              <w:t>29/08/2003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5" w14:textId="009D6E3D" w:rsidR="00F63E61" w:rsidRPr="00746FCF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6FCF">
              <w:rPr>
                <w:rFonts w:ascii="Arial" w:hAnsi="Arial" w:cs="Arial"/>
                <w:color w:val="auto"/>
                <w:sz w:val="22"/>
                <w:szCs w:val="22"/>
              </w:rPr>
              <w:t>Duly made 03/10/2003</w:t>
            </w:r>
          </w:p>
        </w:tc>
      </w:tr>
      <w:tr w:rsidR="0024749F" w:rsidRPr="008016C5" w14:paraId="243A6F8D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7102E8A8" w14:textId="1416CCC4" w:rsidR="0024749F" w:rsidRPr="00C373D7" w:rsidRDefault="0024749F" w:rsidP="0024749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 xml:space="preserve">Request for Determination Extension (RDE) issued 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7A45970" w14:textId="49BA3E57" w:rsidR="0024749F" w:rsidRPr="00C373D7" w:rsidRDefault="0024749F" w:rsidP="0024749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22/12/2003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707E074" w14:textId="77777777" w:rsidR="0024749F" w:rsidRPr="000D2856" w:rsidRDefault="0024749F" w:rsidP="0024749F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F63E61" w:rsidRPr="008016C5" w14:paraId="4528900A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45289007" w14:textId="50A21332" w:rsidR="00F63E61" w:rsidRPr="00C373D7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 (RFI)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8" w14:textId="78F68FA9" w:rsidR="00F63E61" w:rsidRPr="00C373D7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01/06/2004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9" w14:textId="25F22C4D" w:rsidR="00F63E61" w:rsidRPr="000D2856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F63E61" w:rsidRPr="008016C5" w14:paraId="45289015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45289011" w14:textId="70FF68F5" w:rsidR="00F63E61" w:rsidRPr="00C373D7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Response to first RFI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13" w14:textId="3689C6CC" w:rsidR="00F63E61" w:rsidRPr="00C373D7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24/06/2004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14" w14:textId="7419C424" w:rsidR="00F63E61" w:rsidRPr="000D2856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24749F" w:rsidRPr="008016C5" w14:paraId="7BD87C06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6D8CEBB6" w14:textId="392926A1" w:rsidR="0024749F" w:rsidRPr="00C373D7" w:rsidRDefault="0024749F" w:rsidP="0024749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 xml:space="preserve">RFI issued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3B97AF" w14:textId="7ABBD211" w:rsidR="0024749F" w:rsidRPr="00C373D7" w:rsidRDefault="0024749F" w:rsidP="0024749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02/08/2004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336E413" w14:textId="77777777" w:rsidR="0024749F" w:rsidRPr="000D2856" w:rsidRDefault="0024749F" w:rsidP="0024749F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F63E61" w:rsidRPr="008016C5" w14:paraId="45289019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45289016" w14:textId="3351983C" w:rsidR="00F63E61" w:rsidRPr="00C373D7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Response to second RFI received</w:t>
            </w:r>
            <w:r w:rsidR="00F63E61" w:rsidRPr="00C373D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17" w14:textId="39AE4948" w:rsidR="00F63E61" w:rsidRPr="00C373D7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06/08/2004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18" w14:textId="3052D09C" w:rsidR="00F63E61" w:rsidRPr="000D2856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C373D7" w:rsidRPr="008016C5" w14:paraId="1EB824F0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50660F93" w14:textId="196DDD50" w:rsidR="00C373D7" w:rsidRPr="00C373D7" w:rsidRDefault="00C373D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Additional information submitted in support of the application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6706AA4" w14:textId="26CFFC8A" w:rsidR="00C373D7" w:rsidRPr="00C373D7" w:rsidRDefault="00C373D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01/09/2004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1B81987" w14:textId="77777777" w:rsidR="00C373D7" w:rsidRPr="000D2856" w:rsidRDefault="00C373D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24749F" w:rsidRPr="008016C5" w14:paraId="63AE3DA0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6E0DCFFA" w14:textId="6EC81CA3" w:rsidR="0024749F" w:rsidRPr="00C373D7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Application for a new permit determined and permit BU2349IL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2F08BC1" w14:textId="0DFF8F61" w:rsidR="0024749F" w:rsidRPr="00C373D7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05/10/2004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12E2E2E" w14:textId="77777777" w:rsidR="0024749F" w:rsidRPr="000D2856" w:rsidRDefault="002474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24749F" w:rsidRPr="008016C5" w14:paraId="462CD86C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5AB630CF" w14:textId="08236578" w:rsidR="0024749F" w:rsidRPr="00C373D7" w:rsidRDefault="000D285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Variation application EPR/BU2349IL/V002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A7B631F" w14:textId="50F859DA" w:rsidR="0024749F" w:rsidRPr="00C373D7" w:rsidRDefault="000D285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24/09/2008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A9661A6" w14:textId="4072A202" w:rsidR="0024749F" w:rsidRPr="00C373D7" w:rsidRDefault="000D285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Duly made 01/12/2008</w:t>
            </w:r>
          </w:p>
        </w:tc>
      </w:tr>
      <w:tr w:rsidR="000D2856" w:rsidRPr="008016C5" w14:paraId="38E08C44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3EDC27C4" w14:textId="08BDECB7" w:rsidR="000D2856" w:rsidRPr="00C373D7" w:rsidRDefault="000D285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 xml:space="preserve">RDE issued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EEE6C70" w14:textId="4BD880B3" w:rsidR="000D2856" w:rsidRPr="00C373D7" w:rsidRDefault="000D285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24/02/2009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BC2BD2F" w14:textId="7550E7D9" w:rsidR="000D2856" w:rsidRPr="00C373D7" w:rsidRDefault="00C373D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Confirmation received 27/02/2008</w:t>
            </w:r>
          </w:p>
        </w:tc>
      </w:tr>
      <w:tr w:rsidR="000D2856" w:rsidRPr="008016C5" w14:paraId="360C1DB0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01F8F7AF" w14:textId="327CE8B9" w:rsidR="000D2856" w:rsidRPr="00C373D7" w:rsidRDefault="000D285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Variation application determined and variation notice EPR/BU2349IL/V002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7429731" w14:textId="7CF8C1CB" w:rsidR="000D2856" w:rsidRPr="00C373D7" w:rsidRDefault="000D285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21/04/2009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60AF097E" w14:textId="77777777" w:rsidR="000D2856" w:rsidRDefault="000D285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56F9" w:rsidRPr="008016C5" w14:paraId="2A3E80B7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2EB1B869" w14:textId="3ADCBA68" w:rsidR="00FA56F9" w:rsidRPr="00C373D7" w:rsidRDefault="00FA56F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373D7">
              <w:rPr>
                <w:rFonts w:ascii="Arial" w:hAnsi="Arial" w:cs="Arial"/>
                <w:color w:val="auto"/>
                <w:sz w:val="22"/>
                <w:szCs w:val="22"/>
              </w:rPr>
              <w:t>Variation application EPR/BU2349IL/V003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2FC4DD6" w14:textId="718AA73D" w:rsidR="00FA56F9" w:rsidRPr="00EC44E3" w:rsidRDefault="00EC44E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44E3">
              <w:rPr>
                <w:rFonts w:ascii="Arial" w:hAnsi="Arial" w:cs="Arial"/>
                <w:color w:val="auto"/>
                <w:sz w:val="22"/>
                <w:szCs w:val="22"/>
              </w:rPr>
              <w:t>21/09/2016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44305B3" w14:textId="6F3EBE47" w:rsidR="00FA56F9" w:rsidRPr="00EC44E3" w:rsidRDefault="00EC44E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44E3">
              <w:rPr>
                <w:rFonts w:ascii="Arial" w:hAnsi="Arial" w:cs="Arial"/>
                <w:color w:val="auto"/>
                <w:sz w:val="22"/>
                <w:szCs w:val="22"/>
              </w:rPr>
              <w:t>Duly made 21/09/2016</w:t>
            </w:r>
          </w:p>
        </w:tc>
      </w:tr>
      <w:tr w:rsidR="00FA56F9" w:rsidRPr="008016C5" w14:paraId="7B83595B" w14:textId="77777777" w:rsidTr="0024749F">
        <w:tc>
          <w:tcPr>
            <w:tcW w:w="2802" w:type="dxa"/>
            <w:tcBorders>
              <w:left w:val="nil"/>
              <w:right w:val="nil"/>
            </w:tcBorders>
          </w:tcPr>
          <w:p w14:paraId="07B771FA" w14:textId="7907F423" w:rsidR="00FA56F9" w:rsidRPr="00661131" w:rsidRDefault="00FA56F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1131">
              <w:rPr>
                <w:rFonts w:ascii="Arial" w:hAnsi="Arial" w:cs="Arial"/>
                <w:color w:val="auto"/>
                <w:sz w:val="22"/>
                <w:szCs w:val="22"/>
              </w:rPr>
              <w:t>Variation application determined and variation notice EPR/BU2349IL/V003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39C38CC" w14:textId="5D99BAF5" w:rsidR="00FA56F9" w:rsidRPr="00661131" w:rsidRDefault="0066113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1131">
              <w:rPr>
                <w:rFonts w:ascii="Arial" w:hAnsi="Arial" w:cs="Arial"/>
                <w:color w:val="auto"/>
                <w:sz w:val="22"/>
                <w:szCs w:val="22"/>
              </w:rPr>
              <w:t>24/11/2016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B3BADB2" w14:textId="77777777" w:rsidR="00FA56F9" w:rsidRDefault="00FA56F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528901A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4528901B" w14:textId="6E2F789D" w:rsidR="00B23168" w:rsidRPr="000D2856" w:rsidRDefault="00B23168" w:rsidP="00271A68">
      <w:pPr>
        <w:pStyle w:val="Draftingnote"/>
        <w:spacing w:before="0"/>
        <w:rPr>
          <w:i w:val="0"/>
          <w:color w:val="auto"/>
          <w:sz w:val="22"/>
          <w:szCs w:val="22"/>
        </w:rPr>
      </w:pPr>
    </w:p>
    <w:tbl>
      <w:tblPr>
        <w:tblW w:w="8046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1984"/>
        <w:gridCol w:w="2268"/>
      </w:tblGrid>
      <w:tr w:rsidR="000D2856" w:rsidRPr="000D2856" w14:paraId="4528901D" w14:textId="77777777" w:rsidTr="000D2856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solid" w:color="000000" w:fill="FFFFFF"/>
          </w:tcPr>
          <w:p w14:paraId="4528901C" w14:textId="77777777" w:rsidR="00B23168" w:rsidRPr="000D2856" w:rsidRDefault="00B23168" w:rsidP="00271A68">
            <w:pPr>
              <w:pStyle w:val="Tabletitle"/>
              <w:spacing w:before="0" w:after="0" w:line="270" w:lineRule="exac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2856">
              <w:rPr>
                <w:rFonts w:ascii="Arial" w:hAnsi="Arial" w:cs="Arial"/>
                <w:color w:val="auto"/>
                <w:sz w:val="22"/>
                <w:szCs w:val="22"/>
              </w:rPr>
              <w:t>Other Part A installation permits relating to this installation</w:t>
            </w:r>
          </w:p>
        </w:tc>
      </w:tr>
      <w:tr w:rsidR="00B23168" w:rsidRPr="00C31D2C" w14:paraId="45289021" w14:textId="77777777" w:rsidTr="000D2856">
        <w:tc>
          <w:tcPr>
            <w:tcW w:w="3794" w:type="dxa"/>
            <w:tcBorders>
              <w:left w:val="nil"/>
              <w:right w:val="nil"/>
            </w:tcBorders>
          </w:tcPr>
          <w:p w14:paraId="4528901E" w14:textId="77777777" w:rsidR="00B23168" w:rsidRPr="00C31D2C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31D2C">
              <w:rPr>
                <w:rFonts w:ascii="Arial" w:hAnsi="Arial" w:cs="Arial"/>
                <w:sz w:val="22"/>
                <w:szCs w:val="22"/>
              </w:rPr>
              <w:t>Operator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528901F" w14:textId="77777777" w:rsidR="00B23168" w:rsidRPr="00C31D2C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31D2C">
              <w:rPr>
                <w:rFonts w:ascii="Arial" w:hAnsi="Arial" w:cs="Arial"/>
                <w:sz w:val="22"/>
                <w:szCs w:val="22"/>
              </w:rPr>
              <w:t xml:space="preserve">Permit </w:t>
            </w:r>
            <w:r w:rsidR="00C66E89">
              <w:rPr>
                <w:rFonts w:ascii="Arial" w:hAnsi="Arial" w:cs="Arial"/>
                <w:sz w:val="22"/>
                <w:szCs w:val="22"/>
              </w:rPr>
              <w:t>n</w:t>
            </w:r>
            <w:r w:rsidRPr="00C31D2C">
              <w:rPr>
                <w:rFonts w:ascii="Arial" w:hAnsi="Arial" w:cs="Arial"/>
                <w:sz w:val="22"/>
                <w:szCs w:val="22"/>
              </w:rPr>
              <w:t>umber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5289020" w14:textId="77777777" w:rsidR="00B23168" w:rsidRPr="00C31D2C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31D2C">
              <w:rPr>
                <w:rFonts w:ascii="Arial" w:hAnsi="Arial" w:cs="Arial"/>
                <w:sz w:val="22"/>
                <w:szCs w:val="22"/>
              </w:rPr>
              <w:t xml:space="preserve">Date of </w:t>
            </w:r>
            <w:r w:rsidR="00C66E89">
              <w:rPr>
                <w:rFonts w:ascii="Arial" w:hAnsi="Arial" w:cs="Arial"/>
                <w:sz w:val="22"/>
                <w:szCs w:val="22"/>
              </w:rPr>
              <w:t>i</w:t>
            </w:r>
            <w:r w:rsidRPr="00C31D2C">
              <w:rPr>
                <w:rFonts w:ascii="Arial" w:hAnsi="Arial" w:cs="Arial"/>
                <w:sz w:val="22"/>
                <w:szCs w:val="22"/>
              </w:rPr>
              <w:t>ssue</w:t>
            </w:r>
          </w:p>
        </w:tc>
      </w:tr>
      <w:tr w:rsidR="00B23168" w:rsidRPr="00C31D2C" w14:paraId="45289025" w14:textId="77777777" w:rsidTr="000D2856">
        <w:trPr>
          <w:trHeight w:val="156"/>
        </w:trPr>
        <w:tc>
          <w:tcPr>
            <w:tcW w:w="3794" w:type="dxa"/>
            <w:tcBorders>
              <w:left w:val="nil"/>
              <w:right w:val="nil"/>
            </w:tcBorders>
          </w:tcPr>
          <w:p w14:paraId="45289022" w14:textId="2F8C7EAE" w:rsidR="00B23168" w:rsidRPr="000D2856" w:rsidRDefault="00C36DDF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 S Resins Limited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5289023" w14:textId="6AC594FD" w:rsidR="00B23168" w:rsidRPr="000D2856" w:rsidRDefault="00C36DDF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EPR/UP3831ES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5289024" w14:textId="1946B914" w:rsidR="00B23168" w:rsidRPr="000D2856" w:rsidRDefault="00C36DDF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13/03/2014</w:t>
            </w:r>
          </w:p>
        </w:tc>
      </w:tr>
    </w:tbl>
    <w:p w14:paraId="4528902A" w14:textId="77777777" w:rsidR="00B87927" w:rsidRDefault="00B87927" w:rsidP="00271A68">
      <w:pPr>
        <w:pStyle w:val="Heading3nonum"/>
        <w:spacing w:before="0"/>
        <w:rPr>
          <w:sz w:val="22"/>
          <w:szCs w:val="22"/>
        </w:rPr>
      </w:pPr>
    </w:p>
    <w:p w14:paraId="4528902B" w14:textId="77777777" w:rsidR="00E84C8B" w:rsidRPr="00264691" w:rsidRDefault="00E84C8B" w:rsidP="00271A68">
      <w:pPr>
        <w:pStyle w:val="Heading3nonum"/>
        <w:spacing w:before="0"/>
        <w:rPr>
          <w:b/>
          <w:sz w:val="22"/>
          <w:szCs w:val="22"/>
        </w:rPr>
      </w:pPr>
      <w:r w:rsidRPr="00264691">
        <w:rPr>
          <w:b/>
          <w:sz w:val="22"/>
          <w:szCs w:val="22"/>
        </w:rPr>
        <w:t xml:space="preserve">End of </w:t>
      </w:r>
      <w:r w:rsidR="00F814FC" w:rsidRPr="00264691">
        <w:rPr>
          <w:b/>
          <w:sz w:val="22"/>
          <w:szCs w:val="22"/>
        </w:rPr>
        <w:t>i</w:t>
      </w:r>
      <w:r w:rsidRPr="00264691">
        <w:rPr>
          <w:b/>
          <w:sz w:val="22"/>
          <w:szCs w:val="22"/>
        </w:rPr>
        <w:t>ntroductory note</w:t>
      </w:r>
    </w:p>
    <w:p w14:paraId="4528902C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F814FC" w14:paraId="4528902E" w14:textId="77777777" w:rsidTr="00037B9E">
        <w:tc>
          <w:tcPr>
            <w:tcW w:w="3119" w:type="dxa"/>
            <w:shd w:val="clear" w:color="auto" w:fill="000000"/>
          </w:tcPr>
          <w:p w14:paraId="4528902D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528902F" w14:textId="77777777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Pr="00C31D2C">
          <w:rPr>
            <w:rFonts w:cs="Arial"/>
            <w:sz w:val="22"/>
            <w:szCs w:val="22"/>
          </w:rPr>
          <w:t>England</w:t>
        </w:r>
      </w:smartTag>
      <w:r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4528903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45289031" w14:textId="77777777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45289032" w14:textId="77777777" w:rsidR="00D34189" w:rsidRPr="00C31D2C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5289033" w14:textId="77777777" w:rsidR="00D34189" w:rsidRPr="00D07031" w:rsidRDefault="00D34189" w:rsidP="00D34189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947A8B">
        <w:rPr>
          <w:rFonts w:cs="Arial"/>
          <w:sz w:val="22"/>
          <w:szCs w:val="22"/>
        </w:rPr>
        <w:t xml:space="preserve">Permit </w:t>
      </w:r>
      <w:r w:rsidRPr="00D07031">
        <w:rPr>
          <w:rFonts w:cs="Arial"/>
          <w:color w:val="auto"/>
          <w:sz w:val="22"/>
          <w:szCs w:val="22"/>
        </w:rPr>
        <w:t>number</w:t>
      </w:r>
    </w:p>
    <w:p w14:paraId="45289034" w14:textId="5F6741C7" w:rsidR="00D34189" w:rsidRPr="00D07031" w:rsidRDefault="00D34189" w:rsidP="00D34189">
      <w:pPr>
        <w:pStyle w:val="Data"/>
        <w:spacing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D07031">
        <w:rPr>
          <w:rStyle w:val="licenceno"/>
          <w:rFonts w:cs="Arial"/>
          <w:color w:val="auto"/>
          <w:sz w:val="22"/>
          <w:szCs w:val="22"/>
        </w:rPr>
        <w:t>EPR/</w:t>
      </w:r>
      <w:r w:rsidR="00D07031" w:rsidRPr="00D07031">
        <w:rPr>
          <w:rStyle w:val="licenceno"/>
          <w:rFonts w:cs="Arial"/>
          <w:color w:val="auto"/>
          <w:sz w:val="22"/>
          <w:szCs w:val="22"/>
        </w:rPr>
        <w:t>BU2349IL</w:t>
      </w:r>
    </w:p>
    <w:p w14:paraId="45289035" w14:textId="77777777" w:rsidR="00D34189" w:rsidRDefault="00D34189" w:rsidP="00271A68">
      <w:pPr>
        <w:pStyle w:val="Data"/>
        <w:rPr>
          <w:rFonts w:cs="Arial"/>
          <w:b w:val="0"/>
          <w:sz w:val="22"/>
          <w:szCs w:val="22"/>
        </w:rPr>
      </w:pPr>
    </w:p>
    <w:p w14:paraId="45289036" w14:textId="77777777" w:rsidR="00FF6887" w:rsidRPr="00D07031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D07031">
        <w:rPr>
          <w:rFonts w:cs="Arial"/>
          <w:b w:val="0"/>
          <w:color w:val="auto"/>
          <w:sz w:val="22"/>
          <w:szCs w:val="22"/>
        </w:rPr>
        <w:t>issued</w:t>
      </w:r>
      <w:r w:rsidR="008679AD" w:rsidRPr="00D07031">
        <w:rPr>
          <w:rFonts w:cs="Arial"/>
          <w:b w:val="0"/>
          <w:color w:val="auto"/>
          <w:sz w:val="22"/>
          <w:szCs w:val="22"/>
        </w:rPr>
        <w:t xml:space="preserve"> to</w:t>
      </w:r>
      <w:r w:rsidR="00D34189" w:rsidRPr="00D07031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bookmarkEnd w:id="5"/>
    <w:p w14:paraId="45289037" w14:textId="7CFC3C71" w:rsidR="003370AB" w:rsidRPr="00D07031" w:rsidRDefault="00D07031" w:rsidP="00271A68">
      <w:pPr>
        <w:pStyle w:val="Data"/>
        <w:rPr>
          <w:b w:val="0"/>
          <w:color w:val="auto"/>
          <w:sz w:val="22"/>
          <w:szCs w:val="22"/>
        </w:rPr>
      </w:pPr>
      <w:r w:rsidRPr="00D07031">
        <w:rPr>
          <w:color w:val="auto"/>
          <w:sz w:val="22"/>
          <w:szCs w:val="22"/>
        </w:rPr>
        <w:t>Synthite Limited</w:t>
      </w:r>
      <w:r w:rsidR="00AC41E4" w:rsidRPr="00D07031">
        <w:rPr>
          <w:color w:val="auto"/>
          <w:sz w:val="22"/>
          <w:szCs w:val="22"/>
        </w:rPr>
        <w:t xml:space="preserve"> </w:t>
      </w:r>
      <w:r w:rsidR="003370AB" w:rsidRPr="00D07031">
        <w:rPr>
          <w:b w:val="0"/>
          <w:color w:val="auto"/>
          <w:sz w:val="22"/>
          <w:szCs w:val="22"/>
        </w:rPr>
        <w:t>(“the operator”)</w:t>
      </w:r>
    </w:p>
    <w:p w14:paraId="45289038" w14:textId="77777777" w:rsidR="00271A68" w:rsidRPr="00D07031" w:rsidRDefault="00271A68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5289039" w14:textId="473F11F2" w:rsidR="00E84C8B" w:rsidRPr="00D07031" w:rsidRDefault="00E84C8B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07031">
        <w:rPr>
          <w:rFonts w:cs="Arial"/>
          <w:color w:val="auto"/>
          <w:sz w:val="22"/>
          <w:szCs w:val="22"/>
        </w:rPr>
        <w:t>whose registered office</w:t>
      </w:r>
      <w:r w:rsidR="005E0DE6" w:rsidRPr="00D07031">
        <w:rPr>
          <w:rFonts w:cs="Arial"/>
          <w:color w:val="auto"/>
          <w:sz w:val="22"/>
          <w:szCs w:val="22"/>
        </w:rPr>
        <w:t xml:space="preserve"> is</w:t>
      </w:r>
    </w:p>
    <w:p w14:paraId="4528903B" w14:textId="77777777" w:rsidR="003370AB" w:rsidRPr="00D07031" w:rsidRDefault="003370AB" w:rsidP="00271A68">
      <w:pPr>
        <w:pStyle w:val="Data"/>
        <w:rPr>
          <w:rStyle w:val="change"/>
          <w:color w:val="auto"/>
          <w:sz w:val="22"/>
          <w:szCs w:val="22"/>
        </w:rPr>
      </w:pPr>
    </w:p>
    <w:p w14:paraId="4528903C" w14:textId="4E07D92F" w:rsidR="003370AB" w:rsidRPr="00D07031" w:rsidRDefault="00D07031" w:rsidP="00271A68">
      <w:pPr>
        <w:pStyle w:val="Data"/>
        <w:rPr>
          <w:rStyle w:val="change"/>
          <w:color w:val="auto"/>
          <w:sz w:val="22"/>
          <w:szCs w:val="22"/>
        </w:rPr>
      </w:pPr>
      <w:r w:rsidRPr="00D07031">
        <w:rPr>
          <w:rStyle w:val="change"/>
          <w:color w:val="auto"/>
          <w:sz w:val="22"/>
          <w:szCs w:val="22"/>
        </w:rPr>
        <w:t>Alyn Works</w:t>
      </w:r>
    </w:p>
    <w:p w14:paraId="4528903D" w14:textId="5AA1CE8B" w:rsidR="003370AB" w:rsidRPr="00D07031" w:rsidRDefault="00D07031" w:rsidP="00271A68">
      <w:pPr>
        <w:pStyle w:val="Data"/>
        <w:rPr>
          <w:rStyle w:val="change"/>
          <w:color w:val="auto"/>
          <w:sz w:val="22"/>
          <w:szCs w:val="22"/>
        </w:rPr>
      </w:pPr>
      <w:r w:rsidRPr="00D07031">
        <w:rPr>
          <w:rStyle w:val="change"/>
          <w:color w:val="auto"/>
          <w:sz w:val="22"/>
          <w:szCs w:val="22"/>
        </w:rPr>
        <w:t>Denbigh Road</w:t>
      </w:r>
    </w:p>
    <w:p w14:paraId="4528903E" w14:textId="6653B00A" w:rsidR="003370AB" w:rsidRPr="00D07031" w:rsidRDefault="00D07031" w:rsidP="00271A68">
      <w:pPr>
        <w:pStyle w:val="Data"/>
        <w:rPr>
          <w:rStyle w:val="change"/>
          <w:color w:val="auto"/>
          <w:sz w:val="22"/>
          <w:szCs w:val="22"/>
        </w:rPr>
      </w:pPr>
      <w:r w:rsidRPr="00D07031">
        <w:rPr>
          <w:rStyle w:val="change"/>
          <w:color w:val="auto"/>
          <w:sz w:val="22"/>
          <w:szCs w:val="22"/>
        </w:rPr>
        <w:t>Mold</w:t>
      </w:r>
    </w:p>
    <w:p w14:paraId="4528903F" w14:textId="7C71A618" w:rsidR="003370AB" w:rsidRPr="00D07031" w:rsidRDefault="00D07031" w:rsidP="00271A68">
      <w:pPr>
        <w:pStyle w:val="Data"/>
        <w:rPr>
          <w:rStyle w:val="change"/>
          <w:color w:val="auto"/>
          <w:sz w:val="22"/>
          <w:szCs w:val="22"/>
        </w:rPr>
      </w:pPr>
      <w:r w:rsidRPr="00D07031">
        <w:rPr>
          <w:rStyle w:val="change"/>
          <w:color w:val="auto"/>
          <w:sz w:val="22"/>
          <w:szCs w:val="22"/>
        </w:rPr>
        <w:t>Flintshire</w:t>
      </w:r>
    </w:p>
    <w:p w14:paraId="5856290C" w14:textId="2EFDE6C6" w:rsidR="00D07031" w:rsidRPr="00D07031" w:rsidRDefault="00D07031" w:rsidP="00271A68">
      <w:pPr>
        <w:pStyle w:val="Data"/>
        <w:rPr>
          <w:rStyle w:val="change"/>
          <w:color w:val="auto"/>
          <w:sz w:val="22"/>
          <w:szCs w:val="22"/>
        </w:rPr>
      </w:pPr>
      <w:r w:rsidRPr="00D07031">
        <w:rPr>
          <w:rStyle w:val="change"/>
          <w:color w:val="auto"/>
          <w:sz w:val="22"/>
          <w:szCs w:val="22"/>
        </w:rPr>
        <w:t>CH7 1BT</w:t>
      </w:r>
    </w:p>
    <w:p w14:paraId="45289040" w14:textId="77777777" w:rsidR="00E84C8B" w:rsidRPr="00D07031" w:rsidRDefault="00E84C8B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45289041" w14:textId="49722DD5" w:rsidR="00E84C8B" w:rsidRPr="00D07031" w:rsidRDefault="00FF59B7" w:rsidP="00271A68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D07031">
        <w:rPr>
          <w:rFonts w:cs="Arial"/>
          <w:color w:val="auto"/>
          <w:sz w:val="22"/>
          <w:szCs w:val="22"/>
        </w:rPr>
        <w:t>c</w:t>
      </w:r>
      <w:r w:rsidR="00E84C8B" w:rsidRPr="00D07031">
        <w:rPr>
          <w:rFonts w:cs="Arial"/>
          <w:color w:val="auto"/>
          <w:sz w:val="22"/>
          <w:szCs w:val="22"/>
        </w:rPr>
        <w:t>ompany registration number</w:t>
      </w:r>
      <w:r w:rsidR="00E84C8B" w:rsidRPr="00D07031">
        <w:rPr>
          <w:rFonts w:cs="Arial"/>
          <w:b/>
          <w:color w:val="auto"/>
          <w:sz w:val="22"/>
          <w:szCs w:val="22"/>
        </w:rPr>
        <w:t xml:space="preserve"> </w:t>
      </w:r>
      <w:r w:rsidR="00D07031" w:rsidRPr="00D07031">
        <w:rPr>
          <w:rFonts w:cs="Arial"/>
          <w:b/>
          <w:color w:val="auto"/>
          <w:sz w:val="22"/>
          <w:szCs w:val="22"/>
        </w:rPr>
        <w:t>00</w:t>
      </w:r>
      <w:r w:rsidR="00D07031" w:rsidRPr="00D07031">
        <w:rPr>
          <w:rStyle w:val="change"/>
          <w:rFonts w:cs="Arial"/>
          <w:b/>
          <w:color w:val="auto"/>
          <w:sz w:val="22"/>
          <w:szCs w:val="22"/>
        </w:rPr>
        <w:t>164640</w:t>
      </w:r>
    </w:p>
    <w:p w14:paraId="45289043" w14:textId="77777777" w:rsidR="00C52ACA" w:rsidRPr="00C66E89" w:rsidRDefault="00C52ACA" w:rsidP="00271A68">
      <w:pPr>
        <w:pStyle w:val="Data"/>
        <w:ind w:right="1701"/>
        <w:rPr>
          <w:b w:val="0"/>
          <w:sz w:val="22"/>
          <w:szCs w:val="22"/>
        </w:rPr>
      </w:pPr>
    </w:p>
    <w:p w14:paraId="45289044" w14:textId="42D75A53" w:rsidR="00E84C8B" w:rsidRPr="00AB30BE" w:rsidRDefault="00E0343F" w:rsidP="00271A68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</w:t>
      </w:r>
      <w:r w:rsidRPr="00AB30BE">
        <w:rPr>
          <w:b w:val="0"/>
          <w:color w:val="auto"/>
          <w:sz w:val="22"/>
          <w:szCs w:val="22"/>
        </w:rPr>
        <w:t xml:space="preserve">operate </w:t>
      </w:r>
      <w:r w:rsidRPr="00AB30BE">
        <w:rPr>
          <w:rFonts w:cs="Arial"/>
          <w:b w:val="0"/>
          <w:color w:val="auto"/>
          <w:sz w:val="22"/>
          <w:szCs w:val="22"/>
        </w:rPr>
        <w:t xml:space="preserve">a </w:t>
      </w:r>
      <w:r w:rsidR="008D1D96" w:rsidRPr="00AB30BE">
        <w:rPr>
          <w:rFonts w:cs="Arial"/>
          <w:b w:val="0"/>
          <w:color w:val="auto"/>
          <w:sz w:val="22"/>
          <w:szCs w:val="22"/>
        </w:rPr>
        <w:t xml:space="preserve">regulated facility </w:t>
      </w:r>
      <w:r w:rsidRPr="00AB30BE">
        <w:rPr>
          <w:b w:val="0"/>
          <w:color w:val="auto"/>
          <w:sz w:val="22"/>
          <w:szCs w:val="22"/>
        </w:rPr>
        <w:t>at</w:t>
      </w:r>
    </w:p>
    <w:p w14:paraId="45289045" w14:textId="77777777" w:rsidR="00C52ACA" w:rsidRPr="00AB30BE" w:rsidRDefault="00C52ACA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45289046" w14:textId="3687B2A9" w:rsidR="00E84C8B" w:rsidRPr="00AB30BE" w:rsidRDefault="00AB30B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AB30BE">
        <w:rPr>
          <w:rStyle w:val="change"/>
          <w:rFonts w:cs="Arial"/>
          <w:color w:val="auto"/>
          <w:sz w:val="22"/>
          <w:szCs w:val="22"/>
        </w:rPr>
        <w:t>Mold Chemicals (Alyn Works)</w:t>
      </w:r>
    </w:p>
    <w:p w14:paraId="45289047" w14:textId="7FE72747" w:rsidR="00E84C8B" w:rsidRPr="00AB30BE" w:rsidRDefault="00AB30B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AB30BE">
        <w:rPr>
          <w:rStyle w:val="change"/>
          <w:rFonts w:cs="Arial"/>
          <w:color w:val="auto"/>
          <w:sz w:val="22"/>
          <w:szCs w:val="22"/>
        </w:rPr>
        <w:t>Denbigh Road</w:t>
      </w:r>
    </w:p>
    <w:p w14:paraId="45289048" w14:textId="2133AA64" w:rsidR="00E84C8B" w:rsidRPr="00AB30BE" w:rsidRDefault="00AB30B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AB30BE">
        <w:rPr>
          <w:rStyle w:val="change"/>
          <w:rFonts w:cs="Arial"/>
          <w:color w:val="auto"/>
          <w:sz w:val="22"/>
          <w:szCs w:val="22"/>
        </w:rPr>
        <w:t>Mold</w:t>
      </w:r>
    </w:p>
    <w:p w14:paraId="45289049" w14:textId="082E89E6" w:rsidR="00E84C8B" w:rsidRPr="00AB30BE" w:rsidRDefault="00AB30B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AB30BE">
        <w:rPr>
          <w:rStyle w:val="change"/>
          <w:rFonts w:cs="Arial"/>
          <w:color w:val="auto"/>
          <w:sz w:val="22"/>
          <w:szCs w:val="22"/>
        </w:rPr>
        <w:t>Flintshire</w:t>
      </w:r>
    </w:p>
    <w:p w14:paraId="1407BEC7" w14:textId="7C6CF978" w:rsidR="00AB30BE" w:rsidRPr="00AB30BE" w:rsidRDefault="00AB30B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AB30BE">
        <w:rPr>
          <w:rStyle w:val="change"/>
          <w:rFonts w:cs="Arial"/>
          <w:color w:val="auto"/>
          <w:sz w:val="22"/>
          <w:szCs w:val="22"/>
        </w:rPr>
        <w:t>CH7 1BT</w:t>
      </w:r>
    </w:p>
    <w:p w14:paraId="4528904B" w14:textId="77777777" w:rsidR="00F630A7" w:rsidRDefault="00F630A7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C" w14:textId="77777777" w:rsidR="00E84C8B" w:rsidRPr="00C31D2C" w:rsidRDefault="00FF6887" w:rsidP="00271A68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4528904D" w14:textId="77777777" w:rsidR="003370AB" w:rsidRPr="00C31D2C" w:rsidRDefault="003370AB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E" w14:textId="0AB77A03" w:rsidR="00E84C8B" w:rsidRPr="00C31D2C" w:rsidRDefault="00E84C8B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</w:t>
      </w:r>
      <w:r w:rsidRPr="00661131">
        <w:rPr>
          <w:rFonts w:cs="Arial"/>
          <w:color w:val="auto"/>
          <w:sz w:val="22"/>
          <w:szCs w:val="22"/>
        </w:rPr>
        <w:t xml:space="preserve">effect from </w:t>
      </w:r>
      <w:r w:rsidR="00661131" w:rsidRPr="00661131">
        <w:rPr>
          <w:rFonts w:cs="Arial"/>
          <w:color w:val="auto"/>
          <w:sz w:val="22"/>
          <w:szCs w:val="22"/>
        </w:rPr>
        <w:t>24/11/2016.</w:t>
      </w:r>
    </w:p>
    <w:p w14:paraId="4528904F" w14:textId="77777777" w:rsidR="00E84C8B" w:rsidRPr="00C31D2C" w:rsidRDefault="00E84C8B" w:rsidP="00271A68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5289052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5289050" w14:textId="6E96253B" w:rsidR="00E84C8B" w:rsidRPr="00C31D2C" w:rsidRDefault="00947A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5289051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45289056" w14:textId="77777777" w:rsidTr="00AD5724">
        <w:trPr>
          <w:trHeight w:hRule="exact" w:val="1344"/>
        </w:trPr>
        <w:tc>
          <w:tcPr>
            <w:tcW w:w="6210" w:type="dxa"/>
            <w:vAlign w:val="center"/>
          </w:tcPr>
          <w:p w14:paraId="45289054" w14:textId="167697F1" w:rsidR="00040178" w:rsidRPr="00040178" w:rsidRDefault="00327A9A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403E1CB" wp14:editId="13829493">
                  <wp:simplePos x="0" y="0"/>
                  <wp:positionH relativeFrom="column">
                    <wp:posOffset>-1004570</wp:posOffset>
                  </wp:positionH>
                  <wp:positionV relativeFrom="paragraph">
                    <wp:posOffset>-87630</wp:posOffset>
                  </wp:positionV>
                  <wp:extent cx="1143000" cy="608965"/>
                  <wp:effectExtent l="0" t="0" r="0" b="635"/>
                  <wp:wrapTight wrapText="bothSides">
                    <wp:wrapPolygon edited="0">
                      <wp:start x="0" y="0"/>
                      <wp:lineTo x="0" y="20947"/>
                      <wp:lineTo x="21240" y="20947"/>
                      <wp:lineTo x="21240" y="0"/>
                      <wp:lineTo x="0" y="0"/>
                    </wp:wrapPolygon>
                  </wp:wrapTight>
                  <wp:docPr id="12" name="Picture 12" descr="VS S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S S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08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7" w:type="dxa"/>
            <w:vAlign w:val="center"/>
          </w:tcPr>
          <w:p w14:paraId="45289055" w14:textId="713194B7" w:rsidR="00E84C8B" w:rsidRPr="00C31D2C" w:rsidRDefault="00661131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661131">
              <w:rPr>
                <w:rFonts w:cs="Arial"/>
                <w:b/>
                <w:color w:val="auto"/>
                <w:sz w:val="22"/>
                <w:szCs w:val="22"/>
              </w:rPr>
              <w:t>24</w:t>
            </w:r>
            <w:r w:rsidRPr="00661131">
              <w:rPr>
                <w:rFonts w:cs="Arial"/>
                <w:b/>
                <w:color w:val="auto"/>
                <w:sz w:val="22"/>
                <w:szCs w:val="22"/>
                <w:vertAlign w:val="superscript"/>
              </w:rPr>
              <w:t>th</w:t>
            </w:r>
            <w:r w:rsidRPr="00661131">
              <w:rPr>
                <w:rFonts w:cs="Arial"/>
                <w:b/>
                <w:color w:val="auto"/>
                <w:sz w:val="22"/>
                <w:szCs w:val="22"/>
              </w:rPr>
              <w:t xml:space="preserve"> November 2016</w:t>
            </w:r>
          </w:p>
        </w:tc>
      </w:tr>
    </w:tbl>
    <w:p w14:paraId="45289057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138A7D3C" w14:textId="42F31241" w:rsidR="00327A9A" w:rsidRDefault="00327A9A" w:rsidP="00E469BB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Victoria Seller</w:t>
      </w:r>
    </w:p>
    <w:p w14:paraId="45289058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45289059" w14:textId="77777777" w:rsidR="00D259DF" w:rsidRPr="00490145" w:rsidRDefault="00585F88" w:rsidP="00D259DF">
      <w:pPr>
        <w:pStyle w:val="Heading3nonum"/>
        <w:rPr>
          <w:rFonts w:cs="Arial"/>
          <w:b/>
          <w:color w:val="auto"/>
          <w:sz w:val="22"/>
          <w:szCs w:val="22"/>
        </w:rPr>
      </w:pPr>
      <w:bookmarkStart w:id="6" w:name="_GoBack"/>
      <w:bookmarkEnd w:id="6"/>
      <w:r w:rsidRPr="00C31D2C">
        <w:br w:type="page"/>
      </w:r>
      <w:r w:rsidR="00B87927" w:rsidRPr="00490145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490145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490145">
        <w:rPr>
          <w:rFonts w:cs="Arial"/>
          <w:b/>
          <w:color w:val="auto"/>
          <w:sz w:val="22"/>
          <w:szCs w:val="22"/>
        </w:rPr>
        <w:t>deleted</w:t>
      </w:r>
    </w:p>
    <w:p w14:paraId="4528905A" w14:textId="77777777" w:rsidR="00D259DF" w:rsidRPr="00490145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490145">
        <w:rPr>
          <w:rFonts w:cs="Arial"/>
          <w:color w:val="auto"/>
          <w:sz w:val="22"/>
          <w:szCs w:val="22"/>
        </w:rPr>
        <w:t xml:space="preserve">None  </w:t>
      </w:r>
    </w:p>
    <w:p w14:paraId="45289061" w14:textId="77777777" w:rsidR="00D259DF" w:rsidRDefault="00D259DF" w:rsidP="00FD6839">
      <w:pPr>
        <w:pStyle w:val="Heading3nonum"/>
        <w:rPr>
          <w:rFonts w:cs="Arial"/>
          <w:b/>
          <w:sz w:val="22"/>
          <w:szCs w:val="22"/>
        </w:rPr>
      </w:pPr>
    </w:p>
    <w:p w14:paraId="45289062" w14:textId="77777777" w:rsidR="00B87927" w:rsidRPr="00490145" w:rsidRDefault="00B87927" w:rsidP="00B87927">
      <w:pPr>
        <w:pStyle w:val="Heading3nonum"/>
        <w:rPr>
          <w:rFonts w:cs="Arial"/>
          <w:b/>
          <w:color w:val="auto"/>
          <w:sz w:val="22"/>
          <w:szCs w:val="22"/>
        </w:rPr>
      </w:pPr>
      <w:r w:rsidRPr="00490145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5289065" w14:textId="0C9486C2" w:rsidR="00B87927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490145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490145">
        <w:rPr>
          <w:rFonts w:cs="Arial"/>
          <w:color w:val="auto"/>
          <w:sz w:val="22"/>
          <w:szCs w:val="22"/>
        </w:rPr>
        <w:t>as a result of the application made by the operator</w:t>
      </w:r>
      <w:r w:rsidR="00490145" w:rsidRPr="00490145">
        <w:rPr>
          <w:rFonts w:cs="Arial"/>
          <w:color w:val="auto"/>
          <w:sz w:val="22"/>
          <w:szCs w:val="22"/>
        </w:rPr>
        <w:t>:</w:t>
      </w:r>
    </w:p>
    <w:p w14:paraId="30FC00B1" w14:textId="62986D51" w:rsidR="00490145" w:rsidRDefault="00490145" w:rsidP="00B87927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Table 2.1.1: Operating techniques, now reading as follows:</w:t>
      </w:r>
    </w:p>
    <w:p w14:paraId="12E0561E" w14:textId="77777777" w:rsidR="001C4598" w:rsidRDefault="001C4598" w:rsidP="00B87927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W w:w="7940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1"/>
        <w:gridCol w:w="4848"/>
        <w:gridCol w:w="1561"/>
      </w:tblGrid>
      <w:tr w:rsidR="00490145" w:rsidRPr="00255AB4" w14:paraId="1BCBCE43" w14:textId="77777777" w:rsidTr="00EC44E3">
        <w:trPr>
          <w:cantSplit/>
          <w:trHeight w:val="256"/>
          <w:tblHeader/>
        </w:trPr>
        <w:tc>
          <w:tcPr>
            <w:tcW w:w="7940" w:type="dxa"/>
            <w:gridSpan w:val="3"/>
            <w:tcBorders>
              <w:bottom w:val="single" w:sz="4" w:space="0" w:color="auto"/>
            </w:tcBorders>
            <w:shd w:val="clear" w:color="auto" w:fill="000000"/>
          </w:tcPr>
          <w:p w14:paraId="453BA23D" w14:textId="33B1039C" w:rsidR="00490145" w:rsidRPr="00EC44E3" w:rsidRDefault="001C4598" w:rsidP="008A0DC9">
            <w:pPr>
              <w:pStyle w:val="Tabletitle"/>
              <w:rPr>
                <w:rFonts w:ascii="Arial" w:hAnsi="Arial" w:cs="Arial"/>
                <w:bCs/>
                <w:color w:val="auto"/>
              </w:rPr>
            </w:pPr>
            <w:r>
              <w:rPr>
                <w:rFonts w:ascii="Arial" w:hAnsi="Arial" w:cs="Arial"/>
                <w:bCs/>
                <w:color w:val="auto"/>
              </w:rPr>
              <w:t>Table 2.1.1:</w:t>
            </w:r>
            <w:r w:rsidR="00490145" w:rsidRPr="00EC44E3">
              <w:rPr>
                <w:rFonts w:ascii="Arial" w:hAnsi="Arial" w:cs="Arial"/>
                <w:bCs/>
                <w:color w:val="auto"/>
              </w:rPr>
              <w:t xml:space="preserve"> Operating techniques</w:t>
            </w:r>
          </w:p>
        </w:tc>
      </w:tr>
      <w:tr w:rsidR="00490145" w:rsidRPr="00255AB4" w14:paraId="77FD2899" w14:textId="77777777" w:rsidTr="00EC44E3">
        <w:trPr>
          <w:cantSplit/>
          <w:trHeight w:val="256"/>
          <w:tblHeader/>
        </w:trPr>
        <w:tc>
          <w:tcPr>
            <w:tcW w:w="1531" w:type="dxa"/>
            <w:tcBorders>
              <w:top w:val="single" w:sz="4" w:space="0" w:color="auto"/>
              <w:left w:val="nil"/>
              <w:right w:val="nil"/>
            </w:tcBorders>
          </w:tcPr>
          <w:p w14:paraId="74B49A7B" w14:textId="77777777" w:rsidR="00490145" w:rsidRPr="00EC44E3" w:rsidRDefault="00490145" w:rsidP="008A0DC9">
            <w:pPr>
              <w:pStyle w:val="Tablehead"/>
              <w:rPr>
                <w:rFonts w:ascii="Arial" w:hAnsi="Arial" w:cs="Arial"/>
              </w:rPr>
            </w:pPr>
            <w:r w:rsidRPr="00EC44E3">
              <w:rPr>
                <w:rFonts w:ascii="Arial" w:hAnsi="Arial" w:cs="Arial"/>
              </w:rPr>
              <w:t>Description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right w:val="nil"/>
            </w:tcBorders>
          </w:tcPr>
          <w:p w14:paraId="4F975F16" w14:textId="77777777" w:rsidR="00490145" w:rsidRPr="00EC44E3" w:rsidRDefault="00490145" w:rsidP="008A0DC9">
            <w:pPr>
              <w:pStyle w:val="Tablehead"/>
              <w:rPr>
                <w:rFonts w:ascii="Arial" w:hAnsi="Arial" w:cs="Arial"/>
              </w:rPr>
            </w:pPr>
            <w:r w:rsidRPr="00EC44E3">
              <w:rPr>
                <w:rFonts w:ascii="Arial" w:hAnsi="Arial" w:cs="Arial"/>
              </w:rPr>
              <w:t>Parts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right w:val="nil"/>
            </w:tcBorders>
          </w:tcPr>
          <w:p w14:paraId="7D27B950" w14:textId="77777777" w:rsidR="00490145" w:rsidRPr="00EC44E3" w:rsidRDefault="00490145" w:rsidP="008A0DC9">
            <w:pPr>
              <w:pStyle w:val="Tablehead"/>
              <w:rPr>
                <w:rFonts w:ascii="Arial" w:hAnsi="Arial" w:cs="Arial"/>
              </w:rPr>
            </w:pPr>
            <w:r w:rsidRPr="00EC44E3">
              <w:rPr>
                <w:rFonts w:ascii="Arial" w:hAnsi="Arial" w:cs="Arial"/>
              </w:rPr>
              <w:t>Date Received</w:t>
            </w:r>
          </w:p>
        </w:tc>
      </w:tr>
      <w:tr w:rsidR="00490145" w:rsidRPr="00255AB4" w14:paraId="22B156E6" w14:textId="77777777" w:rsidTr="00EC44E3">
        <w:trPr>
          <w:cantSplit/>
          <w:trHeight w:val="516"/>
        </w:trPr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039C30" w14:textId="51230B9E" w:rsidR="00490145" w:rsidRPr="00EC44E3" w:rsidRDefault="00490145" w:rsidP="00EC44E3">
            <w:pPr>
              <w:pStyle w:val="Tablebody"/>
              <w:rPr>
                <w:rFonts w:ascii="Arial" w:hAnsi="Arial" w:cs="Arial"/>
                <w:color w:val="auto"/>
              </w:rPr>
            </w:pPr>
            <w:r w:rsidRPr="00EC44E3">
              <w:rPr>
                <w:rFonts w:ascii="Arial" w:hAnsi="Arial" w:cs="Arial"/>
                <w:color w:val="auto"/>
              </w:rPr>
              <w:t>Application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637E8" w14:textId="3DD11B3D" w:rsidR="00490145" w:rsidRPr="00EC44E3" w:rsidRDefault="00EC44E3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 w:rsidRPr="00EC44E3">
              <w:rPr>
                <w:rFonts w:ascii="Arial" w:hAnsi="Arial" w:cs="Arial"/>
                <w:color w:val="auto"/>
              </w:rPr>
              <w:t>The response to questions 2.1 and 2.2 and multi-product protocol given in pages 8-55 and appendices of the applciation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26C826" w14:textId="248D819E" w:rsidR="00490145" w:rsidRPr="00EC44E3" w:rsidRDefault="00490145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 w:rsidRPr="00EC44E3">
              <w:rPr>
                <w:rFonts w:ascii="Arial" w:hAnsi="Arial" w:cs="Arial"/>
                <w:color w:val="auto"/>
              </w:rPr>
              <w:t>29/07/2004</w:t>
            </w:r>
          </w:p>
          <w:p w14:paraId="75D90C14" w14:textId="77777777" w:rsidR="00490145" w:rsidRPr="00EC44E3" w:rsidRDefault="00490145" w:rsidP="008A0DC9">
            <w:pPr>
              <w:pStyle w:val="Tablebody"/>
              <w:rPr>
                <w:rFonts w:ascii="Arial" w:hAnsi="Arial" w:cs="Arial"/>
                <w:color w:val="auto"/>
              </w:rPr>
            </w:pPr>
          </w:p>
        </w:tc>
      </w:tr>
      <w:tr w:rsidR="00EC44E3" w:rsidRPr="00255AB4" w14:paraId="2718834D" w14:textId="77777777" w:rsidTr="00EC44E3">
        <w:trPr>
          <w:cantSplit/>
          <w:trHeight w:val="516"/>
        </w:trPr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C0F04F" w14:textId="6BEDB9E2" w:rsidR="00EC44E3" w:rsidRPr="00EC44E3" w:rsidRDefault="00EC44E3" w:rsidP="00EC44E3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Schedule 4 Notice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CFF66C" w14:textId="248270E2" w:rsidR="00EC44E3" w:rsidRPr="00EC44E3" w:rsidRDefault="00EC44E3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 w:rsidRPr="00EC44E3">
              <w:rPr>
                <w:rFonts w:ascii="Arial" w:hAnsi="Arial" w:cs="Arial"/>
                <w:color w:val="auto"/>
              </w:rPr>
              <w:t>The responses to questions 2 and 3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2D3A0C" w14:textId="2557473F" w:rsidR="00EC44E3" w:rsidRPr="00EC44E3" w:rsidRDefault="00EC44E3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24/06/2004</w:t>
            </w:r>
          </w:p>
        </w:tc>
      </w:tr>
      <w:tr w:rsidR="00EC44E3" w:rsidRPr="00255AB4" w14:paraId="79B4FA3F" w14:textId="77777777" w:rsidTr="00EC44E3">
        <w:trPr>
          <w:cantSplit/>
          <w:trHeight w:val="516"/>
        </w:trPr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F022B2" w14:textId="1A0107D8" w:rsidR="00EC44E3" w:rsidRPr="00EC44E3" w:rsidRDefault="00EC44E3" w:rsidP="00EC44E3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Additional information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6FD62A" w14:textId="77777777" w:rsidR="00EC44E3" w:rsidRPr="00EC44E3" w:rsidRDefault="00EC44E3" w:rsidP="008A0DC9">
            <w:pPr>
              <w:pStyle w:val="Tablebody"/>
              <w:rPr>
                <w:rFonts w:ascii="Arial" w:hAnsi="Arial" w:cs="Arial"/>
                <w:color w:val="auto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77D861" w14:textId="20550ED6" w:rsidR="00EC44E3" w:rsidRPr="00EC44E3" w:rsidRDefault="00EC44E3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01/09/2004</w:t>
            </w:r>
          </w:p>
        </w:tc>
      </w:tr>
      <w:tr w:rsidR="00EC44E3" w:rsidRPr="00255AB4" w14:paraId="26EDF587" w14:textId="77777777" w:rsidTr="00EC44E3">
        <w:trPr>
          <w:cantSplit/>
          <w:trHeight w:val="516"/>
        </w:trPr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90E9C5" w14:textId="34969CF2" w:rsidR="00EC44E3" w:rsidRPr="00EC44E3" w:rsidRDefault="00EC44E3" w:rsidP="00EC44E3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Application for variation 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6516EB" w14:textId="5FBF7AFF" w:rsidR="00EC44E3" w:rsidRPr="00EC44E3" w:rsidRDefault="00EC44E3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 w:rsidRPr="00EC44E3">
              <w:rPr>
                <w:rFonts w:ascii="Arial" w:hAnsi="Arial" w:cs="Arial"/>
                <w:color w:val="auto"/>
              </w:rPr>
              <w:t>The response to question 2, given in BU2349_VAR_SECC2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2CDB82" w14:textId="7A26DE23" w:rsidR="00EC44E3" w:rsidRPr="00EC44E3" w:rsidRDefault="00EC44E3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24/09/2008</w:t>
            </w:r>
          </w:p>
        </w:tc>
      </w:tr>
      <w:tr w:rsidR="00EC44E3" w:rsidRPr="00255AB4" w14:paraId="079984E3" w14:textId="77777777" w:rsidTr="00EC44E3">
        <w:trPr>
          <w:cantSplit/>
          <w:trHeight w:val="516"/>
        </w:trPr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25C8D" w14:textId="110FC197" w:rsidR="00EC44E3" w:rsidRPr="00EC44E3" w:rsidRDefault="00EC44E3" w:rsidP="00EC44E3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Additional information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B579F1" w14:textId="4FDE7C66" w:rsidR="00EC44E3" w:rsidRPr="00EC44E3" w:rsidRDefault="00EC44E3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 w:rsidRPr="00EC44E3">
              <w:rPr>
                <w:rFonts w:ascii="Arial" w:hAnsi="Arial" w:cs="Arial"/>
                <w:color w:val="auto"/>
              </w:rPr>
              <w:t>All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1401E5" w14:textId="55169204" w:rsidR="00EC44E3" w:rsidRPr="00EC44E3" w:rsidRDefault="00EC44E3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02/12/2008</w:t>
            </w:r>
          </w:p>
        </w:tc>
      </w:tr>
      <w:tr w:rsidR="00EC44E3" w:rsidRPr="00255AB4" w14:paraId="55F06F4A" w14:textId="77777777" w:rsidTr="00EC44E3">
        <w:trPr>
          <w:cantSplit/>
          <w:trHeight w:val="516"/>
        </w:trPr>
        <w:tc>
          <w:tcPr>
            <w:tcW w:w="1531" w:type="dxa"/>
            <w:tcBorders>
              <w:top w:val="single" w:sz="4" w:space="0" w:color="auto"/>
              <w:left w:val="nil"/>
              <w:right w:val="nil"/>
            </w:tcBorders>
          </w:tcPr>
          <w:p w14:paraId="49043FBB" w14:textId="5860CBF2" w:rsidR="00EC44E3" w:rsidRPr="00EC44E3" w:rsidRDefault="00EC44E3" w:rsidP="00EC44E3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Application for variation</w:t>
            </w:r>
          </w:p>
        </w:tc>
        <w:tc>
          <w:tcPr>
            <w:tcW w:w="4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0DCA57" w14:textId="08F10BDC" w:rsidR="00EC44E3" w:rsidRPr="00EC44E3" w:rsidRDefault="00EC44E3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Air Protekt Report and BU2349-2016-04 Non-technical summary of application to replace A7 scrubber with a catalytic oxidiser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right w:val="nil"/>
            </w:tcBorders>
          </w:tcPr>
          <w:p w14:paraId="03184A8B" w14:textId="5DEC96C4" w:rsidR="00EC44E3" w:rsidRPr="00EC44E3" w:rsidRDefault="00EC44E3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21/09/2016</w:t>
            </w:r>
          </w:p>
        </w:tc>
      </w:tr>
    </w:tbl>
    <w:p w14:paraId="12FB1404" w14:textId="77777777" w:rsidR="00490145" w:rsidRDefault="00490145" w:rsidP="00B87927">
      <w:pPr>
        <w:pStyle w:val="Heading3nonum"/>
        <w:rPr>
          <w:rFonts w:cs="Arial"/>
          <w:color w:val="auto"/>
          <w:sz w:val="22"/>
          <w:szCs w:val="22"/>
        </w:rPr>
      </w:pPr>
    </w:p>
    <w:p w14:paraId="6C4CC869" w14:textId="0E214119" w:rsidR="00490145" w:rsidRPr="00490145" w:rsidRDefault="00490145" w:rsidP="00B87927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Table 2.2.1: Emission points to air, now reading as follows:</w:t>
      </w:r>
    </w:p>
    <w:tbl>
      <w:tblPr>
        <w:tblW w:w="7930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026"/>
        <w:gridCol w:w="951"/>
        <w:gridCol w:w="2463"/>
        <w:gridCol w:w="80"/>
      </w:tblGrid>
      <w:tr w:rsidR="001C4598" w:rsidRPr="00255AB4" w14:paraId="1A0DA103" w14:textId="77777777" w:rsidTr="001C4598">
        <w:trPr>
          <w:cantSplit/>
          <w:trHeight w:val="228"/>
          <w:tblHeader/>
        </w:trPr>
        <w:tc>
          <w:tcPr>
            <w:tcW w:w="4436" w:type="dxa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0340287D" w14:textId="77777777" w:rsidR="001C4598" w:rsidRPr="001C4598" w:rsidRDefault="001C4598" w:rsidP="001C4598">
            <w:pPr>
              <w:pStyle w:val="Tabletitle"/>
              <w:rPr>
                <w:rFonts w:ascii="Arial" w:hAnsi="Arial" w:cs="Arial"/>
                <w:bCs/>
                <w:color w:val="auto"/>
              </w:rPr>
            </w:pPr>
            <w:r w:rsidRPr="001C4598">
              <w:rPr>
                <w:rFonts w:ascii="Arial" w:hAnsi="Arial" w:cs="Arial"/>
                <w:bCs/>
                <w:color w:val="auto"/>
              </w:rPr>
              <w:t>Table 2.2.1:  Emission points to air</w:t>
            </w:r>
          </w:p>
        </w:tc>
        <w:tc>
          <w:tcPr>
            <w:tcW w:w="3494" w:type="dxa"/>
            <w:gridSpan w:val="3"/>
            <w:tcBorders>
              <w:bottom w:val="single" w:sz="4" w:space="0" w:color="auto"/>
            </w:tcBorders>
            <w:shd w:val="clear" w:color="auto" w:fill="000000"/>
          </w:tcPr>
          <w:p w14:paraId="327DAAC9" w14:textId="77777777" w:rsidR="001C4598" w:rsidRPr="00D43E6C" w:rsidRDefault="001C4598" w:rsidP="008A0DC9">
            <w:pPr>
              <w:pStyle w:val="Tabletitle"/>
              <w:rPr>
                <w:bCs/>
                <w:color w:val="FF0000"/>
              </w:rPr>
            </w:pPr>
          </w:p>
        </w:tc>
      </w:tr>
      <w:tr w:rsidR="001C4598" w:rsidRPr="00255AB4" w14:paraId="3239D8F1" w14:textId="77777777" w:rsidTr="00887692">
        <w:trPr>
          <w:gridAfter w:val="1"/>
          <w:wAfter w:w="80" w:type="dxa"/>
          <w:cantSplit/>
          <w:trHeight w:val="420"/>
          <w:tblHeader/>
        </w:trPr>
        <w:tc>
          <w:tcPr>
            <w:tcW w:w="2410" w:type="dxa"/>
            <w:tcBorders>
              <w:left w:val="nil"/>
              <w:right w:val="nil"/>
            </w:tcBorders>
          </w:tcPr>
          <w:p w14:paraId="17E6A837" w14:textId="0FB66445" w:rsidR="001C4598" w:rsidRPr="001C4598" w:rsidRDefault="001C4598" w:rsidP="00887692">
            <w:pPr>
              <w:pStyle w:val="Tablehead"/>
              <w:rPr>
                <w:rFonts w:ascii="Arial" w:hAnsi="Arial" w:cs="Arial"/>
              </w:rPr>
            </w:pPr>
            <w:r w:rsidRPr="001C4598">
              <w:rPr>
                <w:rFonts w:ascii="Arial" w:hAnsi="Arial" w:cs="Arial"/>
              </w:rPr>
              <w:t>Emission point ref</w:t>
            </w:r>
            <w:r w:rsidR="00887692">
              <w:rPr>
                <w:rFonts w:ascii="Arial" w:hAnsi="Arial" w:cs="Arial"/>
              </w:rPr>
              <w:t>erence or description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06CFFB55" w14:textId="633160CA" w:rsidR="001C4598" w:rsidRPr="001C4598" w:rsidRDefault="001C4598" w:rsidP="008A0DC9">
            <w:pPr>
              <w:pStyle w:val="Tablehead"/>
              <w:rPr>
                <w:rFonts w:ascii="Arial" w:hAnsi="Arial" w:cs="Arial"/>
              </w:rPr>
            </w:pPr>
            <w:r w:rsidRPr="001C4598">
              <w:rPr>
                <w:rFonts w:ascii="Arial" w:hAnsi="Arial" w:cs="Arial"/>
              </w:rPr>
              <w:t>Source</w:t>
            </w:r>
            <w:r w:rsidR="00887692">
              <w:rPr>
                <w:rFonts w:ascii="Arial" w:hAnsi="Arial" w:cs="Arial"/>
              </w:rPr>
              <w:t xml:space="preserve"> (Abatement)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73E9ABF1" w14:textId="5E68881E" w:rsidR="001C4598" w:rsidRPr="00887692" w:rsidRDefault="00887692" w:rsidP="008A0DC9">
            <w:pPr>
              <w:pStyle w:val="Tablehea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Location of emission point</w:t>
            </w:r>
            <w:r>
              <w:rPr>
                <w:rFonts w:ascii="Arial" w:hAnsi="Arial" w:cs="Arial"/>
                <w:vertAlign w:val="superscript"/>
              </w:rPr>
              <w:t>1</w:t>
            </w:r>
          </w:p>
        </w:tc>
      </w:tr>
      <w:tr w:rsidR="001C4598" w:rsidRPr="00255AB4" w14:paraId="3EF0751C" w14:textId="77777777" w:rsidTr="00887692">
        <w:trPr>
          <w:gridAfter w:val="1"/>
          <w:wAfter w:w="80" w:type="dxa"/>
          <w:cantSplit/>
          <w:trHeight w:val="433"/>
        </w:trPr>
        <w:tc>
          <w:tcPr>
            <w:tcW w:w="2410" w:type="dxa"/>
            <w:tcBorders>
              <w:left w:val="nil"/>
              <w:right w:val="nil"/>
            </w:tcBorders>
          </w:tcPr>
          <w:p w14:paraId="704450D1" w14:textId="362766D5" w:rsidR="001C4598" w:rsidRPr="001C4598" w:rsidRDefault="00887692" w:rsidP="00887692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A1 (Formerly A1)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07DD55C5" w14:textId="35237F97" w:rsidR="001C4598" w:rsidRPr="001C4598" w:rsidRDefault="00251764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Formaldehyde derivatives storage (wet scrubber)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51301326" w14:textId="6B563D6F" w:rsidR="001C4598" w:rsidRPr="001C4598" w:rsidRDefault="00AB1C32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Ammonium salt bund (SJ 2338 6498)</w:t>
            </w:r>
          </w:p>
        </w:tc>
      </w:tr>
      <w:tr w:rsidR="001C4598" w:rsidRPr="00255AB4" w14:paraId="283E1131" w14:textId="77777777" w:rsidTr="00887692">
        <w:trPr>
          <w:gridAfter w:val="1"/>
          <w:wAfter w:w="80" w:type="dxa"/>
          <w:cantSplit/>
          <w:trHeight w:val="420"/>
        </w:trPr>
        <w:tc>
          <w:tcPr>
            <w:tcW w:w="2410" w:type="dxa"/>
            <w:tcBorders>
              <w:left w:val="nil"/>
              <w:right w:val="nil"/>
            </w:tcBorders>
          </w:tcPr>
          <w:p w14:paraId="29C99062" w14:textId="5297D6C0" w:rsidR="001C4598" w:rsidRPr="001C4598" w:rsidRDefault="00887692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A2 (Formerly AA1)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34B4D7F1" w14:textId="2DE28305" w:rsidR="001C4598" w:rsidRPr="001C4598" w:rsidRDefault="00251764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Storage of Ammonia solution (wet scrubber)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18CD1850" w14:textId="5D209F6E" w:rsidR="001C4598" w:rsidRPr="001C4598" w:rsidRDefault="00AB1C32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Agricultural products area (SJ 2315 6500)</w:t>
            </w:r>
          </w:p>
        </w:tc>
      </w:tr>
      <w:tr w:rsidR="001C4598" w:rsidRPr="00255AB4" w14:paraId="5940690A" w14:textId="77777777" w:rsidTr="00887692">
        <w:trPr>
          <w:gridAfter w:val="1"/>
          <w:wAfter w:w="80" w:type="dxa"/>
          <w:cantSplit/>
          <w:trHeight w:val="420"/>
        </w:trPr>
        <w:tc>
          <w:tcPr>
            <w:tcW w:w="2410" w:type="dxa"/>
            <w:tcBorders>
              <w:left w:val="nil"/>
              <w:right w:val="nil"/>
            </w:tcBorders>
          </w:tcPr>
          <w:p w14:paraId="70266036" w14:textId="26166B9A" w:rsidR="001C4598" w:rsidRPr="001C4598" w:rsidRDefault="00887692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A3 (Formerly AA2)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0B45E88A" w14:textId="0263D7E5" w:rsidR="001C4598" w:rsidRPr="001C4598" w:rsidRDefault="00251764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Propionic Acid storage (adsorption)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13F69F6C" w14:textId="27E441BA" w:rsidR="001C4598" w:rsidRPr="001C4598" w:rsidRDefault="00AB1C32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Agricultural products area (SJ 2311 6501)</w:t>
            </w:r>
          </w:p>
        </w:tc>
      </w:tr>
      <w:tr w:rsidR="001C4598" w:rsidRPr="00255AB4" w14:paraId="12A80D93" w14:textId="77777777" w:rsidTr="00887692">
        <w:trPr>
          <w:gridAfter w:val="1"/>
          <w:wAfter w:w="80" w:type="dxa"/>
          <w:cantSplit/>
          <w:trHeight w:val="228"/>
        </w:trPr>
        <w:tc>
          <w:tcPr>
            <w:tcW w:w="2410" w:type="dxa"/>
            <w:tcBorders>
              <w:left w:val="nil"/>
              <w:right w:val="nil"/>
            </w:tcBorders>
          </w:tcPr>
          <w:p w14:paraId="170A93AE" w14:textId="452AC358" w:rsidR="001C4598" w:rsidRPr="001C4598" w:rsidRDefault="00887692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A4 (Formerly AA4)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0BD03508" w14:textId="76BDA01A" w:rsidR="001C4598" w:rsidRPr="001C4598" w:rsidRDefault="00251764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Formic Acid storage (adsorption)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4D8F3DEF" w14:textId="773373B5" w:rsidR="001C4598" w:rsidRPr="001C4598" w:rsidRDefault="00AB1C32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Agricultural products area (SJ 2312 6501)</w:t>
            </w:r>
          </w:p>
        </w:tc>
      </w:tr>
      <w:tr w:rsidR="001C4598" w:rsidRPr="00255AB4" w14:paraId="6DE0E98D" w14:textId="77777777" w:rsidTr="00887692">
        <w:trPr>
          <w:gridAfter w:val="1"/>
          <w:wAfter w:w="80" w:type="dxa"/>
          <w:cantSplit/>
          <w:trHeight w:val="420"/>
        </w:trPr>
        <w:tc>
          <w:tcPr>
            <w:tcW w:w="2410" w:type="dxa"/>
            <w:tcBorders>
              <w:left w:val="nil"/>
              <w:right w:val="nil"/>
            </w:tcBorders>
          </w:tcPr>
          <w:p w14:paraId="541D6F4E" w14:textId="2DEE9D78" w:rsidR="001C4598" w:rsidRPr="001C4598" w:rsidRDefault="00887692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A5 (Formerly AA12)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0843F84D" w14:textId="08D70AAF" w:rsidR="001C4598" w:rsidRPr="001C4598" w:rsidRDefault="00251764" w:rsidP="00887692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Agricultural product storage (adsorption)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32996A34" w14:textId="7F196DF2" w:rsidR="001C4598" w:rsidRPr="001C4598" w:rsidRDefault="00AB1C32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Agricultural products area (SJ 2311 6501)</w:t>
            </w:r>
          </w:p>
        </w:tc>
      </w:tr>
      <w:tr w:rsidR="001C4598" w:rsidRPr="00255AB4" w14:paraId="650AE50A" w14:textId="77777777" w:rsidTr="00887692">
        <w:trPr>
          <w:gridAfter w:val="1"/>
          <w:wAfter w:w="80" w:type="dxa"/>
          <w:cantSplit/>
          <w:trHeight w:val="420"/>
        </w:trPr>
        <w:tc>
          <w:tcPr>
            <w:tcW w:w="2410" w:type="dxa"/>
            <w:tcBorders>
              <w:left w:val="nil"/>
              <w:right w:val="nil"/>
            </w:tcBorders>
          </w:tcPr>
          <w:p w14:paraId="686CC6DF" w14:textId="6B9A4112" w:rsidR="001C4598" w:rsidRPr="001C4598" w:rsidRDefault="00887692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A6 </w:t>
            </w:r>
            <w:r w:rsidR="00247B5C">
              <w:rPr>
                <w:rFonts w:ascii="Arial" w:hAnsi="Arial" w:cs="Arial"/>
                <w:color w:val="auto"/>
              </w:rPr>
              <w:t>(Formerly AA13)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30165492" w14:textId="3CC18DC7" w:rsidR="001C4598" w:rsidRPr="001C4598" w:rsidRDefault="00251764" w:rsidP="00887692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Agricultural product storage (adsorption)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63B72CAB" w14:textId="18CE4437" w:rsidR="001C4598" w:rsidRPr="001C4598" w:rsidRDefault="00AB1C32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Agricultural products area (SJ 2311 6501)</w:t>
            </w:r>
          </w:p>
        </w:tc>
      </w:tr>
      <w:tr w:rsidR="001C4598" w:rsidRPr="00255AB4" w14:paraId="2E0CA82D" w14:textId="77777777" w:rsidTr="00887692">
        <w:trPr>
          <w:gridAfter w:val="1"/>
          <w:wAfter w:w="80" w:type="dxa"/>
          <w:cantSplit/>
          <w:trHeight w:val="215"/>
        </w:trPr>
        <w:tc>
          <w:tcPr>
            <w:tcW w:w="2410" w:type="dxa"/>
            <w:tcBorders>
              <w:left w:val="nil"/>
              <w:right w:val="nil"/>
            </w:tcBorders>
          </w:tcPr>
          <w:p w14:paraId="3C620722" w14:textId="21156130" w:rsidR="001C4598" w:rsidRPr="001C4598" w:rsidRDefault="00247B5C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lastRenderedPageBreak/>
              <w:t>A7 (Formerly CA1)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17B868E3" w14:textId="59301D75" w:rsidR="001C4598" w:rsidRPr="001C4598" w:rsidRDefault="00251764" w:rsidP="00BC5BFF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Ammonium salts, Emulsions, and Formaldehyde derivatives scrubber vent emissions from reactors R1, R2, R3, R4, R5</w:t>
            </w:r>
            <w:r w:rsidR="00BC5BFF">
              <w:rPr>
                <w:rFonts w:ascii="Arial" w:hAnsi="Arial" w:cs="Arial"/>
                <w:color w:val="auto"/>
              </w:rPr>
              <w:t>,</w:t>
            </w:r>
            <w:r>
              <w:rPr>
                <w:rFonts w:ascii="Arial" w:hAnsi="Arial" w:cs="Arial"/>
                <w:color w:val="auto"/>
              </w:rPr>
              <w:t xml:space="preserve"> and R6 (</w:t>
            </w:r>
            <w:r w:rsidR="00BC5BFF">
              <w:rPr>
                <w:rFonts w:ascii="Arial" w:hAnsi="Arial" w:cs="Arial"/>
                <w:color w:val="auto"/>
              </w:rPr>
              <w:t>catalytic oxidiser</w:t>
            </w:r>
            <w:r>
              <w:rPr>
                <w:rFonts w:ascii="Arial" w:hAnsi="Arial" w:cs="Arial"/>
                <w:color w:val="auto"/>
              </w:rPr>
              <w:t>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189C9586" w14:textId="3E010A41" w:rsidR="001C4598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Ammonium salts, Emulsions, and Formaldehyde derivatives (SJ 2337 6487)</w:t>
            </w:r>
          </w:p>
        </w:tc>
      </w:tr>
      <w:tr w:rsidR="001C4598" w:rsidRPr="00255AB4" w14:paraId="44956507" w14:textId="77777777" w:rsidTr="00887692">
        <w:trPr>
          <w:gridAfter w:val="1"/>
          <w:wAfter w:w="80" w:type="dxa"/>
          <w:cantSplit/>
          <w:trHeight w:val="228"/>
        </w:trPr>
        <w:tc>
          <w:tcPr>
            <w:tcW w:w="2410" w:type="dxa"/>
            <w:tcBorders>
              <w:left w:val="nil"/>
              <w:right w:val="nil"/>
            </w:tcBorders>
          </w:tcPr>
          <w:p w14:paraId="369C8344" w14:textId="0BC3C4D7" w:rsidR="001C4598" w:rsidRPr="001C4598" w:rsidRDefault="00247B5C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A8 (Formerly CA2)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2D649508" w14:textId="519AAD55" w:rsidR="001C4598" w:rsidRPr="001C4598" w:rsidRDefault="00251764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Formaldehyde derivatives scrubber vent emissions from reactors RV10, AR2, and AR1</w:t>
            </w:r>
            <w:r w:rsidR="00BC5BFF">
              <w:rPr>
                <w:rFonts w:ascii="Arial" w:hAnsi="Arial" w:cs="Arial"/>
                <w:color w:val="auto"/>
              </w:rPr>
              <w:t xml:space="preserve"> (wet scrubber)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06B618C5" w14:textId="00D932B4" w:rsidR="001C4598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Formaldehyde derivatives (SJ 2337 6488)</w:t>
            </w:r>
          </w:p>
        </w:tc>
      </w:tr>
      <w:tr w:rsidR="001C4598" w:rsidRPr="00255AB4" w14:paraId="44AACF0A" w14:textId="77777777" w:rsidTr="00887692">
        <w:trPr>
          <w:gridAfter w:val="1"/>
          <w:wAfter w:w="80" w:type="dxa"/>
          <w:cantSplit/>
          <w:trHeight w:val="228"/>
        </w:trPr>
        <w:tc>
          <w:tcPr>
            <w:tcW w:w="2410" w:type="dxa"/>
            <w:tcBorders>
              <w:left w:val="nil"/>
              <w:right w:val="nil"/>
            </w:tcBorders>
          </w:tcPr>
          <w:p w14:paraId="325184A7" w14:textId="706323D9" w:rsidR="001C4598" w:rsidRPr="001C4598" w:rsidRDefault="00247B5C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A9 (Formerly CA3)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7C5ABC9A" w14:textId="71C26D7A" w:rsidR="001C4598" w:rsidRPr="001C4598" w:rsidRDefault="00BC5BFF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Formaldehyde derivatives storage tank vent (adsorption)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40025A27" w14:textId="74586F2E" w:rsidR="001C4598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Formaldehyde derivatives (SJ 2338 6487)</w:t>
            </w:r>
          </w:p>
        </w:tc>
      </w:tr>
      <w:tr w:rsidR="001C4598" w:rsidRPr="00255AB4" w14:paraId="1C7F4A60" w14:textId="77777777" w:rsidTr="00887692">
        <w:trPr>
          <w:gridAfter w:val="1"/>
          <w:wAfter w:w="80" w:type="dxa"/>
          <w:cantSplit/>
          <w:trHeight w:val="420"/>
        </w:trPr>
        <w:tc>
          <w:tcPr>
            <w:tcW w:w="2410" w:type="dxa"/>
            <w:tcBorders>
              <w:left w:val="nil"/>
              <w:right w:val="nil"/>
            </w:tcBorders>
          </w:tcPr>
          <w:p w14:paraId="67D58294" w14:textId="48D1EDB4" w:rsidR="001C4598" w:rsidRPr="001C4598" w:rsidRDefault="00247B5C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A10 (Formerly FA2)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04FF60B4" w14:textId="467D23D0" w:rsidR="001C4598" w:rsidRPr="001C4598" w:rsidRDefault="00BC5BFF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Fine powder manufacture (fabric filters)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542D934F" w14:textId="4FCFCCAB" w:rsidR="001C4598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Grinder House (SJ 2321 6500)</w:t>
            </w:r>
          </w:p>
        </w:tc>
      </w:tr>
      <w:tr w:rsidR="001C4598" w:rsidRPr="00255AB4" w14:paraId="01DDF835" w14:textId="77777777" w:rsidTr="00887692">
        <w:trPr>
          <w:gridAfter w:val="1"/>
          <w:wAfter w:w="80" w:type="dxa"/>
          <w:cantSplit/>
          <w:trHeight w:val="215"/>
        </w:trPr>
        <w:tc>
          <w:tcPr>
            <w:tcW w:w="2410" w:type="dxa"/>
            <w:tcBorders>
              <w:left w:val="nil"/>
              <w:right w:val="nil"/>
            </w:tcBorders>
          </w:tcPr>
          <w:p w14:paraId="5A550769" w14:textId="602C6844" w:rsidR="001C4598" w:rsidRPr="001C4598" w:rsidRDefault="00247B5C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A11 (Formerly FA3)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0B0A2C60" w14:textId="49D3BA87" w:rsidR="00887692" w:rsidRPr="001C4598" w:rsidRDefault="00BC5BFF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Fine powder manufacture (wet scrubber)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20552190" w14:textId="5BEFE33E" w:rsidR="001C4598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Grinder House (SJ 2322 6499)</w:t>
            </w:r>
          </w:p>
        </w:tc>
      </w:tr>
      <w:tr w:rsidR="001C4598" w:rsidRPr="00255AB4" w14:paraId="00148C7D" w14:textId="77777777" w:rsidTr="00887692">
        <w:trPr>
          <w:gridAfter w:val="1"/>
          <w:wAfter w:w="80" w:type="dxa"/>
          <w:cantSplit/>
          <w:trHeight w:val="228"/>
        </w:trPr>
        <w:tc>
          <w:tcPr>
            <w:tcW w:w="2410" w:type="dxa"/>
            <w:tcBorders>
              <w:left w:val="nil"/>
              <w:right w:val="nil"/>
            </w:tcBorders>
          </w:tcPr>
          <w:p w14:paraId="3B87BC48" w14:textId="22A8D3D1" w:rsidR="001C4598" w:rsidRPr="001C4598" w:rsidRDefault="00247B5C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A12 (Formerly FA5)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614EE462" w14:textId="6E242D7A" w:rsidR="00887692" w:rsidRPr="001C4598" w:rsidRDefault="00BC5BFF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Paraformaldehyde production (fabric filters)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2A9C665C" w14:textId="2D491147" w:rsidR="001C4598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Formaldehyde Plant (SJ 2323 6494)</w:t>
            </w:r>
          </w:p>
        </w:tc>
      </w:tr>
      <w:tr w:rsidR="001C4598" w:rsidRPr="00255AB4" w14:paraId="2A3517F7" w14:textId="77777777" w:rsidTr="00887692">
        <w:trPr>
          <w:gridAfter w:val="1"/>
          <w:wAfter w:w="80" w:type="dxa"/>
          <w:cantSplit/>
          <w:trHeight w:val="312"/>
        </w:trPr>
        <w:tc>
          <w:tcPr>
            <w:tcW w:w="2410" w:type="dxa"/>
            <w:tcBorders>
              <w:left w:val="nil"/>
              <w:right w:val="nil"/>
            </w:tcBorders>
          </w:tcPr>
          <w:p w14:paraId="27B0C012" w14:textId="1B623FAF" w:rsidR="001C4598" w:rsidRPr="001C4598" w:rsidRDefault="00251764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A13 (Formerly FA8)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42C541E3" w14:textId="7CF18C8A" w:rsidR="001C4598" w:rsidRPr="001C4598" w:rsidRDefault="00BC5BFF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Methanol storage (no abatement)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247D8905" w14:textId="312E4B59" w:rsidR="001C4598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Formaldehyde Plant (SJ 2332 6494)</w:t>
            </w:r>
          </w:p>
        </w:tc>
      </w:tr>
      <w:tr w:rsidR="00251764" w:rsidRPr="00255AB4" w14:paraId="53F8AC95" w14:textId="77777777" w:rsidTr="00887692">
        <w:trPr>
          <w:gridAfter w:val="1"/>
          <w:wAfter w:w="80" w:type="dxa"/>
          <w:cantSplit/>
          <w:trHeight w:val="312"/>
        </w:trPr>
        <w:tc>
          <w:tcPr>
            <w:tcW w:w="2410" w:type="dxa"/>
            <w:tcBorders>
              <w:left w:val="nil"/>
              <w:right w:val="nil"/>
            </w:tcBorders>
          </w:tcPr>
          <w:p w14:paraId="20FE84E8" w14:textId="4C0AF0A0" w:rsidR="00251764" w:rsidRDefault="00251764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A14 (Formerly FA9)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5F3D8588" w14:textId="59A987A3" w:rsidR="00251764" w:rsidRPr="001C4598" w:rsidRDefault="00BC5BFF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Methanol storage (no abatement)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563896A9" w14:textId="454623EA" w:rsidR="00251764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Formaldehyde Plant (SJ 2333 6494)</w:t>
            </w:r>
          </w:p>
        </w:tc>
      </w:tr>
      <w:tr w:rsidR="00251764" w:rsidRPr="00255AB4" w14:paraId="698E4FD5" w14:textId="77777777" w:rsidTr="00887692">
        <w:trPr>
          <w:gridAfter w:val="1"/>
          <w:wAfter w:w="80" w:type="dxa"/>
          <w:cantSplit/>
          <w:trHeight w:val="312"/>
        </w:trPr>
        <w:tc>
          <w:tcPr>
            <w:tcW w:w="2410" w:type="dxa"/>
            <w:tcBorders>
              <w:left w:val="nil"/>
              <w:right w:val="nil"/>
            </w:tcBorders>
          </w:tcPr>
          <w:p w14:paraId="580C6353" w14:textId="4540BCB3" w:rsidR="00251764" w:rsidRDefault="00251764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A15 (Formerly FA12)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6E4B3FF1" w14:textId="4959A434" w:rsidR="00251764" w:rsidRPr="001C4598" w:rsidRDefault="00BC5BFF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Tanker loading of formalin (wet scrubber)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57E0E3C1" w14:textId="3B6E5FB6" w:rsidR="00251764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Formaldehyde Plant (SJ 2336 6491)</w:t>
            </w:r>
          </w:p>
        </w:tc>
      </w:tr>
      <w:tr w:rsidR="00251764" w:rsidRPr="00255AB4" w14:paraId="471F1BEF" w14:textId="77777777" w:rsidTr="00887692">
        <w:trPr>
          <w:gridAfter w:val="1"/>
          <w:wAfter w:w="80" w:type="dxa"/>
          <w:cantSplit/>
          <w:trHeight w:val="312"/>
        </w:trPr>
        <w:tc>
          <w:tcPr>
            <w:tcW w:w="2410" w:type="dxa"/>
            <w:tcBorders>
              <w:left w:val="nil"/>
              <w:right w:val="nil"/>
            </w:tcBorders>
          </w:tcPr>
          <w:p w14:paraId="06CE3EE4" w14:textId="0843EBDC" w:rsidR="00251764" w:rsidRDefault="00251764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A16 (Formerly FA15)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314F6F65" w14:textId="78DD08E2" w:rsidR="00251764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Co</w:t>
            </w:r>
            <w:r w:rsidR="00BC5BFF">
              <w:rPr>
                <w:rFonts w:ascii="Arial" w:hAnsi="Arial" w:cs="Arial"/>
                <w:color w:val="auto"/>
              </w:rPr>
              <w:t>mbustion of silver process exit gas (ydrogen etc.) (no abatement)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4F7142DE" w14:textId="64872F71" w:rsidR="00251764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Boiler House (SJ 2318 6497)</w:t>
            </w:r>
          </w:p>
        </w:tc>
      </w:tr>
      <w:tr w:rsidR="00251764" w:rsidRPr="00255AB4" w14:paraId="085CD533" w14:textId="77777777" w:rsidTr="00887692">
        <w:trPr>
          <w:gridAfter w:val="1"/>
          <w:wAfter w:w="80" w:type="dxa"/>
          <w:cantSplit/>
          <w:trHeight w:val="312"/>
        </w:trPr>
        <w:tc>
          <w:tcPr>
            <w:tcW w:w="2410" w:type="dxa"/>
            <w:tcBorders>
              <w:left w:val="nil"/>
              <w:right w:val="nil"/>
            </w:tcBorders>
          </w:tcPr>
          <w:p w14:paraId="6A984AB8" w14:textId="3AB687E8" w:rsidR="00251764" w:rsidRDefault="00251764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A17 (Formerly FA16)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6F77726C" w14:textId="4F2FF25D" w:rsidR="00251764" w:rsidRPr="001C4598" w:rsidRDefault="00BC5BFF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Natural Gas fired boilers (x3) (no abatement)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546D838F" w14:textId="1A1CFFD7" w:rsidR="00251764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Boiler House (SJ 2319 6496)</w:t>
            </w:r>
          </w:p>
        </w:tc>
      </w:tr>
      <w:tr w:rsidR="00251764" w:rsidRPr="00255AB4" w14:paraId="758D628F" w14:textId="77777777" w:rsidTr="00887692">
        <w:trPr>
          <w:gridAfter w:val="1"/>
          <w:wAfter w:w="80" w:type="dxa"/>
          <w:cantSplit/>
          <w:trHeight w:val="312"/>
        </w:trPr>
        <w:tc>
          <w:tcPr>
            <w:tcW w:w="2410" w:type="dxa"/>
            <w:tcBorders>
              <w:left w:val="nil"/>
              <w:right w:val="nil"/>
            </w:tcBorders>
          </w:tcPr>
          <w:p w14:paraId="2FA0A854" w14:textId="1F09903D" w:rsidR="00251764" w:rsidRDefault="00251764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A18 (Formerly FA24)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14:paraId="416663C0" w14:textId="208926F4" w:rsidR="00251764" w:rsidRPr="001C4598" w:rsidRDefault="00BC5BFF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Mixed oxide plant emission control system vent (catalytic oxidation)</w:t>
            </w:r>
          </w:p>
        </w:tc>
        <w:tc>
          <w:tcPr>
            <w:tcW w:w="2463" w:type="dxa"/>
            <w:tcBorders>
              <w:left w:val="nil"/>
              <w:right w:val="nil"/>
            </w:tcBorders>
          </w:tcPr>
          <w:p w14:paraId="100D9EAF" w14:textId="2A443083" w:rsidR="00251764" w:rsidRPr="001C4598" w:rsidRDefault="00693D46" w:rsidP="008A0DC9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Formaldehyde Plant (SJ 2321 6497)</w:t>
            </w:r>
          </w:p>
        </w:tc>
      </w:tr>
    </w:tbl>
    <w:p w14:paraId="4528906A" w14:textId="0FC03593" w:rsidR="00B87927" w:rsidRDefault="00BC5BFF" w:rsidP="00B87927">
      <w:pPr>
        <w:pStyle w:val="Heading3nonum"/>
        <w:rPr>
          <w:rFonts w:cs="Arial"/>
          <w:color w:val="auto"/>
          <w:szCs w:val="18"/>
        </w:rPr>
      </w:pPr>
      <w:r w:rsidRPr="00BC5BFF">
        <w:rPr>
          <w:rFonts w:cs="Arial"/>
          <w:color w:val="auto"/>
          <w:szCs w:val="18"/>
        </w:rPr>
        <w:t xml:space="preserve">Note 1: </w:t>
      </w:r>
      <w:r>
        <w:rPr>
          <w:rFonts w:cs="Arial"/>
          <w:color w:val="auto"/>
          <w:szCs w:val="18"/>
        </w:rPr>
        <w:t>Refer to Application ‘Synthite - MAP 5 EMISSION POINTS June 2003’</w:t>
      </w:r>
    </w:p>
    <w:p w14:paraId="4A6C2BF6" w14:textId="77777777" w:rsidR="00BC5BFF" w:rsidRPr="00BC5BFF" w:rsidRDefault="00BC5BFF" w:rsidP="00B87927">
      <w:pPr>
        <w:pStyle w:val="Heading3nonum"/>
        <w:rPr>
          <w:rFonts w:cs="Arial"/>
          <w:color w:val="auto"/>
          <w:szCs w:val="18"/>
        </w:rPr>
      </w:pPr>
    </w:p>
    <w:p w14:paraId="4528906B" w14:textId="77777777" w:rsidR="00D259DF" w:rsidRPr="00490145" w:rsidRDefault="00B87927" w:rsidP="00D259DF">
      <w:pPr>
        <w:pStyle w:val="Heading3nonum"/>
        <w:rPr>
          <w:rFonts w:cs="Arial"/>
          <w:b/>
          <w:color w:val="auto"/>
          <w:sz w:val="22"/>
          <w:szCs w:val="22"/>
        </w:rPr>
      </w:pPr>
      <w:r w:rsidRPr="00490145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490145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490145">
        <w:rPr>
          <w:rFonts w:cs="Arial"/>
          <w:b/>
          <w:color w:val="auto"/>
          <w:sz w:val="22"/>
          <w:szCs w:val="22"/>
        </w:rPr>
        <w:t>added</w:t>
      </w:r>
    </w:p>
    <w:p w14:paraId="45289078" w14:textId="28457B36" w:rsidR="00AD5418" w:rsidRPr="00490145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490145">
        <w:rPr>
          <w:rFonts w:cs="Arial"/>
          <w:color w:val="auto"/>
          <w:sz w:val="22"/>
          <w:szCs w:val="22"/>
        </w:rPr>
        <w:t>None</w:t>
      </w:r>
    </w:p>
    <w:sectPr w:rsidR="00AD5418" w:rsidRPr="00490145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6C2340" w14:textId="77777777" w:rsidR="0021735B" w:rsidRDefault="0021735B">
      <w:r>
        <w:separator/>
      </w:r>
    </w:p>
  </w:endnote>
  <w:endnote w:type="continuationSeparator" w:id="0">
    <w:p w14:paraId="705F2233" w14:textId="77777777" w:rsidR="0021735B" w:rsidRDefault="00217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890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28907E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FE4460" w14:paraId="45289082" w14:textId="77777777" w:rsidTr="00FE4460">
      <w:trPr>
        <w:trHeight w:val="557"/>
      </w:trPr>
      <w:tc>
        <w:tcPr>
          <w:tcW w:w="2943" w:type="dxa"/>
        </w:tcPr>
        <w:p w14:paraId="4528907F" w14:textId="0583B8F3" w:rsidR="00FE4460" w:rsidRDefault="00FE446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 </w:t>
          </w:r>
          <w:r w:rsidRPr="0072604E">
            <w:rPr>
              <w:rFonts w:ascii="Arial" w:hAnsi="Arial"/>
              <w:sz w:val="18"/>
            </w:rPr>
            <w:t>EPR/BU2349IL/V003</w:t>
          </w:r>
        </w:p>
      </w:tc>
      <w:tc>
        <w:tcPr>
          <w:tcW w:w="1418" w:type="dxa"/>
        </w:tcPr>
        <w:p w14:paraId="45289080" w14:textId="256EFFBC" w:rsidR="00FE4460" w:rsidRDefault="00FE4460" w:rsidP="00FE4460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27A9A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</w:tr>
  </w:tbl>
  <w:p w14:paraId="45289083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9" w14:textId="77777777" w:rsidTr="00836687">
      <w:trPr>
        <w:trHeight w:val="557"/>
      </w:trPr>
      <w:tc>
        <w:tcPr>
          <w:tcW w:w="2943" w:type="dxa"/>
        </w:tcPr>
        <w:p w14:paraId="45289085" w14:textId="77777777" w:rsidR="008B4443" w:rsidRPr="0072604E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r w:rsidRPr="0072604E">
            <w:rPr>
              <w:rFonts w:ascii="Arial" w:hAnsi="Arial"/>
              <w:sz w:val="18"/>
            </w:rPr>
            <w:t>number</w:t>
          </w:r>
        </w:p>
        <w:p w14:paraId="45289086" w14:textId="4C9B79AB" w:rsidR="008B4443" w:rsidRDefault="0072604E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72604E">
            <w:rPr>
              <w:rFonts w:ascii="Arial" w:hAnsi="Arial"/>
              <w:sz w:val="18"/>
            </w:rPr>
            <w:t>EPR/BU2349IL</w:t>
          </w:r>
          <w:r w:rsidR="008B4443" w:rsidRPr="0072604E">
            <w:rPr>
              <w:rFonts w:ascii="Arial" w:hAnsi="Arial"/>
              <w:sz w:val="18"/>
            </w:rPr>
            <w:t>/V00</w:t>
          </w:r>
          <w:r w:rsidRPr="0072604E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45289087" w14:textId="7ECB3FAF" w:rsidR="008B4443" w:rsidRDefault="008B4443" w:rsidP="0072604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27A9A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5289088" w14:textId="039766B9" w:rsidR="008B4443" w:rsidRPr="00160E65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A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91834" w14:textId="77777777" w:rsidR="0021735B" w:rsidRDefault="0021735B">
      <w:r>
        <w:separator/>
      </w:r>
    </w:p>
  </w:footnote>
  <w:footnote w:type="continuationSeparator" w:id="0">
    <w:p w14:paraId="664C439A" w14:textId="77777777" w:rsidR="0021735B" w:rsidRDefault="002173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89084" w14:textId="77777777" w:rsidR="008B4443" w:rsidRDefault="00AC63C5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4528908C" wp14:editId="4528908D">
            <wp:simplePos x="0" y="0"/>
            <wp:positionH relativeFrom="column">
              <wp:posOffset>-144145</wp:posOffset>
            </wp:positionH>
            <wp:positionV relativeFrom="paragraph">
              <wp:posOffset>-127000</wp:posOffset>
            </wp:positionV>
            <wp:extent cx="1853565" cy="1316990"/>
            <wp:effectExtent l="19050" t="0" r="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8908B" w14:textId="77777777" w:rsidR="008B4443" w:rsidRDefault="008B44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845C2"/>
    <w:rsid w:val="00092FCF"/>
    <w:rsid w:val="000A28FF"/>
    <w:rsid w:val="000B4BA1"/>
    <w:rsid w:val="000D0B36"/>
    <w:rsid w:val="000D2856"/>
    <w:rsid w:val="000E0493"/>
    <w:rsid w:val="001001E2"/>
    <w:rsid w:val="0010272E"/>
    <w:rsid w:val="001038EE"/>
    <w:rsid w:val="00112221"/>
    <w:rsid w:val="00127720"/>
    <w:rsid w:val="0013782D"/>
    <w:rsid w:val="00142414"/>
    <w:rsid w:val="00142D91"/>
    <w:rsid w:val="00143733"/>
    <w:rsid w:val="00157B09"/>
    <w:rsid w:val="00160E65"/>
    <w:rsid w:val="001767D4"/>
    <w:rsid w:val="0018468B"/>
    <w:rsid w:val="00195AB4"/>
    <w:rsid w:val="001C4598"/>
    <w:rsid w:val="001D3E8F"/>
    <w:rsid w:val="00214273"/>
    <w:rsid w:val="0021613B"/>
    <w:rsid w:val="0021735B"/>
    <w:rsid w:val="00245B21"/>
    <w:rsid w:val="0024749F"/>
    <w:rsid w:val="00247B5C"/>
    <w:rsid w:val="00251764"/>
    <w:rsid w:val="00257420"/>
    <w:rsid w:val="00257EC2"/>
    <w:rsid w:val="00264691"/>
    <w:rsid w:val="00271A68"/>
    <w:rsid w:val="002857A0"/>
    <w:rsid w:val="0029325F"/>
    <w:rsid w:val="002A7A0C"/>
    <w:rsid w:val="002B66B3"/>
    <w:rsid w:val="002C4E46"/>
    <w:rsid w:val="002F273F"/>
    <w:rsid w:val="003104F0"/>
    <w:rsid w:val="003131BD"/>
    <w:rsid w:val="00327A9A"/>
    <w:rsid w:val="00331482"/>
    <w:rsid w:val="003370AB"/>
    <w:rsid w:val="00345446"/>
    <w:rsid w:val="00363409"/>
    <w:rsid w:val="00367A15"/>
    <w:rsid w:val="00375F8F"/>
    <w:rsid w:val="00394F8F"/>
    <w:rsid w:val="003A491E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806B2"/>
    <w:rsid w:val="004854BB"/>
    <w:rsid w:val="00486B58"/>
    <w:rsid w:val="00486E1B"/>
    <w:rsid w:val="00490145"/>
    <w:rsid w:val="00493E33"/>
    <w:rsid w:val="00496934"/>
    <w:rsid w:val="004A5FBC"/>
    <w:rsid w:val="004C4740"/>
    <w:rsid w:val="004D1070"/>
    <w:rsid w:val="004D6A58"/>
    <w:rsid w:val="004D7529"/>
    <w:rsid w:val="004E75D7"/>
    <w:rsid w:val="00502E5E"/>
    <w:rsid w:val="00527423"/>
    <w:rsid w:val="00534063"/>
    <w:rsid w:val="00544123"/>
    <w:rsid w:val="00565E6A"/>
    <w:rsid w:val="00585F88"/>
    <w:rsid w:val="005A3332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1131"/>
    <w:rsid w:val="0066494F"/>
    <w:rsid w:val="00692529"/>
    <w:rsid w:val="00693D46"/>
    <w:rsid w:val="006D2EBE"/>
    <w:rsid w:val="006D3C00"/>
    <w:rsid w:val="006D7C1E"/>
    <w:rsid w:val="006E7A9A"/>
    <w:rsid w:val="00713D81"/>
    <w:rsid w:val="007246CC"/>
    <w:rsid w:val="0072604E"/>
    <w:rsid w:val="007264B2"/>
    <w:rsid w:val="00746FCF"/>
    <w:rsid w:val="00752C00"/>
    <w:rsid w:val="00780CC6"/>
    <w:rsid w:val="00783682"/>
    <w:rsid w:val="00797902"/>
    <w:rsid w:val="007A1658"/>
    <w:rsid w:val="007B6177"/>
    <w:rsid w:val="007C2ABF"/>
    <w:rsid w:val="007E52AD"/>
    <w:rsid w:val="00812179"/>
    <w:rsid w:val="00825653"/>
    <w:rsid w:val="00830A29"/>
    <w:rsid w:val="00832BDF"/>
    <w:rsid w:val="00834C8C"/>
    <w:rsid w:val="00836687"/>
    <w:rsid w:val="00837B7B"/>
    <w:rsid w:val="00850E7A"/>
    <w:rsid w:val="008679AD"/>
    <w:rsid w:val="00887692"/>
    <w:rsid w:val="008A3747"/>
    <w:rsid w:val="008A79F2"/>
    <w:rsid w:val="008B4443"/>
    <w:rsid w:val="008C4DB7"/>
    <w:rsid w:val="008C571B"/>
    <w:rsid w:val="008C6B7D"/>
    <w:rsid w:val="008D1D96"/>
    <w:rsid w:val="008D5F71"/>
    <w:rsid w:val="0090270F"/>
    <w:rsid w:val="00905E5E"/>
    <w:rsid w:val="009068CE"/>
    <w:rsid w:val="009126A0"/>
    <w:rsid w:val="00916171"/>
    <w:rsid w:val="0093046D"/>
    <w:rsid w:val="009351E4"/>
    <w:rsid w:val="0093759A"/>
    <w:rsid w:val="00944B58"/>
    <w:rsid w:val="00947A8B"/>
    <w:rsid w:val="00952C06"/>
    <w:rsid w:val="009564BE"/>
    <w:rsid w:val="00973180"/>
    <w:rsid w:val="00977071"/>
    <w:rsid w:val="00977C81"/>
    <w:rsid w:val="00993889"/>
    <w:rsid w:val="009C1D21"/>
    <w:rsid w:val="009D5F6A"/>
    <w:rsid w:val="00A20254"/>
    <w:rsid w:val="00A467B6"/>
    <w:rsid w:val="00A47A52"/>
    <w:rsid w:val="00A915E6"/>
    <w:rsid w:val="00A92C20"/>
    <w:rsid w:val="00AA61DE"/>
    <w:rsid w:val="00AB1C32"/>
    <w:rsid w:val="00AB1E8F"/>
    <w:rsid w:val="00AB30BE"/>
    <w:rsid w:val="00AB4127"/>
    <w:rsid w:val="00AC41E4"/>
    <w:rsid w:val="00AC63C5"/>
    <w:rsid w:val="00AD4185"/>
    <w:rsid w:val="00AD5418"/>
    <w:rsid w:val="00AD5724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C5BFF"/>
    <w:rsid w:val="00BD2511"/>
    <w:rsid w:val="00BE5E02"/>
    <w:rsid w:val="00BF2649"/>
    <w:rsid w:val="00BF6B24"/>
    <w:rsid w:val="00C17C7E"/>
    <w:rsid w:val="00C22F7F"/>
    <w:rsid w:val="00C31D2C"/>
    <w:rsid w:val="00C36DDF"/>
    <w:rsid w:val="00C373D7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0065B"/>
    <w:rsid w:val="00D07031"/>
    <w:rsid w:val="00D15185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50E2"/>
    <w:rsid w:val="00E277C4"/>
    <w:rsid w:val="00E41750"/>
    <w:rsid w:val="00E469BB"/>
    <w:rsid w:val="00E7257D"/>
    <w:rsid w:val="00E83690"/>
    <w:rsid w:val="00E84C8B"/>
    <w:rsid w:val="00E95083"/>
    <w:rsid w:val="00EA48BE"/>
    <w:rsid w:val="00EC44E3"/>
    <w:rsid w:val="00F012DE"/>
    <w:rsid w:val="00F252D8"/>
    <w:rsid w:val="00F338CA"/>
    <w:rsid w:val="00F504C0"/>
    <w:rsid w:val="00F630A7"/>
    <w:rsid w:val="00F63E61"/>
    <w:rsid w:val="00F814FC"/>
    <w:rsid w:val="00F82772"/>
    <w:rsid w:val="00F879E1"/>
    <w:rsid w:val="00F94D28"/>
    <w:rsid w:val="00F97866"/>
    <w:rsid w:val="00FA56F9"/>
    <w:rsid w:val="00FC0C9A"/>
    <w:rsid w:val="00FD08DD"/>
    <w:rsid w:val="00FD4CBD"/>
    <w:rsid w:val="00FD6839"/>
    <w:rsid w:val="00FE39C1"/>
    <w:rsid w:val="00FE4460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."/>
  <w:listSeparator w:val=","/>
  <w14:docId w14:val="45288FCC"/>
  <w15:docId w15:val="{AA7A017B-5765-45D1-93EE-F1F5B5C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link w:val="TablebodyChar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customStyle="1" w:styleId="TablebodyChar">
    <w:name w:val="Tablebody Char"/>
    <w:link w:val="Tablebody"/>
    <w:rsid w:val="00490145"/>
    <w:rPr>
      <w:rFonts w:ascii="Arial Narrow" w:hAnsi="Arial Narrow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Alyn Works  Synthite  SITE CONTACT  JAYME MOUNTFORD  01352 752521  Jayme@synthite.co.uk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Alyn Works, Denbigh Road, Mold, Flintshire.  CH7 1BT</Addressee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2016-11-24T00:00:00+00:00</Document_x0020_Date>
    <Facility_x0020_Address xmlns="859f7ad6-93f6-4205-b62b-a17f28acbbac">Denbigh Road, Mold, Flintshire.</Facility_x0020_Address>
    <Environment_x0020_Sub_x0020_Folder xmlns="859f7ad6-93f6-4205-b62b-a17f28acbbac">Licence variation</Environment_x0020_Sub_x0020_Folder>
    <Customer_x0020_Name xmlns="859f7ad6-93f6-4205-b62b-a17f28acbbac">Synthite Limited</Customer_x0020_Name>
    <IconOverlay xmlns="http://schemas.microsoft.com/sharepoint/v4" xsi:nil="true"/>
    <Surrendered_x002f_Expired xmlns="859f7ad6-93f6-4205-b62b-a17f28acbbac" xsi:nil="true"/>
    <Post_x0020_code xmlns="859f7ad6-93f6-4205-b62b-a17f28acbbac">CH7 1BT</Post_x0020_code>
    <Surrendered_x002f_Expired_x0020_Date xmlns="859f7ad6-93f6-4205-b62b-a17f28acbbac" xsi:nil="true"/>
    <_dlc_DocId xmlns="9be56660-2c31-41ef-bc00-23e72f632f2a">REGU-408-13834</_dlc_DocId>
    <_dlc_DocIdUrl xmlns="9be56660-2c31-41ef-bc00-23e72f632f2a">
      <Url>https://cyfoethnaturiolcymru.sharepoint.com/teams/Regulatory/Permitting/_layouts/15/DocIdRedir.aspx?ID=REGU-408-13834</Url>
      <Description>REGU-408-13834</Description>
    </_dlc_DocIdUrl>
  </documentManagement>
</p:properties>
</file>

<file path=customXml/itemProps1.xml><?xml version="1.0" encoding="utf-8"?>
<ds:datastoreItem xmlns:ds="http://schemas.openxmlformats.org/officeDocument/2006/customXml" ds:itemID="{D4617B80-70B1-4E2E-8023-B8040D9E17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407641-68CB-4EB5-9DD7-9E96B2FA8B5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DD4D49F-AF2C-428B-9177-A586C446C077}"/>
</file>

<file path=customXml/itemProps4.xml><?xml version="1.0" encoding="utf-8"?>
<ds:datastoreItem xmlns:ds="http://schemas.openxmlformats.org/officeDocument/2006/customXml" ds:itemID="{D0F88263-A48C-49A7-AF4D-67DCC04C6512}"/>
</file>

<file path=customXml/itemProps5.xml><?xml version="1.0" encoding="utf-8"?>
<ds:datastoreItem xmlns:ds="http://schemas.openxmlformats.org/officeDocument/2006/customXml" ds:itemID="{4990390E-2A43-4EB1-9A90-5DE9BAF0FE52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834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6055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233_08_SD30 Environmental permitting: variation notice, no consolidation</dc:title>
  <dc:creator/>
  <cp:keywords>23308SD30, 233 08 SD30, 233-08-SD30</cp:keywords>
  <dc:description>233_08_SD30, Version 5_x000d_
Issue date: 19/07/2011</dc:description>
  <cp:lastModifiedBy>Seller, Victoria</cp:lastModifiedBy>
  <cp:revision>2</cp:revision>
  <dcterms:created xsi:type="dcterms:W3CDTF">2016-11-24T09:40:00Z</dcterms:created>
  <dcterms:modified xsi:type="dcterms:W3CDTF">2016-11-24T09:40:00Z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-2001101306</vt:i4>
  </property>
  <property fmtid="{D5CDD505-2E9C-101B-9397-08002B2CF9AE}" pid="3" name="_NewReviewCycle">
    <vt:lpwstr/>
  </property>
  <property fmtid="{D5CDD505-2E9C-101B-9397-08002B2CF9AE}" pid="4" name="_EmailSubject">
    <vt:lpwstr>FOR COMMENT: Amended 'EPR' Permit Notices (for non RSR activities)</vt:lpwstr>
  </property>
  <property fmtid="{D5CDD505-2E9C-101B-9397-08002B2CF9AE}" pid="5" name="_AuthorEmail">
    <vt:lpwstr>nadine.jones@environment-agency.wales.gov.uk</vt:lpwstr>
  </property>
  <property fmtid="{D5CDD505-2E9C-101B-9397-08002B2CF9AE}" pid="6" name="_AuthorEmailDisplayName">
    <vt:lpwstr>Jones, Nadine</vt:lpwstr>
  </property>
  <property fmtid="{D5CDD505-2E9C-101B-9397-08002B2CF9AE}" pid="7" name="_PreviousAdHocReviewCycleID">
    <vt:i4>-1649801242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0x01010067EB80C5FE939D4A9B3D8BA62129B7F50102008103382B54324B4D9E2A330338A8DF0F</vt:lpwstr>
  </property>
  <property fmtid="{D5CDD505-2E9C-101B-9397-08002B2CF9AE}" pid="10" name="_dlc_DocIdItemGuid">
    <vt:lpwstr>26dde7b5-4331-420a-a83a-73750a9464e2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REGU-408-13834</vt:lpwstr>
  </property>
  <property fmtid="{D5CDD505-2E9C-101B-9397-08002B2CF9AE}" pid="13" name="_dlc_DocIdUrl">
    <vt:lpwstr>https://cyfoethnaturiolcymru.sharepoint.com/teams/Regulatory/Permitting/_layouts/15/DocIdRedir.aspx?ID=REGU-408-13834, REGU-408-13834</vt:lpwstr>
  </property>
  <property fmtid="{D5CDD505-2E9C-101B-9397-08002B2CF9AE}" pid="14" name="SharedWithUsers">
    <vt:lpwstr>34;#Hughes, Iwan</vt:lpwstr>
  </property>
</Properties>
</file>