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D971D" w14:textId="77777777" w:rsidR="00AD1148" w:rsidRPr="00ED107C" w:rsidRDefault="00AD1148" w:rsidP="00ED107C">
      <w:pPr>
        <w:rPr>
          <w:rFonts w:cs="Arial"/>
          <w:sz w:val="18"/>
          <w:szCs w:val="18"/>
        </w:rPr>
        <w:sectPr w:rsidR="00AD1148" w:rsidRPr="00ED107C"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lastRenderedPageBreak/>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lastRenderedPageBreak/>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w:t>
      </w:r>
      <w:proofErr w:type="gramStart"/>
      <w:r w:rsidR="00891B27" w:rsidRPr="00BB0EC4">
        <w:rPr>
          <w:rFonts w:eastAsia="Calibri" w:cs="Arial"/>
          <w:sz w:val="18"/>
          <w:szCs w:val="18"/>
          <w:lang w:eastAsia="en-GB"/>
        </w:rPr>
        <w:t>assessment</w:t>
      </w:r>
      <w:proofErr w:type="gramEnd"/>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7"/>
          <w:footerReference w:type="default" r:id="rId18"/>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lastRenderedPageBreak/>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1765B289" w:rsidR="00BB0EC4" w:rsidRPr="00891B27" w:rsidRDefault="0013117A"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707E78B1" w:rsidR="000A63C1" w:rsidRPr="00F77607" w:rsidRDefault="00F15D13" w:rsidP="000A63C1">
                <w:pPr>
                  <w:pStyle w:val="Paragraph"/>
                  <w:spacing w:before="120" w:after="60"/>
                  <w:rPr>
                    <w:rStyle w:val="Responseboxtext"/>
                  </w:rPr>
                </w:pPr>
                <w:proofErr w:type="spellStart"/>
                <w:r>
                  <w:rPr>
                    <w:rStyle w:val="Responseboxtext"/>
                  </w:rPr>
                  <w:t>Abergelli</w:t>
                </w:r>
                <w:proofErr w:type="spellEnd"/>
                <w:r w:rsidR="0013117A">
                  <w:rPr>
                    <w:rStyle w:val="Responseboxtext"/>
                  </w:rPr>
                  <w:t xml:space="preserve"> Power Limited</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1F2D9B27" w:rsidR="000A63C1" w:rsidRPr="00F77607" w:rsidRDefault="00F15D13" w:rsidP="000A63C1">
                <w:pPr>
                  <w:pStyle w:val="Paragraph"/>
                  <w:spacing w:before="120" w:after="60"/>
                  <w:rPr>
                    <w:rStyle w:val="Responseboxtext"/>
                    <w:rFonts w:eastAsia="Calibri"/>
                  </w:rPr>
                </w:pPr>
                <w:proofErr w:type="spellStart"/>
                <w:r>
                  <w:rPr>
                    <w:rStyle w:val="Responseboxtext"/>
                  </w:rPr>
                  <w:t>Abergelli</w:t>
                </w:r>
                <w:proofErr w:type="spellEnd"/>
                <w:r>
                  <w:rPr>
                    <w:rStyle w:val="Responseboxtext"/>
                  </w:rPr>
                  <w:t xml:space="preserve"> Farm</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0370D4A8" w:rsidR="000A63C1" w:rsidRPr="00F77607" w:rsidRDefault="00F15D13"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12747E01" w:rsidR="000A63C1" w:rsidRPr="00F77607" w:rsidRDefault="00F15D13" w:rsidP="000A63C1">
                <w:pPr>
                  <w:pStyle w:val="Paragraph"/>
                  <w:spacing w:before="120" w:after="60"/>
                  <w:rPr>
                    <w:rStyle w:val="Responseboxtext"/>
                    <w:rFonts w:eastAsia="Calibri"/>
                  </w:rPr>
                </w:pPr>
                <w:r>
                  <w:rPr>
                    <w:rStyle w:val="Responseboxtext"/>
                  </w:rPr>
                  <w:t>Swansea</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6A60184A" w:rsidR="000A63C1" w:rsidRPr="00F77607" w:rsidRDefault="00542B3B" w:rsidP="000A63C1">
                <w:pPr>
                  <w:pStyle w:val="Paragraph"/>
                  <w:spacing w:before="120" w:after="60"/>
                  <w:rPr>
                    <w:rStyle w:val="Responseboxtext"/>
                    <w:rFonts w:eastAsia="Calibri"/>
                  </w:rPr>
                </w:pPr>
                <w:r>
                  <w:rPr>
                    <w:rStyle w:val="Responseboxtext"/>
                  </w:rPr>
                  <w:t>SA5 7NN</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65D060ED" w:rsidR="000A63C1" w:rsidRPr="00F77607" w:rsidRDefault="00542B3B" w:rsidP="000A63C1">
                <w:pPr>
                  <w:pStyle w:val="Paragraph"/>
                  <w:spacing w:before="120" w:after="60"/>
                  <w:rPr>
                    <w:rStyle w:val="Responseboxtext"/>
                    <w:rFonts w:eastAsia="Calibri"/>
                  </w:rPr>
                </w:pPr>
                <w:r>
                  <w:rPr>
                    <w:rStyle w:val="Responseboxtext"/>
                  </w:rPr>
                  <w:t>265530, 201300</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219C028A" w:rsidR="003C470D" w:rsidRPr="008732E6" w:rsidRDefault="0013117A"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5006EA11" w:rsidR="002968EB" w:rsidRPr="007C08F6" w:rsidRDefault="0013117A"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13117A">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13117A">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13117A">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465DC76"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76A2CC2E" w14:textId="0AAE535F" w:rsidR="002968EB" w:rsidRPr="00BB0EC4" w:rsidRDefault="0013117A"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13117A">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13117A">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13117A">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5BBE6858" w:rsidR="008E2C84" w:rsidRPr="00676782" w:rsidRDefault="0013117A"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13117A">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13117A">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13117A">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634" w:type="dxa"/>
                <w:gridSpan w:val="19"/>
                <w:shd w:val="clear" w:color="auto" w:fill="auto"/>
              </w:tcPr>
              <w:p w14:paraId="3595CC2D" w14:textId="23AB0A31" w:rsidR="002100A4" w:rsidRPr="007B7529" w:rsidRDefault="002100A4" w:rsidP="002100A4">
                <w:pPr>
                  <w:pStyle w:val="Questiontext"/>
                  <w:rPr>
                    <w:rFonts w:eastAsia="Calibri"/>
                  </w:rPr>
                </w:pPr>
                <w:r w:rsidRPr="007B7529">
                  <w:rPr>
                    <w:rFonts w:eastAsia="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13117A">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13117A">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13117A">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4C65C6A3" w:rsidR="006971A0" w:rsidRPr="00481A36" w:rsidRDefault="0013117A"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13117A">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13117A">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13117A">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13117A">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13117A">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13117A">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13117A">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13117A">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13117A">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13117A">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13117A">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13117A">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13117A">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13117A">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13117A">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13117A">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13117A">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13117A">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13117A">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13117A">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13117A">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13117A">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13117A">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13117A">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13117A">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13117A">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13117A">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13117A">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13117A">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13117A">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13117A">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13117A">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13117A">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13117A">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13117A">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13117A">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13117A">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13117A">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13117A">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5E12BEFB" w:rsidR="008E2C84" w:rsidRPr="007C08F6" w:rsidRDefault="0013117A"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13117A">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13117A">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13117A">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59C10E1D" w:rsidR="008E2C84" w:rsidRPr="00676782" w:rsidRDefault="0013117A"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1"/>
              <w14:checkedState w14:val="2612" w14:font="MS Gothic"/>
              <w14:uncheckedState w14:val="2610" w14:font="MS Gothic"/>
            </w14:checkbox>
          </w:sdtPr>
          <w:sdtEndPr/>
          <w:sdtContent>
            <w:tc>
              <w:tcPr>
                <w:tcW w:w="4545" w:type="dxa"/>
                <w:gridSpan w:val="10"/>
                <w:shd w:val="clear" w:color="auto" w:fill="auto"/>
              </w:tcPr>
              <w:p w14:paraId="6F6245A4" w14:textId="0AE1945E" w:rsidR="008E2C84" w:rsidRPr="007C08F6" w:rsidRDefault="0013117A"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0"/>
              <w14:checkedState w14:val="2612" w14:font="MS Gothic"/>
              <w14:uncheckedState w14:val="2610" w14:font="MS Gothic"/>
            </w14:checkbox>
          </w:sdtPr>
          <w:sdtEndPr/>
          <w:sdtContent>
            <w:tc>
              <w:tcPr>
                <w:tcW w:w="448" w:type="dxa"/>
                <w:gridSpan w:val="2"/>
                <w:shd w:val="clear" w:color="auto" w:fill="auto"/>
              </w:tcPr>
              <w:p w14:paraId="798CEED0" w14:textId="57A376BF" w:rsidR="0007220B" w:rsidRPr="00585FF3" w:rsidRDefault="0007220B" w:rsidP="0007220B">
                <w:pPr>
                  <w:pStyle w:val="Questiontext"/>
                </w:pPr>
                <w:r w:rsidRPr="00585FF3">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70BA8381" w:rsidR="00935DAB" w:rsidRPr="00585FF3" w:rsidRDefault="0013117A"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13117A">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404E7E84" w:rsidR="000903AC" w:rsidRPr="007B7529" w:rsidRDefault="0013117A" w:rsidP="0013117A">
                <w:pPr>
                  <w:pStyle w:val="Questiontext"/>
                </w:pPr>
                <w:r>
                  <w:rPr>
                    <w:rStyle w:val="Responseboxtext"/>
                  </w:rPr>
                  <w:t xml:space="preserve">Application Supporting Document (EP </w:t>
                </w:r>
                <w:r w:rsidR="00F15D13">
                  <w:rPr>
                    <w:rStyle w:val="Responseboxtext"/>
                  </w:rPr>
                  <w:t>A</w:t>
                </w:r>
                <w:r>
                  <w:rPr>
                    <w:rStyle w:val="Responseboxtext"/>
                  </w:rPr>
                  <w:t>PL ASD) Section 2.3</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13117A">
            <w:pPr>
              <w:pStyle w:val="Questiontext"/>
            </w:pPr>
          </w:p>
        </w:tc>
      </w:tr>
      <w:tr w:rsidR="000903AC" w:rsidRPr="007B7529" w14:paraId="3D14C3A8" w14:textId="77777777" w:rsidTr="0013117A">
        <w:trPr>
          <w:gridAfter w:val="1"/>
          <w:wAfter w:w="41" w:type="dxa"/>
          <w:trHeight w:val="50"/>
        </w:trPr>
        <w:tc>
          <w:tcPr>
            <w:tcW w:w="9890" w:type="dxa"/>
            <w:gridSpan w:val="24"/>
            <w:shd w:val="clear" w:color="auto" w:fill="auto"/>
          </w:tcPr>
          <w:p w14:paraId="03F730B8" w14:textId="12ADE554" w:rsidR="000903AC" w:rsidRPr="007B7529" w:rsidRDefault="000903AC" w:rsidP="0013117A">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07563557" w:rsidR="002100A4" w:rsidRPr="007B7529" w:rsidRDefault="0013117A"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21A16D21" w:rsidR="002100A4" w:rsidRPr="007B7529" w:rsidRDefault="0013117A"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01CDEF2A" w:rsidR="002100A4" w:rsidRPr="007B7529" w:rsidRDefault="0013117A"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1481F610" w:rsidR="002100A4" w:rsidRPr="007B7529" w:rsidRDefault="0013117A"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634" w:type="dxa"/>
                <w:gridSpan w:val="19"/>
                <w:shd w:val="clear" w:color="auto" w:fill="auto"/>
              </w:tcPr>
              <w:p w14:paraId="60EC3F1B" w14:textId="5456EC23" w:rsidR="002100A4" w:rsidRPr="007B7529" w:rsidRDefault="0013117A" w:rsidP="002100A4">
                <w:pPr>
                  <w:pStyle w:val="Questiontext"/>
                  <w:rPr>
                    <w:rFonts w:eastAsia="Calibri"/>
                  </w:rPr>
                </w:pPr>
                <w:r>
                  <w:rPr>
                    <w:rFonts w:ascii="MS Gothic" w:eastAsia="MS Gothic" w:hAnsi="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lastRenderedPageBreak/>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13117A">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13117A">
            <w:pPr>
              <w:pStyle w:val="Questiontext"/>
            </w:pPr>
            <w:r>
              <w:rPr>
                <w:rFonts w:eastAsia="Calibri"/>
              </w:rPr>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203E6F9B" w:rsidR="00011568" w:rsidRPr="007B7529" w:rsidRDefault="0013117A" w:rsidP="0013117A">
                <w:pPr>
                  <w:pStyle w:val="Questiontext"/>
                </w:pPr>
                <w:r>
                  <w:rPr>
                    <w:rStyle w:val="Responseboxtext"/>
                  </w:rPr>
                  <w:t xml:space="preserve">ER </w:t>
                </w:r>
                <w:r w:rsidR="00F15D13">
                  <w:rPr>
                    <w:rStyle w:val="Responseboxtext"/>
                  </w:rPr>
                  <w:t>A</w:t>
                </w:r>
                <w:r>
                  <w:rPr>
                    <w:rStyle w:val="Responseboxtext"/>
                  </w:rPr>
                  <w:t>PL ASD Appendix B: Site Plan</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13117A">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13117A">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13117A">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21367643" w:rsidR="00011568" w:rsidRPr="007B7529" w:rsidRDefault="0013117A" w:rsidP="0013117A">
                <w:pPr>
                  <w:pStyle w:val="Questiontext"/>
                </w:pPr>
                <w:r>
                  <w:rPr>
                    <w:rStyle w:val="Responseboxtext"/>
                  </w:rPr>
                  <w:t xml:space="preserve">ER </w:t>
                </w:r>
                <w:r w:rsidR="00F15D13">
                  <w:rPr>
                    <w:rStyle w:val="Responseboxtext"/>
                  </w:rPr>
                  <w:t>A</w:t>
                </w:r>
                <w:r>
                  <w:rPr>
                    <w:rStyle w:val="Responseboxtext"/>
                  </w:rPr>
                  <w:t>PL ASD Appendix C: Application 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13117A">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13117A">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13117A">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44ACC8F1" w:rsidR="00011568" w:rsidRPr="007B7529" w:rsidRDefault="0013117A" w:rsidP="0013117A">
                <w:pPr>
                  <w:pStyle w:val="Questiontext"/>
                </w:pPr>
                <w:r>
                  <w:rPr>
                    <w:rStyle w:val="Responseboxtext"/>
                  </w:rPr>
                  <w:t xml:space="preserve">EP </w:t>
                </w:r>
                <w:r w:rsidR="00F15D13">
                  <w:rPr>
                    <w:rStyle w:val="Responseboxtext"/>
                  </w:rPr>
                  <w:t>A</w:t>
                </w:r>
                <w:r>
                  <w:rPr>
                    <w:rStyle w:val="Responseboxtext"/>
                  </w:rPr>
                  <w:t xml:space="preserve">PL ASD </w:t>
                </w:r>
                <w:proofErr w:type="spellStart"/>
                <w:r>
                  <w:rPr>
                    <w:rStyle w:val="Responseboxtext"/>
                  </w:rPr>
                  <w:t>Non Technical</w:t>
                </w:r>
                <w:proofErr w:type="spell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13117A">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13117A">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13117A">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7B0BE2EA" w:rsidR="00011568" w:rsidRPr="007B7529" w:rsidRDefault="0013117A" w:rsidP="0013117A">
                <w:pPr>
                  <w:pStyle w:val="Questiontext"/>
                </w:pPr>
                <w:r>
                  <w:rPr>
                    <w:rStyle w:val="Responseboxtext"/>
                  </w:rPr>
                  <w:t xml:space="preserve">EP </w:t>
                </w:r>
                <w:r w:rsidR="00F15D13">
                  <w:rPr>
                    <w:rStyle w:val="Responseboxtext"/>
                  </w:rPr>
                  <w:t>A</w:t>
                </w:r>
                <w:r>
                  <w:rPr>
                    <w:rStyle w:val="Responseboxtext"/>
                  </w:rPr>
                  <w:t>PL ASD Appendix D: H1 Risk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13117A">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613A03" w14:textId="77777777" w:rsidR="0013117A" w:rsidRDefault="0013117A" w:rsidP="001F125D">
      <w:r>
        <w:separator/>
      </w:r>
    </w:p>
  </w:endnote>
  <w:endnote w:type="continuationSeparator" w:id="0">
    <w:p w14:paraId="5D55D80B" w14:textId="77777777" w:rsidR="0013117A" w:rsidRDefault="0013117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5F2" w14:textId="654139D0" w:rsidR="0013117A" w:rsidRPr="00623D4A" w:rsidRDefault="0013117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3117A" w:rsidRPr="00D4360E" w:rsidRDefault="0013117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3117A" w:rsidRPr="00D4360E" w:rsidRDefault="0013117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F2036B">
      <w:rPr>
        <w:b/>
        <w:bCs/>
        <w:noProof/>
        <w:sz w:val="18"/>
        <w:szCs w:val="18"/>
      </w:rPr>
      <w:t>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0" w14:textId="3CD40E33" w:rsidR="0013117A" w:rsidRPr="005B00CB" w:rsidRDefault="0013117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A428F74" w:rsidR="0013117A" w:rsidRPr="00D4360E" w:rsidRDefault="0013117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2036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A428F74" w:rsidR="0013117A" w:rsidRPr="00D4360E" w:rsidRDefault="0013117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2036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2036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2036B">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2880D" w14:textId="43872910" w:rsidR="0013117A" w:rsidRPr="005B00CB" w:rsidRDefault="0013117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9278E8C" w:rsidR="0013117A" w:rsidRPr="00D4360E" w:rsidRDefault="0013117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9278E8C" w:rsidR="0013117A" w:rsidRPr="00D4360E" w:rsidRDefault="0013117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2036B">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2036B">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0E2AFD" w14:textId="77777777" w:rsidR="0013117A" w:rsidRDefault="0013117A" w:rsidP="001F125D">
      <w:r>
        <w:separator/>
      </w:r>
    </w:p>
  </w:footnote>
  <w:footnote w:type="continuationSeparator" w:id="0">
    <w:p w14:paraId="2AE04CB2" w14:textId="77777777" w:rsidR="0013117A" w:rsidRDefault="0013117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3117A" w14:paraId="6A5C35FD" w14:textId="77777777" w:rsidTr="000903AC">
      <w:trPr>
        <w:trHeight w:val="1012"/>
      </w:trPr>
      <w:tc>
        <w:tcPr>
          <w:tcW w:w="9781" w:type="dxa"/>
        </w:tcPr>
        <w:p w14:paraId="369CC268" w14:textId="043C0D3A" w:rsidR="0013117A" w:rsidRDefault="0013117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13117A" w:rsidRPr="003536A6" w:rsidRDefault="0013117A"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13117A" w:rsidRDefault="0013117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1" w14:textId="77777777" w:rsidR="0013117A" w:rsidRDefault="0013117A"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117A"/>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2B3B"/>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93F4C"/>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456C"/>
    <w:rsid w:val="00EF68BC"/>
    <w:rsid w:val="00F014BA"/>
    <w:rsid w:val="00F13623"/>
    <w:rsid w:val="00F15D13"/>
    <w:rsid w:val="00F16F80"/>
    <w:rsid w:val="00F2036B"/>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878"/>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5C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00056C"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00056C" w:rsidRDefault="00390A9F" w:rsidP="00390A9F">
          <w:pPr>
            <w:pStyle w:val="E2DD442B0EF84033B2D06D62C5931094"/>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0056C"/>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A069E3"/>
    <w:rsid w:val="00A309E3"/>
    <w:rsid w:val="00A7684F"/>
    <w:rsid w:val="00A9287F"/>
    <w:rsid w:val="00BF65A8"/>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3" ma:contentTypeDescription="Permitting &amp; Compliance Word Document" ma:contentTypeScope="" ma:versionID="7c77fbc769cb8c75267aceda0c6a3014">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58d6362bd15d320dadd2f89b5f255c03"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Abergelli Power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2018-05-21T23:00:00+00:00</Document_x0020_Date>
    <Facility_x0020_Address xmlns="859f7ad6-93f6-4205-b62b-a17f28acbbac">Abergelli Farm, Swansea</Facility_x0020_Address>
    <Environment_x0020_Sub_x0020_Folder xmlns="859f7ad6-93f6-4205-b62b-a17f28acbbac">Licences applications</Environment_x0020_Sub_x0020_Folder>
    <Customer_x0020_Name xmlns="859f7ad6-93f6-4205-b62b-a17f28acbbac">Drax Power Ltd</Customer_x0020_Name>
    <Surrendered_x002f_Expired xmlns="859f7ad6-93f6-4205-b62b-a17f28acbbac" xsi:nil="true"/>
    <Post_x0020_code xmlns="859f7ad6-93f6-4205-b62b-a17f28acbbac">SA5 7NN</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1E514863-81DC-4167-AB68-DB83BA5122AC}"/>
</file>

<file path=customXml/itemProps3.xml><?xml version="1.0" encoding="utf-8"?>
<ds:datastoreItem xmlns:ds="http://schemas.openxmlformats.org/officeDocument/2006/customXml" ds:itemID="{158012C7-1601-4E1B-9584-C3443DFE4085}">
  <ds:schemaRefs>
    <ds:schemaRef ds:uri="http://purl.org/dc/terms/"/>
    <ds:schemaRef ds:uri="http://purl.org/dc/dcmitype/"/>
    <ds:schemaRef ds:uri="http://schemas.microsoft.com/office/2006/metadata/properties"/>
    <ds:schemaRef ds:uri="9be56660-2c31-41ef-bc00-23e72f632f2a"/>
    <ds:schemaRef ds:uri="http://purl.org/dc/elements/1.1/"/>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s>
</ds:datastoreItem>
</file>

<file path=customXml/itemProps4.xml><?xml version="1.0" encoding="utf-8"?>
<ds:datastoreItem xmlns:ds="http://schemas.openxmlformats.org/officeDocument/2006/customXml" ds:itemID="{205A96C5-2703-4D85-8283-3152BC24C29A}"/>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ADCC7B92-FA65-409C-AAF3-1E7FADE35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2142</Words>
  <Characters>12211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Robert</cp:lastModifiedBy>
  <cp:revision>4</cp:revision>
  <cp:lastPrinted>2018-04-15T16:09:00Z</cp:lastPrinted>
  <dcterms:created xsi:type="dcterms:W3CDTF">2018-01-25T09:14:00Z</dcterms:created>
  <dcterms:modified xsi:type="dcterms:W3CDTF">2018-04-15T16:10:00Z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39bc1872-741c-42a7-80cb-25832ffbce38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