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AA96C" w14:textId="77777777" w:rsidR="00A63BBB" w:rsidRDefault="00A63BBB" w:rsidP="00166CA5">
      <w:pPr>
        <w:pStyle w:val="coverTitle"/>
        <w:tabs>
          <w:tab w:val="left" w:pos="3600"/>
        </w:tabs>
        <w:spacing w:line="312" w:lineRule="auto"/>
      </w:pPr>
      <w:r>
        <w:drawing>
          <wp:anchor distT="0" distB="0" distL="114300" distR="114300" simplePos="0" relativeHeight="251658240" behindDoc="0" locked="0" layoutInCell="1" allowOverlap="1" wp14:anchorId="42909013" wp14:editId="3EF413D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CA28D65" w14:textId="77777777" w:rsidR="00A63BBB" w:rsidRDefault="00A63BBB" w:rsidP="00166CA5">
      <w:pPr>
        <w:pStyle w:val="coverTitle"/>
        <w:spacing w:line="312" w:lineRule="auto"/>
        <w:rPr>
          <w:rFonts w:cs="Arial"/>
        </w:rPr>
      </w:pPr>
    </w:p>
    <w:p w14:paraId="23172A85" w14:textId="77777777" w:rsidR="00A63BBB" w:rsidRPr="00C31D2C" w:rsidRDefault="00A63BBB"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AC6E717" w14:textId="77777777" w:rsidR="00A63BBB" w:rsidRDefault="00A63BBB" w:rsidP="00166CA5">
      <w:pPr>
        <w:pStyle w:val="a"/>
        <w:tabs>
          <w:tab w:val="left" w:pos="8328"/>
        </w:tabs>
        <w:spacing w:line="312" w:lineRule="auto"/>
      </w:pPr>
      <w:r>
        <w:t>The Environmental Permitting (England &amp; Wales) Regulations 2016</w:t>
      </w:r>
      <w:r>
        <w:tab/>
      </w:r>
    </w:p>
    <w:p w14:paraId="4B9C2EBA" w14:textId="77777777" w:rsidR="00A63BBB" w:rsidRDefault="00A63BBB" w:rsidP="00166CA5">
      <w:pPr>
        <w:pStyle w:val="a"/>
        <w:spacing w:line="312" w:lineRule="auto"/>
      </w:pPr>
    </w:p>
    <w:p w14:paraId="41B97973" w14:textId="77777777" w:rsidR="00A63BBB" w:rsidRPr="005C7C4F" w:rsidRDefault="00A63BBB" w:rsidP="00166CA5">
      <w:pPr>
        <w:pStyle w:val="coverLicenceHolder"/>
        <w:pBdr>
          <w:top w:val="single" w:sz="4" w:space="25" w:color="auto"/>
        </w:pBdr>
        <w:spacing w:line="312" w:lineRule="auto"/>
        <w:rPr>
          <w:szCs w:val="24"/>
        </w:rPr>
      </w:pPr>
      <w:r w:rsidRPr="005C7C4F">
        <w:rPr>
          <w:szCs w:val="24"/>
        </w:rPr>
        <w:t>Dŵr Cymru Cyfyngedig</w:t>
      </w:r>
    </w:p>
    <w:p w14:paraId="03750F7E" w14:textId="77777777" w:rsidR="00A63BBB" w:rsidRPr="0038447A" w:rsidRDefault="00A63BBB" w:rsidP="00166CA5">
      <w:pPr>
        <w:pStyle w:val="coverLicenceHolder"/>
        <w:pBdr>
          <w:top w:val="single" w:sz="4" w:space="25" w:color="auto"/>
        </w:pBdr>
        <w:spacing w:line="312" w:lineRule="auto"/>
        <w:rPr>
          <w:color w:val="000000" w:themeColor="text1"/>
          <w:szCs w:val="24"/>
        </w:rPr>
      </w:pPr>
    </w:p>
    <w:p w14:paraId="3CDFF8AA" w14:textId="77777777" w:rsidR="00A63BBB" w:rsidRPr="0038447A" w:rsidRDefault="00A63BBB" w:rsidP="00532EF8">
      <w:pPr>
        <w:pStyle w:val="coverLicenceHolder"/>
        <w:pBdr>
          <w:top w:val="single" w:sz="4" w:space="25" w:color="auto"/>
        </w:pBdr>
        <w:spacing w:line="276" w:lineRule="auto"/>
        <w:contextualSpacing/>
        <w:rPr>
          <w:color w:val="000000" w:themeColor="text1"/>
          <w:szCs w:val="24"/>
        </w:rPr>
      </w:pPr>
      <w:r w:rsidRPr="0038447A">
        <w:rPr>
          <w:noProof/>
          <w:color w:val="000000" w:themeColor="text1"/>
        </w:rPr>
        <w:t>Beach Road CSO</w:t>
      </w:r>
    </w:p>
    <w:p w14:paraId="77536BD2" w14:textId="38C70D95" w:rsidR="00A63BBB" w:rsidRPr="0038447A" w:rsidRDefault="004E240D" w:rsidP="00532EF8">
      <w:pPr>
        <w:pStyle w:val="coverLicenceHolder"/>
        <w:pBdr>
          <w:top w:val="single" w:sz="4" w:space="25" w:color="auto"/>
        </w:pBdr>
        <w:spacing w:line="276" w:lineRule="auto"/>
        <w:contextualSpacing/>
        <w:rPr>
          <w:color w:val="000000" w:themeColor="text1"/>
          <w:szCs w:val="24"/>
        </w:rPr>
      </w:pPr>
      <w:r w:rsidRPr="0038447A">
        <w:rPr>
          <w:noProof/>
          <w:color w:val="000000" w:themeColor="text1"/>
        </w:rPr>
        <w:t>Nr</w:t>
      </w:r>
      <w:r w:rsidR="00A63BBB" w:rsidRPr="0038447A">
        <w:rPr>
          <w:noProof/>
          <w:color w:val="000000" w:themeColor="text1"/>
        </w:rPr>
        <w:t xml:space="preserve"> 1 Min Y Don Drive</w:t>
      </w:r>
    </w:p>
    <w:p w14:paraId="565C3DDD" w14:textId="77777777" w:rsidR="00A63BBB" w:rsidRPr="0038447A" w:rsidRDefault="00A63BBB" w:rsidP="00532EF8">
      <w:pPr>
        <w:pStyle w:val="coverLicenceHolder"/>
        <w:pBdr>
          <w:top w:val="single" w:sz="4" w:space="25" w:color="auto"/>
        </w:pBdr>
        <w:spacing w:line="276" w:lineRule="auto"/>
        <w:contextualSpacing/>
        <w:rPr>
          <w:color w:val="000000" w:themeColor="text1"/>
          <w:szCs w:val="24"/>
        </w:rPr>
      </w:pPr>
      <w:r w:rsidRPr="0038447A">
        <w:rPr>
          <w:noProof/>
          <w:color w:val="000000" w:themeColor="text1"/>
        </w:rPr>
        <w:t>Corner of Min-Y-Don Avenue/Beach Road Junction</w:t>
      </w:r>
    </w:p>
    <w:p w14:paraId="2BBE3AC0" w14:textId="6DE34A5D" w:rsidR="00A63BBB" w:rsidRDefault="00A63BBB" w:rsidP="00532EF8">
      <w:pPr>
        <w:pStyle w:val="coverLicenceHolder"/>
        <w:pBdr>
          <w:top w:val="single" w:sz="4" w:space="25" w:color="auto"/>
        </w:pBdr>
        <w:spacing w:line="276" w:lineRule="auto"/>
        <w:contextualSpacing/>
        <w:rPr>
          <w:noProof/>
          <w:color w:val="000000" w:themeColor="text1"/>
        </w:rPr>
      </w:pPr>
      <w:r w:rsidRPr="0038447A">
        <w:rPr>
          <w:noProof/>
          <w:color w:val="000000" w:themeColor="text1"/>
        </w:rPr>
        <w:t>Old Colwyn</w:t>
      </w:r>
    </w:p>
    <w:p w14:paraId="43A8BA29" w14:textId="50AA8B13" w:rsidR="000D5F3E" w:rsidRPr="0038447A" w:rsidRDefault="000D5F3E" w:rsidP="00532EF8">
      <w:pPr>
        <w:pStyle w:val="coverLicenceHolder"/>
        <w:pBdr>
          <w:top w:val="single" w:sz="4" w:space="25" w:color="auto"/>
        </w:pBdr>
        <w:spacing w:line="276" w:lineRule="auto"/>
        <w:contextualSpacing/>
        <w:rPr>
          <w:color w:val="000000" w:themeColor="text1"/>
          <w:szCs w:val="24"/>
        </w:rPr>
      </w:pPr>
      <w:r>
        <w:rPr>
          <w:noProof/>
          <w:color w:val="000000" w:themeColor="text1"/>
        </w:rPr>
        <w:t>Colwyn Bay</w:t>
      </w:r>
    </w:p>
    <w:p w14:paraId="3BE0AE11" w14:textId="77777777" w:rsidR="00A63BBB" w:rsidRPr="0038447A" w:rsidRDefault="00A63BBB" w:rsidP="00532EF8">
      <w:pPr>
        <w:pStyle w:val="coverLicenceHolder"/>
        <w:pBdr>
          <w:top w:val="single" w:sz="4" w:space="25" w:color="auto"/>
        </w:pBdr>
        <w:spacing w:line="276" w:lineRule="auto"/>
        <w:contextualSpacing/>
        <w:rPr>
          <w:rFonts w:cs="Arial"/>
          <w:color w:val="000000" w:themeColor="text1"/>
          <w:szCs w:val="24"/>
        </w:rPr>
      </w:pPr>
      <w:r w:rsidRPr="0038447A">
        <w:rPr>
          <w:noProof/>
          <w:color w:val="000000" w:themeColor="text1"/>
        </w:rPr>
        <w:t>LL29 9SG</w:t>
      </w:r>
    </w:p>
    <w:p w14:paraId="3582A59B" w14:textId="77777777" w:rsidR="00A63BBB" w:rsidRPr="0038447A" w:rsidRDefault="00A63BBB" w:rsidP="00166CA5">
      <w:pPr>
        <w:pStyle w:val="coverLicenceHolder"/>
        <w:pBdr>
          <w:top w:val="single" w:sz="4" w:space="25" w:color="auto"/>
        </w:pBdr>
        <w:spacing w:before="120" w:line="270" w:lineRule="exact"/>
        <w:rPr>
          <w:rFonts w:cs="Arial"/>
          <w:color w:val="000000" w:themeColor="text1"/>
          <w:szCs w:val="24"/>
        </w:rPr>
      </w:pPr>
    </w:p>
    <w:p w14:paraId="70180692" w14:textId="77777777" w:rsidR="00A63BBB" w:rsidRPr="0038447A" w:rsidRDefault="00A63BBB" w:rsidP="007857E3">
      <w:pPr>
        <w:pStyle w:val="coverLicenceHolder"/>
        <w:pBdr>
          <w:top w:val="single" w:sz="4" w:space="25" w:color="auto"/>
        </w:pBdr>
        <w:spacing w:before="120" w:line="276" w:lineRule="auto"/>
        <w:rPr>
          <w:rFonts w:cs="Arial"/>
          <w:color w:val="000000" w:themeColor="text1"/>
          <w:szCs w:val="24"/>
        </w:rPr>
      </w:pPr>
      <w:r w:rsidRPr="0038447A">
        <w:rPr>
          <w:rFonts w:cs="Arial"/>
          <w:color w:val="000000" w:themeColor="text1"/>
          <w:szCs w:val="24"/>
        </w:rPr>
        <w:t>Variation application number</w:t>
      </w:r>
    </w:p>
    <w:p w14:paraId="64C0F204" w14:textId="77777777" w:rsidR="00A63BBB" w:rsidRPr="0038447A" w:rsidRDefault="00A63BBB" w:rsidP="007857E3">
      <w:pPr>
        <w:pStyle w:val="coverLicenceHolder"/>
        <w:pBdr>
          <w:top w:val="single" w:sz="4" w:space="25" w:color="auto"/>
        </w:pBdr>
        <w:spacing w:before="60" w:line="276" w:lineRule="auto"/>
        <w:rPr>
          <w:rFonts w:cs="Arial"/>
          <w:color w:val="000000" w:themeColor="text1"/>
          <w:szCs w:val="24"/>
        </w:rPr>
      </w:pPr>
      <w:r w:rsidRPr="0038447A">
        <w:rPr>
          <w:rFonts w:cs="Arial"/>
          <w:noProof/>
          <w:color w:val="000000" w:themeColor="text1"/>
        </w:rPr>
        <w:t>PAN-007636</w:t>
      </w:r>
    </w:p>
    <w:p w14:paraId="591181B5" w14:textId="77777777" w:rsidR="00A63BBB" w:rsidRPr="0038447A" w:rsidRDefault="00A63BBB" w:rsidP="007857E3">
      <w:pPr>
        <w:pStyle w:val="coverAuthNos"/>
        <w:spacing w:before="480" w:line="276" w:lineRule="auto"/>
        <w:rPr>
          <w:color w:val="000000" w:themeColor="text1"/>
          <w:sz w:val="24"/>
          <w:szCs w:val="24"/>
          <w:lang w:val="de-DE"/>
        </w:rPr>
      </w:pPr>
      <w:r w:rsidRPr="0038447A">
        <w:rPr>
          <w:color w:val="000000" w:themeColor="text1"/>
          <w:sz w:val="24"/>
          <w:szCs w:val="24"/>
          <w:lang w:val="de-DE"/>
        </w:rPr>
        <w:t>Permit number</w:t>
      </w:r>
    </w:p>
    <w:p w14:paraId="0FA9D912" w14:textId="77777777" w:rsidR="00A63BBB" w:rsidRPr="0038447A" w:rsidRDefault="00A63BBB" w:rsidP="007857E3">
      <w:pPr>
        <w:spacing w:before="60"/>
        <w:ind w:left="3249" w:firstLine="720"/>
        <w:rPr>
          <w:color w:val="000000" w:themeColor="text1"/>
          <w:sz w:val="24"/>
          <w:lang w:val="de-DE"/>
        </w:rPr>
      </w:pPr>
      <w:r w:rsidRPr="0038447A">
        <w:rPr>
          <w:rFonts w:ascii="Arial" w:hAnsi="Arial"/>
          <w:noProof/>
          <w:color w:val="000000" w:themeColor="text1"/>
          <w:sz w:val="24"/>
          <w:lang w:val="de-DE"/>
        </w:rPr>
        <w:t>CG0139401</w:t>
      </w:r>
      <w:r w:rsidRPr="0038447A">
        <w:rPr>
          <w:rFonts w:ascii="Arial" w:hAnsi="Arial"/>
          <w:color w:val="000000" w:themeColor="text1"/>
          <w:sz w:val="24"/>
          <w:lang w:val="de-DE"/>
        </w:rPr>
        <w:tab/>
      </w:r>
    </w:p>
    <w:p w14:paraId="01F932A0" w14:textId="77777777" w:rsidR="00A63BBB" w:rsidRPr="0058535B" w:rsidRDefault="00A63BBB" w:rsidP="00166CA5">
      <w:pPr>
        <w:rPr>
          <w:lang w:val="de-DE"/>
        </w:rPr>
      </w:pPr>
    </w:p>
    <w:p w14:paraId="5017E89C" w14:textId="77777777" w:rsidR="00A63BBB" w:rsidRPr="0058535B" w:rsidRDefault="00A63BBB" w:rsidP="00166CA5">
      <w:pPr>
        <w:rPr>
          <w:lang w:val="de-DE"/>
        </w:rPr>
      </w:pPr>
    </w:p>
    <w:p w14:paraId="40438343" w14:textId="77777777" w:rsidR="00A63BBB" w:rsidRPr="0058535B" w:rsidRDefault="00A63BBB" w:rsidP="00166CA5">
      <w:pPr>
        <w:jc w:val="center"/>
        <w:rPr>
          <w:lang w:val="de-DE"/>
        </w:rPr>
      </w:pPr>
    </w:p>
    <w:p w14:paraId="790F82F8" w14:textId="77777777" w:rsidR="00A63BBB" w:rsidRPr="0058535B" w:rsidRDefault="00A63BBB" w:rsidP="00166CA5">
      <w:pPr>
        <w:rPr>
          <w:lang w:val="de-DE"/>
        </w:rPr>
      </w:pPr>
    </w:p>
    <w:p w14:paraId="632057EE" w14:textId="77777777" w:rsidR="00A63BBB" w:rsidRDefault="00A63BBB" w:rsidP="00166CA5">
      <w:pPr>
        <w:pStyle w:val="coverAuthNos"/>
        <w:tabs>
          <w:tab w:val="left" w:pos="5270"/>
        </w:tabs>
        <w:spacing w:line="312" w:lineRule="auto"/>
        <w:rPr>
          <w:lang w:val="de-DE"/>
        </w:rPr>
      </w:pPr>
      <w:r>
        <w:rPr>
          <w:lang w:val="de-DE"/>
        </w:rPr>
        <w:tab/>
      </w:r>
    </w:p>
    <w:p w14:paraId="6ADA3EC4" w14:textId="77777777" w:rsidR="00A63BBB" w:rsidRDefault="00A63BBB" w:rsidP="00166CA5">
      <w:pPr>
        <w:pStyle w:val="coverAuthNos"/>
        <w:spacing w:line="312" w:lineRule="auto"/>
        <w:ind w:left="0"/>
        <w:rPr>
          <w:lang w:val="de-DE"/>
        </w:rPr>
      </w:pPr>
    </w:p>
    <w:p w14:paraId="51A6E854" w14:textId="77777777" w:rsidR="00A63BBB" w:rsidRDefault="00A63BBB" w:rsidP="00166CA5">
      <w:pPr>
        <w:pStyle w:val="coverAuthNos"/>
        <w:spacing w:line="312" w:lineRule="auto"/>
        <w:ind w:left="0"/>
        <w:rPr>
          <w:lang w:val="de-DE"/>
        </w:rPr>
      </w:pPr>
    </w:p>
    <w:p w14:paraId="0B2BB390" w14:textId="77777777" w:rsidR="00A63BBB" w:rsidRDefault="00A63BBB" w:rsidP="00166CA5">
      <w:pPr>
        <w:pStyle w:val="coverAuthNos"/>
        <w:spacing w:line="312" w:lineRule="auto"/>
        <w:ind w:left="0"/>
        <w:rPr>
          <w:lang w:val="de-DE"/>
        </w:rPr>
      </w:pPr>
    </w:p>
    <w:p w14:paraId="26945502" w14:textId="77777777" w:rsidR="00A63BBB" w:rsidRDefault="00A63BBB" w:rsidP="00166CA5">
      <w:pPr>
        <w:pStyle w:val="coverAuthNos"/>
        <w:spacing w:line="312" w:lineRule="auto"/>
        <w:ind w:left="0"/>
        <w:rPr>
          <w:lang w:val="de-DE"/>
        </w:rPr>
      </w:pPr>
    </w:p>
    <w:p w14:paraId="238E0253" w14:textId="77777777" w:rsidR="00A63BBB" w:rsidRPr="00DE0217" w:rsidRDefault="00A63BBB" w:rsidP="00166CA5">
      <w:pPr>
        <w:pStyle w:val="coverAuthNos"/>
        <w:spacing w:line="312" w:lineRule="auto"/>
        <w:ind w:left="0"/>
        <w:rPr>
          <w:lang w:val="de-DE"/>
        </w:rPr>
      </w:pPr>
    </w:p>
    <w:p w14:paraId="19FBE067" w14:textId="77777777" w:rsidR="00A63BBB" w:rsidRPr="0038447A" w:rsidRDefault="00A63BBB" w:rsidP="00166CA5">
      <w:pPr>
        <w:pStyle w:val="Heading1nonum"/>
        <w:spacing w:before="80" w:after="0" w:line="312" w:lineRule="auto"/>
        <w:jc w:val="center"/>
        <w:rPr>
          <w:color w:val="000000" w:themeColor="text1"/>
        </w:rPr>
      </w:pPr>
      <w:r w:rsidRPr="0038447A">
        <w:rPr>
          <w:noProof/>
          <w:color w:val="000000" w:themeColor="text1"/>
        </w:rPr>
        <w:t>Beach Road CSO</w:t>
      </w:r>
    </w:p>
    <w:p w14:paraId="6EDC965F" w14:textId="77777777" w:rsidR="00A63BBB" w:rsidRPr="0038447A" w:rsidRDefault="00A63BBB" w:rsidP="00166CA5">
      <w:pPr>
        <w:pStyle w:val="Heading1nonum"/>
        <w:spacing w:before="80" w:after="0" w:line="312" w:lineRule="auto"/>
        <w:jc w:val="center"/>
        <w:rPr>
          <w:color w:val="000000" w:themeColor="text1"/>
        </w:rPr>
      </w:pPr>
      <w:r w:rsidRPr="0038447A">
        <w:rPr>
          <w:color w:val="000000" w:themeColor="text1"/>
        </w:rPr>
        <w:t xml:space="preserve">Permit Number </w:t>
      </w:r>
      <w:r w:rsidRPr="0038447A">
        <w:rPr>
          <w:noProof/>
          <w:color w:val="000000" w:themeColor="text1"/>
        </w:rPr>
        <w:t>CG0139401</w:t>
      </w:r>
    </w:p>
    <w:p w14:paraId="1F81BB3E" w14:textId="77777777" w:rsidR="00A63BBB" w:rsidRDefault="00A63BBB" w:rsidP="00887FC7">
      <w:pPr>
        <w:pStyle w:val="Heading1nonum"/>
        <w:spacing w:line="312" w:lineRule="auto"/>
      </w:pPr>
      <w:r>
        <w:t>Introductory note</w:t>
      </w:r>
    </w:p>
    <w:p w14:paraId="4EF8EF65" w14:textId="77777777" w:rsidR="00A63BBB" w:rsidRPr="00A726FC" w:rsidRDefault="00A63BBB"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3F04E689" w14:textId="77777777" w:rsidR="00A63BBB" w:rsidRPr="0038447A" w:rsidRDefault="00A63BBB" w:rsidP="00A726FC">
      <w:pPr>
        <w:rPr>
          <w:rFonts w:ascii="Arial" w:hAnsi="Arial"/>
          <w:color w:val="000000" w:themeColor="text1"/>
          <w:sz w:val="22"/>
          <w:szCs w:val="22"/>
        </w:rPr>
      </w:pPr>
      <w:r w:rsidRPr="00A726FC">
        <w:rPr>
          <w:rFonts w:ascii="Arial" w:hAnsi="Arial"/>
          <w:sz w:val="22"/>
          <w:szCs w:val="22"/>
        </w:rPr>
        <w:t>T</w:t>
      </w:r>
      <w:r w:rsidRPr="0038447A">
        <w:rPr>
          <w:rFonts w:ascii="Arial" w:hAnsi="Arial"/>
          <w:color w:val="000000" w:themeColor="text1"/>
          <w:sz w:val="22"/>
          <w:szCs w:val="22"/>
        </w:rPr>
        <w:t xml:space="preserve">he main features of the permit are as follows.  </w:t>
      </w:r>
    </w:p>
    <w:p w14:paraId="3A0CDE60" w14:textId="77777777" w:rsidR="00A63BBB" w:rsidRPr="0038447A" w:rsidRDefault="00A63BBB" w:rsidP="00A726FC">
      <w:pPr>
        <w:rPr>
          <w:rFonts w:ascii="Arial" w:hAnsi="Arial"/>
          <w:color w:val="000000" w:themeColor="text1"/>
          <w:sz w:val="22"/>
          <w:szCs w:val="22"/>
        </w:rPr>
      </w:pPr>
      <w:r w:rsidRPr="0038447A">
        <w:rPr>
          <w:rFonts w:ascii="Arial" w:hAnsi="Arial"/>
          <w:color w:val="000000" w:themeColor="text1"/>
          <w:sz w:val="22"/>
          <w:szCs w:val="22"/>
        </w:rPr>
        <w:t>The permit has been varied to include event duration monitoring as part of the AMP environmental improvement programme.</w:t>
      </w:r>
    </w:p>
    <w:p w14:paraId="1ABBE317" w14:textId="77777777" w:rsidR="00A63BBB" w:rsidRPr="0038447A" w:rsidRDefault="00A63BBB" w:rsidP="00A726FC">
      <w:pPr>
        <w:tabs>
          <w:tab w:val="left" w:pos="709"/>
        </w:tabs>
        <w:rPr>
          <w:rFonts w:ascii="Arial" w:hAnsi="Arial" w:cs="Arial"/>
          <w:color w:val="000000" w:themeColor="text1"/>
          <w:sz w:val="22"/>
          <w:szCs w:val="22"/>
        </w:rPr>
      </w:pPr>
      <w:r w:rsidRPr="0038447A">
        <w:rPr>
          <w:rFonts w:ascii="Arial" w:hAnsi="Arial" w:cs="Arial"/>
          <w:color w:val="000000" w:themeColor="text1"/>
          <w:sz w:val="22"/>
          <w:szCs w:val="22"/>
        </w:rPr>
        <w:t xml:space="preserve">As per table S3.1 in the permit below, 5 or more significant spills in any one bathing season will trigger an investigation by the water company. </w:t>
      </w:r>
    </w:p>
    <w:p w14:paraId="07743BF3" w14:textId="77777777" w:rsidR="00A63BBB" w:rsidRPr="0038447A" w:rsidRDefault="00A63BBB" w:rsidP="00A726FC">
      <w:pPr>
        <w:keepLines/>
        <w:widowControl w:val="0"/>
        <w:spacing w:before="0" w:after="160" w:line="270" w:lineRule="exact"/>
        <w:contextualSpacing/>
        <w:outlineLvl w:val="2"/>
        <w:rPr>
          <w:rFonts w:ascii="Arial" w:hAnsi="Arial"/>
          <w:color w:val="000000" w:themeColor="text1"/>
          <w:sz w:val="22"/>
          <w:szCs w:val="22"/>
        </w:rPr>
      </w:pPr>
      <w:r w:rsidRPr="0038447A">
        <w:rPr>
          <w:rFonts w:ascii="Arial" w:hAnsi="Arial"/>
          <w:color w:val="000000" w:themeColor="text1"/>
          <w:sz w:val="22"/>
          <w:szCs w:val="22"/>
        </w:rPr>
        <w:t xml:space="preserve">The status log of the permit sets out the permitting history, including any changes to the permit reference number. </w:t>
      </w:r>
      <w:r w:rsidRPr="0038447A">
        <w:rPr>
          <w:rFonts w:ascii="Arial" w:hAnsi="Arial" w:cs="Arial"/>
          <w:color w:val="000000" w:themeColor="text1"/>
          <w:sz w:val="22"/>
          <w:szCs w:val="22"/>
        </w:rPr>
        <w:t>It is not backdated before 6 April 2010.</w:t>
      </w:r>
    </w:p>
    <w:p w14:paraId="112C8AF5" w14:textId="77777777" w:rsidR="00A63BBB" w:rsidRDefault="00A63BBB"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A63BBB" w14:paraId="281EA009" w14:textId="77777777" w:rsidTr="00A726FC">
        <w:trPr>
          <w:cantSplit/>
        </w:trPr>
        <w:tc>
          <w:tcPr>
            <w:tcW w:w="9300" w:type="dxa"/>
            <w:gridSpan w:val="3"/>
            <w:tcBorders>
              <w:top w:val="nil"/>
              <w:left w:val="nil"/>
              <w:bottom w:val="single" w:sz="6" w:space="0" w:color="auto"/>
              <w:right w:val="nil"/>
            </w:tcBorders>
            <w:shd w:val="clear" w:color="auto" w:fill="000000"/>
          </w:tcPr>
          <w:p w14:paraId="74DB9CE3" w14:textId="77777777" w:rsidR="00A63BBB" w:rsidRPr="00172FF4" w:rsidRDefault="00A63BBB"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63BBB" w14:paraId="7128E396" w14:textId="77777777" w:rsidTr="00A726FC">
        <w:tc>
          <w:tcPr>
            <w:tcW w:w="3700" w:type="dxa"/>
            <w:tcBorders>
              <w:top w:val="single" w:sz="6" w:space="0" w:color="auto"/>
              <w:left w:val="nil"/>
              <w:bottom w:val="single" w:sz="6" w:space="0" w:color="auto"/>
              <w:right w:val="nil"/>
            </w:tcBorders>
          </w:tcPr>
          <w:p w14:paraId="39EE3E94" w14:textId="77777777" w:rsidR="00A63BBB" w:rsidRPr="00172FF4" w:rsidRDefault="00A63BBB"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03E38E48" w14:textId="77777777" w:rsidR="00A63BBB" w:rsidRPr="00172FF4" w:rsidRDefault="00A63BBB"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4BD623D1" w14:textId="77777777" w:rsidR="00A63BBB" w:rsidRPr="00172FF4" w:rsidRDefault="00A63BBB" w:rsidP="00166CA5">
            <w:pPr>
              <w:pStyle w:val="Tablehead"/>
              <w:spacing w:line="312" w:lineRule="auto"/>
              <w:rPr>
                <w:rFonts w:ascii="Arial" w:hAnsi="Arial" w:cs="Arial"/>
              </w:rPr>
            </w:pPr>
            <w:r>
              <w:rPr>
                <w:rFonts w:ascii="Arial" w:hAnsi="Arial" w:cs="Arial"/>
              </w:rPr>
              <w:t>Comments</w:t>
            </w:r>
          </w:p>
        </w:tc>
      </w:tr>
      <w:tr w:rsidR="00A63BBB" w14:paraId="1D9A1218" w14:textId="77777777" w:rsidTr="00A726FC">
        <w:tc>
          <w:tcPr>
            <w:tcW w:w="3700" w:type="dxa"/>
            <w:tcBorders>
              <w:top w:val="single" w:sz="6" w:space="0" w:color="auto"/>
              <w:left w:val="nil"/>
              <w:bottom w:val="single" w:sz="6" w:space="0" w:color="auto"/>
              <w:right w:val="nil"/>
            </w:tcBorders>
            <w:vAlign w:val="center"/>
          </w:tcPr>
          <w:p w14:paraId="2BA704A2" w14:textId="77777777" w:rsidR="00A63BBB" w:rsidRPr="0038447A" w:rsidRDefault="00A63BBB" w:rsidP="00CD6F9C">
            <w:pPr>
              <w:pStyle w:val="Tablebody"/>
              <w:spacing w:beforeLines="20" w:before="48" w:afterLines="20" w:after="48" w:line="276" w:lineRule="auto"/>
              <w:rPr>
                <w:rFonts w:ascii="Arial" w:hAnsi="Arial" w:cs="Arial"/>
                <w:color w:val="000000" w:themeColor="text1"/>
                <w:sz w:val="22"/>
                <w:szCs w:val="22"/>
              </w:rPr>
            </w:pPr>
            <w:r w:rsidRPr="0038447A">
              <w:rPr>
                <w:rFonts w:ascii="Arial" w:hAnsi="Arial" w:cs="Arial"/>
                <w:color w:val="000000" w:themeColor="text1"/>
                <w:sz w:val="22"/>
                <w:szCs w:val="22"/>
              </w:rPr>
              <w:t>Regulator-initiated variation</w:t>
            </w:r>
          </w:p>
          <w:p w14:paraId="41698674" w14:textId="77777777" w:rsidR="00A63BBB" w:rsidRPr="0038447A" w:rsidRDefault="00A63BBB" w:rsidP="00CD6F9C">
            <w:pPr>
              <w:pStyle w:val="Tablebody"/>
              <w:spacing w:beforeLines="20" w:before="48" w:afterLines="20" w:after="48" w:line="276" w:lineRule="auto"/>
              <w:rPr>
                <w:rFonts w:ascii="Arial" w:hAnsi="Arial" w:cs="Arial"/>
                <w:color w:val="000000" w:themeColor="text1"/>
                <w:sz w:val="22"/>
                <w:szCs w:val="22"/>
              </w:rPr>
            </w:pPr>
            <w:r w:rsidRPr="0038447A">
              <w:rPr>
                <w:rFonts w:ascii="Arial" w:hAnsi="Arial" w:cs="Arial"/>
                <w:color w:val="000000" w:themeColor="text1"/>
                <w:sz w:val="22"/>
                <w:szCs w:val="22"/>
              </w:rPr>
              <w:t xml:space="preserve">Application </w:t>
            </w:r>
            <w:r w:rsidRPr="0038447A">
              <w:rPr>
                <w:rFonts w:ascii="Arial" w:hAnsi="Arial" w:cs="Arial"/>
                <w:noProof/>
                <w:color w:val="000000" w:themeColor="text1"/>
                <w:sz w:val="22"/>
                <w:szCs w:val="22"/>
              </w:rPr>
              <w:t>PAN-007636</w:t>
            </w:r>
          </w:p>
        </w:tc>
        <w:tc>
          <w:tcPr>
            <w:tcW w:w="2078" w:type="dxa"/>
            <w:tcBorders>
              <w:top w:val="single" w:sz="6" w:space="0" w:color="auto"/>
              <w:left w:val="nil"/>
              <w:bottom w:val="single" w:sz="6" w:space="0" w:color="auto"/>
              <w:right w:val="nil"/>
            </w:tcBorders>
            <w:vAlign w:val="center"/>
          </w:tcPr>
          <w:p w14:paraId="0857F48C" w14:textId="77777777" w:rsidR="00A63BBB" w:rsidRPr="0038447A" w:rsidRDefault="00A63BBB" w:rsidP="00CD6F9C">
            <w:pPr>
              <w:pStyle w:val="Tablebody"/>
              <w:spacing w:beforeLines="20" w:before="48" w:afterLines="20" w:after="48" w:line="276" w:lineRule="auto"/>
              <w:rPr>
                <w:rFonts w:ascii="Arial" w:hAnsi="Arial" w:cs="Arial"/>
                <w:color w:val="000000" w:themeColor="text1"/>
                <w:sz w:val="22"/>
                <w:szCs w:val="22"/>
              </w:rPr>
            </w:pPr>
            <w:r w:rsidRPr="0038447A">
              <w:rPr>
                <w:rFonts w:ascii="Arial" w:hAnsi="Arial" w:cs="Arial"/>
                <w:color w:val="000000" w:themeColor="text1"/>
                <w:sz w:val="22"/>
                <w:szCs w:val="22"/>
              </w:rPr>
              <w:t>Duly Made</w:t>
            </w:r>
          </w:p>
          <w:p w14:paraId="314D619F" w14:textId="77777777" w:rsidR="00A63BBB" w:rsidRPr="0038447A" w:rsidRDefault="00A63BBB" w:rsidP="00CD6F9C">
            <w:pPr>
              <w:pStyle w:val="Tablebody"/>
              <w:spacing w:beforeLines="20" w:before="48" w:afterLines="20" w:after="48" w:line="276" w:lineRule="auto"/>
              <w:rPr>
                <w:rFonts w:ascii="Arial" w:hAnsi="Arial" w:cs="Arial"/>
                <w:color w:val="000000" w:themeColor="text1"/>
                <w:sz w:val="22"/>
                <w:szCs w:val="22"/>
              </w:rPr>
            </w:pPr>
            <w:r w:rsidRPr="0038447A">
              <w:rPr>
                <w:rFonts w:ascii="Arial" w:hAnsi="Arial" w:cs="Arial"/>
                <w:noProof/>
                <w:color w:val="000000" w:themeColor="text1"/>
                <w:sz w:val="22"/>
                <w:szCs w:val="22"/>
              </w:rPr>
              <w:t>01/10/2019</w:t>
            </w:r>
          </w:p>
        </w:tc>
        <w:tc>
          <w:tcPr>
            <w:tcW w:w="3522" w:type="dxa"/>
            <w:tcBorders>
              <w:top w:val="single" w:sz="6" w:space="0" w:color="auto"/>
              <w:left w:val="nil"/>
              <w:bottom w:val="single" w:sz="6" w:space="0" w:color="auto"/>
              <w:right w:val="nil"/>
            </w:tcBorders>
            <w:vAlign w:val="center"/>
          </w:tcPr>
          <w:p w14:paraId="00A6E489" w14:textId="77777777" w:rsidR="00A63BBB" w:rsidRPr="0038447A" w:rsidRDefault="00A63BBB" w:rsidP="00CD6F9C">
            <w:pPr>
              <w:pStyle w:val="Tablebody"/>
              <w:spacing w:beforeLines="20" w:before="48" w:afterLines="20" w:after="48" w:line="276" w:lineRule="auto"/>
              <w:rPr>
                <w:rFonts w:ascii="Arial" w:hAnsi="Arial" w:cs="Arial"/>
                <w:color w:val="000000" w:themeColor="text1"/>
                <w:sz w:val="22"/>
                <w:szCs w:val="22"/>
              </w:rPr>
            </w:pPr>
            <w:r w:rsidRPr="0038447A">
              <w:rPr>
                <w:rFonts w:ascii="Arial" w:hAnsi="Arial" w:cs="Arial"/>
                <w:color w:val="000000" w:themeColor="text1"/>
                <w:sz w:val="22"/>
                <w:szCs w:val="22"/>
              </w:rPr>
              <w:t>AMP programme EDM variation and addition of spill triggers.</w:t>
            </w:r>
          </w:p>
        </w:tc>
      </w:tr>
      <w:tr w:rsidR="00A63BBB" w14:paraId="749390D7" w14:textId="77777777" w:rsidTr="00A726FC">
        <w:tc>
          <w:tcPr>
            <w:tcW w:w="3700" w:type="dxa"/>
            <w:tcBorders>
              <w:top w:val="single" w:sz="6" w:space="0" w:color="auto"/>
              <w:left w:val="nil"/>
              <w:bottom w:val="single" w:sz="6" w:space="0" w:color="auto"/>
              <w:right w:val="nil"/>
            </w:tcBorders>
            <w:vAlign w:val="center"/>
          </w:tcPr>
          <w:p w14:paraId="3AB4F0A5" w14:textId="77777777" w:rsidR="00A63BBB" w:rsidRPr="005C0585" w:rsidRDefault="00A63BBB"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A80CBAF" w14:textId="77777777" w:rsidR="00A63BBB" w:rsidRPr="005C0585" w:rsidRDefault="00A63BBB" w:rsidP="00CD6F9C">
            <w:pPr>
              <w:pStyle w:val="Tablebody"/>
              <w:spacing w:beforeLines="20" w:before="48" w:afterLines="20" w:after="48" w:line="276" w:lineRule="auto"/>
              <w:rPr>
                <w:rFonts w:ascii="Arial" w:hAnsi="Arial" w:cs="Arial"/>
                <w:color w:val="auto"/>
                <w:sz w:val="22"/>
                <w:szCs w:val="22"/>
              </w:rPr>
            </w:pPr>
            <w:r w:rsidRPr="0038447A">
              <w:rPr>
                <w:rFonts w:ascii="Arial" w:hAnsi="Arial" w:cs="Arial"/>
                <w:noProof/>
                <w:color w:val="000000" w:themeColor="text1"/>
                <w:sz w:val="22"/>
                <w:szCs w:val="22"/>
              </w:rPr>
              <w:t>CG0139401</w:t>
            </w:r>
          </w:p>
        </w:tc>
        <w:tc>
          <w:tcPr>
            <w:tcW w:w="2078" w:type="dxa"/>
            <w:tcBorders>
              <w:top w:val="single" w:sz="6" w:space="0" w:color="auto"/>
              <w:left w:val="nil"/>
              <w:bottom w:val="single" w:sz="6" w:space="0" w:color="auto"/>
              <w:right w:val="nil"/>
            </w:tcBorders>
            <w:vAlign w:val="center"/>
          </w:tcPr>
          <w:p w14:paraId="4A12E3B9" w14:textId="7911DEBB" w:rsidR="00A63BBB" w:rsidRPr="004A615E" w:rsidRDefault="00B55603" w:rsidP="00CD6F9C">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08/08/2022</w:t>
            </w:r>
          </w:p>
        </w:tc>
        <w:tc>
          <w:tcPr>
            <w:tcW w:w="3522" w:type="dxa"/>
            <w:tcBorders>
              <w:top w:val="single" w:sz="6" w:space="0" w:color="auto"/>
              <w:left w:val="nil"/>
              <w:bottom w:val="single" w:sz="6" w:space="0" w:color="auto"/>
              <w:right w:val="nil"/>
            </w:tcBorders>
            <w:vAlign w:val="center"/>
          </w:tcPr>
          <w:p w14:paraId="51B7004E" w14:textId="77777777" w:rsidR="00A63BBB" w:rsidRPr="00093D0C" w:rsidRDefault="00A63BBB"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C288682" w14:textId="77777777" w:rsidR="00A63BBB" w:rsidRDefault="00A63BBB" w:rsidP="00166CA5">
      <w:pPr>
        <w:pStyle w:val="Heading3nonum"/>
        <w:spacing w:line="312" w:lineRule="auto"/>
        <w:jc w:val="both"/>
        <w:rPr>
          <w:i/>
        </w:rPr>
      </w:pPr>
    </w:p>
    <w:p w14:paraId="19BD138D" w14:textId="77777777" w:rsidR="00A63BBB" w:rsidRPr="00093D0C" w:rsidRDefault="00A63BBB"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63BBB" w:rsidRPr="00452DD5" w14:paraId="79B1822A" w14:textId="77777777" w:rsidTr="00166CA5">
        <w:trPr>
          <w:trHeight w:val="363"/>
        </w:trPr>
        <w:tc>
          <w:tcPr>
            <w:tcW w:w="5977" w:type="dxa"/>
            <w:shd w:val="clear" w:color="auto" w:fill="000000"/>
          </w:tcPr>
          <w:p w14:paraId="05A3D866" w14:textId="77777777" w:rsidR="00A63BBB" w:rsidRPr="00AB169C" w:rsidRDefault="00A63BBB"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9DB7F8B" w14:textId="77777777" w:rsidR="00A63BBB" w:rsidRDefault="00A63BBB"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4B8BBC1" w14:textId="77777777" w:rsidR="00A63BBB" w:rsidRPr="00C31D2C" w:rsidRDefault="00A63BBB" w:rsidP="007857E3">
      <w:pPr>
        <w:pStyle w:val="Act"/>
        <w:spacing w:before="0" w:line="276" w:lineRule="auto"/>
        <w:rPr>
          <w:rFonts w:cs="Arial"/>
          <w:sz w:val="22"/>
          <w:szCs w:val="22"/>
        </w:rPr>
      </w:pPr>
    </w:p>
    <w:p w14:paraId="1E07C72A" w14:textId="77777777" w:rsidR="00A63BBB" w:rsidRPr="00AB169C" w:rsidRDefault="00A63BBB"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B7046E3" w14:textId="77777777" w:rsidR="00A63BBB" w:rsidRDefault="00A63BBB" w:rsidP="007857E3">
      <w:pPr>
        <w:pStyle w:val="Data"/>
        <w:spacing w:line="276" w:lineRule="auto"/>
        <w:rPr>
          <w:rStyle w:val="change"/>
          <w:rFonts w:cs="Arial"/>
          <w:sz w:val="22"/>
          <w:szCs w:val="22"/>
        </w:rPr>
      </w:pPr>
    </w:p>
    <w:p w14:paraId="0D5C47E3" w14:textId="77777777" w:rsidR="00A63BBB" w:rsidRPr="000D12CA" w:rsidRDefault="00A63BBB" w:rsidP="007857E3">
      <w:pPr>
        <w:pStyle w:val="Heading3nonum"/>
        <w:spacing w:before="0" w:line="276" w:lineRule="auto"/>
        <w:ind w:right="1701"/>
        <w:rPr>
          <w:rFonts w:cs="Arial"/>
          <w:color w:val="000000" w:themeColor="text1"/>
          <w:sz w:val="22"/>
          <w:szCs w:val="22"/>
        </w:rPr>
      </w:pPr>
      <w:r w:rsidRPr="000D12CA">
        <w:rPr>
          <w:rFonts w:cs="Arial"/>
          <w:color w:val="000000" w:themeColor="text1"/>
          <w:sz w:val="22"/>
          <w:szCs w:val="22"/>
        </w:rPr>
        <w:t>Permit number</w:t>
      </w:r>
    </w:p>
    <w:p w14:paraId="283E85A4" w14:textId="77777777" w:rsidR="00A63BBB" w:rsidRPr="000D12CA" w:rsidRDefault="00A63BBB" w:rsidP="007857E3">
      <w:pPr>
        <w:pStyle w:val="Data"/>
        <w:spacing w:line="276" w:lineRule="auto"/>
        <w:rPr>
          <w:rFonts w:cs="Arial"/>
          <w:color w:val="000000" w:themeColor="text1"/>
          <w:sz w:val="22"/>
          <w:szCs w:val="22"/>
        </w:rPr>
      </w:pPr>
      <w:r w:rsidRPr="000D12CA">
        <w:rPr>
          <w:rFonts w:cs="Arial"/>
          <w:noProof/>
          <w:color w:val="000000" w:themeColor="text1"/>
          <w:sz w:val="22"/>
          <w:szCs w:val="22"/>
        </w:rPr>
        <w:t>CG0139401</w:t>
      </w:r>
    </w:p>
    <w:p w14:paraId="0199A492" w14:textId="77777777" w:rsidR="00A63BBB" w:rsidRPr="000D12CA" w:rsidRDefault="00A63BBB" w:rsidP="007857E3">
      <w:pPr>
        <w:pStyle w:val="Data"/>
        <w:spacing w:line="276" w:lineRule="auto"/>
        <w:rPr>
          <w:rStyle w:val="change"/>
          <w:rFonts w:cs="Arial"/>
          <w:color w:val="000000" w:themeColor="text1"/>
          <w:sz w:val="22"/>
          <w:szCs w:val="22"/>
        </w:rPr>
      </w:pPr>
    </w:p>
    <w:p w14:paraId="7E4B2D28" w14:textId="77777777" w:rsidR="00A63BBB" w:rsidRPr="000D12CA" w:rsidRDefault="00A63BBB" w:rsidP="007857E3">
      <w:pPr>
        <w:pStyle w:val="Data"/>
        <w:spacing w:line="276" w:lineRule="auto"/>
        <w:rPr>
          <w:rStyle w:val="change"/>
          <w:rFonts w:cs="Arial"/>
          <w:b w:val="0"/>
          <w:color w:val="000000" w:themeColor="text1"/>
          <w:sz w:val="22"/>
          <w:szCs w:val="22"/>
        </w:rPr>
      </w:pPr>
      <w:r w:rsidRPr="000D12CA">
        <w:rPr>
          <w:rStyle w:val="change"/>
          <w:rFonts w:cs="Arial"/>
          <w:b w:val="0"/>
          <w:color w:val="000000" w:themeColor="text1"/>
          <w:sz w:val="22"/>
          <w:szCs w:val="22"/>
        </w:rPr>
        <w:t>Issued to</w:t>
      </w:r>
    </w:p>
    <w:p w14:paraId="2510599C" w14:textId="77777777" w:rsidR="00A63BBB" w:rsidRPr="000D12CA" w:rsidRDefault="00A63BBB" w:rsidP="007857E3">
      <w:pPr>
        <w:pStyle w:val="Data"/>
        <w:spacing w:line="276" w:lineRule="auto"/>
        <w:rPr>
          <w:b w:val="0"/>
          <w:color w:val="000000" w:themeColor="text1"/>
          <w:sz w:val="22"/>
        </w:rPr>
      </w:pPr>
      <w:r w:rsidRPr="000D12CA">
        <w:rPr>
          <w:color w:val="000000" w:themeColor="text1"/>
          <w:sz w:val="22"/>
          <w:szCs w:val="22"/>
        </w:rPr>
        <w:t>D</w:t>
      </w:r>
      <w:r w:rsidRPr="000D12CA">
        <w:rPr>
          <w:rFonts w:cs="Arial"/>
          <w:color w:val="000000" w:themeColor="text1"/>
          <w:sz w:val="22"/>
          <w:szCs w:val="22"/>
        </w:rPr>
        <w:t>ŵ</w:t>
      </w:r>
      <w:r w:rsidRPr="000D12CA">
        <w:rPr>
          <w:color w:val="000000" w:themeColor="text1"/>
          <w:sz w:val="22"/>
          <w:szCs w:val="22"/>
        </w:rPr>
        <w:t>r Cymru Cyfyngedig</w:t>
      </w:r>
      <w:r w:rsidRPr="000D12CA">
        <w:rPr>
          <w:color w:val="000000" w:themeColor="text1"/>
          <w:sz w:val="22"/>
        </w:rPr>
        <w:t xml:space="preserve"> </w:t>
      </w:r>
      <w:r w:rsidRPr="000D12CA">
        <w:rPr>
          <w:b w:val="0"/>
          <w:color w:val="000000" w:themeColor="text1"/>
          <w:sz w:val="22"/>
        </w:rPr>
        <w:t>(“the operator</w:t>
      </w:r>
      <w:r w:rsidRPr="000D12CA">
        <w:rPr>
          <w:b w:val="0"/>
          <w:color w:val="000000" w:themeColor="text1"/>
          <w:sz w:val="22"/>
          <w:szCs w:val="22"/>
        </w:rPr>
        <w:t>”)</w:t>
      </w:r>
    </w:p>
    <w:p w14:paraId="7F4A8145" w14:textId="77777777" w:rsidR="00A63BBB" w:rsidRPr="000D12CA" w:rsidRDefault="00A63BBB" w:rsidP="008F68B1">
      <w:pPr>
        <w:pStyle w:val="Heading3nonum"/>
        <w:spacing w:before="0" w:line="276" w:lineRule="auto"/>
        <w:rPr>
          <w:rFonts w:cs="Arial"/>
          <w:color w:val="000000" w:themeColor="text1"/>
          <w:sz w:val="22"/>
          <w:szCs w:val="22"/>
        </w:rPr>
      </w:pPr>
    </w:p>
    <w:p w14:paraId="684E3ED5" w14:textId="77777777" w:rsidR="00A63BBB" w:rsidRPr="000D12CA" w:rsidRDefault="00A63BBB" w:rsidP="008F68B1">
      <w:pPr>
        <w:pStyle w:val="Heading3nonum"/>
        <w:spacing w:before="0" w:line="276" w:lineRule="auto"/>
        <w:rPr>
          <w:rStyle w:val="change"/>
          <w:i/>
          <w:color w:val="000000" w:themeColor="text1"/>
          <w:sz w:val="22"/>
          <w:szCs w:val="22"/>
        </w:rPr>
      </w:pPr>
      <w:r w:rsidRPr="000D12CA">
        <w:rPr>
          <w:color w:val="000000" w:themeColor="text1"/>
          <w:sz w:val="22"/>
        </w:rPr>
        <w:t>whose registered office is</w:t>
      </w:r>
    </w:p>
    <w:p w14:paraId="1CCD5A81" w14:textId="77777777" w:rsidR="00A63BBB" w:rsidRPr="000D12CA" w:rsidRDefault="00A63BBB" w:rsidP="008F68B1">
      <w:pPr>
        <w:pStyle w:val="Data"/>
        <w:spacing w:line="276" w:lineRule="auto"/>
        <w:rPr>
          <w:rStyle w:val="change"/>
          <w:rFonts w:cs="Arial"/>
          <w:color w:val="000000" w:themeColor="text1"/>
          <w:sz w:val="22"/>
          <w:szCs w:val="22"/>
        </w:rPr>
      </w:pPr>
      <w:r w:rsidRPr="000D12CA">
        <w:rPr>
          <w:rStyle w:val="change"/>
          <w:rFonts w:cs="Arial"/>
          <w:color w:val="000000" w:themeColor="text1"/>
          <w:sz w:val="22"/>
          <w:szCs w:val="22"/>
        </w:rPr>
        <w:t>Linea</w:t>
      </w:r>
    </w:p>
    <w:p w14:paraId="0D15DAA3" w14:textId="77777777" w:rsidR="00A63BBB" w:rsidRPr="000D12CA" w:rsidRDefault="00A63BBB" w:rsidP="008F68B1">
      <w:pPr>
        <w:pStyle w:val="Data"/>
        <w:spacing w:line="276" w:lineRule="auto"/>
        <w:rPr>
          <w:rStyle w:val="change"/>
          <w:rFonts w:cs="Arial"/>
          <w:color w:val="000000" w:themeColor="text1"/>
          <w:sz w:val="22"/>
          <w:szCs w:val="22"/>
        </w:rPr>
      </w:pPr>
      <w:r w:rsidRPr="000D12CA">
        <w:rPr>
          <w:rStyle w:val="change"/>
          <w:rFonts w:cs="Arial"/>
          <w:color w:val="000000" w:themeColor="text1"/>
          <w:sz w:val="22"/>
          <w:szCs w:val="22"/>
        </w:rPr>
        <w:t>Fortran Road</w:t>
      </w:r>
    </w:p>
    <w:p w14:paraId="1A71558A" w14:textId="77777777" w:rsidR="00A63BBB" w:rsidRPr="000D12CA" w:rsidRDefault="00A63BBB" w:rsidP="008F68B1">
      <w:pPr>
        <w:pStyle w:val="Data"/>
        <w:spacing w:line="276" w:lineRule="auto"/>
        <w:rPr>
          <w:rStyle w:val="change"/>
          <w:rFonts w:cs="Arial"/>
          <w:color w:val="000000" w:themeColor="text1"/>
          <w:sz w:val="22"/>
          <w:szCs w:val="22"/>
        </w:rPr>
      </w:pPr>
      <w:r w:rsidRPr="000D12CA">
        <w:rPr>
          <w:rStyle w:val="change"/>
          <w:rFonts w:cs="Arial"/>
          <w:color w:val="000000" w:themeColor="text1"/>
          <w:sz w:val="22"/>
          <w:szCs w:val="22"/>
        </w:rPr>
        <w:t>St Mellons</w:t>
      </w:r>
    </w:p>
    <w:p w14:paraId="08EB5D10" w14:textId="77777777" w:rsidR="00A63BBB" w:rsidRPr="000D12CA" w:rsidRDefault="00A63BBB" w:rsidP="008F68B1">
      <w:pPr>
        <w:pStyle w:val="Data"/>
        <w:spacing w:line="276" w:lineRule="auto"/>
        <w:rPr>
          <w:rStyle w:val="change"/>
          <w:rFonts w:cs="Arial"/>
          <w:color w:val="000000" w:themeColor="text1"/>
          <w:sz w:val="22"/>
          <w:szCs w:val="22"/>
        </w:rPr>
      </w:pPr>
      <w:r w:rsidRPr="000D12CA">
        <w:rPr>
          <w:rStyle w:val="change"/>
          <w:rFonts w:cs="Arial"/>
          <w:color w:val="000000" w:themeColor="text1"/>
          <w:sz w:val="22"/>
          <w:szCs w:val="22"/>
        </w:rPr>
        <w:t>Cardiff</w:t>
      </w:r>
    </w:p>
    <w:p w14:paraId="485DDEB1" w14:textId="77777777" w:rsidR="00A63BBB" w:rsidRPr="000D12CA" w:rsidRDefault="00A63BBB" w:rsidP="008F68B1">
      <w:pPr>
        <w:pStyle w:val="Data"/>
        <w:spacing w:line="276" w:lineRule="auto"/>
        <w:rPr>
          <w:rStyle w:val="change"/>
          <w:rFonts w:cs="Arial"/>
          <w:color w:val="000000" w:themeColor="text1"/>
          <w:sz w:val="22"/>
          <w:szCs w:val="22"/>
        </w:rPr>
      </w:pPr>
      <w:r w:rsidRPr="000D12CA">
        <w:rPr>
          <w:rStyle w:val="change"/>
          <w:rFonts w:cs="Arial"/>
          <w:color w:val="000000" w:themeColor="text1"/>
          <w:sz w:val="22"/>
          <w:szCs w:val="22"/>
        </w:rPr>
        <w:t>CF3 0LT</w:t>
      </w:r>
    </w:p>
    <w:p w14:paraId="543508C3" w14:textId="77777777" w:rsidR="00A63BBB" w:rsidRPr="000D12CA" w:rsidRDefault="00A63BBB" w:rsidP="008F68B1">
      <w:pPr>
        <w:pStyle w:val="Data"/>
        <w:spacing w:line="276" w:lineRule="auto"/>
        <w:rPr>
          <w:rStyle w:val="change"/>
          <w:rFonts w:cs="Arial"/>
          <w:color w:val="000000" w:themeColor="text1"/>
          <w:sz w:val="22"/>
          <w:szCs w:val="22"/>
        </w:rPr>
      </w:pPr>
    </w:p>
    <w:p w14:paraId="119E003A" w14:textId="77777777" w:rsidR="00A63BBB" w:rsidRPr="000D12CA" w:rsidRDefault="00A63BBB" w:rsidP="008F68B1">
      <w:pPr>
        <w:pStyle w:val="Heading3nonum"/>
        <w:spacing w:before="0" w:line="276" w:lineRule="auto"/>
        <w:rPr>
          <w:rFonts w:cs="Arial"/>
          <w:color w:val="000000" w:themeColor="text1"/>
          <w:sz w:val="22"/>
          <w:szCs w:val="22"/>
        </w:rPr>
      </w:pPr>
      <w:r w:rsidRPr="000D12CA">
        <w:rPr>
          <w:rFonts w:cs="Arial"/>
          <w:color w:val="000000" w:themeColor="text1"/>
          <w:sz w:val="22"/>
          <w:szCs w:val="22"/>
        </w:rPr>
        <w:t>company registration number</w:t>
      </w:r>
      <w:r w:rsidRPr="000D12CA">
        <w:rPr>
          <w:rFonts w:cs="Arial"/>
          <w:b/>
          <w:color w:val="000000" w:themeColor="text1"/>
          <w:sz w:val="22"/>
          <w:szCs w:val="22"/>
        </w:rPr>
        <w:t xml:space="preserve"> </w:t>
      </w:r>
      <w:r w:rsidRPr="000D12CA">
        <w:rPr>
          <w:b/>
          <w:color w:val="000000" w:themeColor="text1"/>
          <w:sz w:val="22"/>
          <w:szCs w:val="22"/>
        </w:rPr>
        <w:t>02366777</w:t>
      </w:r>
    </w:p>
    <w:p w14:paraId="757B6D4F" w14:textId="77777777" w:rsidR="00A63BBB" w:rsidRPr="000D12CA" w:rsidRDefault="00A63BBB" w:rsidP="008F68B1">
      <w:pPr>
        <w:pStyle w:val="Data"/>
        <w:spacing w:line="276" w:lineRule="auto"/>
        <w:ind w:right="1701"/>
        <w:rPr>
          <w:b w:val="0"/>
          <w:color w:val="000000" w:themeColor="text1"/>
          <w:sz w:val="22"/>
          <w:szCs w:val="22"/>
        </w:rPr>
      </w:pPr>
    </w:p>
    <w:p w14:paraId="1B1D7167" w14:textId="77777777" w:rsidR="00A63BBB" w:rsidRPr="000D12CA" w:rsidRDefault="00A63BBB" w:rsidP="008F68B1">
      <w:pPr>
        <w:pStyle w:val="Data"/>
        <w:spacing w:line="276" w:lineRule="auto"/>
        <w:ind w:right="23"/>
        <w:rPr>
          <w:rStyle w:val="change"/>
          <w:rFonts w:cs="Arial"/>
          <w:b w:val="0"/>
          <w:color w:val="000000" w:themeColor="text1"/>
          <w:sz w:val="22"/>
          <w:szCs w:val="22"/>
        </w:rPr>
      </w:pPr>
      <w:r w:rsidRPr="000D12CA">
        <w:rPr>
          <w:b w:val="0"/>
          <w:color w:val="000000" w:themeColor="text1"/>
          <w:sz w:val="22"/>
          <w:szCs w:val="22"/>
        </w:rPr>
        <w:t xml:space="preserve">to operate </w:t>
      </w:r>
      <w:r w:rsidRPr="000D12CA">
        <w:rPr>
          <w:rFonts w:cs="Arial"/>
          <w:b w:val="0"/>
          <w:color w:val="000000" w:themeColor="text1"/>
          <w:sz w:val="22"/>
          <w:szCs w:val="22"/>
        </w:rPr>
        <w:t>a water discharge activity</w:t>
      </w:r>
      <w:r w:rsidRPr="000D12CA">
        <w:rPr>
          <w:b w:val="0"/>
          <w:color w:val="000000" w:themeColor="text1"/>
          <w:sz w:val="22"/>
          <w:szCs w:val="22"/>
        </w:rPr>
        <w:t xml:space="preserve"> at</w:t>
      </w:r>
    </w:p>
    <w:p w14:paraId="53944014" w14:textId="77777777" w:rsidR="00A63BBB" w:rsidRPr="000D12CA" w:rsidRDefault="00A63BBB" w:rsidP="008F68B1">
      <w:pPr>
        <w:pStyle w:val="Data"/>
        <w:spacing w:line="276" w:lineRule="auto"/>
        <w:rPr>
          <w:rStyle w:val="change"/>
          <w:rFonts w:cs="Arial"/>
          <w:color w:val="000000" w:themeColor="text1"/>
          <w:sz w:val="22"/>
          <w:szCs w:val="22"/>
        </w:rPr>
      </w:pPr>
      <w:r w:rsidRPr="000D12CA">
        <w:rPr>
          <w:rFonts w:cs="Arial"/>
          <w:noProof/>
          <w:color w:val="000000" w:themeColor="text1"/>
          <w:sz w:val="22"/>
          <w:szCs w:val="22"/>
        </w:rPr>
        <w:t>Beach Road CSO</w:t>
      </w:r>
    </w:p>
    <w:p w14:paraId="796B19ED" w14:textId="73911054" w:rsidR="00A63BBB" w:rsidRPr="000D12CA" w:rsidRDefault="001F5856" w:rsidP="008F68B1">
      <w:pPr>
        <w:pStyle w:val="Data"/>
        <w:spacing w:line="276" w:lineRule="auto"/>
        <w:rPr>
          <w:rStyle w:val="change"/>
          <w:rFonts w:cs="Arial"/>
          <w:color w:val="000000" w:themeColor="text1"/>
          <w:sz w:val="22"/>
          <w:szCs w:val="22"/>
        </w:rPr>
      </w:pPr>
      <w:r w:rsidRPr="000D12CA">
        <w:rPr>
          <w:rFonts w:cs="Arial"/>
          <w:noProof/>
          <w:color w:val="000000" w:themeColor="text1"/>
          <w:sz w:val="22"/>
          <w:szCs w:val="22"/>
        </w:rPr>
        <w:t>Nr</w:t>
      </w:r>
      <w:r w:rsidR="00A63BBB" w:rsidRPr="000D12CA">
        <w:rPr>
          <w:rFonts w:cs="Arial"/>
          <w:noProof/>
          <w:color w:val="000000" w:themeColor="text1"/>
          <w:sz w:val="22"/>
          <w:szCs w:val="22"/>
        </w:rPr>
        <w:t xml:space="preserve"> 1 Min Y Don Drive</w:t>
      </w:r>
    </w:p>
    <w:p w14:paraId="1CCE910F" w14:textId="77777777" w:rsidR="00A63BBB" w:rsidRPr="000D12CA" w:rsidRDefault="00A63BBB" w:rsidP="008F68B1">
      <w:pPr>
        <w:pStyle w:val="Data"/>
        <w:spacing w:line="276" w:lineRule="auto"/>
        <w:rPr>
          <w:rStyle w:val="change"/>
          <w:rFonts w:cs="Arial"/>
          <w:color w:val="000000" w:themeColor="text1"/>
          <w:sz w:val="22"/>
          <w:szCs w:val="22"/>
        </w:rPr>
      </w:pPr>
      <w:r w:rsidRPr="000D12CA">
        <w:rPr>
          <w:rFonts w:cs="Arial"/>
          <w:noProof/>
          <w:color w:val="000000" w:themeColor="text1"/>
          <w:sz w:val="22"/>
          <w:szCs w:val="22"/>
        </w:rPr>
        <w:t>Corner of Min-Y-Don Avenue/Beach Road Junction</w:t>
      </w:r>
    </w:p>
    <w:p w14:paraId="3B9FBEF2" w14:textId="7D56482D" w:rsidR="00A63BBB" w:rsidRDefault="00A63BBB" w:rsidP="008F68B1">
      <w:pPr>
        <w:pStyle w:val="Data"/>
        <w:spacing w:line="276" w:lineRule="auto"/>
        <w:rPr>
          <w:rFonts w:cs="Arial"/>
          <w:noProof/>
          <w:color w:val="000000" w:themeColor="text1"/>
          <w:sz w:val="22"/>
          <w:szCs w:val="22"/>
        </w:rPr>
      </w:pPr>
      <w:r w:rsidRPr="000D12CA">
        <w:rPr>
          <w:rFonts w:cs="Arial"/>
          <w:noProof/>
          <w:color w:val="000000" w:themeColor="text1"/>
          <w:sz w:val="22"/>
          <w:szCs w:val="22"/>
        </w:rPr>
        <w:t>Old Colwyn</w:t>
      </w:r>
    </w:p>
    <w:p w14:paraId="721BD29E" w14:textId="0110EEAF" w:rsidR="006744D5" w:rsidRPr="000D12CA" w:rsidRDefault="006744D5" w:rsidP="008F68B1">
      <w:pPr>
        <w:pStyle w:val="Data"/>
        <w:spacing w:line="276" w:lineRule="auto"/>
        <w:rPr>
          <w:rStyle w:val="change"/>
          <w:rFonts w:cs="Arial"/>
          <w:color w:val="000000" w:themeColor="text1"/>
          <w:sz w:val="22"/>
          <w:szCs w:val="22"/>
        </w:rPr>
      </w:pPr>
      <w:r w:rsidRPr="006744D5">
        <w:rPr>
          <w:rStyle w:val="change"/>
          <w:rFonts w:cs="Arial"/>
          <w:color w:val="000000" w:themeColor="text1"/>
          <w:sz w:val="22"/>
          <w:szCs w:val="22"/>
        </w:rPr>
        <w:t>Colwyn Bay</w:t>
      </w:r>
    </w:p>
    <w:p w14:paraId="7A6D233A" w14:textId="77777777" w:rsidR="00A63BBB" w:rsidRPr="000D12CA" w:rsidRDefault="00A63BBB" w:rsidP="008F68B1">
      <w:pPr>
        <w:pStyle w:val="Data"/>
        <w:spacing w:line="276" w:lineRule="auto"/>
        <w:rPr>
          <w:rStyle w:val="change"/>
          <w:rFonts w:cs="Arial"/>
          <w:color w:val="000000" w:themeColor="text1"/>
          <w:sz w:val="22"/>
          <w:szCs w:val="22"/>
        </w:rPr>
      </w:pPr>
      <w:r w:rsidRPr="000D12CA">
        <w:rPr>
          <w:rFonts w:cs="Arial"/>
          <w:noProof/>
          <w:color w:val="000000" w:themeColor="text1"/>
          <w:sz w:val="22"/>
          <w:szCs w:val="22"/>
        </w:rPr>
        <w:t>LL29 9SG</w:t>
      </w:r>
    </w:p>
    <w:p w14:paraId="47ED55B1" w14:textId="77777777" w:rsidR="00A63BBB" w:rsidRPr="003A38DA" w:rsidRDefault="00A63BBB" w:rsidP="007857E3">
      <w:pPr>
        <w:pStyle w:val="Heading3nonum"/>
        <w:spacing w:before="0" w:line="276" w:lineRule="auto"/>
        <w:rPr>
          <w:rFonts w:cs="Arial"/>
          <w:color w:val="auto"/>
          <w:sz w:val="22"/>
          <w:szCs w:val="22"/>
        </w:rPr>
      </w:pPr>
    </w:p>
    <w:p w14:paraId="76FD373F" w14:textId="77777777" w:rsidR="00A63BBB" w:rsidRPr="003A38DA" w:rsidRDefault="00A63BBB"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B3D64D2" w14:textId="77777777" w:rsidR="00A63BBB" w:rsidRPr="003A38DA" w:rsidRDefault="00A63BBB" w:rsidP="007857E3">
      <w:pPr>
        <w:pStyle w:val="Heading3nonum"/>
        <w:spacing w:before="0" w:line="276" w:lineRule="auto"/>
        <w:rPr>
          <w:rFonts w:cs="Arial"/>
          <w:color w:val="auto"/>
          <w:sz w:val="22"/>
          <w:szCs w:val="22"/>
        </w:rPr>
      </w:pPr>
    </w:p>
    <w:p w14:paraId="2D51ACB9" w14:textId="2B91BF93" w:rsidR="00A63BBB" w:rsidRPr="003A38DA" w:rsidRDefault="00A63BBB"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B55603">
        <w:rPr>
          <w:rFonts w:cs="Arial"/>
          <w:color w:val="000000" w:themeColor="text1"/>
          <w:sz w:val="22"/>
          <w:szCs w:val="22"/>
        </w:rPr>
        <w:t>08/08/2022</w:t>
      </w:r>
      <w:r>
        <w:rPr>
          <w:rFonts w:cs="Arial"/>
          <w:color w:val="auto"/>
          <w:sz w:val="22"/>
          <w:szCs w:val="22"/>
        </w:rPr>
        <w:t>.</w:t>
      </w:r>
    </w:p>
    <w:p w14:paraId="315C065B" w14:textId="77777777" w:rsidR="00A63BBB" w:rsidRPr="003A38DA" w:rsidRDefault="00A63BBB"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63BBB" w:rsidRPr="003A38DA" w14:paraId="310A8F51" w14:textId="77777777" w:rsidTr="00166CA5">
        <w:trPr>
          <w:trHeight w:hRule="exact" w:val="393"/>
        </w:trPr>
        <w:tc>
          <w:tcPr>
            <w:tcW w:w="6210" w:type="dxa"/>
            <w:tcBorders>
              <w:top w:val="nil"/>
              <w:left w:val="nil"/>
              <w:right w:val="nil"/>
            </w:tcBorders>
          </w:tcPr>
          <w:p w14:paraId="326CA009" w14:textId="77777777" w:rsidR="00A63BBB" w:rsidRPr="003A38DA" w:rsidRDefault="00A63BBB"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C443DFB" w14:textId="77777777" w:rsidR="00A63BBB" w:rsidRPr="003A38DA" w:rsidRDefault="00A63BBB" w:rsidP="00166CA5">
            <w:pPr>
              <w:pStyle w:val="Heading3nonum"/>
              <w:spacing w:before="0"/>
              <w:ind w:right="1701"/>
              <w:rPr>
                <w:rFonts w:cs="Arial"/>
                <w:color w:val="auto"/>
                <w:sz w:val="22"/>
                <w:szCs w:val="22"/>
              </w:rPr>
            </w:pPr>
            <w:r w:rsidRPr="003A38DA">
              <w:rPr>
                <w:rFonts w:cs="Arial"/>
                <w:color w:val="auto"/>
                <w:sz w:val="22"/>
                <w:szCs w:val="22"/>
              </w:rPr>
              <w:t>Date</w:t>
            </w:r>
          </w:p>
        </w:tc>
      </w:tr>
      <w:tr w:rsidR="00B55603" w:rsidRPr="003A38DA" w14:paraId="65DF2EA6" w14:textId="77777777" w:rsidTr="00D014D2">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D28D4B0" w14:textId="7C00C71F" w:rsidR="00B55603" w:rsidRPr="00C671C4" w:rsidRDefault="00B55603" w:rsidP="00B55603">
            <w:pPr>
              <w:pStyle w:val="Heading3nonum"/>
              <w:spacing w:before="0"/>
              <w:jc w:val="center"/>
              <w:rPr>
                <w:rFonts w:cs="Arial"/>
                <w:b/>
                <w:color w:val="FF0000"/>
                <w:sz w:val="22"/>
                <w:szCs w:val="22"/>
              </w:rPr>
            </w:pPr>
            <w:r>
              <w:rPr>
                <w:rFonts w:cs="Arial"/>
                <w:b/>
                <w:color w:val="000000" w:themeColor="text1"/>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227461F8" w14:textId="77BAD4E8" w:rsidR="00B55603" w:rsidRPr="00416538" w:rsidRDefault="00B55603" w:rsidP="00B55603">
            <w:pPr>
              <w:pStyle w:val="Heading3nonum"/>
              <w:spacing w:before="0"/>
              <w:jc w:val="center"/>
              <w:rPr>
                <w:rFonts w:cs="Arial"/>
                <w:b/>
                <w:color w:val="FF0000"/>
                <w:sz w:val="22"/>
                <w:szCs w:val="22"/>
              </w:rPr>
            </w:pPr>
            <w:r>
              <w:rPr>
                <w:rFonts w:cs="Arial"/>
                <w:b/>
                <w:color w:val="000000" w:themeColor="text1"/>
                <w:sz w:val="22"/>
                <w:szCs w:val="22"/>
              </w:rPr>
              <w:t>08/08/2022</w:t>
            </w:r>
          </w:p>
        </w:tc>
      </w:tr>
    </w:tbl>
    <w:p w14:paraId="3E0D820D" w14:textId="77777777" w:rsidR="00A63BBB" w:rsidRDefault="00A63BBB" w:rsidP="00166CA5">
      <w:pPr>
        <w:pStyle w:val="Heading3nonum"/>
        <w:spacing w:before="0"/>
        <w:rPr>
          <w:rFonts w:cs="Arial"/>
          <w:sz w:val="22"/>
          <w:szCs w:val="22"/>
        </w:rPr>
      </w:pPr>
    </w:p>
    <w:p w14:paraId="27430E35" w14:textId="77777777" w:rsidR="00A63BBB" w:rsidRPr="00C31D2C" w:rsidRDefault="00A63BBB"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284C6CB" w14:textId="77777777" w:rsidR="00A63BBB" w:rsidRPr="005E55B6" w:rsidRDefault="00A63BBB"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ACB34C9" w14:textId="77777777" w:rsidR="00A63BBB" w:rsidRPr="002757D7" w:rsidRDefault="00A63BBB"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0B4D118" w14:textId="77777777" w:rsidR="00A63BBB" w:rsidRPr="00F742D1" w:rsidRDefault="00A63BBB" w:rsidP="00166CA5">
      <w:pPr>
        <w:pStyle w:val="Heading3nonum"/>
        <w:rPr>
          <w:rFonts w:cs="Arial"/>
          <w:color w:val="FF0000"/>
          <w:sz w:val="22"/>
          <w:szCs w:val="22"/>
        </w:rPr>
      </w:pPr>
    </w:p>
    <w:p w14:paraId="63C669E5" w14:textId="77777777" w:rsidR="00A63BBB" w:rsidRPr="00AE41DB" w:rsidRDefault="00A63BBB"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DD970D9" w14:textId="77777777" w:rsidR="00A63BBB" w:rsidRDefault="00A63BBB" w:rsidP="00166CA5">
      <w:pPr>
        <w:pStyle w:val="Heading3nonum"/>
        <w:rPr>
          <w:rFonts w:cs="Arial"/>
          <w:color w:val="auto"/>
          <w:sz w:val="22"/>
          <w:szCs w:val="22"/>
        </w:rPr>
        <w:sectPr w:rsidR="00A63BBB" w:rsidSect="00A63BBB">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63BBB" w:rsidRPr="0049139F" w14:paraId="6FFB7743" w14:textId="77777777" w:rsidTr="00166CA5">
        <w:trPr>
          <w:trHeight w:val="555"/>
        </w:trPr>
        <w:tc>
          <w:tcPr>
            <w:tcW w:w="3402" w:type="dxa"/>
            <w:shd w:val="clear" w:color="auto" w:fill="000000"/>
            <w:vAlign w:val="center"/>
          </w:tcPr>
          <w:p w14:paraId="29CB1BEF" w14:textId="77777777" w:rsidR="00A63BBB" w:rsidRPr="000D1FBB" w:rsidRDefault="00A63BBB"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D1B4492" w14:textId="77777777" w:rsidR="00A63BBB" w:rsidRPr="0049139F" w:rsidRDefault="00A63BBB"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A225900" w14:textId="77777777" w:rsidR="00A63BBB" w:rsidRDefault="00A63BBB" w:rsidP="00072163">
      <w:pPr>
        <w:pStyle w:val="Act"/>
        <w:spacing w:before="0" w:line="276" w:lineRule="auto"/>
        <w:ind w:firstLine="1276"/>
      </w:pPr>
    </w:p>
    <w:p w14:paraId="52BD252C" w14:textId="77777777" w:rsidR="00A63BBB" w:rsidRPr="000D12CA" w:rsidRDefault="00A63BBB" w:rsidP="00072163">
      <w:pPr>
        <w:spacing w:before="0" w:after="0"/>
        <w:ind w:left="1276"/>
        <w:rPr>
          <w:rStyle w:val="Bold"/>
          <w:b w:val="0"/>
          <w:color w:val="000000" w:themeColor="text1"/>
          <w:sz w:val="22"/>
          <w:szCs w:val="22"/>
        </w:rPr>
      </w:pPr>
      <w:r w:rsidRPr="000D12CA">
        <w:rPr>
          <w:rStyle w:val="Bold"/>
          <w:b w:val="0"/>
          <w:color w:val="000000" w:themeColor="text1"/>
          <w:sz w:val="22"/>
          <w:szCs w:val="22"/>
        </w:rPr>
        <w:t>Permit number</w:t>
      </w:r>
    </w:p>
    <w:p w14:paraId="3D47F076" w14:textId="77777777" w:rsidR="00A63BBB" w:rsidRPr="000D12CA" w:rsidRDefault="00A63BBB" w:rsidP="00072163">
      <w:pPr>
        <w:pStyle w:val="Data"/>
        <w:spacing w:line="276" w:lineRule="auto"/>
        <w:ind w:firstLine="1276"/>
        <w:rPr>
          <w:rFonts w:cs="Arial"/>
          <w:color w:val="000000" w:themeColor="text1"/>
          <w:sz w:val="22"/>
          <w:szCs w:val="22"/>
        </w:rPr>
      </w:pPr>
      <w:r w:rsidRPr="000D12CA">
        <w:rPr>
          <w:rFonts w:cs="Arial"/>
          <w:noProof/>
          <w:color w:val="000000" w:themeColor="text1"/>
          <w:sz w:val="22"/>
          <w:szCs w:val="22"/>
        </w:rPr>
        <w:t>CG0139401</w:t>
      </w:r>
    </w:p>
    <w:p w14:paraId="0BE0B2CA" w14:textId="77777777" w:rsidR="00A63BBB" w:rsidRPr="000D12CA" w:rsidRDefault="00A63BBB" w:rsidP="00072163">
      <w:pPr>
        <w:pStyle w:val="Data"/>
        <w:spacing w:line="276" w:lineRule="auto"/>
        <w:ind w:firstLine="1276"/>
        <w:rPr>
          <w:rFonts w:cs="Arial"/>
          <w:color w:val="000000" w:themeColor="text1"/>
          <w:sz w:val="22"/>
          <w:szCs w:val="22"/>
        </w:rPr>
      </w:pPr>
    </w:p>
    <w:p w14:paraId="4637B3A4" w14:textId="77777777" w:rsidR="00A63BBB" w:rsidRPr="000D12CA" w:rsidRDefault="00A63BBB" w:rsidP="00072163">
      <w:pPr>
        <w:pStyle w:val="Heading3nonum"/>
        <w:spacing w:before="0" w:line="276" w:lineRule="auto"/>
        <w:ind w:left="1276"/>
        <w:rPr>
          <w:color w:val="000000" w:themeColor="text1"/>
          <w:sz w:val="22"/>
          <w:szCs w:val="22"/>
        </w:rPr>
      </w:pPr>
      <w:r w:rsidRPr="000D12CA">
        <w:rPr>
          <w:color w:val="000000" w:themeColor="text1"/>
          <w:sz w:val="22"/>
          <w:szCs w:val="22"/>
        </w:rPr>
        <w:t xml:space="preserve">This is the consolidated permit referred to in the variation and consolidation notice for application </w:t>
      </w:r>
      <w:r w:rsidRPr="000D12CA">
        <w:rPr>
          <w:noProof/>
          <w:color w:val="000000" w:themeColor="text1"/>
          <w:sz w:val="22"/>
          <w:szCs w:val="22"/>
        </w:rPr>
        <w:t>PAN-007636</w:t>
      </w:r>
      <w:r w:rsidRPr="000D12CA">
        <w:rPr>
          <w:color w:val="000000" w:themeColor="text1"/>
          <w:sz w:val="22"/>
          <w:szCs w:val="22"/>
        </w:rPr>
        <w:t xml:space="preserve"> authorising </w:t>
      </w:r>
    </w:p>
    <w:p w14:paraId="61F3869F" w14:textId="77777777" w:rsidR="00A63BBB" w:rsidRPr="000D12CA" w:rsidRDefault="00A63BBB" w:rsidP="00072163">
      <w:pPr>
        <w:pStyle w:val="Heading3nonum"/>
        <w:spacing w:before="0" w:line="276" w:lineRule="auto"/>
        <w:ind w:left="1276" w:right="282"/>
        <w:rPr>
          <w:rFonts w:asciiTheme="majorHAnsi" w:hAnsiTheme="majorHAnsi" w:cstheme="majorHAnsi"/>
          <w:color w:val="000000" w:themeColor="text1"/>
          <w:sz w:val="22"/>
          <w:szCs w:val="22"/>
        </w:rPr>
      </w:pPr>
    </w:p>
    <w:p w14:paraId="56807F1E" w14:textId="77777777" w:rsidR="00A63BBB" w:rsidRPr="000D12CA" w:rsidRDefault="00A63BBB" w:rsidP="00072163">
      <w:pPr>
        <w:pStyle w:val="Data"/>
        <w:spacing w:line="276" w:lineRule="auto"/>
        <w:ind w:firstLine="1276"/>
        <w:rPr>
          <w:b w:val="0"/>
          <w:color w:val="000000" w:themeColor="text1"/>
          <w:sz w:val="22"/>
        </w:rPr>
      </w:pPr>
      <w:r w:rsidRPr="000D12CA">
        <w:rPr>
          <w:rFonts w:cs="Arial"/>
          <w:color w:val="000000" w:themeColor="text1"/>
          <w:sz w:val="22"/>
          <w:szCs w:val="22"/>
        </w:rPr>
        <w:t>Dŵ</w:t>
      </w:r>
      <w:r w:rsidRPr="000D12CA">
        <w:rPr>
          <w:color w:val="000000" w:themeColor="text1"/>
          <w:sz w:val="22"/>
          <w:szCs w:val="22"/>
        </w:rPr>
        <w:t>r Cymru Cyfyngedig</w:t>
      </w:r>
      <w:r w:rsidRPr="000D12CA">
        <w:rPr>
          <w:color w:val="000000" w:themeColor="text1"/>
          <w:sz w:val="22"/>
        </w:rPr>
        <w:t xml:space="preserve"> </w:t>
      </w:r>
      <w:r w:rsidRPr="000D12CA">
        <w:rPr>
          <w:b w:val="0"/>
          <w:color w:val="000000" w:themeColor="text1"/>
          <w:sz w:val="22"/>
        </w:rPr>
        <w:t>(“the operator</w:t>
      </w:r>
      <w:r w:rsidRPr="000D12CA">
        <w:rPr>
          <w:b w:val="0"/>
          <w:color w:val="000000" w:themeColor="text1"/>
          <w:sz w:val="22"/>
          <w:szCs w:val="22"/>
        </w:rPr>
        <w:t>”)</w:t>
      </w:r>
    </w:p>
    <w:p w14:paraId="1A997752" w14:textId="77777777" w:rsidR="00A63BBB" w:rsidRPr="000D12CA" w:rsidRDefault="00A63BBB" w:rsidP="00072163">
      <w:pPr>
        <w:pStyle w:val="Heading3nonum"/>
        <w:spacing w:before="0" w:line="276" w:lineRule="auto"/>
        <w:ind w:firstLine="1276"/>
        <w:rPr>
          <w:rFonts w:cs="Arial"/>
          <w:color w:val="000000" w:themeColor="text1"/>
          <w:sz w:val="22"/>
          <w:szCs w:val="22"/>
        </w:rPr>
      </w:pPr>
    </w:p>
    <w:p w14:paraId="0C833AF7" w14:textId="77777777" w:rsidR="00A63BBB" w:rsidRPr="000D12CA" w:rsidRDefault="00A63BBB" w:rsidP="008F68B1">
      <w:pPr>
        <w:pStyle w:val="Heading3nonum"/>
        <w:spacing w:before="0" w:line="276" w:lineRule="auto"/>
        <w:ind w:firstLine="1276"/>
        <w:rPr>
          <w:rStyle w:val="change"/>
          <w:i/>
          <w:color w:val="000000" w:themeColor="text1"/>
          <w:sz w:val="22"/>
          <w:szCs w:val="22"/>
        </w:rPr>
      </w:pPr>
      <w:r w:rsidRPr="000D12CA">
        <w:rPr>
          <w:color w:val="000000" w:themeColor="text1"/>
          <w:sz w:val="22"/>
        </w:rPr>
        <w:t>whose registered office is</w:t>
      </w:r>
    </w:p>
    <w:p w14:paraId="2179D5B9" w14:textId="77777777" w:rsidR="00A63BBB" w:rsidRPr="000D12CA" w:rsidRDefault="00A63BBB" w:rsidP="008F68B1">
      <w:pPr>
        <w:pStyle w:val="Data"/>
        <w:spacing w:line="276" w:lineRule="auto"/>
        <w:ind w:firstLine="1276"/>
        <w:rPr>
          <w:rStyle w:val="change"/>
          <w:rFonts w:cs="Arial"/>
          <w:color w:val="000000" w:themeColor="text1"/>
          <w:sz w:val="22"/>
          <w:szCs w:val="22"/>
        </w:rPr>
      </w:pPr>
      <w:r w:rsidRPr="000D12CA">
        <w:rPr>
          <w:rStyle w:val="change"/>
          <w:rFonts w:cs="Arial"/>
          <w:color w:val="000000" w:themeColor="text1"/>
          <w:sz w:val="22"/>
          <w:szCs w:val="22"/>
        </w:rPr>
        <w:t>Linea</w:t>
      </w:r>
    </w:p>
    <w:p w14:paraId="5A08D254" w14:textId="77777777" w:rsidR="00A63BBB" w:rsidRPr="000D12CA" w:rsidRDefault="00A63BBB" w:rsidP="008F68B1">
      <w:pPr>
        <w:pStyle w:val="Data"/>
        <w:spacing w:line="276" w:lineRule="auto"/>
        <w:ind w:firstLine="1276"/>
        <w:rPr>
          <w:rStyle w:val="change"/>
          <w:rFonts w:cs="Arial"/>
          <w:color w:val="000000" w:themeColor="text1"/>
          <w:sz w:val="22"/>
          <w:szCs w:val="22"/>
        </w:rPr>
      </w:pPr>
      <w:r w:rsidRPr="000D12CA">
        <w:rPr>
          <w:rStyle w:val="change"/>
          <w:rFonts w:cs="Arial"/>
          <w:color w:val="000000" w:themeColor="text1"/>
          <w:sz w:val="22"/>
          <w:szCs w:val="22"/>
        </w:rPr>
        <w:t>Fortran Road</w:t>
      </w:r>
    </w:p>
    <w:p w14:paraId="1F79BC3B" w14:textId="77777777" w:rsidR="00A63BBB" w:rsidRPr="000D12CA" w:rsidRDefault="00A63BBB" w:rsidP="008F68B1">
      <w:pPr>
        <w:pStyle w:val="Data"/>
        <w:spacing w:line="276" w:lineRule="auto"/>
        <w:ind w:firstLine="1276"/>
        <w:rPr>
          <w:rStyle w:val="change"/>
          <w:rFonts w:cs="Arial"/>
          <w:color w:val="000000" w:themeColor="text1"/>
          <w:sz w:val="22"/>
          <w:szCs w:val="22"/>
        </w:rPr>
      </w:pPr>
      <w:r w:rsidRPr="000D12CA">
        <w:rPr>
          <w:rStyle w:val="change"/>
          <w:rFonts w:cs="Arial"/>
          <w:color w:val="000000" w:themeColor="text1"/>
          <w:sz w:val="22"/>
          <w:szCs w:val="22"/>
        </w:rPr>
        <w:t>St Mellons</w:t>
      </w:r>
    </w:p>
    <w:p w14:paraId="1C36E380" w14:textId="77777777" w:rsidR="00A63BBB" w:rsidRPr="000D12CA" w:rsidRDefault="00A63BBB" w:rsidP="008F68B1">
      <w:pPr>
        <w:pStyle w:val="Data"/>
        <w:spacing w:line="276" w:lineRule="auto"/>
        <w:ind w:firstLine="1276"/>
        <w:rPr>
          <w:rStyle w:val="change"/>
          <w:rFonts w:cs="Arial"/>
          <w:color w:val="000000" w:themeColor="text1"/>
          <w:sz w:val="22"/>
          <w:szCs w:val="22"/>
        </w:rPr>
      </w:pPr>
      <w:r w:rsidRPr="000D12CA">
        <w:rPr>
          <w:rStyle w:val="change"/>
          <w:rFonts w:cs="Arial"/>
          <w:color w:val="000000" w:themeColor="text1"/>
          <w:sz w:val="22"/>
          <w:szCs w:val="22"/>
        </w:rPr>
        <w:t>Cardiff</w:t>
      </w:r>
    </w:p>
    <w:p w14:paraId="00C26498" w14:textId="77777777" w:rsidR="00A63BBB" w:rsidRPr="000D12CA" w:rsidRDefault="00A63BBB" w:rsidP="008F68B1">
      <w:pPr>
        <w:pStyle w:val="Data"/>
        <w:spacing w:line="276" w:lineRule="auto"/>
        <w:ind w:firstLine="1276"/>
        <w:rPr>
          <w:rStyle w:val="change"/>
          <w:rFonts w:cs="Arial"/>
          <w:color w:val="000000" w:themeColor="text1"/>
          <w:sz w:val="22"/>
          <w:szCs w:val="22"/>
        </w:rPr>
      </w:pPr>
      <w:r w:rsidRPr="000D12CA">
        <w:rPr>
          <w:rStyle w:val="change"/>
          <w:rFonts w:cs="Arial"/>
          <w:color w:val="000000" w:themeColor="text1"/>
          <w:sz w:val="22"/>
          <w:szCs w:val="22"/>
        </w:rPr>
        <w:t>CF3 0LT</w:t>
      </w:r>
    </w:p>
    <w:p w14:paraId="3C99CC72" w14:textId="77777777" w:rsidR="00A63BBB" w:rsidRPr="000D12CA" w:rsidRDefault="00A63BBB" w:rsidP="008F68B1">
      <w:pPr>
        <w:pStyle w:val="Data"/>
        <w:spacing w:line="276" w:lineRule="auto"/>
        <w:ind w:firstLine="1276"/>
        <w:rPr>
          <w:rStyle w:val="change"/>
          <w:color w:val="000000" w:themeColor="text1"/>
          <w:sz w:val="22"/>
          <w:szCs w:val="22"/>
        </w:rPr>
      </w:pPr>
    </w:p>
    <w:p w14:paraId="73451837" w14:textId="77777777" w:rsidR="00A63BBB" w:rsidRPr="000D12CA" w:rsidRDefault="00A63BBB" w:rsidP="008F68B1">
      <w:pPr>
        <w:spacing w:before="0" w:after="0"/>
        <w:ind w:left="1276" w:right="282"/>
        <w:rPr>
          <w:b/>
          <w:color w:val="000000" w:themeColor="text1"/>
          <w:sz w:val="22"/>
          <w:szCs w:val="22"/>
        </w:rPr>
      </w:pPr>
      <w:r w:rsidRPr="000D12CA">
        <w:rPr>
          <w:rFonts w:cs="Arial"/>
          <w:color w:val="000000" w:themeColor="text1"/>
          <w:sz w:val="22"/>
          <w:szCs w:val="22"/>
        </w:rPr>
        <w:t>company registration number</w:t>
      </w:r>
      <w:r w:rsidRPr="000D12CA">
        <w:rPr>
          <w:rFonts w:cs="Arial"/>
          <w:b/>
          <w:color w:val="000000" w:themeColor="text1"/>
          <w:sz w:val="22"/>
          <w:szCs w:val="22"/>
        </w:rPr>
        <w:t xml:space="preserve"> </w:t>
      </w:r>
      <w:r w:rsidRPr="000D12CA">
        <w:rPr>
          <w:b/>
          <w:color w:val="000000" w:themeColor="text1"/>
          <w:sz w:val="22"/>
          <w:szCs w:val="22"/>
        </w:rPr>
        <w:t>02366777</w:t>
      </w:r>
    </w:p>
    <w:p w14:paraId="3CBEE360" w14:textId="77777777" w:rsidR="00A63BBB" w:rsidRPr="000D12CA" w:rsidRDefault="00A63BBB" w:rsidP="00072163">
      <w:pPr>
        <w:spacing w:before="0" w:after="0"/>
        <w:ind w:left="1276" w:right="282"/>
        <w:rPr>
          <w:b/>
          <w:color w:val="000000" w:themeColor="text1"/>
          <w:sz w:val="22"/>
          <w:szCs w:val="22"/>
        </w:rPr>
      </w:pPr>
    </w:p>
    <w:p w14:paraId="0225BB36" w14:textId="77777777" w:rsidR="00A63BBB" w:rsidRPr="000D12CA" w:rsidRDefault="00A63BBB" w:rsidP="00072163">
      <w:pPr>
        <w:spacing w:before="0" w:after="0"/>
        <w:ind w:left="1276" w:right="282"/>
        <w:rPr>
          <w:rStyle w:val="Red"/>
          <w:color w:val="000000" w:themeColor="text1"/>
          <w:sz w:val="22"/>
          <w:szCs w:val="22"/>
        </w:rPr>
      </w:pPr>
      <w:r w:rsidRPr="000D12CA">
        <w:rPr>
          <w:color w:val="000000" w:themeColor="text1"/>
          <w:sz w:val="22"/>
          <w:szCs w:val="22"/>
        </w:rPr>
        <w:t xml:space="preserve">to operate </w:t>
      </w:r>
      <w:r w:rsidRPr="000D12CA">
        <w:rPr>
          <w:rStyle w:val="Red"/>
          <w:color w:val="000000" w:themeColor="text1"/>
          <w:sz w:val="22"/>
          <w:szCs w:val="22"/>
        </w:rPr>
        <w:t>a water discharge activity at</w:t>
      </w:r>
    </w:p>
    <w:p w14:paraId="7C8BB837" w14:textId="77777777" w:rsidR="00A63BBB" w:rsidRPr="000D12CA" w:rsidRDefault="00A63BBB" w:rsidP="00072163">
      <w:pPr>
        <w:pStyle w:val="Data"/>
        <w:spacing w:line="276" w:lineRule="auto"/>
        <w:ind w:firstLine="1276"/>
        <w:rPr>
          <w:rStyle w:val="change"/>
          <w:rFonts w:cs="Arial"/>
          <w:color w:val="000000" w:themeColor="text1"/>
          <w:sz w:val="22"/>
          <w:szCs w:val="22"/>
        </w:rPr>
      </w:pPr>
      <w:r w:rsidRPr="000D12CA">
        <w:rPr>
          <w:rFonts w:cs="Arial"/>
          <w:noProof/>
          <w:color w:val="000000" w:themeColor="text1"/>
          <w:sz w:val="22"/>
          <w:szCs w:val="22"/>
        </w:rPr>
        <w:t>Beach Road CSO</w:t>
      </w:r>
    </w:p>
    <w:p w14:paraId="17271FA1" w14:textId="24851D98" w:rsidR="00A63BBB" w:rsidRPr="000D12CA" w:rsidRDefault="001F5856" w:rsidP="00072163">
      <w:pPr>
        <w:pStyle w:val="Data"/>
        <w:spacing w:line="276" w:lineRule="auto"/>
        <w:ind w:firstLine="1276"/>
        <w:rPr>
          <w:rStyle w:val="change"/>
          <w:rFonts w:cs="Arial"/>
          <w:color w:val="000000" w:themeColor="text1"/>
          <w:sz w:val="22"/>
          <w:szCs w:val="22"/>
        </w:rPr>
      </w:pPr>
      <w:r w:rsidRPr="000D12CA">
        <w:rPr>
          <w:rFonts w:cs="Arial"/>
          <w:noProof/>
          <w:color w:val="000000" w:themeColor="text1"/>
          <w:sz w:val="22"/>
          <w:szCs w:val="22"/>
        </w:rPr>
        <w:t>Nr</w:t>
      </w:r>
      <w:r w:rsidR="00A63BBB" w:rsidRPr="000D12CA">
        <w:rPr>
          <w:rFonts w:cs="Arial"/>
          <w:noProof/>
          <w:color w:val="000000" w:themeColor="text1"/>
          <w:sz w:val="22"/>
          <w:szCs w:val="22"/>
        </w:rPr>
        <w:t xml:space="preserve"> 1 Min Y Don Drive</w:t>
      </w:r>
    </w:p>
    <w:p w14:paraId="52F52174" w14:textId="77777777" w:rsidR="00A63BBB" w:rsidRPr="000D12CA" w:rsidRDefault="00A63BBB" w:rsidP="00072163">
      <w:pPr>
        <w:pStyle w:val="Data"/>
        <w:spacing w:line="276" w:lineRule="auto"/>
        <w:ind w:firstLine="1276"/>
        <w:rPr>
          <w:rStyle w:val="change"/>
          <w:rFonts w:cs="Arial"/>
          <w:color w:val="000000" w:themeColor="text1"/>
          <w:sz w:val="22"/>
          <w:szCs w:val="22"/>
        </w:rPr>
      </w:pPr>
      <w:r w:rsidRPr="000D12CA">
        <w:rPr>
          <w:rFonts w:cs="Arial"/>
          <w:noProof/>
          <w:color w:val="000000" w:themeColor="text1"/>
          <w:sz w:val="22"/>
          <w:szCs w:val="22"/>
        </w:rPr>
        <w:t>Corner of Min-Y-Don Avenue/Beach Road Junction</w:t>
      </w:r>
    </w:p>
    <w:p w14:paraId="2111414D" w14:textId="5B3CB9A6" w:rsidR="00A63BBB" w:rsidRDefault="00A63BBB" w:rsidP="00072163">
      <w:pPr>
        <w:pStyle w:val="Data"/>
        <w:spacing w:line="276" w:lineRule="auto"/>
        <w:ind w:firstLine="1276"/>
        <w:rPr>
          <w:rFonts w:cs="Arial"/>
          <w:noProof/>
          <w:color w:val="000000" w:themeColor="text1"/>
          <w:sz w:val="22"/>
          <w:szCs w:val="22"/>
        </w:rPr>
      </w:pPr>
      <w:r w:rsidRPr="000D12CA">
        <w:rPr>
          <w:rFonts w:cs="Arial"/>
          <w:noProof/>
          <w:color w:val="000000" w:themeColor="text1"/>
          <w:sz w:val="22"/>
          <w:szCs w:val="22"/>
        </w:rPr>
        <w:t>Old Colwyn</w:t>
      </w:r>
    </w:p>
    <w:p w14:paraId="43AAF690" w14:textId="1E17B1C5" w:rsidR="006744D5" w:rsidRPr="000D12CA" w:rsidRDefault="006744D5" w:rsidP="00072163">
      <w:pPr>
        <w:pStyle w:val="Data"/>
        <w:spacing w:line="276" w:lineRule="auto"/>
        <w:ind w:firstLine="1276"/>
        <w:rPr>
          <w:rStyle w:val="change"/>
          <w:rFonts w:cs="Arial"/>
          <w:color w:val="000000" w:themeColor="text1"/>
          <w:sz w:val="22"/>
          <w:szCs w:val="22"/>
        </w:rPr>
      </w:pPr>
      <w:r w:rsidRPr="006744D5">
        <w:rPr>
          <w:rStyle w:val="change"/>
          <w:rFonts w:cs="Arial"/>
          <w:color w:val="000000" w:themeColor="text1"/>
          <w:sz w:val="22"/>
          <w:szCs w:val="22"/>
        </w:rPr>
        <w:t>Colwyn Bay</w:t>
      </w:r>
    </w:p>
    <w:p w14:paraId="2E02D880" w14:textId="77777777" w:rsidR="00A63BBB" w:rsidRPr="000D12CA" w:rsidRDefault="00A63BBB" w:rsidP="00072163">
      <w:pPr>
        <w:pStyle w:val="Data"/>
        <w:spacing w:line="276" w:lineRule="auto"/>
        <w:ind w:firstLine="1276"/>
        <w:rPr>
          <w:rStyle w:val="change"/>
          <w:rFonts w:cs="Arial"/>
          <w:color w:val="000000" w:themeColor="text1"/>
          <w:sz w:val="22"/>
          <w:szCs w:val="22"/>
        </w:rPr>
      </w:pPr>
      <w:r w:rsidRPr="000D12CA">
        <w:rPr>
          <w:rFonts w:cs="Arial"/>
          <w:noProof/>
          <w:color w:val="000000" w:themeColor="text1"/>
          <w:sz w:val="22"/>
          <w:szCs w:val="22"/>
        </w:rPr>
        <w:t>LL29 9SG</w:t>
      </w:r>
    </w:p>
    <w:p w14:paraId="3E3882D0" w14:textId="77777777" w:rsidR="00A63BBB" w:rsidRPr="004A615E" w:rsidRDefault="00A63BBB" w:rsidP="00072163">
      <w:pPr>
        <w:pStyle w:val="Heading3nonum"/>
        <w:spacing w:before="0" w:line="276" w:lineRule="auto"/>
        <w:ind w:firstLine="1276"/>
        <w:rPr>
          <w:b/>
          <w:color w:val="FF0000"/>
          <w:sz w:val="22"/>
          <w:szCs w:val="22"/>
        </w:rPr>
      </w:pPr>
    </w:p>
    <w:p w14:paraId="18FF3703" w14:textId="77777777" w:rsidR="00A63BBB" w:rsidRPr="008036BE" w:rsidRDefault="00A63BBB" w:rsidP="00072163">
      <w:pPr>
        <w:spacing w:before="0" w:after="0"/>
        <w:ind w:left="1276"/>
        <w:rPr>
          <w:sz w:val="22"/>
          <w:szCs w:val="22"/>
        </w:rPr>
      </w:pPr>
      <w:r w:rsidRPr="008036BE">
        <w:rPr>
          <w:sz w:val="22"/>
          <w:szCs w:val="22"/>
        </w:rPr>
        <w:t>to the extent authorised by and subject to the conditions of this permit.</w:t>
      </w:r>
    </w:p>
    <w:p w14:paraId="11EE3294" w14:textId="77777777" w:rsidR="00A63BBB" w:rsidRPr="0049139F" w:rsidRDefault="00A63BBB"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63BBB" w:rsidRPr="0049139F" w14:paraId="1D3B4976" w14:textId="77777777" w:rsidTr="00166CA5">
        <w:trPr>
          <w:trHeight w:hRule="exact" w:val="393"/>
        </w:trPr>
        <w:tc>
          <w:tcPr>
            <w:tcW w:w="5387" w:type="dxa"/>
            <w:tcBorders>
              <w:top w:val="nil"/>
              <w:left w:val="nil"/>
              <w:right w:val="nil"/>
            </w:tcBorders>
          </w:tcPr>
          <w:p w14:paraId="7A170BFD" w14:textId="77777777" w:rsidR="00A63BBB" w:rsidRPr="0049139F" w:rsidRDefault="00A63BBB"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133D9E6" w14:textId="77777777" w:rsidR="00A63BBB" w:rsidRPr="0049139F" w:rsidRDefault="00A63BBB" w:rsidP="00166CA5">
            <w:pPr>
              <w:pStyle w:val="Heading3nonum"/>
              <w:ind w:right="1701"/>
              <w:rPr>
                <w:sz w:val="22"/>
                <w:szCs w:val="22"/>
              </w:rPr>
            </w:pPr>
            <w:r w:rsidRPr="0049139F">
              <w:rPr>
                <w:sz w:val="22"/>
                <w:szCs w:val="22"/>
              </w:rPr>
              <w:t>Date</w:t>
            </w:r>
          </w:p>
        </w:tc>
      </w:tr>
      <w:tr w:rsidR="00B55603" w:rsidRPr="0049139F" w14:paraId="07158279" w14:textId="77777777" w:rsidTr="002B3C4F">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tcPr>
          <w:p w14:paraId="067E05D8" w14:textId="3CECFE4A" w:rsidR="00B55603" w:rsidRPr="00950D58" w:rsidRDefault="00B55603" w:rsidP="00B55603">
            <w:pPr>
              <w:pStyle w:val="Heading3nonum"/>
              <w:spacing w:before="0"/>
              <w:jc w:val="center"/>
              <w:rPr>
                <w:sz w:val="22"/>
                <w:szCs w:val="22"/>
              </w:rPr>
            </w:pPr>
            <w:r>
              <w:rPr>
                <w:rFonts w:cs="Arial"/>
                <w:b/>
                <w:color w:val="000000" w:themeColor="text1"/>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tcPr>
          <w:p w14:paraId="2BB2D802" w14:textId="5189D811" w:rsidR="00B55603" w:rsidRPr="00950D58" w:rsidRDefault="00B55603" w:rsidP="00B55603">
            <w:pPr>
              <w:pStyle w:val="Heading3nonum"/>
              <w:spacing w:before="0" w:line="240" w:lineRule="auto"/>
              <w:jc w:val="center"/>
              <w:rPr>
                <w:b/>
                <w:color w:val="FF0000"/>
                <w:sz w:val="22"/>
                <w:szCs w:val="22"/>
              </w:rPr>
            </w:pPr>
            <w:r>
              <w:rPr>
                <w:rFonts w:cs="Arial"/>
                <w:b/>
                <w:color w:val="000000" w:themeColor="text1"/>
                <w:sz w:val="22"/>
                <w:szCs w:val="22"/>
              </w:rPr>
              <w:t>08/08/2022</w:t>
            </w:r>
          </w:p>
        </w:tc>
      </w:tr>
    </w:tbl>
    <w:p w14:paraId="5F3B02D8" w14:textId="77777777" w:rsidR="00A63BBB" w:rsidRDefault="00A63BBB"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5E8FCB8" w14:textId="77777777" w:rsidR="00A63BBB" w:rsidRDefault="00A63BBB" w:rsidP="00166CA5">
      <w:pPr>
        <w:rPr>
          <w:rStyle w:val="Pink"/>
        </w:rPr>
      </w:pPr>
      <w:r>
        <w:rPr>
          <w:rStyle w:val="Pink"/>
        </w:rPr>
        <w:br w:type="page"/>
      </w:r>
    </w:p>
    <w:p w14:paraId="06342066" w14:textId="77777777" w:rsidR="00A63BBB" w:rsidRDefault="00A63BBB" w:rsidP="00A9057C">
      <w:pPr>
        <w:pStyle w:val="Heading1"/>
        <w:ind w:left="567" w:right="686"/>
      </w:pPr>
      <w:r>
        <w:lastRenderedPageBreak/>
        <w:t>Conditions</w:t>
      </w:r>
    </w:p>
    <w:p w14:paraId="18CB9EC8" w14:textId="77777777" w:rsidR="00A63BBB" w:rsidRPr="00F42B24" w:rsidRDefault="00A63BBB" w:rsidP="00A9057C">
      <w:pPr>
        <w:pStyle w:val="Bullet"/>
        <w:ind w:right="686" w:hanging="113"/>
        <w:rPr>
          <w:sz w:val="36"/>
          <w:szCs w:val="36"/>
        </w:rPr>
      </w:pPr>
      <w:r w:rsidRPr="00F42B24">
        <w:rPr>
          <w:sz w:val="36"/>
          <w:szCs w:val="36"/>
        </w:rPr>
        <w:t>Management</w:t>
      </w:r>
    </w:p>
    <w:p w14:paraId="56971B32" w14:textId="77777777" w:rsidR="00A63BBB" w:rsidRDefault="00A63BBB" w:rsidP="00A9057C">
      <w:pPr>
        <w:pStyle w:val="Bullet0"/>
        <w:numPr>
          <w:ilvl w:val="1"/>
          <w:numId w:val="2"/>
        </w:numPr>
        <w:ind w:right="686" w:hanging="113"/>
      </w:pPr>
      <w:r>
        <w:t>General management</w:t>
      </w:r>
    </w:p>
    <w:p w14:paraId="7DFB445F" w14:textId="77777777" w:rsidR="00A63BBB" w:rsidRPr="00DA309E" w:rsidRDefault="00A63BBB"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2B7AF057" w14:textId="77777777" w:rsidR="00A63BBB" w:rsidRPr="00DA309E" w:rsidRDefault="00A63BBB"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6630EF3" w14:textId="77777777" w:rsidR="00A63BBB" w:rsidRPr="00DA309E" w:rsidRDefault="00A63BBB"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414155D8" w14:textId="77777777" w:rsidR="00A63BBB" w:rsidRPr="00DA309E" w:rsidRDefault="00A63BBB"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028729F2" w14:textId="77777777" w:rsidR="00A63BBB" w:rsidRPr="00DA309E" w:rsidRDefault="00A63BBB"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1660E0AA" w14:textId="77777777" w:rsidR="00A63BBB" w:rsidRPr="00F42B24" w:rsidRDefault="00A63BBB" w:rsidP="00A9057C">
      <w:pPr>
        <w:pStyle w:val="Bullet"/>
        <w:ind w:right="686" w:hanging="113"/>
        <w:rPr>
          <w:sz w:val="36"/>
          <w:szCs w:val="36"/>
        </w:rPr>
      </w:pPr>
      <w:r w:rsidRPr="00F42B24">
        <w:rPr>
          <w:sz w:val="36"/>
          <w:szCs w:val="36"/>
        </w:rPr>
        <w:t>Operations</w:t>
      </w:r>
    </w:p>
    <w:p w14:paraId="1D9792A2" w14:textId="77777777" w:rsidR="00A63BBB" w:rsidRPr="00166CA5" w:rsidRDefault="00A63BBB" w:rsidP="00A9057C">
      <w:pPr>
        <w:pStyle w:val="Bullet0"/>
        <w:ind w:right="686" w:hanging="113"/>
      </w:pPr>
      <w:r w:rsidRPr="00166CA5">
        <w:t>Permitted activities</w:t>
      </w:r>
    </w:p>
    <w:p w14:paraId="5AE11629" w14:textId="77777777" w:rsidR="00A63BBB" w:rsidRPr="00166CA5" w:rsidRDefault="00A63BBB"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81BFD69" w14:textId="77777777" w:rsidR="00A63BBB" w:rsidRPr="00166CA5" w:rsidRDefault="00A63BBB" w:rsidP="00A9057C">
      <w:pPr>
        <w:pStyle w:val="Bullet0"/>
        <w:ind w:right="686" w:hanging="113"/>
      </w:pPr>
      <w:r w:rsidRPr="00166CA5">
        <w:t xml:space="preserve">The site </w:t>
      </w:r>
    </w:p>
    <w:p w14:paraId="34D568CE" w14:textId="77777777" w:rsidR="00A63BBB" w:rsidRPr="00166CA5" w:rsidRDefault="00A63BBB"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7A22817F" w14:textId="77777777" w:rsidR="00A63BBB" w:rsidRDefault="00A63BBB" w:rsidP="00A9057C">
      <w:pPr>
        <w:pStyle w:val="Bullet0"/>
        <w:ind w:right="686" w:hanging="113"/>
      </w:pPr>
      <w:r>
        <w:t>Operating techniques</w:t>
      </w:r>
    </w:p>
    <w:p w14:paraId="18CEDD1A" w14:textId="77777777" w:rsidR="00A63BBB" w:rsidRPr="00CE61C5" w:rsidRDefault="00A63BBB" w:rsidP="00CE61C5">
      <w:pPr>
        <w:pStyle w:val="Bullet1"/>
        <w:rPr>
          <w:sz w:val="18"/>
          <w:szCs w:val="18"/>
        </w:rPr>
      </w:pPr>
      <w:r w:rsidRPr="00CE61C5">
        <w:rPr>
          <w:sz w:val="18"/>
          <w:szCs w:val="18"/>
        </w:rPr>
        <w:t>For the discharge specified in table S3.3:</w:t>
      </w:r>
    </w:p>
    <w:p w14:paraId="5304DA94" w14:textId="77777777" w:rsidR="00A63BBB" w:rsidRPr="00615900" w:rsidRDefault="00A63BBB"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 either:</w:t>
      </w:r>
    </w:p>
    <w:p w14:paraId="7C423914" w14:textId="77777777" w:rsidR="00A63BBB" w:rsidRPr="00615900" w:rsidRDefault="00A63BBB" w:rsidP="00063232">
      <w:pPr>
        <w:pStyle w:val="aBullet"/>
        <w:numPr>
          <w:ilvl w:val="0"/>
          <w:numId w:val="0"/>
        </w:numPr>
        <w:ind w:left="1985" w:right="-23" w:hanging="284"/>
        <w:rPr>
          <w:rStyle w:val="Red"/>
          <w:color w:val="auto"/>
          <w:sz w:val="18"/>
          <w:szCs w:val="18"/>
        </w:rPr>
      </w:pPr>
      <w:r w:rsidRPr="00615900">
        <w:rPr>
          <w:rStyle w:val="Red"/>
          <w:color w:val="auto"/>
          <w:sz w:val="18"/>
          <w:szCs w:val="18"/>
        </w:rPr>
        <w:t>(i)  the flow passed forward is equal to or greater than the overflow setting indicated due to rainfall and/or snow melt or</w:t>
      </w:r>
    </w:p>
    <w:p w14:paraId="1394A1E4" w14:textId="77777777" w:rsidR="00A63BBB" w:rsidRPr="00615900" w:rsidRDefault="00A63BBB"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4813516A" w14:textId="77777777" w:rsidR="00A63BBB" w:rsidRPr="00615900" w:rsidRDefault="00A63BBB"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272215" w14:textId="77777777" w:rsidR="00A63BBB" w:rsidRPr="00615900" w:rsidRDefault="00A63BBB"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053398D" w14:textId="77777777" w:rsidR="00A63BBB" w:rsidRPr="00615900" w:rsidRDefault="00A63BBB" w:rsidP="00063232">
      <w:pPr>
        <w:numPr>
          <w:ilvl w:val="0"/>
          <w:numId w:val="46"/>
        </w:numPr>
        <w:ind w:left="1559" w:right="686" w:hanging="425"/>
        <w:rPr>
          <w:sz w:val="18"/>
          <w:szCs w:val="18"/>
        </w:rPr>
      </w:pPr>
      <w:r w:rsidRPr="00615900">
        <w:rPr>
          <w:sz w:val="18"/>
          <w:szCs w:val="18"/>
        </w:rPr>
        <w:t xml:space="preserve">On-line storm storage must be fully utilised before a discharge occurs. It shall only fill with the excess flows due to rainfall and/or snow melt. The storage shall be emptied and </w:t>
      </w:r>
      <w:r w:rsidRPr="00615900">
        <w:rPr>
          <w:sz w:val="18"/>
          <w:szCs w:val="18"/>
        </w:rPr>
        <w:lastRenderedPageBreak/>
        <w:t xml:space="preserve">its contents returned to the continuation flow as soon as reasonably practicable. The minimum on-line storm storage required is specified in table S3.3. </w:t>
      </w:r>
    </w:p>
    <w:p w14:paraId="13D3995D" w14:textId="77777777" w:rsidR="00A63BBB" w:rsidRPr="00615900" w:rsidRDefault="00A63BBB" w:rsidP="00063232">
      <w:pPr>
        <w:numPr>
          <w:ilvl w:val="0"/>
          <w:numId w:val="46"/>
        </w:numPr>
        <w:ind w:left="1559" w:right="686" w:hanging="425"/>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37AF2EAC" w14:textId="77777777" w:rsidR="00A63BBB" w:rsidRDefault="00A63BBB"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2E06DB3" w14:textId="77777777" w:rsidR="00A63BBB" w:rsidRPr="00B822DB" w:rsidRDefault="00A63BBB" w:rsidP="00B822DB">
      <w:pPr>
        <w:pStyle w:val="Bullet"/>
        <w:tabs>
          <w:tab w:val="clear" w:pos="680"/>
          <w:tab w:val="num" w:pos="1247"/>
        </w:tabs>
        <w:ind w:left="1247"/>
        <w:rPr>
          <w:sz w:val="36"/>
          <w:szCs w:val="36"/>
        </w:rPr>
      </w:pPr>
      <w:r w:rsidRPr="00B822DB">
        <w:rPr>
          <w:sz w:val="36"/>
          <w:szCs w:val="36"/>
        </w:rPr>
        <w:t>Emissions and monitoring</w:t>
      </w:r>
    </w:p>
    <w:p w14:paraId="46DD1B75" w14:textId="77777777" w:rsidR="00A63BBB" w:rsidRPr="00CE61C5" w:rsidRDefault="00A63BBB"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2B733085" w14:textId="77777777" w:rsidR="00A63BBB" w:rsidRPr="00CC71E8" w:rsidRDefault="00A63BBB"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7D19300F" w14:textId="77777777" w:rsidR="00A63BBB" w:rsidRPr="00CC71E8" w:rsidRDefault="00A63BBB"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4A55B62C" w14:textId="77777777" w:rsidR="00A63BBB" w:rsidRPr="00CC71E8" w:rsidRDefault="00A63BBB"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553A803D" w14:textId="77777777" w:rsidR="00A63BBB" w:rsidRPr="00CC71E8" w:rsidRDefault="00A63BBB"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40567E39" w14:textId="77777777" w:rsidR="00A63BBB" w:rsidRPr="00CC71E8" w:rsidRDefault="00A63BBB"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51353748" w14:textId="77777777" w:rsidR="00A63BBB" w:rsidRPr="00CC71E8" w:rsidRDefault="00A63BBB"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0196B88D" w14:textId="77777777" w:rsidR="00A63BBB" w:rsidRPr="00CC71E8" w:rsidRDefault="00A63BBB"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0E32A236" w14:textId="77777777" w:rsidR="00A63BBB" w:rsidRPr="00CC71E8" w:rsidRDefault="00A63BBB"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4785B2CE" w14:textId="77777777" w:rsidR="00A63BBB" w:rsidRPr="00B822DB" w:rsidRDefault="00A63BBB"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6F296F39" w14:textId="77777777" w:rsidR="00A63BBB" w:rsidRDefault="00A63BBB"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239CD2E6" w14:textId="77777777" w:rsidR="00A63BBB" w:rsidRPr="008C47E4" w:rsidRDefault="00A63BBB"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52537854" w14:textId="77777777" w:rsidR="00A63BBB" w:rsidRPr="00FC40D6" w:rsidRDefault="00A63BBB"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673BFFE3" w14:textId="77777777" w:rsidR="00A63BBB" w:rsidRPr="00FC40D6" w:rsidRDefault="00A63BBB"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03D48B59" w14:textId="77777777" w:rsidR="00A63BBB" w:rsidRPr="00FC40D6" w:rsidRDefault="00A63BBB"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73321676" w14:textId="77777777" w:rsidR="00A63BBB" w:rsidRPr="00F42B24" w:rsidRDefault="00A63BBB" w:rsidP="00A9057C">
      <w:pPr>
        <w:pStyle w:val="Bullet"/>
        <w:ind w:hanging="113"/>
        <w:rPr>
          <w:sz w:val="36"/>
          <w:szCs w:val="36"/>
        </w:rPr>
      </w:pPr>
      <w:r w:rsidRPr="00F42B24">
        <w:rPr>
          <w:sz w:val="36"/>
          <w:szCs w:val="36"/>
        </w:rPr>
        <w:lastRenderedPageBreak/>
        <w:t>Information</w:t>
      </w:r>
    </w:p>
    <w:p w14:paraId="6394AD4B" w14:textId="77777777" w:rsidR="00A63BBB" w:rsidRDefault="00A63BBB" w:rsidP="00A9057C">
      <w:pPr>
        <w:pStyle w:val="Bullet0"/>
        <w:ind w:hanging="113"/>
      </w:pPr>
      <w:r>
        <w:t>Records</w:t>
      </w:r>
    </w:p>
    <w:p w14:paraId="59C8FCF9" w14:textId="77777777" w:rsidR="00A63BBB" w:rsidRPr="00615900" w:rsidRDefault="00A63BBB" w:rsidP="00615900">
      <w:pPr>
        <w:pStyle w:val="Bullet1"/>
        <w:rPr>
          <w:sz w:val="18"/>
          <w:szCs w:val="18"/>
        </w:rPr>
      </w:pPr>
      <w:r w:rsidRPr="00615900">
        <w:rPr>
          <w:sz w:val="18"/>
          <w:szCs w:val="18"/>
        </w:rPr>
        <w:t>All records required to be made by schedule 3, 4 and 5 to this permit shall:</w:t>
      </w:r>
    </w:p>
    <w:p w14:paraId="0E9DB76C" w14:textId="77777777" w:rsidR="00A63BBB" w:rsidRPr="00DA309E" w:rsidRDefault="00A63BBB"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53927157" w14:textId="77777777" w:rsidR="00A63BBB" w:rsidRPr="00DA309E" w:rsidRDefault="00A63BBB"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3412FEE8" w14:textId="77777777" w:rsidR="00A63BBB" w:rsidRPr="00DA309E" w:rsidRDefault="00A63BBB"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57C9DE20" w14:textId="77777777" w:rsidR="00A63BBB" w:rsidRPr="00DA309E" w:rsidRDefault="00A63BBB"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65B5547" w14:textId="77777777" w:rsidR="00A63BBB" w:rsidRPr="00DA309E" w:rsidRDefault="00A63BBB"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28E374F6" w14:textId="77777777" w:rsidR="00A63BBB" w:rsidRPr="00DA309E" w:rsidRDefault="00A63BBB"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390AD80F" w14:textId="77777777" w:rsidR="00A63BBB" w:rsidRPr="00DA309E" w:rsidRDefault="00A63BBB"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700F975B" w14:textId="77777777" w:rsidR="00A63BBB" w:rsidRPr="00DA309E" w:rsidRDefault="00A63BBB"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12E6B15" w14:textId="77777777" w:rsidR="00A63BBB" w:rsidRPr="00DA309E" w:rsidRDefault="00A63BBB"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0CCEC333" w14:textId="77777777" w:rsidR="00A63BBB" w:rsidRPr="00DA309E" w:rsidRDefault="00A63BBB"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73232256" w14:textId="77777777" w:rsidR="00A63BBB" w:rsidRPr="00DA309E" w:rsidRDefault="00A63BBB"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25E940E5" w14:textId="77777777" w:rsidR="00A63BBB" w:rsidRPr="00DA309E" w:rsidRDefault="00A63BBB"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006B4A37" w14:textId="77777777" w:rsidR="00A63BBB" w:rsidRPr="00DA309E" w:rsidRDefault="00A63BBB"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F0ADC39" w14:textId="77777777" w:rsidR="00A63BBB" w:rsidRPr="00DA309E" w:rsidRDefault="00A63BBB"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4EAF520C" w14:textId="77777777" w:rsidR="00A63BBB" w:rsidRPr="00DA309E" w:rsidRDefault="00A63BBB"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36EB6572" w14:textId="77777777" w:rsidR="00A63BBB" w:rsidRPr="00DA309E" w:rsidRDefault="00A63BBB" w:rsidP="00063232">
      <w:pPr>
        <w:ind w:left="1134"/>
        <w:rPr>
          <w:sz w:val="18"/>
          <w:szCs w:val="18"/>
        </w:rPr>
      </w:pPr>
      <w:r w:rsidRPr="00DA309E">
        <w:rPr>
          <w:sz w:val="18"/>
          <w:szCs w:val="18"/>
        </w:rPr>
        <w:t>Where the operator is a registered company:</w:t>
      </w:r>
    </w:p>
    <w:p w14:paraId="7F9FA8B7" w14:textId="77777777" w:rsidR="00A63BBB" w:rsidRPr="00DA309E" w:rsidRDefault="00A63BBB"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2B1880AC" w14:textId="77777777" w:rsidR="00A63BBB" w:rsidRPr="00DA309E" w:rsidRDefault="00A63BBB"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60D1AA0" w14:textId="77777777" w:rsidR="00A63BBB" w:rsidRPr="00DA309E" w:rsidRDefault="00A63BBB" w:rsidP="00063232">
      <w:pPr>
        <w:ind w:left="1134"/>
        <w:rPr>
          <w:sz w:val="18"/>
          <w:szCs w:val="18"/>
        </w:rPr>
      </w:pPr>
      <w:r w:rsidRPr="00DA309E">
        <w:rPr>
          <w:sz w:val="18"/>
          <w:szCs w:val="18"/>
        </w:rPr>
        <w:t>Where the operator is a corporate body other than a registered company:</w:t>
      </w:r>
    </w:p>
    <w:p w14:paraId="1FC36BA8" w14:textId="77777777" w:rsidR="00A63BBB" w:rsidRDefault="00A63BBB"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2705C55A" w14:textId="77777777" w:rsidR="00A63BBB" w:rsidRPr="00DA309E" w:rsidRDefault="00A63BBB"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084DF8F5" w14:textId="77777777" w:rsidR="00A63BBB" w:rsidRDefault="00A63BBB" w:rsidP="00A9057C">
      <w:pPr>
        <w:pStyle w:val="Bullet0"/>
        <w:ind w:hanging="113"/>
      </w:pPr>
      <w:r>
        <w:lastRenderedPageBreak/>
        <w:t>Interpretation</w:t>
      </w:r>
    </w:p>
    <w:p w14:paraId="3254949D" w14:textId="77777777" w:rsidR="00A63BBB" w:rsidRPr="00CE61C5" w:rsidRDefault="00A63BBB" w:rsidP="00CE61C5">
      <w:pPr>
        <w:pStyle w:val="Bullet1"/>
        <w:rPr>
          <w:sz w:val="18"/>
          <w:szCs w:val="18"/>
        </w:rPr>
      </w:pPr>
      <w:r w:rsidRPr="00CE61C5">
        <w:rPr>
          <w:sz w:val="18"/>
          <w:szCs w:val="18"/>
        </w:rPr>
        <w:t>In this permit the expressions listed in schedule 6 shall have the meaning given in that schedule.</w:t>
      </w:r>
    </w:p>
    <w:p w14:paraId="71D61B0E" w14:textId="77777777" w:rsidR="00A63BBB" w:rsidRPr="00F42B24" w:rsidRDefault="00A63BBB"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8E7FD" w14:textId="77777777" w:rsidR="00A63BBB" w:rsidRDefault="00A63BBB" w:rsidP="00FB03C2"/>
    <w:p w14:paraId="4548B126" w14:textId="77777777" w:rsidR="00A63BBB" w:rsidRDefault="00A63BBB" w:rsidP="00FB03C2"/>
    <w:p w14:paraId="10C0C949" w14:textId="77777777" w:rsidR="00A63BBB" w:rsidRDefault="00A63BBB">
      <w:pPr>
        <w:spacing w:before="0" w:after="0" w:line="240" w:lineRule="auto"/>
      </w:pPr>
      <w:r>
        <w:br w:type="page"/>
      </w:r>
    </w:p>
    <w:p w14:paraId="4EF6BE20" w14:textId="77777777" w:rsidR="00A63BBB" w:rsidRPr="00FB03C2" w:rsidRDefault="00A63BBB"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AE8ABD6" w14:textId="77777777" w:rsidR="00A63BBB" w:rsidRPr="004921D8" w:rsidRDefault="00A63BB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4432"/>
        <w:gridCol w:w="4369"/>
      </w:tblGrid>
      <w:tr w:rsidR="00A63BBB" w:rsidRPr="004921D8" w14:paraId="754319D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152541" w14:textId="77777777" w:rsidR="00A63BBB" w:rsidRPr="004921D8" w:rsidRDefault="00A63BBB" w:rsidP="00926B5E">
            <w:pPr>
              <w:pStyle w:val="TableText"/>
              <w:rPr>
                <w:sz w:val="18"/>
                <w:szCs w:val="18"/>
              </w:rPr>
            </w:pPr>
            <w:r w:rsidRPr="004921D8">
              <w:rPr>
                <w:sz w:val="18"/>
                <w:szCs w:val="18"/>
              </w:rPr>
              <w:t>Table S1.1 Activities</w:t>
            </w:r>
          </w:p>
        </w:tc>
      </w:tr>
      <w:tr w:rsidR="00A63BBB" w:rsidRPr="004921D8" w14:paraId="5224FEAB" w14:textId="77777777" w:rsidTr="006F46F0">
        <w:trPr>
          <w:cnfStyle w:val="100000000000" w:firstRow="1" w:lastRow="0" w:firstColumn="0" w:lastColumn="0" w:oddVBand="0" w:evenVBand="0" w:oddHBand="0" w:evenHBand="0" w:firstRowFirstColumn="0" w:firstRowLastColumn="0" w:lastRowFirstColumn="0" w:lastRowLastColumn="0"/>
          <w:cantSplit/>
          <w:tblHeader/>
        </w:trPr>
        <w:tc>
          <w:tcPr>
            <w:tcW w:w="2518" w:type="pct"/>
          </w:tcPr>
          <w:p w14:paraId="2A42FDE3" w14:textId="77777777" w:rsidR="00A63BBB" w:rsidRPr="004921D8" w:rsidRDefault="00A63BBB" w:rsidP="00926B5E">
            <w:pPr>
              <w:pStyle w:val="TableText"/>
              <w:rPr>
                <w:sz w:val="18"/>
                <w:szCs w:val="18"/>
              </w:rPr>
            </w:pPr>
            <w:r w:rsidRPr="004921D8">
              <w:rPr>
                <w:sz w:val="18"/>
                <w:szCs w:val="18"/>
              </w:rPr>
              <w:t>Description of activity</w:t>
            </w:r>
          </w:p>
        </w:tc>
        <w:tc>
          <w:tcPr>
            <w:tcW w:w="2482" w:type="pct"/>
          </w:tcPr>
          <w:p w14:paraId="6712AA88" w14:textId="77777777" w:rsidR="00A63BBB" w:rsidRPr="004921D8" w:rsidRDefault="00A63BBB" w:rsidP="00926B5E">
            <w:pPr>
              <w:pStyle w:val="TableText"/>
              <w:rPr>
                <w:sz w:val="18"/>
                <w:szCs w:val="18"/>
              </w:rPr>
            </w:pPr>
            <w:r w:rsidRPr="004921D8">
              <w:rPr>
                <w:sz w:val="18"/>
                <w:szCs w:val="18"/>
              </w:rPr>
              <w:t>Limits of specified activity</w:t>
            </w:r>
          </w:p>
        </w:tc>
      </w:tr>
      <w:tr w:rsidR="006F46F0" w:rsidRPr="004921D8" w14:paraId="445659AF" w14:textId="77777777" w:rsidTr="006F46F0">
        <w:trPr>
          <w:cantSplit/>
        </w:trPr>
        <w:tc>
          <w:tcPr>
            <w:tcW w:w="2518" w:type="pct"/>
          </w:tcPr>
          <w:p w14:paraId="704AC919" w14:textId="77777777" w:rsidR="006F46F0" w:rsidRPr="00166CA5" w:rsidRDefault="006F46F0" w:rsidP="006F46F0">
            <w:pPr>
              <w:pStyle w:val="TableText"/>
              <w:rPr>
                <w:rStyle w:val="Blue"/>
                <w:color w:val="auto"/>
                <w:sz w:val="18"/>
                <w:szCs w:val="18"/>
              </w:rPr>
            </w:pPr>
            <w:r w:rsidRPr="00166CA5">
              <w:rPr>
                <w:rStyle w:val="Blue"/>
                <w:color w:val="auto"/>
                <w:sz w:val="18"/>
                <w:szCs w:val="18"/>
              </w:rPr>
              <w:t>Discharge of storm sewage via POINT OF DISCHARGE</w:t>
            </w:r>
          </w:p>
        </w:tc>
        <w:tc>
          <w:tcPr>
            <w:tcW w:w="2482" w:type="pct"/>
          </w:tcPr>
          <w:p w14:paraId="0011C244" w14:textId="1DB3F397" w:rsidR="006F46F0" w:rsidRPr="00166CA5" w:rsidRDefault="00B55603" w:rsidP="006F46F0">
            <w:pPr>
              <w:pStyle w:val="TableText"/>
              <w:rPr>
                <w:rStyle w:val="Blue"/>
                <w:color w:val="auto"/>
                <w:sz w:val="18"/>
                <w:szCs w:val="18"/>
              </w:rPr>
            </w:pPr>
            <w:r>
              <w:rPr>
                <w:rStyle w:val="Blue"/>
                <w:color w:val="auto"/>
                <w:sz w:val="18"/>
                <w:szCs w:val="18"/>
              </w:rPr>
              <w:t>N/A</w:t>
            </w:r>
          </w:p>
        </w:tc>
      </w:tr>
    </w:tbl>
    <w:p w14:paraId="3FBB6425" w14:textId="77777777" w:rsidR="00A63BBB" w:rsidRPr="004921D8" w:rsidRDefault="00A63BBB" w:rsidP="00A9057C">
      <w:pPr>
        <w:ind w:left="567"/>
        <w:rPr>
          <w:rStyle w:val="Pink"/>
          <w:sz w:val="18"/>
          <w:szCs w:val="18"/>
        </w:rPr>
      </w:pPr>
    </w:p>
    <w:tbl>
      <w:tblPr>
        <w:tblStyle w:val="TableGrid"/>
        <w:tblW w:w="4737" w:type="pct"/>
        <w:tblInd w:w="562" w:type="dxa"/>
        <w:tblLayout w:type="fixed"/>
        <w:tblLook w:val="0020" w:firstRow="1" w:lastRow="0" w:firstColumn="0" w:lastColumn="0" w:noHBand="0" w:noVBand="0"/>
      </w:tblPr>
      <w:tblGrid>
        <w:gridCol w:w="4432"/>
        <w:gridCol w:w="1901"/>
        <w:gridCol w:w="2500"/>
      </w:tblGrid>
      <w:tr w:rsidR="00A3032B" w:rsidRPr="00D71970" w14:paraId="6822B4B4" w14:textId="77777777" w:rsidTr="00A3032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9B6E2AC" w14:textId="77777777" w:rsidR="00A3032B" w:rsidRPr="00D71970" w:rsidRDefault="00A3032B" w:rsidP="00E64C3B">
            <w:pPr>
              <w:pStyle w:val="TableText"/>
              <w:rPr>
                <w:sz w:val="18"/>
                <w:szCs w:val="18"/>
              </w:rPr>
            </w:pPr>
            <w:bookmarkStart w:id="0" w:name="_Hlk20749018"/>
            <w:r w:rsidRPr="00D71970">
              <w:rPr>
                <w:sz w:val="18"/>
                <w:szCs w:val="18"/>
              </w:rPr>
              <w:t>Table S1.2 Operating techniques</w:t>
            </w:r>
          </w:p>
        </w:tc>
      </w:tr>
      <w:tr w:rsidR="00A3032B" w:rsidRPr="00D71970" w14:paraId="47CBCDDC" w14:textId="77777777" w:rsidTr="00A3032B">
        <w:trPr>
          <w:cnfStyle w:val="100000000000" w:firstRow="1" w:lastRow="0" w:firstColumn="0" w:lastColumn="0" w:oddVBand="0" w:evenVBand="0" w:oddHBand="0" w:evenHBand="0" w:firstRowFirstColumn="0" w:firstRowLastColumn="0" w:lastRowFirstColumn="0" w:lastRowLastColumn="0"/>
          <w:cantSplit/>
          <w:tblHeader/>
        </w:trPr>
        <w:tc>
          <w:tcPr>
            <w:tcW w:w="2509" w:type="pct"/>
          </w:tcPr>
          <w:p w14:paraId="10F4193F" w14:textId="77777777" w:rsidR="00A3032B" w:rsidRPr="00D71970" w:rsidRDefault="00A3032B" w:rsidP="00E64C3B">
            <w:pPr>
              <w:pStyle w:val="TableText"/>
              <w:rPr>
                <w:sz w:val="18"/>
                <w:szCs w:val="18"/>
              </w:rPr>
            </w:pPr>
            <w:r w:rsidRPr="00D71970">
              <w:rPr>
                <w:sz w:val="18"/>
                <w:szCs w:val="18"/>
              </w:rPr>
              <w:t>Description of documentation</w:t>
            </w:r>
          </w:p>
        </w:tc>
        <w:tc>
          <w:tcPr>
            <w:tcW w:w="1076" w:type="pct"/>
          </w:tcPr>
          <w:p w14:paraId="7F793803" w14:textId="77777777" w:rsidR="00A3032B" w:rsidRPr="00D71970" w:rsidRDefault="00A3032B" w:rsidP="00E64C3B">
            <w:pPr>
              <w:pStyle w:val="TableText"/>
              <w:rPr>
                <w:sz w:val="18"/>
                <w:szCs w:val="18"/>
              </w:rPr>
            </w:pPr>
            <w:r w:rsidRPr="00D71970">
              <w:rPr>
                <w:sz w:val="18"/>
                <w:szCs w:val="18"/>
              </w:rPr>
              <w:t>Parts</w:t>
            </w:r>
          </w:p>
        </w:tc>
        <w:tc>
          <w:tcPr>
            <w:tcW w:w="1415" w:type="pct"/>
          </w:tcPr>
          <w:p w14:paraId="6866B8C8" w14:textId="77777777" w:rsidR="00A3032B" w:rsidRPr="00D71970" w:rsidRDefault="00A3032B" w:rsidP="00E64C3B">
            <w:pPr>
              <w:pStyle w:val="TableText"/>
              <w:rPr>
                <w:sz w:val="18"/>
                <w:szCs w:val="18"/>
              </w:rPr>
            </w:pPr>
            <w:r w:rsidRPr="00D71970">
              <w:rPr>
                <w:sz w:val="18"/>
                <w:szCs w:val="18"/>
              </w:rPr>
              <w:t>Date Received</w:t>
            </w:r>
          </w:p>
        </w:tc>
      </w:tr>
      <w:tr w:rsidR="00A3032B" w:rsidRPr="006B3F41" w14:paraId="7241D64F" w14:textId="77777777" w:rsidTr="00A3032B">
        <w:trPr>
          <w:cantSplit/>
        </w:trPr>
        <w:tc>
          <w:tcPr>
            <w:tcW w:w="2509" w:type="pct"/>
          </w:tcPr>
          <w:p w14:paraId="133169FC" w14:textId="77777777" w:rsidR="00A3032B" w:rsidRPr="006B3F41" w:rsidRDefault="00A3032B" w:rsidP="00E64C3B">
            <w:pPr>
              <w:pStyle w:val="TableText"/>
              <w:rPr>
                <w:rStyle w:val="Blue"/>
                <w:color w:val="auto"/>
                <w:sz w:val="18"/>
                <w:szCs w:val="18"/>
              </w:rPr>
            </w:pPr>
            <w:r w:rsidRPr="00A21FFB">
              <w:rPr>
                <w:rStyle w:val="Blue"/>
                <w:color w:val="000000" w:themeColor="text1"/>
                <w:sz w:val="18"/>
                <w:szCs w:val="18"/>
              </w:rPr>
              <w:t>Ganol Sewerage Scheme</w:t>
            </w:r>
            <w:r>
              <w:rPr>
                <w:rStyle w:val="Blue"/>
                <w:color w:val="000000" w:themeColor="text1"/>
                <w:sz w:val="18"/>
                <w:szCs w:val="18"/>
              </w:rPr>
              <w:t xml:space="preserve"> </w:t>
            </w:r>
            <w:r w:rsidRPr="00A21FFB">
              <w:rPr>
                <w:rStyle w:val="Blue"/>
                <w:color w:val="000000" w:themeColor="text1"/>
                <w:sz w:val="18"/>
                <w:szCs w:val="18"/>
              </w:rPr>
              <w:t xml:space="preserve">Sewerage </w:t>
            </w:r>
            <w:r>
              <w:rPr>
                <w:rStyle w:val="Blue"/>
                <w:color w:val="000000" w:themeColor="text1"/>
                <w:sz w:val="18"/>
                <w:szCs w:val="18"/>
              </w:rPr>
              <w:t>S</w:t>
            </w:r>
            <w:r w:rsidRPr="00A21FFB">
              <w:rPr>
                <w:rStyle w:val="Blue"/>
                <w:color w:val="000000" w:themeColor="text1"/>
                <w:sz w:val="18"/>
                <w:szCs w:val="18"/>
              </w:rPr>
              <w:t>trategy</w:t>
            </w:r>
          </w:p>
        </w:tc>
        <w:tc>
          <w:tcPr>
            <w:tcW w:w="1076" w:type="pct"/>
          </w:tcPr>
          <w:p w14:paraId="69BBA7DC" w14:textId="77777777" w:rsidR="00A3032B" w:rsidRPr="006B3F41" w:rsidRDefault="00A3032B" w:rsidP="00E64C3B">
            <w:pPr>
              <w:pStyle w:val="TableText"/>
              <w:rPr>
                <w:rStyle w:val="Blue"/>
                <w:color w:val="auto"/>
                <w:sz w:val="18"/>
                <w:szCs w:val="18"/>
              </w:rPr>
            </w:pPr>
            <w:r w:rsidRPr="00A52FFC">
              <w:rPr>
                <w:rStyle w:val="Blue"/>
                <w:color w:val="000000" w:themeColor="text1"/>
                <w:sz w:val="18"/>
                <w:szCs w:val="18"/>
              </w:rPr>
              <w:t>All</w:t>
            </w:r>
          </w:p>
        </w:tc>
        <w:tc>
          <w:tcPr>
            <w:tcW w:w="1415" w:type="pct"/>
          </w:tcPr>
          <w:p w14:paraId="5F238F6B" w14:textId="77777777" w:rsidR="00A3032B" w:rsidRPr="00357F4B" w:rsidRDefault="00A3032B" w:rsidP="00E64C3B">
            <w:pPr>
              <w:spacing w:before="60" w:after="60" w:line="240" w:lineRule="auto"/>
              <w:rPr>
                <w:color w:val="FF0000"/>
                <w:sz w:val="18"/>
                <w:szCs w:val="18"/>
              </w:rPr>
            </w:pPr>
            <w:r w:rsidRPr="00A52FFC">
              <w:rPr>
                <w:color w:val="000000" w:themeColor="text1"/>
                <w:sz w:val="18"/>
                <w:szCs w:val="18"/>
              </w:rPr>
              <w:t>01/04/199</w:t>
            </w:r>
            <w:r>
              <w:rPr>
                <w:color w:val="000000" w:themeColor="text1"/>
                <w:sz w:val="18"/>
                <w:szCs w:val="18"/>
              </w:rPr>
              <w:t>8</w:t>
            </w:r>
          </w:p>
        </w:tc>
      </w:tr>
      <w:bookmarkEnd w:id="0"/>
    </w:tbl>
    <w:p w14:paraId="12FDB131" w14:textId="77777777" w:rsidR="00A63BBB" w:rsidRDefault="00A63BBB">
      <w:pPr>
        <w:spacing w:before="0" w:after="0" w:line="240" w:lineRule="auto"/>
      </w:pPr>
      <w:r>
        <w:br w:type="page"/>
      </w:r>
    </w:p>
    <w:p w14:paraId="29835ECC" w14:textId="77777777" w:rsidR="00A63BBB" w:rsidRDefault="00A63BBB" w:rsidP="00A9057C">
      <w:pPr>
        <w:pStyle w:val="Heading1"/>
        <w:ind w:left="567"/>
      </w:pPr>
      <w:r>
        <w:lastRenderedPageBreak/>
        <w:t xml:space="preserve">Schedule 2 </w:t>
      </w:r>
      <w:r w:rsidRPr="00926B5E">
        <w:t>–</w:t>
      </w:r>
      <w:r>
        <w:t xml:space="preserve"> Waste types, raw materials and fuels</w:t>
      </w:r>
    </w:p>
    <w:p w14:paraId="2FD88237" w14:textId="77777777" w:rsidR="00A63BBB" w:rsidRPr="004921D8" w:rsidRDefault="00A63BBB" w:rsidP="00A9057C">
      <w:pPr>
        <w:ind w:left="567"/>
        <w:rPr>
          <w:sz w:val="18"/>
          <w:szCs w:val="18"/>
        </w:rPr>
      </w:pPr>
      <w:r w:rsidRPr="004921D8">
        <w:rPr>
          <w:sz w:val="18"/>
          <w:szCs w:val="18"/>
        </w:rPr>
        <w:t>Schedule 2 not in use.</w:t>
      </w:r>
    </w:p>
    <w:p w14:paraId="2008441C" w14:textId="77777777" w:rsidR="00A63BBB" w:rsidRDefault="00A63BBB" w:rsidP="00926B5E"/>
    <w:p w14:paraId="7829AEA0" w14:textId="77777777" w:rsidR="00A63BBB" w:rsidRDefault="00A63BBB" w:rsidP="00926B5E">
      <w:r>
        <w:br w:type="page"/>
      </w:r>
    </w:p>
    <w:p w14:paraId="721D22C3" w14:textId="77777777" w:rsidR="00A63BBB" w:rsidRPr="00166CA5" w:rsidRDefault="00A63BBB"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A63BBB" w:rsidRPr="00C00112" w14:paraId="3656646F"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2CB8FBE" w14:textId="77777777" w:rsidR="00A63BBB" w:rsidRPr="00230006" w:rsidRDefault="00A63BBB"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A63BBB" w:rsidRPr="00C00112" w14:paraId="496ED122" w14:textId="77777777" w:rsidTr="000D12C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B57CC32" w14:textId="77777777" w:rsidR="00A63BBB" w:rsidRPr="00230006" w:rsidRDefault="00A63BBB"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624153C8" w14:textId="77777777" w:rsidR="00A63BBB" w:rsidRPr="00230006" w:rsidRDefault="00A63BBB"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7F3813A4" w14:textId="77777777" w:rsidR="00A63BBB" w:rsidRPr="00230006" w:rsidRDefault="00A63BBB"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255681AD" w14:textId="77777777" w:rsidR="00A63BBB" w:rsidRPr="00230006" w:rsidRDefault="00A63BBB"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02B99082" w14:textId="77777777" w:rsidR="00A63BBB" w:rsidRPr="00230006" w:rsidRDefault="00A63BBB"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23E989B8" w14:textId="77777777" w:rsidR="00A63BBB" w:rsidRPr="00230006" w:rsidRDefault="00A63BBB"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51551E0E" w14:textId="77777777" w:rsidR="00A63BBB" w:rsidRPr="00230006" w:rsidRDefault="00A63BBB" w:rsidP="00887FC7">
            <w:pPr>
              <w:spacing w:before="60" w:after="60"/>
              <w:rPr>
                <w:rFonts w:ascii="Arial" w:hAnsi="Arial"/>
                <w:sz w:val="18"/>
                <w:szCs w:val="18"/>
              </w:rPr>
            </w:pPr>
            <w:r w:rsidRPr="00230006">
              <w:rPr>
                <w:rFonts w:ascii="Arial" w:hAnsi="Arial"/>
                <w:sz w:val="18"/>
                <w:szCs w:val="18"/>
              </w:rPr>
              <w:t>Compliance Statistic</w:t>
            </w:r>
          </w:p>
        </w:tc>
      </w:tr>
      <w:tr w:rsidR="00A63BBB" w:rsidRPr="00C00112" w14:paraId="5667CE4F" w14:textId="77777777" w:rsidTr="000D12CA">
        <w:trPr>
          <w:cantSplit/>
        </w:trPr>
        <w:tc>
          <w:tcPr>
            <w:tcW w:w="711" w:type="pct"/>
            <w:vMerge w:val="restart"/>
          </w:tcPr>
          <w:p w14:paraId="3B59DB38" w14:textId="77777777" w:rsidR="00A63BBB" w:rsidRPr="00230006" w:rsidRDefault="00A63BBB" w:rsidP="00887FC7">
            <w:pPr>
              <w:spacing w:before="60" w:after="60"/>
              <w:rPr>
                <w:rFonts w:ascii="Arial" w:hAnsi="Arial"/>
                <w:sz w:val="18"/>
                <w:szCs w:val="18"/>
              </w:rPr>
            </w:pPr>
            <w:r w:rsidRPr="00230006">
              <w:rPr>
                <w:rFonts w:ascii="Arial" w:hAnsi="Arial"/>
                <w:sz w:val="18"/>
                <w:szCs w:val="18"/>
              </w:rPr>
              <w:t>Storm sewage via POINT OF DISCHARGE</w:t>
            </w:r>
          </w:p>
          <w:p w14:paraId="013BD355" w14:textId="77777777" w:rsidR="00A63BBB" w:rsidRPr="00230006" w:rsidRDefault="00A63BBB" w:rsidP="00887FC7">
            <w:pPr>
              <w:spacing w:before="60" w:after="60"/>
              <w:rPr>
                <w:rFonts w:ascii="Arial" w:hAnsi="Arial"/>
                <w:sz w:val="18"/>
                <w:szCs w:val="18"/>
              </w:rPr>
            </w:pPr>
          </w:p>
          <w:p w14:paraId="6F270B24" w14:textId="77777777" w:rsidR="00A63BBB" w:rsidRPr="00230006" w:rsidRDefault="00A63BBB" w:rsidP="00887FC7">
            <w:pPr>
              <w:spacing w:before="60" w:after="60"/>
              <w:rPr>
                <w:rFonts w:ascii="Arial" w:hAnsi="Arial"/>
                <w:sz w:val="18"/>
                <w:szCs w:val="18"/>
              </w:rPr>
            </w:pPr>
          </w:p>
        </w:tc>
        <w:tc>
          <w:tcPr>
            <w:tcW w:w="841" w:type="pct"/>
          </w:tcPr>
          <w:p w14:paraId="47E344D0" w14:textId="77777777" w:rsidR="00A63BBB" w:rsidRPr="00230006" w:rsidRDefault="00A63BBB" w:rsidP="00230006">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74D3B1C2" w14:textId="77777777" w:rsidR="00A63BBB" w:rsidRPr="00230006" w:rsidRDefault="00A63BBB" w:rsidP="00887FC7">
            <w:pPr>
              <w:spacing w:before="60" w:after="60"/>
              <w:rPr>
                <w:rFonts w:ascii="Arial" w:hAnsi="Arial"/>
                <w:sz w:val="18"/>
                <w:szCs w:val="18"/>
              </w:rPr>
            </w:pPr>
            <w:r w:rsidRPr="00230006">
              <w:rPr>
                <w:rFonts w:ascii="Arial" w:hAnsi="Arial"/>
                <w:sz w:val="18"/>
                <w:szCs w:val="18"/>
              </w:rPr>
              <w:t>N/A</w:t>
            </w:r>
          </w:p>
          <w:p w14:paraId="78574347" w14:textId="77777777" w:rsidR="00A63BBB" w:rsidRPr="00230006" w:rsidRDefault="00A63BBB" w:rsidP="00887FC7">
            <w:pPr>
              <w:spacing w:before="60" w:after="60"/>
              <w:rPr>
                <w:rFonts w:ascii="Arial" w:hAnsi="Arial"/>
                <w:sz w:val="18"/>
                <w:szCs w:val="18"/>
              </w:rPr>
            </w:pPr>
          </w:p>
          <w:p w14:paraId="46BCF8E6" w14:textId="77777777" w:rsidR="00A63BBB" w:rsidRPr="00230006" w:rsidRDefault="00A63BBB" w:rsidP="00887FC7">
            <w:pPr>
              <w:spacing w:before="60" w:after="60"/>
              <w:rPr>
                <w:rFonts w:ascii="Arial" w:hAnsi="Arial"/>
                <w:sz w:val="18"/>
                <w:szCs w:val="18"/>
              </w:rPr>
            </w:pPr>
          </w:p>
        </w:tc>
        <w:tc>
          <w:tcPr>
            <w:tcW w:w="646" w:type="pct"/>
          </w:tcPr>
          <w:p w14:paraId="5AA55E01" w14:textId="77777777" w:rsidR="00A63BBB" w:rsidRPr="00230006" w:rsidRDefault="00A63BBB" w:rsidP="00887FC7">
            <w:pPr>
              <w:spacing w:before="60" w:after="60"/>
              <w:rPr>
                <w:rFonts w:ascii="Arial" w:hAnsi="Arial"/>
                <w:sz w:val="18"/>
                <w:szCs w:val="18"/>
              </w:rPr>
            </w:pPr>
            <w:r w:rsidRPr="00230006">
              <w:rPr>
                <w:rFonts w:ascii="Arial" w:hAnsi="Arial"/>
                <w:sz w:val="18"/>
                <w:szCs w:val="18"/>
              </w:rPr>
              <w:t>N/A</w:t>
            </w:r>
          </w:p>
          <w:p w14:paraId="15142D06" w14:textId="77777777" w:rsidR="00A63BBB" w:rsidRPr="00230006" w:rsidRDefault="00A63BBB" w:rsidP="00887FC7">
            <w:pPr>
              <w:spacing w:before="60" w:after="60"/>
              <w:rPr>
                <w:rFonts w:ascii="Arial" w:hAnsi="Arial"/>
                <w:sz w:val="18"/>
                <w:szCs w:val="18"/>
              </w:rPr>
            </w:pPr>
          </w:p>
          <w:p w14:paraId="420FFECB" w14:textId="77777777" w:rsidR="00A63BBB" w:rsidRPr="00230006" w:rsidRDefault="00A63BBB" w:rsidP="00887FC7">
            <w:pPr>
              <w:spacing w:before="60" w:after="60"/>
              <w:rPr>
                <w:rFonts w:ascii="Arial" w:hAnsi="Arial"/>
                <w:sz w:val="18"/>
                <w:szCs w:val="18"/>
              </w:rPr>
            </w:pPr>
          </w:p>
        </w:tc>
        <w:tc>
          <w:tcPr>
            <w:tcW w:w="518" w:type="pct"/>
          </w:tcPr>
          <w:p w14:paraId="7AAE93C0" w14:textId="77777777" w:rsidR="00A63BBB" w:rsidRPr="00230006" w:rsidRDefault="00A63BBB" w:rsidP="00887FC7">
            <w:pPr>
              <w:spacing w:before="60" w:after="60"/>
              <w:rPr>
                <w:rFonts w:ascii="Arial" w:hAnsi="Arial"/>
                <w:sz w:val="18"/>
                <w:szCs w:val="18"/>
              </w:rPr>
            </w:pPr>
            <w:r w:rsidRPr="00230006">
              <w:rPr>
                <w:rFonts w:ascii="Arial" w:hAnsi="Arial"/>
                <w:sz w:val="18"/>
                <w:szCs w:val="18"/>
              </w:rPr>
              <w:t>N/A</w:t>
            </w:r>
          </w:p>
          <w:p w14:paraId="16671D12" w14:textId="77777777" w:rsidR="00A63BBB" w:rsidRPr="00230006" w:rsidRDefault="00A63BBB" w:rsidP="00887FC7">
            <w:pPr>
              <w:spacing w:before="60" w:after="60"/>
              <w:rPr>
                <w:rFonts w:ascii="Arial" w:hAnsi="Arial"/>
                <w:sz w:val="18"/>
                <w:szCs w:val="18"/>
              </w:rPr>
            </w:pPr>
          </w:p>
          <w:p w14:paraId="0CD2F9CF" w14:textId="77777777" w:rsidR="00A63BBB" w:rsidRPr="00230006" w:rsidRDefault="00A63BBB" w:rsidP="00887FC7">
            <w:pPr>
              <w:spacing w:before="60" w:after="60"/>
              <w:rPr>
                <w:rFonts w:ascii="Arial" w:hAnsi="Arial"/>
                <w:sz w:val="18"/>
                <w:szCs w:val="18"/>
              </w:rPr>
            </w:pPr>
          </w:p>
        </w:tc>
        <w:tc>
          <w:tcPr>
            <w:tcW w:w="633" w:type="pct"/>
          </w:tcPr>
          <w:p w14:paraId="14C62B81" w14:textId="77777777" w:rsidR="00A63BBB" w:rsidRPr="00230006" w:rsidRDefault="00A63BBB"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117FBB46" w14:textId="77777777" w:rsidR="00A63BBB" w:rsidRPr="00230006" w:rsidRDefault="00A63BBB" w:rsidP="00887FC7">
            <w:pPr>
              <w:spacing w:before="60" w:after="60"/>
              <w:rPr>
                <w:rFonts w:ascii="Arial" w:hAnsi="Arial"/>
                <w:sz w:val="18"/>
                <w:szCs w:val="18"/>
              </w:rPr>
            </w:pPr>
            <w:r w:rsidRPr="00230006">
              <w:rPr>
                <w:rFonts w:ascii="Arial" w:hAnsi="Arial"/>
                <w:sz w:val="18"/>
                <w:szCs w:val="18"/>
              </w:rPr>
              <w:t>N/A</w:t>
            </w:r>
          </w:p>
          <w:p w14:paraId="6C4023E0" w14:textId="77777777" w:rsidR="00A63BBB" w:rsidRPr="00230006" w:rsidRDefault="00A63BBB" w:rsidP="00887FC7">
            <w:pPr>
              <w:spacing w:before="60" w:after="60"/>
              <w:rPr>
                <w:rFonts w:ascii="Arial" w:hAnsi="Arial"/>
                <w:sz w:val="18"/>
                <w:szCs w:val="18"/>
              </w:rPr>
            </w:pPr>
          </w:p>
          <w:p w14:paraId="73AD3219" w14:textId="77777777" w:rsidR="00A63BBB" w:rsidRPr="00230006" w:rsidRDefault="00A63BBB" w:rsidP="00887FC7">
            <w:pPr>
              <w:spacing w:before="60" w:after="60"/>
              <w:rPr>
                <w:rFonts w:ascii="Arial" w:hAnsi="Arial"/>
                <w:sz w:val="18"/>
                <w:szCs w:val="18"/>
              </w:rPr>
            </w:pPr>
          </w:p>
        </w:tc>
      </w:tr>
      <w:tr w:rsidR="00A63BBB" w:rsidRPr="00C00112" w14:paraId="6C0D58C7" w14:textId="77777777" w:rsidTr="000D12CA">
        <w:trPr>
          <w:cantSplit/>
        </w:trPr>
        <w:tc>
          <w:tcPr>
            <w:tcW w:w="711" w:type="pct"/>
            <w:vMerge/>
          </w:tcPr>
          <w:p w14:paraId="676295D2" w14:textId="77777777" w:rsidR="00A63BBB" w:rsidRPr="00C00112" w:rsidRDefault="00A63BBB" w:rsidP="00190A7B">
            <w:pPr>
              <w:spacing w:before="60" w:after="60"/>
              <w:rPr>
                <w:rFonts w:ascii="Arial" w:hAnsi="Arial"/>
                <w:color w:val="0000FF"/>
                <w:sz w:val="18"/>
                <w:szCs w:val="18"/>
              </w:rPr>
            </w:pPr>
          </w:p>
        </w:tc>
        <w:tc>
          <w:tcPr>
            <w:tcW w:w="841" w:type="pct"/>
          </w:tcPr>
          <w:p w14:paraId="4C1A936C" w14:textId="2C24F900" w:rsidR="00A63BBB" w:rsidRPr="000D12CA" w:rsidRDefault="00A63BBB" w:rsidP="00190A7B">
            <w:pPr>
              <w:spacing w:before="60" w:after="60"/>
              <w:rPr>
                <w:rFonts w:ascii="Arial" w:hAnsi="Arial"/>
                <w:color w:val="000000" w:themeColor="text1"/>
                <w:sz w:val="18"/>
                <w:szCs w:val="18"/>
              </w:rPr>
            </w:pPr>
            <w:r w:rsidRPr="000D12CA">
              <w:rPr>
                <w:rFonts w:ascii="Arial" w:hAnsi="Arial" w:cs="Arial"/>
                <w:color w:val="000000" w:themeColor="text1"/>
                <w:sz w:val="18"/>
                <w:szCs w:val="18"/>
                <w:lang w:eastAsia="en-GB"/>
              </w:rPr>
              <w:t>Block-counted significant spills</w:t>
            </w:r>
          </w:p>
        </w:tc>
        <w:tc>
          <w:tcPr>
            <w:tcW w:w="608" w:type="pct"/>
          </w:tcPr>
          <w:p w14:paraId="329672EC" w14:textId="77777777" w:rsidR="00A63BBB" w:rsidRPr="000D12CA" w:rsidRDefault="00A63BBB" w:rsidP="00190A7B">
            <w:pPr>
              <w:spacing w:before="60" w:after="60"/>
              <w:rPr>
                <w:rFonts w:ascii="Arial" w:hAnsi="Arial"/>
                <w:color w:val="000000" w:themeColor="text1"/>
                <w:sz w:val="18"/>
                <w:szCs w:val="18"/>
              </w:rPr>
            </w:pPr>
            <w:r w:rsidRPr="000D12CA">
              <w:rPr>
                <w:rFonts w:ascii="Arial" w:hAnsi="Arial" w:cs="Arial"/>
                <w:color w:val="000000" w:themeColor="text1"/>
                <w:sz w:val="18"/>
                <w:szCs w:val="18"/>
                <w:lang w:eastAsia="en-GB"/>
              </w:rPr>
              <w:t>5 spills</w:t>
            </w:r>
          </w:p>
        </w:tc>
        <w:tc>
          <w:tcPr>
            <w:tcW w:w="646" w:type="pct"/>
          </w:tcPr>
          <w:p w14:paraId="50C395A9" w14:textId="77777777" w:rsidR="00A63BBB" w:rsidRPr="000D12CA" w:rsidRDefault="00A63BBB" w:rsidP="00190A7B">
            <w:pPr>
              <w:spacing w:before="60" w:after="60"/>
              <w:ind w:left="105"/>
              <w:rPr>
                <w:rFonts w:ascii="Arial" w:hAnsi="Arial"/>
                <w:color w:val="000000" w:themeColor="text1"/>
                <w:sz w:val="18"/>
                <w:szCs w:val="18"/>
              </w:rPr>
            </w:pPr>
            <w:r w:rsidRPr="000D12CA">
              <w:rPr>
                <w:rFonts w:ascii="Arial" w:hAnsi="Arial" w:cs="Arial"/>
                <w:color w:val="000000" w:themeColor="text1"/>
                <w:sz w:val="18"/>
                <w:szCs w:val="18"/>
                <w:lang w:eastAsia="en-GB"/>
              </w:rPr>
              <w:t>15</w:t>
            </w:r>
            <w:r w:rsidRPr="000D12CA">
              <w:rPr>
                <w:rFonts w:ascii="Arial" w:hAnsi="Arial" w:cs="Arial"/>
                <w:color w:val="000000" w:themeColor="text1"/>
                <w:sz w:val="18"/>
                <w:szCs w:val="18"/>
                <w:vertAlign w:val="superscript"/>
                <w:lang w:eastAsia="en-GB"/>
              </w:rPr>
              <w:t>th</w:t>
            </w:r>
            <w:r w:rsidRPr="000D12CA">
              <w:rPr>
                <w:rFonts w:ascii="Arial" w:hAnsi="Arial" w:cs="Arial"/>
                <w:color w:val="000000" w:themeColor="text1"/>
                <w:sz w:val="18"/>
                <w:szCs w:val="18"/>
                <w:lang w:eastAsia="en-GB"/>
              </w:rPr>
              <w:t xml:space="preserve"> May to 30</w:t>
            </w:r>
            <w:r w:rsidRPr="000D12CA">
              <w:rPr>
                <w:rFonts w:ascii="Arial" w:hAnsi="Arial" w:cs="Arial"/>
                <w:color w:val="000000" w:themeColor="text1"/>
                <w:sz w:val="18"/>
                <w:szCs w:val="18"/>
                <w:vertAlign w:val="superscript"/>
                <w:lang w:eastAsia="en-GB"/>
              </w:rPr>
              <w:t>th</w:t>
            </w:r>
            <w:r w:rsidRPr="000D12CA">
              <w:rPr>
                <w:rFonts w:ascii="Arial" w:hAnsi="Arial" w:cs="Arial"/>
                <w:color w:val="000000" w:themeColor="text1"/>
                <w:sz w:val="18"/>
                <w:szCs w:val="18"/>
                <w:lang w:eastAsia="en-GB"/>
              </w:rPr>
              <w:t xml:space="preserve"> September inclusive</w:t>
            </w:r>
          </w:p>
        </w:tc>
        <w:tc>
          <w:tcPr>
            <w:tcW w:w="518" w:type="pct"/>
          </w:tcPr>
          <w:p w14:paraId="7A514AA2" w14:textId="77777777" w:rsidR="00A63BBB" w:rsidRPr="000D12CA" w:rsidRDefault="00A63BBB" w:rsidP="00190A7B">
            <w:pPr>
              <w:spacing w:before="60" w:after="60"/>
              <w:rPr>
                <w:rFonts w:ascii="Arial" w:hAnsi="Arial"/>
                <w:color w:val="000000" w:themeColor="text1"/>
                <w:sz w:val="18"/>
                <w:szCs w:val="18"/>
              </w:rPr>
            </w:pPr>
            <w:r w:rsidRPr="000D12CA">
              <w:rPr>
                <w:rFonts w:ascii="Arial" w:hAnsi="Arial" w:cs="Arial"/>
                <w:color w:val="000000" w:themeColor="text1"/>
                <w:sz w:val="18"/>
                <w:szCs w:val="18"/>
                <w:lang w:eastAsia="en-GB"/>
              </w:rPr>
              <w:t>N/A</w:t>
            </w:r>
          </w:p>
        </w:tc>
        <w:tc>
          <w:tcPr>
            <w:tcW w:w="633" w:type="pct"/>
          </w:tcPr>
          <w:p w14:paraId="1BA92BAE" w14:textId="77777777" w:rsidR="00A63BBB" w:rsidRPr="000D12CA" w:rsidRDefault="00A63BBB" w:rsidP="00190A7B">
            <w:pPr>
              <w:spacing w:before="60" w:after="60"/>
              <w:rPr>
                <w:rFonts w:ascii="Arial" w:hAnsi="Arial"/>
                <w:color w:val="000000" w:themeColor="text1"/>
                <w:sz w:val="18"/>
                <w:szCs w:val="18"/>
              </w:rPr>
            </w:pPr>
            <w:r w:rsidRPr="000D12CA">
              <w:rPr>
                <w:rFonts w:ascii="Arial" w:hAnsi="Arial"/>
                <w:color w:val="000000" w:themeColor="text1"/>
                <w:sz w:val="18"/>
                <w:szCs w:val="18"/>
                <w:lang w:eastAsia="en-GB"/>
              </w:rPr>
              <w:t>15 minutes</w:t>
            </w:r>
          </w:p>
        </w:tc>
        <w:tc>
          <w:tcPr>
            <w:tcW w:w="1043" w:type="pct"/>
          </w:tcPr>
          <w:p w14:paraId="43FD6B62" w14:textId="77777777" w:rsidR="00A63BBB" w:rsidRPr="000D12CA" w:rsidRDefault="00A63BBB" w:rsidP="00190A7B">
            <w:pPr>
              <w:spacing w:before="60" w:after="60"/>
              <w:rPr>
                <w:rFonts w:ascii="Arial" w:hAnsi="Arial"/>
                <w:color w:val="000000" w:themeColor="text1"/>
                <w:sz w:val="18"/>
                <w:szCs w:val="18"/>
              </w:rPr>
            </w:pPr>
            <w:r w:rsidRPr="000D12CA">
              <w:rPr>
                <w:rFonts w:ascii="Arial" w:hAnsi="Arial" w:cs="Arial"/>
                <w:color w:val="000000" w:themeColor="text1"/>
                <w:sz w:val="18"/>
                <w:szCs w:val="18"/>
                <w:lang w:eastAsia="en-GB"/>
              </w:rPr>
              <w:t xml:space="preserve">Condition 3.1.2 applies - </w:t>
            </w:r>
            <w:r w:rsidRPr="000D12CA">
              <w:rPr>
                <w:rFonts w:ascii="Arial" w:hAnsi="Arial"/>
                <w:color w:val="000000" w:themeColor="text1"/>
                <w:sz w:val="18"/>
                <w:szCs w:val="18"/>
                <w:lang w:eastAsia="en-GB"/>
              </w:rPr>
              <w:t>the spills threshold is a trigger for investigation only and not a statistic for use in compliance of asset</w:t>
            </w:r>
          </w:p>
        </w:tc>
      </w:tr>
      <w:tr w:rsidR="00A63BBB" w:rsidRPr="00C00112" w14:paraId="481EEFE6" w14:textId="77777777" w:rsidTr="000D12CA">
        <w:trPr>
          <w:cantSplit/>
        </w:trPr>
        <w:tc>
          <w:tcPr>
            <w:tcW w:w="711" w:type="pct"/>
            <w:vMerge/>
          </w:tcPr>
          <w:p w14:paraId="5713C3C0" w14:textId="77777777" w:rsidR="00A63BBB" w:rsidRPr="00C00112" w:rsidRDefault="00A63BBB" w:rsidP="00190A7B">
            <w:pPr>
              <w:spacing w:before="60" w:after="60"/>
              <w:rPr>
                <w:rFonts w:ascii="Arial" w:hAnsi="Arial"/>
                <w:color w:val="0000FF"/>
                <w:sz w:val="18"/>
                <w:szCs w:val="18"/>
              </w:rPr>
            </w:pPr>
          </w:p>
        </w:tc>
        <w:tc>
          <w:tcPr>
            <w:tcW w:w="841" w:type="pct"/>
          </w:tcPr>
          <w:p w14:paraId="2C498786" w14:textId="77777777" w:rsidR="00A63BBB" w:rsidRPr="000D12CA" w:rsidRDefault="00A63BBB" w:rsidP="00190A7B">
            <w:pPr>
              <w:spacing w:before="60" w:after="60"/>
              <w:rPr>
                <w:rFonts w:ascii="Arial" w:hAnsi="Arial" w:cs="Arial"/>
                <w:color w:val="000000" w:themeColor="text1"/>
                <w:sz w:val="18"/>
                <w:szCs w:val="18"/>
              </w:rPr>
            </w:pPr>
            <w:r w:rsidRPr="000D12CA">
              <w:rPr>
                <w:rFonts w:ascii="Arial" w:hAnsi="Arial" w:cs="Arial"/>
                <w:color w:val="000000" w:themeColor="text1"/>
                <w:sz w:val="18"/>
                <w:szCs w:val="18"/>
                <w:lang w:eastAsia="en-GB"/>
              </w:rPr>
              <w:t xml:space="preserve">Block-counted spills </w:t>
            </w:r>
          </w:p>
        </w:tc>
        <w:tc>
          <w:tcPr>
            <w:tcW w:w="608" w:type="pct"/>
          </w:tcPr>
          <w:p w14:paraId="1BE0F34D" w14:textId="77777777" w:rsidR="00A63BBB" w:rsidRPr="000D12CA" w:rsidRDefault="00A63BBB" w:rsidP="00190A7B">
            <w:pPr>
              <w:spacing w:before="100" w:beforeAutospacing="1" w:after="100" w:afterAutospacing="1"/>
              <w:rPr>
                <w:rFonts w:ascii="Arial" w:hAnsi="Arial" w:cs="Arial"/>
                <w:color w:val="000000" w:themeColor="text1"/>
                <w:sz w:val="18"/>
                <w:szCs w:val="18"/>
              </w:rPr>
            </w:pPr>
            <w:r w:rsidRPr="000D12CA">
              <w:rPr>
                <w:rFonts w:ascii="Arial" w:hAnsi="Arial" w:cs="Arial"/>
                <w:color w:val="000000" w:themeColor="text1"/>
                <w:sz w:val="18"/>
                <w:szCs w:val="18"/>
                <w:lang w:eastAsia="en-GB"/>
              </w:rPr>
              <w:t>N/A</w:t>
            </w:r>
          </w:p>
        </w:tc>
        <w:tc>
          <w:tcPr>
            <w:tcW w:w="646" w:type="pct"/>
          </w:tcPr>
          <w:p w14:paraId="1FE29FB9" w14:textId="77777777" w:rsidR="00A63BBB" w:rsidRPr="000D12CA" w:rsidRDefault="00A63BBB" w:rsidP="00190A7B">
            <w:pPr>
              <w:spacing w:before="100" w:beforeAutospacing="1" w:after="100" w:afterAutospacing="1"/>
              <w:rPr>
                <w:rFonts w:ascii="Arial" w:hAnsi="Arial" w:cs="Arial"/>
                <w:color w:val="000000" w:themeColor="text1"/>
                <w:sz w:val="18"/>
                <w:szCs w:val="18"/>
              </w:rPr>
            </w:pPr>
            <w:r w:rsidRPr="000D12CA">
              <w:rPr>
                <w:rFonts w:ascii="Arial" w:hAnsi="Arial" w:cs="Arial"/>
                <w:color w:val="000000" w:themeColor="text1"/>
                <w:sz w:val="18"/>
                <w:szCs w:val="18"/>
                <w:lang w:eastAsia="en-GB"/>
              </w:rPr>
              <w:t>15</w:t>
            </w:r>
            <w:r w:rsidRPr="000D12CA">
              <w:rPr>
                <w:rFonts w:ascii="Arial" w:hAnsi="Arial" w:cs="Arial"/>
                <w:color w:val="000000" w:themeColor="text1"/>
                <w:sz w:val="18"/>
                <w:szCs w:val="18"/>
                <w:vertAlign w:val="superscript"/>
                <w:lang w:eastAsia="en-GB"/>
              </w:rPr>
              <w:t>th</w:t>
            </w:r>
            <w:r w:rsidRPr="000D12CA">
              <w:rPr>
                <w:rFonts w:ascii="Arial" w:hAnsi="Arial" w:cs="Arial"/>
                <w:color w:val="000000" w:themeColor="text1"/>
                <w:sz w:val="18"/>
                <w:szCs w:val="18"/>
                <w:lang w:eastAsia="en-GB"/>
              </w:rPr>
              <w:t xml:space="preserve"> May to 30</w:t>
            </w:r>
            <w:r w:rsidRPr="000D12CA">
              <w:rPr>
                <w:rFonts w:ascii="Arial" w:hAnsi="Arial" w:cs="Arial"/>
                <w:color w:val="000000" w:themeColor="text1"/>
                <w:sz w:val="18"/>
                <w:szCs w:val="18"/>
                <w:vertAlign w:val="superscript"/>
                <w:lang w:eastAsia="en-GB"/>
              </w:rPr>
              <w:t>th</w:t>
            </w:r>
            <w:r w:rsidRPr="000D12CA">
              <w:rPr>
                <w:rFonts w:ascii="Arial" w:hAnsi="Arial" w:cs="Arial"/>
                <w:color w:val="000000" w:themeColor="text1"/>
                <w:sz w:val="18"/>
                <w:szCs w:val="18"/>
                <w:lang w:eastAsia="en-GB"/>
              </w:rPr>
              <w:t xml:space="preserve"> September inclusive</w:t>
            </w:r>
          </w:p>
        </w:tc>
        <w:tc>
          <w:tcPr>
            <w:tcW w:w="518" w:type="pct"/>
          </w:tcPr>
          <w:p w14:paraId="54165260" w14:textId="77777777" w:rsidR="00A63BBB" w:rsidRPr="000D12CA" w:rsidRDefault="00A63BBB" w:rsidP="00190A7B">
            <w:pPr>
              <w:spacing w:before="60" w:after="60"/>
              <w:rPr>
                <w:rFonts w:ascii="Arial" w:hAnsi="Arial" w:cs="Arial"/>
                <w:color w:val="000000" w:themeColor="text1"/>
                <w:sz w:val="18"/>
                <w:szCs w:val="18"/>
              </w:rPr>
            </w:pPr>
            <w:r w:rsidRPr="000D12CA">
              <w:rPr>
                <w:rFonts w:ascii="Arial" w:hAnsi="Arial" w:cs="Arial"/>
                <w:color w:val="000000" w:themeColor="text1"/>
                <w:sz w:val="18"/>
                <w:szCs w:val="18"/>
                <w:lang w:eastAsia="en-GB"/>
              </w:rPr>
              <w:t>N/A</w:t>
            </w:r>
          </w:p>
        </w:tc>
        <w:tc>
          <w:tcPr>
            <w:tcW w:w="633" w:type="pct"/>
          </w:tcPr>
          <w:p w14:paraId="7763025D" w14:textId="77777777" w:rsidR="00A63BBB" w:rsidRPr="000D12CA" w:rsidRDefault="00A63BBB" w:rsidP="00190A7B">
            <w:pPr>
              <w:spacing w:before="60" w:after="60"/>
              <w:rPr>
                <w:rFonts w:ascii="Arial" w:hAnsi="Arial"/>
                <w:color w:val="000000" w:themeColor="text1"/>
                <w:sz w:val="18"/>
                <w:szCs w:val="18"/>
              </w:rPr>
            </w:pPr>
            <w:r w:rsidRPr="000D12CA">
              <w:rPr>
                <w:rFonts w:ascii="Arial" w:hAnsi="Arial"/>
                <w:color w:val="000000" w:themeColor="text1"/>
                <w:sz w:val="18"/>
                <w:szCs w:val="18"/>
                <w:lang w:eastAsia="en-GB"/>
              </w:rPr>
              <w:t>15 minutes</w:t>
            </w:r>
          </w:p>
        </w:tc>
        <w:tc>
          <w:tcPr>
            <w:tcW w:w="1043" w:type="pct"/>
          </w:tcPr>
          <w:p w14:paraId="2C5EB3A8" w14:textId="77777777" w:rsidR="00A63BBB" w:rsidRPr="000D12CA" w:rsidRDefault="00A63BBB" w:rsidP="00190A7B">
            <w:pPr>
              <w:spacing w:before="60" w:after="60"/>
              <w:rPr>
                <w:rFonts w:ascii="Arial" w:hAnsi="Arial" w:cs="Arial"/>
                <w:color w:val="000000" w:themeColor="text1"/>
                <w:sz w:val="18"/>
                <w:szCs w:val="18"/>
              </w:rPr>
            </w:pPr>
            <w:r w:rsidRPr="000D12CA">
              <w:rPr>
                <w:rFonts w:ascii="Arial" w:hAnsi="Arial" w:cs="Arial"/>
                <w:color w:val="000000" w:themeColor="text1"/>
                <w:sz w:val="18"/>
                <w:szCs w:val="18"/>
                <w:lang w:eastAsia="en-GB"/>
              </w:rPr>
              <w:t>N/A</w:t>
            </w:r>
          </w:p>
        </w:tc>
      </w:tr>
      <w:tr w:rsidR="00A63BBB" w:rsidRPr="00C00112" w14:paraId="2049846D" w14:textId="77777777" w:rsidTr="000D12CA">
        <w:trPr>
          <w:cantSplit/>
        </w:trPr>
        <w:tc>
          <w:tcPr>
            <w:tcW w:w="711" w:type="pct"/>
            <w:vMerge/>
          </w:tcPr>
          <w:p w14:paraId="50B795D8" w14:textId="77777777" w:rsidR="00A63BBB" w:rsidRPr="00C00112" w:rsidRDefault="00A63BBB" w:rsidP="00887FC7">
            <w:pPr>
              <w:spacing w:before="60" w:after="60"/>
              <w:rPr>
                <w:rFonts w:ascii="Arial" w:hAnsi="Arial"/>
                <w:color w:val="0000FF"/>
                <w:sz w:val="18"/>
                <w:szCs w:val="18"/>
              </w:rPr>
            </w:pPr>
          </w:p>
        </w:tc>
        <w:tc>
          <w:tcPr>
            <w:tcW w:w="841" w:type="pct"/>
          </w:tcPr>
          <w:p w14:paraId="2DFC62C0" w14:textId="77777777" w:rsidR="00A63BBB" w:rsidRPr="00230006" w:rsidRDefault="00A63BBB"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46652D13" w14:textId="77777777" w:rsidR="00A63BBB" w:rsidRPr="00230006" w:rsidRDefault="00A63BBB"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27F1D20" w14:textId="77777777" w:rsidR="00A63BBB" w:rsidRPr="00230006" w:rsidRDefault="00A63BBB"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518D2BB1" w14:textId="77777777" w:rsidR="00A63BBB" w:rsidRPr="00230006" w:rsidRDefault="00A63BBB"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2FD201B0" w14:textId="77777777" w:rsidR="00A63BBB" w:rsidRPr="00230006" w:rsidRDefault="00A63BBB"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2697955B" w14:textId="77777777" w:rsidR="00A63BBB" w:rsidRPr="00230006" w:rsidRDefault="00A63BBB" w:rsidP="00887FC7">
            <w:pPr>
              <w:spacing w:before="60" w:after="60"/>
              <w:rPr>
                <w:rFonts w:ascii="Arial" w:hAnsi="Arial" w:cs="Arial"/>
                <w:sz w:val="18"/>
                <w:szCs w:val="18"/>
              </w:rPr>
            </w:pPr>
            <w:r w:rsidRPr="00230006">
              <w:rPr>
                <w:rFonts w:ascii="Arial" w:hAnsi="Arial" w:cs="Arial"/>
                <w:sz w:val="18"/>
                <w:szCs w:val="18"/>
              </w:rPr>
              <w:t>N/A</w:t>
            </w:r>
          </w:p>
        </w:tc>
      </w:tr>
      <w:tr w:rsidR="00A63BBB" w:rsidRPr="00C00112" w14:paraId="3D25EED0" w14:textId="77777777" w:rsidTr="000D12CA">
        <w:trPr>
          <w:cantSplit/>
          <w:trHeight w:val="60"/>
        </w:trPr>
        <w:tc>
          <w:tcPr>
            <w:tcW w:w="711" w:type="pct"/>
            <w:vMerge/>
          </w:tcPr>
          <w:p w14:paraId="3F69FE33" w14:textId="77777777" w:rsidR="00A63BBB" w:rsidRPr="00C00112" w:rsidRDefault="00A63BBB" w:rsidP="00887FC7">
            <w:pPr>
              <w:spacing w:before="60" w:after="60"/>
              <w:rPr>
                <w:rFonts w:ascii="Arial" w:hAnsi="Arial"/>
                <w:color w:val="0000FF"/>
                <w:sz w:val="18"/>
                <w:szCs w:val="18"/>
              </w:rPr>
            </w:pPr>
          </w:p>
        </w:tc>
        <w:tc>
          <w:tcPr>
            <w:tcW w:w="841" w:type="pct"/>
          </w:tcPr>
          <w:p w14:paraId="6049B1A2" w14:textId="77777777" w:rsidR="00A63BBB" w:rsidRPr="00230006" w:rsidRDefault="00A63BBB"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06307C28" w14:textId="77777777" w:rsidR="00A63BBB" w:rsidRPr="00230006" w:rsidRDefault="00A63BBB"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D17B804" w14:textId="77777777" w:rsidR="00A63BBB" w:rsidRPr="00230006" w:rsidRDefault="00A63BBB"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61FB2EBE" w14:textId="77777777" w:rsidR="00A63BBB" w:rsidRPr="00230006" w:rsidRDefault="00A63BBB"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7C3D1F30" w14:textId="77777777" w:rsidR="00A63BBB" w:rsidRPr="00230006" w:rsidRDefault="00A63BBB"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4FE2716B" w14:textId="77777777" w:rsidR="00A63BBB" w:rsidRPr="00230006" w:rsidRDefault="00A63BBB" w:rsidP="00887FC7">
            <w:pPr>
              <w:spacing w:before="60" w:after="60"/>
              <w:rPr>
                <w:rFonts w:ascii="Arial" w:hAnsi="Arial" w:cs="Arial"/>
                <w:sz w:val="18"/>
                <w:szCs w:val="18"/>
              </w:rPr>
            </w:pPr>
            <w:r w:rsidRPr="00230006">
              <w:rPr>
                <w:rFonts w:ascii="Arial" w:hAnsi="Arial" w:cs="Arial"/>
                <w:sz w:val="18"/>
                <w:szCs w:val="18"/>
              </w:rPr>
              <w:t>N/A</w:t>
            </w:r>
          </w:p>
        </w:tc>
      </w:tr>
    </w:tbl>
    <w:p w14:paraId="73476C57" w14:textId="77777777" w:rsidR="00A63BBB" w:rsidRPr="004921D8" w:rsidRDefault="00A63BB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63BBB" w:rsidRPr="004921D8" w14:paraId="1E9F57C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142A16" w14:textId="77777777" w:rsidR="00A63BBB" w:rsidRPr="004921D8" w:rsidRDefault="00A63BBB" w:rsidP="00926B5E">
            <w:pPr>
              <w:pStyle w:val="TableText"/>
              <w:rPr>
                <w:sz w:val="18"/>
                <w:szCs w:val="18"/>
              </w:rPr>
            </w:pPr>
            <w:r w:rsidRPr="004921D8">
              <w:rPr>
                <w:sz w:val="18"/>
                <w:szCs w:val="18"/>
              </w:rPr>
              <w:t>Table S3.2 Discharge points</w:t>
            </w:r>
          </w:p>
        </w:tc>
      </w:tr>
      <w:tr w:rsidR="00A63BBB" w:rsidRPr="004921D8" w14:paraId="6979AA3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1F803BA" w14:textId="77777777" w:rsidR="00A63BBB" w:rsidRPr="00166CA5" w:rsidRDefault="00A63BBB" w:rsidP="00926B5E">
            <w:pPr>
              <w:pStyle w:val="TableText"/>
              <w:rPr>
                <w:sz w:val="18"/>
                <w:szCs w:val="18"/>
              </w:rPr>
            </w:pPr>
            <w:r w:rsidRPr="00166CA5">
              <w:rPr>
                <w:sz w:val="18"/>
                <w:szCs w:val="18"/>
              </w:rPr>
              <w:t>Effluent Name</w:t>
            </w:r>
          </w:p>
        </w:tc>
        <w:tc>
          <w:tcPr>
            <w:tcW w:w="1323" w:type="pct"/>
          </w:tcPr>
          <w:p w14:paraId="02B3CF84" w14:textId="77777777" w:rsidR="00A63BBB" w:rsidRPr="00166CA5" w:rsidRDefault="00A63BBB" w:rsidP="00926B5E">
            <w:pPr>
              <w:pStyle w:val="TableText"/>
              <w:rPr>
                <w:sz w:val="18"/>
                <w:szCs w:val="18"/>
              </w:rPr>
            </w:pPr>
            <w:r w:rsidRPr="00166CA5">
              <w:rPr>
                <w:sz w:val="18"/>
                <w:szCs w:val="18"/>
              </w:rPr>
              <w:t>Discharge Point</w:t>
            </w:r>
          </w:p>
        </w:tc>
        <w:tc>
          <w:tcPr>
            <w:tcW w:w="1323" w:type="pct"/>
          </w:tcPr>
          <w:p w14:paraId="472C9F5E" w14:textId="77777777" w:rsidR="00A63BBB" w:rsidRPr="004921D8" w:rsidRDefault="00A63BBB" w:rsidP="00926B5E">
            <w:pPr>
              <w:pStyle w:val="TableText"/>
              <w:rPr>
                <w:sz w:val="18"/>
                <w:szCs w:val="18"/>
              </w:rPr>
            </w:pPr>
            <w:r w:rsidRPr="004921D8">
              <w:rPr>
                <w:sz w:val="18"/>
                <w:szCs w:val="18"/>
              </w:rPr>
              <w:t>Discharge point NGR</w:t>
            </w:r>
          </w:p>
        </w:tc>
        <w:tc>
          <w:tcPr>
            <w:tcW w:w="1327" w:type="pct"/>
          </w:tcPr>
          <w:p w14:paraId="15EABDA2" w14:textId="77777777" w:rsidR="00A63BBB" w:rsidRPr="004921D8" w:rsidRDefault="00A63BBB" w:rsidP="00926B5E">
            <w:pPr>
              <w:pStyle w:val="TableText"/>
              <w:rPr>
                <w:sz w:val="18"/>
                <w:szCs w:val="18"/>
              </w:rPr>
            </w:pPr>
            <w:r w:rsidRPr="004921D8">
              <w:rPr>
                <w:sz w:val="18"/>
                <w:szCs w:val="18"/>
              </w:rPr>
              <w:t>Receiving water/Environment</w:t>
            </w:r>
          </w:p>
        </w:tc>
      </w:tr>
      <w:tr w:rsidR="00A63BBB" w:rsidRPr="004921D8" w14:paraId="21084F0E" w14:textId="77777777" w:rsidTr="00177D84">
        <w:trPr>
          <w:cantSplit/>
        </w:trPr>
        <w:tc>
          <w:tcPr>
            <w:tcW w:w="1027" w:type="pct"/>
          </w:tcPr>
          <w:p w14:paraId="7B841349" w14:textId="77777777" w:rsidR="00A63BBB" w:rsidRPr="00166CA5" w:rsidRDefault="00A63BBB" w:rsidP="000A07C9">
            <w:pPr>
              <w:pStyle w:val="TableText"/>
              <w:rPr>
                <w:rStyle w:val="Blue"/>
                <w:color w:val="auto"/>
                <w:sz w:val="18"/>
                <w:szCs w:val="18"/>
              </w:rPr>
            </w:pPr>
            <w:r w:rsidRPr="00166CA5">
              <w:rPr>
                <w:rStyle w:val="Blue"/>
                <w:color w:val="auto"/>
                <w:sz w:val="18"/>
                <w:szCs w:val="18"/>
              </w:rPr>
              <w:t>Storm sewage</w:t>
            </w:r>
          </w:p>
        </w:tc>
        <w:tc>
          <w:tcPr>
            <w:tcW w:w="1323" w:type="pct"/>
          </w:tcPr>
          <w:p w14:paraId="14E4DBC5" w14:textId="77777777" w:rsidR="00A63BBB" w:rsidRPr="00166CA5" w:rsidRDefault="00A63BBB"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2ACFDEF9" w14:textId="77777777" w:rsidR="00A63BBB" w:rsidRPr="000D12CA" w:rsidRDefault="00A63BBB" w:rsidP="000A07C9">
            <w:pPr>
              <w:pStyle w:val="TableText"/>
              <w:rPr>
                <w:rStyle w:val="Blue"/>
                <w:color w:val="000000" w:themeColor="text1"/>
                <w:sz w:val="18"/>
                <w:szCs w:val="18"/>
              </w:rPr>
            </w:pPr>
            <w:r w:rsidRPr="000D12CA">
              <w:rPr>
                <w:noProof/>
                <w:color w:val="000000" w:themeColor="text1"/>
                <w:sz w:val="18"/>
                <w:szCs w:val="18"/>
              </w:rPr>
              <w:t>SH 86995 78854</w:t>
            </w:r>
          </w:p>
        </w:tc>
        <w:tc>
          <w:tcPr>
            <w:tcW w:w="1327" w:type="pct"/>
          </w:tcPr>
          <w:p w14:paraId="03A9B819" w14:textId="77777777" w:rsidR="00A63BBB" w:rsidRPr="000D12CA" w:rsidRDefault="00A63BBB" w:rsidP="000A07C9">
            <w:pPr>
              <w:pStyle w:val="TableText"/>
              <w:rPr>
                <w:rStyle w:val="Blue"/>
                <w:color w:val="000000" w:themeColor="text1"/>
                <w:sz w:val="18"/>
                <w:szCs w:val="18"/>
              </w:rPr>
            </w:pPr>
            <w:r w:rsidRPr="000D12CA">
              <w:rPr>
                <w:noProof/>
                <w:color w:val="000000" w:themeColor="text1"/>
                <w:sz w:val="18"/>
                <w:szCs w:val="18"/>
              </w:rPr>
              <w:t>Coastal Waters of Colwyn Bay</w:t>
            </w:r>
          </w:p>
        </w:tc>
      </w:tr>
    </w:tbl>
    <w:p w14:paraId="56CD99DC" w14:textId="77777777" w:rsidR="00A63BBB" w:rsidRPr="004921D8" w:rsidRDefault="00A63BB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A63BBB" w:rsidRPr="004921D8" w14:paraId="6356348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8947B98" w14:textId="77777777" w:rsidR="00A63BBB" w:rsidRPr="004921D8" w:rsidRDefault="00A63BBB" w:rsidP="000A07C9">
            <w:pPr>
              <w:pStyle w:val="TableText"/>
              <w:rPr>
                <w:sz w:val="18"/>
                <w:szCs w:val="18"/>
              </w:rPr>
            </w:pPr>
            <w:r w:rsidRPr="004921D8">
              <w:rPr>
                <w:sz w:val="18"/>
                <w:szCs w:val="18"/>
              </w:rPr>
              <w:t>Table S3.3 Storm sewage discharge settings</w:t>
            </w:r>
          </w:p>
        </w:tc>
      </w:tr>
      <w:tr w:rsidR="00A63BBB" w:rsidRPr="004921D8" w14:paraId="064E77C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7D2B3095" w14:textId="77777777" w:rsidR="00A63BBB" w:rsidRPr="00166CA5" w:rsidRDefault="00A63BBB" w:rsidP="00D7792E">
            <w:pPr>
              <w:pStyle w:val="TableText"/>
              <w:rPr>
                <w:sz w:val="18"/>
                <w:szCs w:val="18"/>
              </w:rPr>
            </w:pPr>
            <w:r w:rsidRPr="00166CA5">
              <w:rPr>
                <w:sz w:val="18"/>
                <w:szCs w:val="18"/>
              </w:rPr>
              <w:t xml:space="preserve">Effluent and discharge point </w:t>
            </w:r>
          </w:p>
        </w:tc>
        <w:tc>
          <w:tcPr>
            <w:tcW w:w="1276" w:type="dxa"/>
          </w:tcPr>
          <w:p w14:paraId="7CF3ADC6" w14:textId="77777777" w:rsidR="00A63BBB" w:rsidRPr="00166CA5" w:rsidRDefault="00A63BBB" w:rsidP="000A07C9">
            <w:pPr>
              <w:pStyle w:val="TableText"/>
              <w:rPr>
                <w:sz w:val="18"/>
                <w:szCs w:val="18"/>
              </w:rPr>
            </w:pPr>
            <w:r w:rsidRPr="00166CA5">
              <w:rPr>
                <w:sz w:val="18"/>
                <w:szCs w:val="18"/>
              </w:rPr>
              <w:t>Description of discharge</w:t>
            </w:r>
          </w:p>
        </w:tc>
        <w:tc>
          <w:tcPr>
            <w:tcW w:w="1134" w:type="dxa"/>
          </w:tcPr>
          <w:p w14:paraId="2B5E89A1" w14:textId="77777777" w:rsidR="00A63BBB" w:rsidRPr="00166CA5" w:rsidRDefault="00A63BBB" w:rsidP="000A07C9">
            <w:pPr>
              <w:pStyle w:val="TableText"/>
              <w:rPr>
                <w:sz w:val="18"/>
                <w:szCs w:val="18"/>
              </w:rPr>
            </w:pPr>
            <w:r w:rsidRPr="00166CA5">
              <w:rPr>
                <w:sz w:val="18"/>
                <w:szCs w:val="18"/>
              </w:rPr>
              <w:t>Overflow setting l/s</w:t>
            </w:r>
          </w:p>
        </w:tc>
        <w:tc>
          <w:tcPr>
            <w:tcW w:w="1984" w:type="dxa"/>
          </w:tcPr>
          <w:p w14:paraId="64D2B356" w14:textId="77777777" w:rsidR="00A63BBB" w:rsidRPr="00166CA5" w:rsidRDefault="00A63BBB"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236DFE2" w14:textId="77777777" w:rsidR="00A63BBB" w:rsidRPr="00166CA5" w:rsidRDefault="00A63BBB"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E379B53" w14:textId="77777777" w:rsidR="00A63BBB" w:rsidRPr="00166CA5" w:rsidRDefault="00A63BBB"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A63BBB" w:rsidRPr="004921D8" w14:paraId="7EAB88D9" w14:textId="77777777" w:rsidTr="00CA09E2">
        <w:tc>
          <w:tcPr>
            <w:tcW w:w="1276" w:type="dxa"/>
          </w:tcPr>
          <w:p w14:paraId="0B56CA3E" w14:textId="77777777" w:rsidR="00A63BBB" w:rsidRPr="00166CA5" w:rsidRDefault="00A63BBB"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1B996D0A" w14:textId="77777777" w:rsidR="00A63BBB" w:rsidRPr="00CA09E2" w:rsidRDefault="00A63BBB"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67F8DB2B" w14:textId="77777777" w:rsidR="00A63BBB" w:rsidRPr="000D12CA" w:rsidRDefault="00A63BBB" w:rsidP="00CA09E2">
            <w:pPr>
              <w:pStyle w:val="TableText"/>
              <w:rPr>
                <w:rStyle w:val="Blue"/>
                <w:rFonts w:cstheme="minorHAnsi"/>
                <w:color w:val="000000" w:themeColor="text1"/>
                <w:sz w:val="18"/>
                <w:szCs w:val="18"/>
              </w:rPr>
            </w:pPr>
            <w:r w:rsidRPr="000D12CA">
              <w:rPr>
                <w:rFonts w:cstheme="minorHAnsi"/>
                <w:noProof/>
                <w:color w:val="000000" w:themeColor="text1"/>
                <w:sz w:val="18"/>
                <w:szCs w:val="18"/>
              </w:rPr>
              <w:t>250</w:t>
            </w:r>
          </w:p>
        </w:tc>
        <w:tc>
          <w:tcPr>
            <w:tcW w:w="1984" w:type="dxa"/>
          </w:tcPr>
          <w:p w14:paraId="03E80320" w14:textId="74B1655B" w:rsidR="00A63BBB" w:rsidRPr="000D12CA" w:rsidRDefault="00A63BBB" w:rsidP="000D12CA">
            <w:pPr>
              <w:pStyle w:val="TableText"/>
              <w:rPr>
                <w:rStyle w:val="Pink"/>
                <w:rFonts w:cstheme="minorHAnsi"/>
                <w:color w:val="000000" w:themeColor="text1"/>
                <w:sz w:val="18"/>
                <w:szCs w:val="18"/>
              </w:rPr>
            </w:pPr>
            <w:r w:rsidRPr="000D12CA">
              <w:rPr>
                <w:rStyle w:val="Blue"/>
                <w:rFonts w:cstheme="minorHAnsi"/>
                <w:color w:val="000000" w:themeColor="text1"/>
                <w:sz w:val="18"/>
                <w:szCs w:val="18"/>
              </w:rPr>
              <w:t>No greater than 6 mm in more than 1 dimension</w:t>
            </w:r>
          </w:p>
        </w:tc>
        <w:tc>
          <w:tcPr>
            <w:tcW w:w="1276" w:type="dxa"/>
          </w:tcPr>
          <w:p w14:paraId="3BD94BD5" w14:textId="22BF0952" w:rsidR="00A63BBB" w:rsidRPr="000D12CA" w:rsidRDefault="00A63BBB" w:rsidP="000D12CA">
            <w:pPr>
              <w:pStyle w:val="TableText"/>
              <w:rPr>
                <w:rStyle w:val="Blue"/>
                <w:rFonts w:cstheme="minorHAnsi"/>
                <w:color w:val="000000" w:themeColor="text1"/>
                <w:sz w:val="18"/>
                <w:szCs w:val="18"/>
                <w:highlight w:val="yellow"/>
              </w:rPr>
            </w:pPr>
            <w:r w:rsidRPr="000D12CA">
              <w:rPr>
                <w:rStyle w:val="Blue"/>
                <w:rFonts w:cstheme="minorHAnsi"/>
                <w:color w:val="000000" w:themeColor="text1"/>
                <w:sz w:val="18"/>
                <w:szCs w:val="18"/>
              </w:rPr>
              <w:t>6 mm x 6 mm</w:t>
            </w:r>
          </w:p>
        </w:tc>
        <w:tc>
          <w:tcPr>
            <w:tcW w:w="1815" w:type="dxa"/>
          </w:tcPr>
          <w:p w14:paraId="1A3F04E5" w14:textId="77777777" w:rsidR="00A63BBB" w:rsidRPr="000D12CA" w:rsidRDefault="00A63BBB" w:rsidP="00CA09E2">
            <w:pPr>
              <w:pStyle w:val="TableText"/>
              <w:rPr>
                <w:rStyle w:val="Blue"/>
                <w:rFonts w:cstheme="minorHAnsi"/>
                <w:color w:val="000000" w:themeColor="text1"/>
                <w:sz w:val="18"/>
                <w:szCs w:val="18"/>
              </w:rPr>
            </w:pPr>
            <w:r w:rsidRPr="000D12CA">
              <w:rPr>
                <w:rFonts w:cstheme="minorHAnsi"/>
                <w:noProof/>
                <w:color w:val="000000" w:themeColor="text1"/>
                <w:sz w:val="18"/>
                <w:szCs w:val="18"/>
              </w:rPr>
              <w:t>493</w:t>
            </w:r>
          </w:p>
        </w:tc>
      </w:tr>
    </w:tbl>
    <w:p w14:paraId="15ADEDDD" w14:textId="20BA1118" w:rsidR="000D12CA" w:rsidRDefault="000D12CA" w:rsidP="00166CA5">
      <w:pPr>
        <w:rPr>
          <w:rStyle w:val="Pink"/>
          <w:sz w:val="18"/>
          <w:szCs w:val="18"/>
        </w:rPr>
      </w:pPr>
      <w:r>
        <w:rPr>
          <w:rStyle w:val="Pink"/>
          <w:sz w:val="18"/>
          <w:szCs w:val="18"/>
        </w:rPr>
        <w:br w:type="page"/>
      </w:r>
    </w:p>
    <w:tbl>
      <w:tblPr>
        <w:tblStyle w:val="TableGrid"/>
        <w:tblW w:w="4720" w:type="pct"/>
        <w:tblInd w:w="562" w:type="dxa"/>
        <w:tblLook w:val="01A0" w:firstRow="1" w:lastRow="0" w:firstColumn="1" w:lastColumn="1" w:noHBand="0" w:noVBand="0"/>
      </w:tblPr>
      <w:tblGrid>
        <w:gridCol w:w="1701"/>
        <w:gridCol w:w="2235"/>
        <w:gridCol w:w="2631"/>
        <w:gridCol w:w="2234"/>
      </w:tblGrid>
      <w:tr w:rsidR="00A63BBB" w:rsidRPr="004921D8" w14:paraId="07269A7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8AE2AB" w14:textId="77777777" w:rsidR="00A63BBB" w:rsidRPr="004921D8" w:rsidRDefault="00A63BBB" w:rsidP="00D944CB">
            <w:pPr>
              <w:pStyle w:val="TableText"/>
              <w:rPr>
                <w:sz w:val="18"/>
                <w:szCs w:val="18"/>
              </w:rPr>
            </w:pPr>
            <w:r w:rsidRPr="004921D8">
              <w:rPr>
                <w:sz w:val="18"/>
                <w:szCs w:val="18"/>
              </w:rPr>
              <w:lastRenderedPageBreak/>
              <w:t>Table S3.4 Monitoring points</w:t>
            </w:r>
          </w:p>
        </w:tc>
      </w:tr>
      <w:tr w:rsidR="00A63BBB" w:rsidRPr="004921D8" w14:paraId="72B0549B" w14:textId="77777777" w:rsidTr="000D12CA">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F012AC9" w14:textId="77777777" w:rsidR="00A63BBB" w:rsidRPr="004921D8" w:rsidRDefault="00A63BBB"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AD35383" w14:textId="77777777" w:rsidR="00A63BBB" w:rsidRPr="004921D8" w:rsidRDefault="00A63BBB" w:rsidP="00926B5E">
            <w:pPr>
              <w:pStyle w:val="TableText"/>
              <w:rPr>
                <w:sz w:val="18"/>
                <w:szCs w:val="18"/>
              </w:rPr>
            </w:pPr>
            <w:r w:rsidRPr="004921D8">
              <w:rPr>
                <w:sz w:val="18"/>
                <w:szCs w:val="18"/>
              </w:rPr>
              <w:t>Monitoring type</w:t>
            </w:r>
          </w:p>
        </w:tc>
        <w:tc>
          <w:tcPr>
            <w:tcW w:w="1495" w:type="pct"/>
          </w:tcPr>
          <w:p w14:paraId="3837910C" w14:textId="77777777" w:rsidR="00A63BBB" w:rsidRPr="004921D8" w:rsidRDefault="00A63BBB" w:rsidP="00926B5E">
            <w:pPr>
              <w:pStyle w:val="TableText"/>
              <w:rPr>
                <w:sz w:val="18"/>
                <w:szCs w:val="18"/>
              </w:rPr>
            </w:pPr>
            <w:r w:rsidRPr="004921D8">
              <w:rPr>
                <w:sz w:val="18"/>
                <w:szCs w:val="18"/>
              </w:rPr>
              <w:t>Monitoring point NGR</w:t>
            </w:r>
          </w:p>
        </w:tc>
        <w:tc>
          <w:tcPr>
            <w:tcW w:w="1269" w:type="pct"/>
          </w:tcPr>
          <w:p w14:paraId="46C445A3" w14:textId="77777777" w:rsidR="00A63BBB" w:rsidRPr="004921D8" w:rsidRDefault="00A63BBB" w:rsidP="00926B5E">
            <w:pPr>
              <w:pStyle w:val="TableText"/>
              <w:rPr>
                <w:sz w:val="18"/>
                <w:szCs w:val="18"/>
              </w:rPr>
            </w:pPr>
            <w:r w:rsidRPr="004921D8">
              <w:rPr>
                <w:sz w:val="18"/>
                <w:szCs w:val="18"/>
              </w:rPr>
              <w:t>Monitoring point reference</w:t>
            </w:r>
          </w:p>
        </w:tc>
      </w:tr>
      <w:tr w:rsidR="00A63BBB" w:rsidRPr="004921D8" w14:paraId="5EB2264F" w14:textId="77777777" w:rsidTr="000D12CA">
        <w:trPr>
          <w:cantSplit/>
        </w:trPr>
        <w:tc>
          <w:tcPr>
            <w:tcW w:w="966" w:type="pct"/>
            <w:vMerge w:val="restart"/>
          </w:tcPr>
          <w:p w14:paraId="71AAA8B4" w14:textId="77777777" w:rsidR="00A63BBB" w:rsidRPr="00815D01" w:rsidRDefault="00A63BBB"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3B16FEE5" w14:textId="77777777" w:rsidR="00A63BBB" w:rsidRPr="00815D01" w:rsidRDefault="00A63BBB"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7C3D7A9E" w14:textId="77777777" w:rsidR="00A63BBB" w:rsidRPr="000D12CA" w:rsidRDefault="00A63BBB" w:rsidP="000A07C9">
            <w:pPr>
              <w:pStyle w:val="TableText"/>
              <w:rPr>
                <w:rStyle w:val="Blue"/>
                <w:color w:val="000000" w:themeColor="text1"/>
                <w:sz w:val="18"/>
                <w:szCs w:val="18"/>
              </w:rPr>
            </w:pPr>
            <w:r w:rsidRPr="000D12CA">
              <w:rPr>
                <w:noProof/>
                <w:color w:val="000000" w:themeColor="text1"/>
                <w:sz w:val="18"/>
                <w:szCs w:val="18"/>
              </w:rPr>
              <w:t>SH 86920 78604</w:t>
            </w:r>
          </w:p>
        </w:tc>
        <w:tc>
          <w:tcPr>
            <w:tcW w:w="1269" w:type="pct"/>
            <w:vMerge w:val="restart"/>
          </w:tcPr>
          <w:p w14:paraId="5D960106" w14:textId="77777777" w:rsidR="00A63BBB" w:rsidRPr="000D12CA" w:rsidRDefault="00A63BBB" w:rsidP="0045495C">
            <w:pPr>
              <w:pStyle w:val="TableText"/>
              <w:rPr>
                <w:rStyle w:val="Blue"/>
                <w:color w:val="000000" w:themeColor="text1"/>
                <w:sz w:val="18"/>
                <w:szCs w:val="18"/>
              </w:rPr>
            </w:pPr>
            <w:r w:rsidRPr="000D12CA">
              <w:rPr>
                <w:rStyle w:val="Blue"/>
                <w:color w:val="000000" w:themeColor="text1"/>
                <w:sz w:val="18"/>
                <w:szCs w:val="18"/>
              </w:rPr>
              <w:t>POINT OF OVERFLOW</w:t>
            </w:r>
          </w:p>
        </w:tc>
      </w:tr>
      <w:tr w:rsidR="00A63BBB" w:rsidRPr="004921D8" w14:paraId="53C550EC" w14:textId="77777777" w:rsidTr="000D12CA">
        <w:trPr>
          <w:cantSplit/>
        </w:trPr>
        <w:tc>
          <w:tcPr>
            <w:tcW w:w="966" w:type="pct"/>
            <w:vMerge/>
          </w:tcPr>
          <w:p w14:paraId="73748A73" w14:textId="77777777" w:rsidR="00A63BBB" w:rsidRPr="00815D01" w:rsidRDefault="00A63BBB" w:rsidP="00C30128">
            <w:pPr>
              <w:pStyle w:val="TableText"/>
              <w:rPr>
                <w:rStyle w:val="Blue"/>
                <w:rFonts w:ascii="Arial" w:hAnsi="Arial"/>
                <w:color w:val="auto"/>
                <w:sz w:val="18"/>
                <w:szCs w:val="18"/>
              </w:rPr>
            </w:pPr>
          </w:p>
        </w:tc>
        <w:tc>
          <w:tcPr>
            <w:tcW w:w="1270" w:type="pct"/>
          </w:tcPr>
          <w:p w14:paraId="58F0513E" w14:textId="77777777" w:rsidR="00A63BBB" w:rsidRPr="00815D01" w:rsidRDefault="00A63BBB"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16698DEB" w14:textId="77777777" w:rsidR="00A63BBB" w:rsidRPr="000D12CA" w:rsidRDefault="00A63BBB" w:rsidP="000A07C9">
            <w:pPr>
              <w:pStyle w:val="TableText"/>
              <w:rPr>
                <w:rStyle w:val="Blue"/>
                <w:color w:val="000000" w:themeColor="text1"/>
                <w:sz w:val="18"/>
                <w:szCs w:val="18"/>
              </w:rPr>
            </w:pPr>
            <w:r w:rsidRPr="000D12CA">
              <w:rPr>
                <w:noProof/>
                <w:color w:val="000000" w:themeColor="text1"/>
                <w:sz w:val="18"/>
                <w:szCs w:val="18"/>
              </w:rPr>
              <w:t>SH 86920 78604</w:t>
            </w:r>
          </w:p>
        </w:tc>
        <w:tc>
          <w:tcPr>
            <w:tcW w:w="1269" w:type="pct"/>
            <w:vMerge/>
          </w:tcPr>
          <w:p w14:paraId="6A763467" w14:textId="77777777" w:rsidR="00A63BBB" w:rsidRPr="000D12CA" w:rsidRDefault="00A63BBB" w:rsidP="00164190">
            <w:pPr>
              <w:pStyle w:val="TableText"/>
              <w:rPr>
                <w:rStyle w:val="Blue"/>
                <w:rFonts w:ascii="Arial" w:hAnsi="Arial"/>
                <w:color w:val="000000" w:themeColor="text1"/>
                <w:sz w:val="18"/>
                <w:szCs w:val="18"/>
              </w:rPr>
            </w:pPr>
          </w:p>
        </w:tc>
      </w:tr>
    </w:tbl>
    <w:p w14:paraId="53BE5117" w14:textId="77777777" w:rsidR="00A63BBB" w:rsidRPr="000A07C9" w:rsidRDefault="00A63BBB" w:rsidP="00E46E9B">
      <w:pPr>
        <w:ind w:left="567"/>
      </w:pPr>
    </w:p>
    <w:p w14:paraId="4739B3A6" w14:textId="77777777" w:rsidR="00A63BBB" w:rsidRDefault="00A63BBB">
      <w:pPr>
        <w:spacing w:before="0" w:after="0" w:line="240" w:lineRule="auto"/>
        <w:rPr>
          <w:rFonts w:asciiTheme="majorHAnsi" w:eastAsiaTheme="majorEastAsia" w:hAnsiTheme="majorHAnsi" w:cstheme="majorBidi"/>
          <w:b/>
          <w:bCs/>
          <w:sz w:val="36"/>
          <w:szCs w:val="28"/>
        </w:rPr>
      </w:pPr>
      <w:r>
        <w:br w:type="page"/>
      </w:r>
    </w:p>
    <w:p w14:paraId="0BADCE69" w14:textId="77777777" w:rsidR="00A63BBB" w:rsidRPr="00A61205" w:rsidRDefault="00A63BBB" w:rsidP="00A61205">
      <w:pPr>
        <w:pStyle w:val="Heading1"/>
        <w:ind w:left="567"/>
      </w:pPr>
      <w:r>
        <w:lastRenderedPageBreak/>
        <w:t xml:space="preserve">Schedule 4 </w:t>
      </w:r>
      <w:r w:rsidRPr="00926B5E">
        <w:t>–</w:t>
      </w:r>
      <w:r>
        <w:t xml:space="preserve"> Reporting</w:t>
      </w:r>
      <w:r w:rsidRPr="004921D8">
        <w:rPr>
          <w:sz w:val="18"/>
          <w:szCs w:val="18"/>
        </w:rPr>
        <w:t>.</w:t>
      </w:r>
    </w:p>
    <w:p w14:paraId="25D44339" w14:textId="77777777" w:rsidR="00A63BBB" w:rsidRPr="00C00112" w:rsidRDefault="00A63BBB"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A63BBB" w:rsidRPr="00C00112" w14:paraId="04B95D37"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23BA92" w14:textId="77777777" w:rsidR="00A63BBB" w:rsidRPr="00C00112" w:rsidRDefault="00A63BBB" w:rsidP="00131E2C">
            <w:pPr>
              <w:spacing w:before="60" w:after="60"/>
              <w:rPr>
                <w:rFonts w:ascii="Arial" w:hAnsi="Arial"/>
                <w:sz w:val="18"/>
                <w:szCs w:val="18"/>
              </w:rPr>
            </w:pPr>
            <w:r w:rsidRPr="00C00112">
              <w:rPr>
                <w:rFonts w:ascii="Arial" w:hAnsi="Arial"/>
                <w:sz w:val="18"/>
                <w:szCs w:val="18"/>
              </w:rPr>
              <w:t>Table S4.1 Reporting of monitoring data</w:t>
            </w:r>
          </w:p>
        </w:tc>
      </w:tr>
      <w:tr w:rsidR="00A63BBB" w:rsidRPr="00C00112" w14:paraId="5A606DE9" w14:textId="77777777" w:rsidTr="000D12CA">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639C937" w14:textId="77777777" w:rsidR="00A63BBB" w:rsidRPr="00C00112" w:rsidRDefault="00A63BBB" w:rsidP="00131E2C">
            <w:pPr>
              <w:spacing w:before="60" w:after="60"/>
              <w:rPr>
                <w:rFonts w:ascii="Arial" w:hAnsi="Arial"/>
                <w:sz w:val="18"/>
                <w:szCs w:val="18"/>
              </w:rPr>
            </w:pPr>
            <w:r w:rsidRPr="00C00112">
              <w:rPr>
                <w:rFonts w:ascii="Arial" w:hAnsi="Arial"/>
                <w:sz w:val="18"/>
                <w:szCs w:val="18"/>
              </w:rPr>
              <w:t>Parameter</w:t>
            </w:r>
          </w:p>
        </w:tc>
        <w:tc>
          <w:tcPr>
            <w:tcW w:w="1064" w:type="pct"/>
          </w:tcPr>
          <w:p w14:paraId="01E932B4" w14:textId="77777777" w:rsidR="00A63BBB" w:rsidRPr="00C00112" w:rsidRDefault="00A63BBB"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6A4AD032" w14:textId="77777777" w:rsidR="00A63BBB" w:rsidRPr="00C00112" w:rsidRDefault="00A63BBB"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5321FFD5" w14:textId="77777777" w:rsidR="00A63BBB" w:rsidRPr="00C00112" w:rsidRDefault="00A63BBB" w:rsidP="00131E2C">
            <w:pPr>
              <w:spacing w:before="60" w:after="60"/>
              <w:rPr>
                <w:rFonts w:ascii="Arial" w:hAnsi="Arial"/>
                <w:sz w:val="18"/>
                <w:szCs w:val="18"/>
              </w:rPr>
            </w:pPr>
            <w:r w:rsidRPr="00C00112">
              <w:rPr>
                <w:rFonts w:ascii="Arial" w:hAnsi="Arial"/>
                <w:sz w:val="18"/>
                <w:szCs w:val="18"/>
              </w:rPr>
              <w:t>Period begins</w:t>
            </w:r>
          </w:p>
        </w:tc>
      </w:tr>
      <w:tr w:rsidR="00A63BBB" w:rsidRPr="00C00112" w14:paraId="4EEFC20C" w14:textId="77777777" w:rsidTr="000D12CA">
        <w:trPr>
          <w:cantSplit/>
          <w:trHeight w:val="1061"/>
        </w:trPr>
        <w:tc>
          <w:tcPr>
            <w:tcW w:w="1568" w:type="pct"/>
          </w:tcPr>
          <w:p w14:paraId="0F272889" w14:textId="11A82A5B" w:rsidR="00A63BBB" w:rsidRPr="00D544EF" w:rsidRDefault="00A63BBB"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6C4AD41A" w14:textId="77777777" w:rsidR="00A63BBB" w:rsidRPr="00D544EF" w:rsidRDefault="00A63BB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0DB7DC77" w14:textId="77777777" w:rsidR="00A63BBB" w:rsidRPr="00D544EF" w:rsidRDefault="00A63BB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1916DD0" w14:textId="77777777" w:rsidR="00A63BBB" w:rsidRPr="00D544EF" w:rsidRDefault="00A63BB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2EA153" w14:textId="52B90197" w:rsidR="00A63BBB" w:rsidRPr="00D544EF" w:rsidRDefault="00A63BBB"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0D12CA" w:rsidRPr="000D12CA">
              <w:rPr>
                <w:rFonts w:ascii="Arial" w:hAnsi="Arial" w:cs="Arial"/>
                <w:color w:val="000000" w:themeColor="text1"/>
                <w:sz w:val="18"/>
                <w:szCs w:val="18"/>
                <w:vertAlign w:val="superscript"/>
              </w:rPr>
              <w:t>th</w:t>
            </w:r>
            <w:r w:rsidR="000D12CA">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0D12CA" w:rsidRPr="00C00112" w14:paraId="24F94D52" w14:textId="77777777" w:rsidTr="000D12CA">
        <w:trPr>
          <w:cantSplit/>
        </w:trPr>
        <w:tc>
          <w:tcPr>
            <w:tcW w:w="1568" w:type="pct"/>
          </w:tcPr>
          <w:p w14:paraId="555C0385" w14:textId="0F278794" w:rsidR="000D12CA" w:rsidRPr="00D544EF" w:rsidRDefault="000D12CA" w:rsidP="000D12CA">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45FFE12E" w14:textId="77777777" w:rsidR="000D12CA" w:rsidRPr="00D544EF" w:rsidRDefault="000D12CA" w:rsidP="000D12CA">
            <w:pPr>
              <w:spacing w:before="60" w:after="60"/>
              <w:rPr>
                <w:rFonts w:ascii="Arial" w:hAnsi="Arial" w:cs="Arial"/>
                <w:color w:val="000000" w:themeColor="text1"/>
                <w:sz w:val="18"/>
                <w:szCs w:val="18"/>
              </w:rPr>
            </w:pPr>
          </w:p>
        </w:tc>
        <w:tc>
          <w:tcPr>
            <w:tcW w:w="1363" w:type="pct"/>
          </w:tcPr>
          <w:p w14:paraId="046E6FB7" w14:textId="79F0CDE7"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BC07655" w14:textId="77777777"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1884CDB" w14:textId="10651B6B"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0D12C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0D12CA" w:rsidRPr="00C00112" w14:paraId="5ECEB3A1" w14:textId="77777777" w:rsidTr="000D12CA">
        <w:trPr>
          <w:cantSplit/>
        </w:trPr>
        <w:tc>
          <w:tcPr>
            <w:tcW w:w="1568" w:type="pct"/>
          </w:tcPr>
          <w:p w14:paraId="32189753" w14:textId="4CBA720F"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472109C" w14:textId="77777777" w:rsidR="000D12CA" w:rsidRPr="00D544EF" w:rsidRDefault="000D12CA" w:rsidP="000D12CA">
            <w:pPr>
              <w:spacing w:before="60" w:after="60"/>
              <w:rPr>
                <w:rFonts w:ascii="Arial" w:hAnsi="Arial" w:cs="Arial"/>
                <w:color w:val="000000" w:themeColor="text1"/>
                <w:sz w:val="18"/>
                <w:szCs w:val="18"/>
              </w:rPr>
            </w:pPr>
          </w:p>
        </w:tc>
        <w:tc>
          <w:tcPr>
            <w:tcW w:w="1363" w:type="pct"/>
          </w:tcPr>
          <w:p w14:paraId="56F4191F" w14:textId="77777777"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D749C31" w14:textId="77777777"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D98ED27" w14:textId="54D5F1E6"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0D12C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0D12CA" w:rsidRPr="00C00112" w14:paraId="5EB5165E" w14:textId="77777777" w:rsidTr="000D12CA">
        <w:trPr>
          <w:cantSplit/>
        </w:trPr>
        <w:tc>
          <w:tcPr>
            <w:tcW w:w="1568" w:type="pct"/>
          </w:tcPr>
          <w:p w14:paraId="49F8F9A3" w14:textId="77777777"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6F8DB2FC" w14:textId="77777777" w:rsidR="000D12CA" w:rsidRPr="00D544EF" w:rsidRDefault="000D12CA" w:rsidP="000D12CA">
            <w:pPr>
              <w:spacing w:before="60" w:after="60"/>
              <w:rPr>
                <w:rFonts w:ascii="Arial" w:hAnsi="Arial" w:cs="Arial"/>
                <w:color w:val="000000" w:themeColor="text1"/>
                <w:sz w:val="18"/>
                <w:szCs w:val="18"/>
              </w:rPr>
            </w:pPr>
          </w:p>
        </w:tc>
        <w:tc>
          <w:tcPr>
            <w:tcW w:w="1363" w:type="pct"/>
          </w:tcPr>
          <w:p w14:paraId="2A186668" w14:textId="77777777"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51D7D2D" w14:textId="77777777"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757CF35" w14:textId="3136A19D"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0D12C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0D12CA" w:rsidRPr="00C00112" w14:paraId="62AE8AA2" w14:textId="77777777" w:rsidTr="000D12CA">
        <w:trPr>
          <w:cantSplit/>
        </w:trPr>
        <w:tc>
          <w:tcPr>
            <w:tcW w:w="1568" w:type="pct"/>
          </w:tcPr>
          <w:p w14:paraId="6428067D" w14:textId="77777777" w:rsidR="000D12CA" w:rsidRPr="0054680E" w:rsidRDefault="000D12CA" w:rsidP="000D12CA">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6E8DCA4A" w14:textId="77777777" w:rsidR="000D12CA" w:rsidRPr="00D544EF" w:rsidRDefault="000D12CA" w:rsidP="000D12CA">
            <w:pPr>
              <w:spacing w:before="60" w:after="60"/>
              <w:rPr>
                <w:rFonts w:ascii="Arial" w:hAnsi="Arial" w:cs="Arial"/>
                <w:color w:val="000000" w:themeColor="text1"/>
                <w:sz w:val="18"/>
                <w:szCs w:val="18"/>
              </w:rPr>
            </w:pPr>
          </w:p>
        </w:tc>
        <w:tc>
          <w:tcPr>
            <w:tcW w:w="1363" w:type="pct"/>
          </w:tcPr>
          <w:p w14:paraId="509673C4" w14:textId="77777777"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6E3FBD9" w14:textId="77777777"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3417EE9" w14:textId="7090D880"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0D12C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0D12CA" w:rsidRPr="00C00112" w14:paraId="57F8CEAA" w14:textId="77777777" w:rsidTr="000D12CA">
        <w:trPr>
          <w:cantSplit/>
        </w:trPr>
        <w:tc>
          <w:tcPr>
            <w:tcW w:w="1568" w:type="pct"/>
          </w:tcPr>
          <w:p w14:paraId="5D094875" w14:textId="77777777" w:rsidR="000D12CA" w:rsidRPr="00D544EF" w:rsidRDefault="000D12CA" w:rsidP="000D12CA">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482DA804" w14:textId="77777777" w:rsidR="000D12CA" w:rsidRPr="00D544EF" w:rsidRDefault="000D12CA" w:rsidP="000D12CA">
            <w:pPr>
              <w:spacing w:before="60" w:after="60"/>
              <w:rPr>
                <w:rFonts w:ascii="Arial" w:hAnsi="Arial" w:cs="Arial"/>
                <w:color w:val="000000" w:themeColor="text1"/>
                <w:sz w:val="18"/>
                <w:szCs w:val="18"/>
              </w:rPr>
            </w:pPr>
          </w:p>
        </w:tc>
        <w:tc>
          <w:tcPr>
            <w:tcW w:w="1363" w:type="pct"/>
          </w:tcPr>
          <w:p w14:paraId="1A93706E" w14:textId="77777777"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54CF0AC" w14:textId="77777777"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3B9BF9E" w14:textId="36345542"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0D12C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0D12CA" w:rsidRPr="00C00112" w14:paraId="288DD7CD" w14:textId="77777777" w:rsidTr="000D12CA">
        <w:trPr>
          <w:cantSplit/>
        </w:trPr>
        <w:tc>
          <w:tcPr>
            <w:tcW w:w="1568" w:type="pct"/>
          </w:tcPr>
          <w:p w14:paraId="7F1D276C" w14:textId="77777777"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1C7E4802" w14:textId="77777777" w:rsidR="000D12CA" w:rsidRPr="00D544EF" w:rsidRDefault="000D12CA" w:rsidP="000D12CA">
            <w:pPr>
              <w:spacing w:before="60" w:after="60"/>
              <w:rPr>
                <w:rFonts w:ascii="Arial" w:hAnsi="Arial" w:cs="Arial"/>
                <w:color w:val="000000" w:themeColor="text1"/>
                <w:sz w:val="18"/>
                <w:szCs w:val="18"/>
              </w:rPr>
            </w:pPr>
          </w:p>
        </w:tc>
        <w:tc>
          <w:tcPr>
            <w:tcW w:w="1363" w:type="pct"/>
          </w:tcPr>
          <w:p w14:paraId="339D2C40" w14:textId="77777777"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2FB75D95" w14:textId="77777777"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0D12CA" w:rsidRPr="00C00112" w14:paraId="3752F7BD" w14:textId="77777777" w:rsidTr="000D12CA">
        <w:trPr>
          <w:cantSplit/>
        </w:trPr>
        <w:tc>
          <w:tcPr>
            <w:tcW w:w="1568" w:type="pct"/>
          </w:tcPr>
          <w:p w14:paraId="653C7B13" w14:textId="0FFB9208" w:rsidR="000D12CA" w:rsidRPr="00D544EF" w:rsidRDefault="000D12CA" w:rsidP="000D12CA">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5C4A7A17" w14:textId="77777777" w:rsidR="000D12CA" w:rsidRPr="00D544EF" w:rsidRDefault="000D12CA" w:rsidP="000D12CA">
            <w:pPr>
              <w:spacing w:before="60" w:after="60"/>
              <w:rPr>
                <w:rFonts w:ascii="Arial" w:hAnsi="Arial" w:cs="Arial"/>
                <w:color w:val="000000" w:themeColor="text1"/>
                <w:sz w:val="18"/>
                <w:szCs w:val="18"/>
              </w:rPr>
            </w:pPr>
          </w:p>
        </w:tc>
        <w:tc>
          <w:tcPr>
            <w:tcW w:w="1363" w:type="pct"/>
          </w:tcPr>
          <w:p w14:paraId="303ABDAA" w14:textId="4DDB2DA5"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0D12C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0D12C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588AFF85" w14:textId="77777777"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7796635" w14:textId="5F2AABE1"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0D12C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0D12CA" w:rsidRPr="00C00112" w14:paraId="44C5A9ED" w14:textId="77777777" w:rsidTr="000D12CA">
        <w:trPr>
          <w:cantSplit/>
        </w:trPr>
        <w:tc>
          <w:tcPr>
            <w:tcW w:w="1568" w:type="pct"/>
          </w:tcPr>
          <w:p w14:paraId="0F8EE601" w14:textId="29A9FEDB"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781A5BFF" w14:textId="77777777" w:rsidR="000D12CA" w:rsidRPr="00D544EF" w:rsidRDefault="000D12CA" w:rsidP="000D12CA">
            <w:pPr>
              <w:spacing w:before="60" w:after="60"/>
              <w:rPr>
                <w:rFonts w:ascii="Arial" w:hAnsi="Arial" w:cs="Arial"/>
                <w:color w:val="000000" w:themeColor="text1"/>
                <w:sz w:val="18"/>
                <w:szCs w:val="18"/>
              </w:rPr>
            </w:pPr>
          </w:p>
        </w:tc>
        <w:tc>
          <w:tcPr>
            <w:tcW w:w="1363" w:type="pct"/>
          </w:tcPr>
          <w:p w14:paraId="098A9878" w14:textId="77777777"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0D12C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0D12C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3E2D74F5" w14:textId="2507E546" w:rsidR="000D12CA" w:rsidRPr="00D544EF" w:rsidRDefault="000D12CA" w:rsidP="000D12C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70ECBAC2" w14:textId="367A7F96" w:rsidR="000D12CA" w:rsidRPr="00710C05" w:rsidRDefault="000D12CA" w:rsidP="000D12CA">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0D12C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0D12CA" w:rsidRPr="00C00112" w14:paraId="1F664AF5" w14:textId="77777777" w:rsidTr="000D12CA">
        <w:trPr>
          <w:cantSplit/>
        </w:trPr>
        <w:tc>
          <w:tcPr>
            <w:tcW w:w="1568" w:type="pct"/>
          </w:tcPr>
          <w:p w14:paraId="2AAD23B6" w14:textId="7D3E18C8" w:rsidR="000D12CA" w:rsidRPr="0062330E" w:rsidRDefault="000D12CA" w:rsidP="000D12CA">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4F3FBB15" w14:textId="77777777" w:rsidR="000D12CA" w:rsidRPr="00C00112" w:rsidRDefault="000D12CA" w:rsidP="000D12CA">
            <w:pPr>
              <w:spacing w:before="60" w:after="60"/>
              <w:rPr>
                <w:rFonts w:ascii="Arial" w:hAnsi="Arial" w:cs="Arial"/>
                <w:color w:val="0000FF"/>
                <w:sz w:val="18"/>
                <w:szCs w:val="18"/>
              </w:rPr>
            </w:pPr>
          </w:p>
        </w:tc>
        <w:tc>
          <w:tcPr>
            <w:tcW w:w="1363" w:type="pct"/>
          </w:tcPr>
          <w:p w14:paraId="5AF8F6C9" w14:textId="77777777" w:rsidR="000D12CA" w:rsidRPr="00B4085B" w:rsidRDefault="000D12CA" w:rsidP="000D12CA">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1C2054EA" w14:textId="2DBC5085" w:rsidR="000D12CA" w:rsidRPr="00710C05" w:rsidRDefault="000D12CA" w:rsidP="000D12CA">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0D12C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0D12CA" w:rsidRPr="00C00112" w14:paraId="2DCDA174" w14:textId="77777777" w:rsidTr="000D12CA">
        <w:trPr>
          <w:cantSplit/>
        </w:trPr>
        <w:tc>
          <w:tcPr>
            <w:tcW w:w="1568" w:type="pct"/>
          </w:tcPr>
          <w:p w14:paraId="383EA8A0" w14:textId="5D22F857" w:rsidR="000D12CA" w:rsidRPr="0062330E" w:rsidRDefault="000D12CA" w:rsidP="000D12CA">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56D7DCB6" w14:textId="77777777" w:rsidR="000D12CA" w:rsidRPr="00C00112" w:rsidRDefault="000D12CA" w:rsidP="000D12CA">
            <w:pPr>
              <w:spacing w:before="60" w:after="60"/>
              <w:rPr>
                <w:rFonts w:ascii="Arial" w:hAnsi="Arial" w:cs="Arial"/>
                <w:color w:val="0000FF"/>
                <w:sz w:val="18"/>
                <w:szCs w:val="18"/>
              </w:rPr>
            </w:pPr>
          </w:p>
        </w:tc>
        <w:tc>
          <w:tcPr>
            <w:tcW w:w="1363" w:type="pct"/>
          </w:tcPr>
          <w:p w14:paraId="323B231C" w14:textId="77777777" w:rsidR="000D12CA" w:rsidRPr="00B4085B" w:rsidRDefault="000D12CA" w:rsidP="000D12CA">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21BEBFB7" w14:textId="7051CDD6" w:rsidR="000D12CA" w:rsidRPr="00710C05" w:rsidRDefault="000D12CA" w:rsidP="000D12CA">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0D12C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bl>
    <w:p w14:paraId="2214E43B" w14:textId="77777777" w:rsidR="00A63BBB" w:rsidRDefault="00A63BB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63BBB" w:rsidRPr="00C25946" w14:paraId="73C2B4E9"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9C99BC" w14:textId="77777777" w:rsidR="00A63BBB" w:rsidRPr="004921D8" w:rsidRDefault="00A63BBB" w:rsidP="00131E2C">
            <w:pPr>
              <w:pStyle w:val="TableText"/>
              <w:rPr>
                <w:sz w:val="18"/>
                <w:szCs w:val="18"/>
              </w:rPr>
            </w:pPr>
            <w:r w:rsidRPr="004921D8">
              <w:rPr>
                <w:sz w:val="18"/>
                <w:szCs w:val="18"/>
              </w:rPr>
              <w:t>Table S4.2 Reporting forms</w:t>
            </w:r>
          </w:p>
        </w:tc>
      </w:tr>
      <w:tr w:rsidR="00A63BBB" w:rsidRPr="00C25946" w14:paraId="129820C8"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FA332E7" w14:textId="77777777" w:rsidR="00A63BBB" w:rsidRPr="004921D8" w:rsidRDefault="00A63BBB" w:rsidP="00131E2C">
            <w:pPr>
              <w:pStyle w:val="TableText"/>
              <w:rPr>
                <w:sz w:val="18"/>
                <w:szCs w:val="18"/>
              </w:rPr>
            </w:pPr>
            <w:r w:rsidRPr="004921D8">
              <w:rPr>
                <w:sz w:val="18"/>
                <w:szCs w:val="18"/>
              </w:rPr>
              <w:t>Parameter</w:t>
            </w:r>
          </w:p>
        </w:tc>
        <w:tc>
          <w:tcPr>
            <w:tcW w:w="3123" w:type="pct"/>
          </w:tcPr>
          <w:p w14:paraId="02E47CE5" w14:textId="77777777" w:rsidR="00A63BBB" w:rsidRPr="004921D8" w:rsidRDefault="00A63BBB" w:rsidP="00131E2C">
            <w:pPr>
              <w:pStyle w:val="TableText"/>
              <w:rPr>
                <w:sz w:val="18"/>
                <w:szCs w:val="18"/>
              </w:rPr>
            </w:pPr>
            <w:r w:rsidRPr="004921D8">
              <w:rPr>
                <w:sz w:val="18"/>
                <w:szCs w:val="18"/>
              </w:rPr>
              <w:t>Reporting format</w:t>
            </w:r>
          </w:p>
        </w:tc>
      </w:tr>
      <w:tr w:rsidR="00A63BBB" w:rsidRPr="00C25946" w14:paraId="09A5FAE9" w14:textId="77777777" w:rsidTr="00131E2C">
        <w:trPr>
          <w:cantSplit/>
        </w:trPr>
        <w:tc>
          <w:tcPr>
            <w:tcW w:w="1877" w:type="pct"/>
          </w:tcPr>
          <w:p w14:paraId="712E45FD" w14:textId="77777777" w:rsidR="00A63BBB" w:rsidRPr="00950A72" w:rsidRDefault="00A63BBB"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173FE7A2" w14:textId="77777777" w:rsidR="00A63BBB" w:rsidRPr="00D340D0" w:rsidRDefault="00A63BBB" w:rsidP="00131E2C">
            <w:pPr>
              <w:pStyle w:val="TableText"/>
              <w:rPr>
                <w:rStyle w:val="Blue"/>
                <w:color w:val="000000" w:themeColor="text1"/>
                <w:sz w:val="18"/>
                <w:szCs w:val="18"/>
              </w:rPr>
            </w:pPr>
            <w:r w:rsidRPr="00D340D0">
              <w:rPr>
                <w:rStyle w:val="Pink"/>
                <w:color w:val="000000" w:themeColor="text1"/>
                <w:sz w:val="18"/>
                <w:szCs w:val="18"/>
              </w:rPr>
              <w:t>Annual water summary report or other form as agreed in writing by Natural Resources Wales</w:t>
            </w:r>
          </w:p>
        </w:tc>
      </w:tr>
      <w:tr w:rsidR="00A63BBB" w:rsidRPr="00C25946" w14:paraId="697B9E8B" w14:textId="77777777" w:rsidTr="00131E2C">
        <w:trPr>
          <w:cantSplit/>
        </w:trPr>
        <w:tc>
          <w:tcPr>
            <w:tcW w:w="1877" w:type="pct"/>
          </w:tcPr>
          <w:p w14:paraId="3047C057" w14:textId="2B4487F4" w:rsidR="00A63BBB" w:rsidRPr="00950A72" w:rsidRDefault="00A63BBB" w:rsidP="000D12CA">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4BAA90A3" w14:textId="68BE2977" w:rsidR="00A63BBB" w:rsidRPr="00D340D0" w:rsidRDefault="00A63BBB" w:rsidP="00131E2C">
            <w:pPr>
              <w:pStyle w:val="TableText"/>
              <w:rPr>
                <w:rStyle w:val="Pink"/>
                <w:color w:val="000000" w:themeColor="text1"/>
                <w:sz w:val="18"/>
                <w:szCs w:val="18"/>
              </w:rPr>
            </w:pPr>
            <w:r w:rsidRPr="00D340D0">
              <w:rPr>
                <w:rStyle w:val="Pink"/>
                <w:color w:val="000000" w:themeColor="text1"/>
                <w:sz w:val="18"/>
                <w:szCs w:val="18"/>
              </w:rPr>
              <w:t xml:space="preserve">Annual and bathing water summary report or other form as agreed in writing by Natural Resources Wales </w:t>
            </w:r>
          </w:p>
        </w:tc>
      </w:tr>
      <w:tr w:rsidR="00A63BBB" w:rsidRPr="00C25946" w14:paraId="65F37326" w14:textId="77777777" w:rsidTr="00131E2C">
        <w:trPr>
          <w:cantSplit/>
        </w:trPr>
        <w:tc>
          <w:tcPr>
            <w:tcW w:w="1877" w:type="pct"/>
          </w:tcPr>
          <w:p w14:paraId="467E38D3" w14:textId="77777777" w:rsidR="00A63BBB" w:rsidRPr="00950A72" w:rsidRDefault="00A63BBB"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356D9EE" w14:textId="77777777" w:rsidR="00A63BBB" w:rsidRPr="00950A72" w:rsidRDefault="00A63BBB"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63BBB" w:rsidRPr="00C25946" w14:paraId="46605803" w14:textId="77777777" w:rsidTr="00131E2C">
        <w:trPr>
          <w:cantSplit/>
        </w:trPr>
        <w:tc>
          <w:tcPr>
            <w:tcW w:w="1877" w:type="pct"/>
          </w:tcPr>
          <w:p w14:paraId="47956407" w14:textId="77777777" w:rsidR="00A63BBB" w:rsidRPr="00950A72" w:rsidRDefault="00A63BBB" w:rsidP="00131E2C">
            <w:pPr>
              <w:pStyle w:val="TableText"/>
              <w:rPr>
                <w:rStyle w:val="Blue"/>
                <w:color w:val="auto"/>
                <w:sz w:val="18"/>
                <w:szCs w:val="18"/>
              </w:rPr>
            </w:pPr>
            <w:r w:rsidRPr="00950A72">
              <w:rPr>
                <w:rStyle w:val="Blue"/>
                <w:color w:val="auto"/>
                <w:sz w:val="18"/>
                <w:szCs w:val="18"/>
              </w:rPr>
              <w:t>Event recorder status</w:t>
            </w:r>
          </w:p>
          <w:p w14:paraId="492B379C" w14:textId="77777777" w:rsidR="00A63BBB" w:rsidRPr="00950A72" w:rsidRDefault="00A63BBB" w:rsidP="00131E2C">
            <w:pPr>
              <w:pStyle w:val="TableText"/>
              <w:rPr>
                <w:rStyle w:val="Blue"/>
                <w:color w:val="auto"/>
                <w:sz w:val="18"/>
                <w:szCs w:val="18"/>
              </w:rPr>
            </w:pPr>
          </w:p>
        </w:tc>
        <w:tc>
          <w:tcPr>
            <w:tcW w:w="3123" w:type="pct"/>
          </w:tcPr>
          <w:p w14:paraId="1A013810" w14:textId="77777777" w:rsidR="00A63BBB" w:rsidRPr="00950A72" w:rsidRDefault="00A63BBB"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3BD06FDD" w14:textId="77777777" w:rsidR="00A63BBB" w:rsidRPr="00950A72" w:rsidRDefault="00A63BBB"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63BBB" w:rsidRPr="00C25946" w14:paraId="1365962E" w14:textId="77777777" w:rsidTr="00131E2C">
        <w:trPr>
          <w:cantSplit/>
        </w:trPr>
        <w:tc>
          <w:tcPr>
            <w:tcW w:w="1877" w:type="pct"/>
          </w:tcPr>
          <w:p w14:paraId="791D460D" w14:textId="77777777" w:rsidR="00A63BBB" w:rsidRPr="0054680E" w:rsidRDefault="00A63BBB"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73154E31" w14:textId="77777777" w:rsidR="00A63BBB" w:rsidRPr="0054680E" w:rsidRDefault="00A63BBB"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A63BBB" w:rsidRPr="00C25946" w14:paraId="73683307" w14:textId="77777777" w:rsidTr="00131E2C">
        <w:trPr>
          <w:cantSplit/>
        </w:trPr>
        <w:tc>
          <w:tcPr>
            <w:tcW w:w="1877" w:type="pct"/>
          </w:tcPr>
          <w:p w14:paraId="3B3F173C" w14:textId="77777777" w:rsidR="00A63BBB" w:rsidRPr="0054680E" w:rsidRDefault="00A63BBB"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7E6B3F4C" w14:textId="77777777" w:rsidR="00A63BBB" w:rsidRPr="0054680E" w:rsidRDefault="00A63BBB" w:rsidP="00131E2C">
            <w:pPr>
              <w:pStyle w:val="TableText"/>
              <w:rPr>
                <w:rStyle w:val="Blue"/>
                <w:color w:val="auto"/>
                <w:sz w:val="18"/>
                <w:szCs w:val="18"/>
              </w:rPr>
            </w:pPr>
            <w:r w:rsidRPr="0054680E">
              <w:rPr>
                <w:sz w:val="18"/>
                <w:szCs w:val="18"/>
              </w:rPr>
              <w:t>Electronic format as agreed in writing by Natural Resources Wales.</w:t>
            </w:r>
          </w:p>
        </w:tc>
      </w:tr>
      <w:tr w:rsidR="00A63BBB" w:rsidRPr="00C25946" w14:paraId="338FB1F8" w14:textId="77777777" w:rsidTr="00131E2C">
        <w:trPr>
          <w:cantSplit/>
        </w:trPr>
        <w:tc>
          <w:tcPr>
            <w:tcW w:w="1877" w:type="pct"/>
          </w:tcPr>
          <w:p w14:paraId="7F7A8D73" w14:textId="77777777" w:rsidR="00A63BBB" w:rsidRPr="0054680E" w:rsidRDefault="00A63BBB"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1B916300" w14:textId="77777777" w:rsidR="00A63BBB" w:rsidRPr="0054680E" w:rsidRDefault="00A63BBB" w:rsidP="00131E2C">
            <w:pPr>
              <w:pStyle w:val="TableText"/>
              <w:rPr>
                <w:rStyle w:val="Blue"/>
                <w:color w:val="auto"/>
                <w:sz w:val="18"/>
                <w:szCs w:val="18"/>
              </w:rPr>
            </w:pPr>
            <w:r w:rsidRPr="0054680E">
              <w:rPr>
                <w:sz w:val="18"/>
                <w:szCs w:val="18"/>
              </w:rPr>
              <w:t>Electronic format as agreed in writing by Natural Resources Wales.</w:t>
            </w:r>
          </w:p>
        </w:tc>
      </w:tr>
      <w:tr w:rsidR="00A63BBB" w:rsidRPr="00C25946" w14:paraId="19883443" w14:textId="77777777" w:rsidTr="00131E2C">
        <w:trPr>
          <w:cantSplit/>
        </w:trPr>
        <w:tc>
          <w:tcPr>
            <w:tcW w:w="1877" w:type="pct"/>
          </w:tcPr>
          <w:p w14:paraId="2AAB4F10" w14:textId="77777777" w:rsidR="00A63BBB" w:rsidRPr="0054680E" w:rsidRDefault="00A63BBB"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0904D5BC" w14:textId="77777777" w:rsidR="00A63BBB" w:rsidRPr="0054680E" w:rsidRDefault="00A63BBB" w:rsidP="00131E2C">
            <w:pPr>
              <w:pStyle w:val="TableText"/>
              <w:rPr>
                <w:rStyle w:val="Blue"/>
                <w:color w:val="auto"/>
                <w:sz w:val="18"/>
                <w:szCs w:val="18"/>
              </w:rPr>
            </w:pPr>
            <w:r w:rsidRPr="0054680E">
              <w:rPr>
                <w:sz w:val="18"/>
                <w:szCs w:val="18"/>
              </w:rPr>
              <w:t>Electronic format as agreed in writing by Natural Resources Wales.</w:t>
            </w:r>
          </w:p>
        </w:tc>
      </w:tr>
      <w:tr w:rsidR="00A63BBB" w:rsidRPr="00C25946" w14:paraId="4CDADD9B" w14:textId="77777777" w:rsidTr="00131E2C">
        <w:trPr>
          <w:cantSplit/>
        </w:trPr>
        <w:tc>
          <w:tcPr>
            <w:tcW w:w="1877" w:type="pct"/>
          </w:tcPr>
          <w:p w14:paraId="1949B334" w14:textId="77777777" w:rsidR="00A63BBB" w:rsidRPr="0054680E" w:rsidRDefault="00A63BBB"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B6C8298" w14:textId="77777777" w:rsidR="00A63BBB" w:rsidRPr="0054680E" w:rsidRDefault="00A63BBB" w:rsidP="00131E2C">
            <w:pPr>
              <w:pStyle w:val="TableText"/>
              <w:rPr>
                <w:rStyle w:val="Blue"/>
                <w:color w:val="auto"/>
                <w:sz w:val="18"/>
                <w:szCs w:val="18"/>
              </w:rPr>
            </w:pPr>
            <w:r w:rsidRPr="0054680E">
              <w:rPr>
                <w:sz w:val="18"/>
                <w:szCs w:val="18"/>
              </w:rPr>
              <w:t>Electronic format as agreed in writing by Natural Resources Wales.</w:t>
            </w:r>
          </w:p>
        </w:tc>
      </w:tr>
    </w:tbl>
    <w:p w14:paraId="03745BBA" w14:textId="77777777" w:rsidR="00A63BBB" w:rsidRDefault="00A63BBB" w:rsidP="00A9057C">
      <w:pPr>
        <w:pStyle w:val="Heading1"/>
        <w:ind w:left="567"/>
      </w:pPr>
    </w:p>
    <w:p w14:paraId="21EFAEF0" w14:textId="77777777" w:rsidR="00A63BBB" w:rsidRDefault="00A63BBB">
      <w:pPr>
        <w:spacing w:before="0" w:after="0" w:line="240" w:lineRule="auto"/>
        <w:rPr>
          <w:rFonts w:asciiTheme="majorHAnsi" w:eastAsiaTheme="majorEastAsia" w:hAnsiTheme="majorHAnsi" w:cstheme="majorBidi"/>
          <w:b/>
          <w:bCs/>
          <w:sz w:val="36"/>
          <w:szCs w:val="28"/>
        </w:rPr>
      </w:pPr>
      <w:r>
        <w:br w:type="page"/>
      </w:r>
    </w:p>
    <w:p w14:paraId="0316E1CB" w14:textId="77777777" w:rsidR="00A63BBB" w:rsidRDefault="00A63BBB" w:rsidP="00A9057C">
      <w:pPr>
        <w:pStyle w:val="Heading1"/>
        <w:ind w:left="567"/>
      </w:pPr>
      <w:r>
        <w:lastRenderedPageBreak/>
        <w:t xml:space="preserve">Schedule 5 </w:t>
      </w:r>
      <w:r w:rsidRPr="00926B5E">
        <w:t>–</w:t>
      </w:r>
      <w:r>
        <w:t xml:space="preserve"> Notification </w:t>
      </w:r>
    </w:p>
    <w:p w14:paraId="1FE0C97E" w14:textId="77777777" w:rsidR="00A63BBB" w:rsidRPr="004921D8" w:rsidRDefault="00A63BBB" w:rsidP="00A9057C">
      <w:pPr>
        <w:ind w:left="567"/>
        <w:rPr>
          <w:sz w:val="18"/>
          <w:szCs w:val="18"/>
        </w:rPr>
      </w:pPr>
      <w:r w:rsidRPr="004921D8">
        <w:rPr>
          <w:sz w:val="18"/>
          <w:szCs w:val="18"/>
        </w:rPr>
        <w:t xml:space="preserve">These pages outline the information that the operator must provide. </w:t>
      </w:r>
    </w:p>
    <w:p w14:paraId="0D9EA8B7" w14:textId="77777777" w:rsidR="00A63BBB" w:rsidRPr="004921D8" w:rsidRDefault="00A63BB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ABB38F8" w14:textId="77777777" w:rsidR="00A63BBB" w:rsidRPr="004921D8" w:rsidRDefault="00A63BB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B853652" w14:textId="77777777" w:rsidR="00A63BBB" w:rsidRPr="00C15459" w:rsidRDefault="00A63BB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63BBB" w:rsidRPr="00834B3A" w14:paraId="11F2797C" w14:textId="77777777" w:rsidTr="00A9057C">
        <w:trPr>
          <w:cantSplit/>
        </w:trPr>
        <w:tc>
          <w:tcPr>
            <w:tcW w:w="1484" w:type="pct"/>
          </w:tcPr>
          <w:p w14:paraId="6081B26A" w14:textId="77777777" w:rsidR="00A63BBB" w:rsidRPr="004921D8" w:rsidRDefault="00A63BBB" w:rsidP="00926B5E">
            <w:pPr>
              <w:pStyle w:val="TableText"/>
              <w:rPr>
                <w:sz w:val="18"/>
                <w:szCs w:val="18"/>
              </w:rPr>
            </w:pPr>
            <w:r w:rsidRPr="004921D8">
              <w:rPr>
                <w:sz w:val="18"/>
                <w:szCs w:val="18"/>
              </w:rPr>
              <w:t>Permit Number</w:t>
            </w:r>
          </w:p>
        </w:tc>
        <w:tc>
          <w:tcPr>
            <w:tcW w:w="3516" w:type="pct"/>
          </w:tcPr>
          <w:p w14:paraId="6AA68969" w14:textId="77777777" w:rsidR="00A63BBB" w:rsidRPr="00D340D0" w:rsidRDefault="00A63BBB" w:rsidP="00926B5E">
            <w:pPr>
              <w:pStyle w:val="TableText"/>
              <w:rPr>
                <w:color w:val="000000" w:themeColor="text1"/>
              </w:rPr>
            </w:pPr>
            <w:r w:rsidRPr="00D340D0">
              <w:rPr>
                <w:noProof/>
                <w:color w:val="000000" w:themeColor="text1"/>
              </w:rPr>
              <w:t>CG0139401</w:t>
            </w:r>
          </w:p>
        </w:tc>
      </w:tr>
      <w:tr w:rsidR="00A63BBB" w:rsidRPr="00834B3A" w14:paraId="1305650D" w14:textId="77777777" w:rsidTr="00A9057C">
        <w:trPr>
          <w:cantSplit/>
        </w:trPr>
        <w:tc>
          <w:tcPr>
            <w:tcW w:w="1484" w:type="pct"/>
          </w:tcPr>
          <w:p w14:paraId="1E2B3296" w14:textId="77777777" w:rsidR="00A63BBB" w:rsidRPr="004921D8" w:rsidRDefault="00A63BBB" w:rsidP="00926B5E">
            <w:pPr>
              <w:pStyle w:val="TableText"/>
              <w:rPr>
                <w:sz w:val="18"/>
                <w:szCs w:val="18"/>
              </w:rPr>
            </w:pPr>
            <w:r w:rsidRPr="004921D8">
              <w:rPr>
                <w:sz w:val="18"/>
                <w:szCs w:val="18"/>
              </w:rPr>
              <w:t>Name of operator</w:t>
            </w:r>
          </w:p>
        </w:tc>
        <w:tc>
          <w:tcPr>
            <w:tcW w:w="3516" w:type="pct"/>
          </w:tcPr>
          <w:p w14:paraId="7A40623B" w14:textId="77777777" w:rsidR="00A63BBB" w:rsidRPr="00D340D0" w:rsidRDefault="00A63BBB" w:rsidP="00926B5E">
            <w:pPr>
              <w:pStyle w:val="TableText"/>
              <w:rPr>
                <w:color w:val="000000" w:themeColor="text1"/>
              </w:rPr>
            </w:pPr>
            <w:r w:rsidRPr="00D340D0">
              <w:rPr>
                <w:color w:val="000000" w:themeColor="text1"/>
              </w:rPr>
              <w:t>D</w:t>
            </w:r>
            <w:r w:rsidRPr="00D340D0">
              <w:rPr>
                <w:rFonts w:cstheme="minorHAnsi"/>
                <w:color w:val="000000" w:themeColor="text1"/>
              </w:rPr>
              <w:t>ŵ</w:t>
            </w:r>
            <w:r w:rsidRPr="00D340D0">
              <w:rPr>
                <w:color w:val="000000" w:themeColor="text1"/>
              </w:rPr>
              <w:t>r Cymru Cyfyngedig</w:t>
            </w:r>
          </w:p>
        </w:tc>
      </w:tr>
      <w:tr w:rsidR="00A63BBB" w:rsidRPr="00834B3A" w14:paraId="079A939D" w14:textId="77777777" w:rsidTr="00A9057C">
        <w:trPr>
          <w:cantSplit/>
        </w:trPr>
        <w:tc>
          <w:tcPr>
            <w:tcW w:w="1484" w:type="pct"/>
          </w:tcPr>
          <w:p w14:paraId="510261B0" w14:textId="77777777" w:rsidR="00A63BBB" w:rsidRPr="004921D8" w:rsidRDefault="00A63BBB" w:rsidP="00926B5E">
            <w:pPr>
              <w:pStyle w:val="TableText"/>
              <w:rPr>
                <w:sz w:val="18"/>
                <w:szCs w:val="18"/>
              </w:rPr>
            </w:pPr>
            <w:r w:rsidRPr="004921D8">
              <w:rPr>
                <w:sz w:val="18"/>
                <w:szCs w:val="18"/>
              </w:rPr>
              <w:t>Location of Facility</w:t>
            </w:r>
          </w:p>
        </w:tc>
        <w:tc>
          <w:tcPr>
            <w:tcW w:w="3516" w:type="pct"/>
          </w:tcPr>
          <w:p w14:paraId="636A7F17" w14:textId="17E083E5" w:rsidR="00A63BBB" w:rsidRPr="00D340D0" w:rsidRDefault="00A63BBB" w:rsidP="00926B5E">
            <w:pPr>
              <w:pStyle w:val="TableText"/>
              <w:rPr>
                <w:color w:val="000000" w:themeColor="text1"/>
              </w:rPr>
            </w:pPr>
            <w:r w:rsidRPr="00D340D0">
              <w:rPr>
                <w:noProof/>
                <w:color w:val="000000" w:themeColor="text1"/>
              </w:rPr>
              <w:t>Beach Road CSO</w:t>
            </w:r>
            <w:r w:rsidRPr="00D340D0">
              <w:rPr>
                <w:color w:val="000000" w:themeColor="text1"/>
              </w:rPr>
              <w:t xml:space="preserve">, </w:t>
            </w:r>
            <w:r w:rsidR="001F5856" w:rsidRPr="00D340D0">
              <w:rPr>
                <w:color w:val="000000" w:themeColor="text1"/>
              </w:rPr>
              <w:t>Nr</w:t>
            </w:r>
            <w:r w:rsidRPr="00D340D0">
              <w:rPr>
                <w:noProof/>
                <w:color w:val="000000" w:themeColor="text1"/>
              </w:rPr>
              <w:t xml:space="preserve"> 1 Min Y Don Drive</w:t>
            </w:r>
            <w:r w:rsidRPr="00D340D0">
              <w:rPr>
                <w:color w:val="000000" w:themeColor="text1"/>
              </w:rPr>
              <w:t xml:space="preserve">, </w:t>
            </w:r>
            <w:r w:rsidRPr="00D340D0">
              <w:rPr>
                <w:noProof/>
                <w:color w:val="000000" w:themeColor="text1"/>
              </w:rPr>
              <w:t>Corner of Min-Y-Don Avenue/Beach Road Junction</w:t>
            </w:r>
            <w:r w:rsidRPr="00D340D0">
              <w:rPr>
                <w:color w:val="000000" w:themeColor="text1"/>
              </w:rPr>
              <w:t xml:space="preserve">, </w:t>
            </w:r>
            <w:r w:rsidRPr="00D340D0">
              <w:rPr>
                <w:noProof/>
                <w:color w:val="000000" w:themeColor="text1"/>
              </w:rPr>
              <w:t>Old Colwyn</w:t>
            </w:r>
            <w:r w:rsidRPr="00D340D0">
              <w:rPr>
                <w:color w:val="000000" w:themeColor="text1"/>
              </w:rPr>
              <w:t>,</w:t>
            </w:r>
            <w:r w:rsidR="006744D5">
              <w:rPr>
                <w:color w:val="000000" w:themeColor="text1"/>
              </w:rPr>
              <w:t xml:space="preserve"> </w:t>
            </w:r>
            <w:r w:rsidR="006744D5" w:rsidRPr="006744D5">
              <w:rPr>
                <w:color w:val="000000" w:themeColor="text1"/>
              </w:rPr>
              <w:t>Colwyn Bay</w:t>
            </w:r>
            <w:r w:rsidR="006744D5">
              <w:rPr>
                <w:color w:val="000000" w:themeColor="text1"/>
              </w:rPr>
              <w:t>,</w:t>
            </w:r>
            <w:r w:rsidRPr="00D340D0">
              <w:rPr>
                <w:color w:val="000000" w:themeColor="text1"/>
              </w:rPr>
              <w:t xml:space="preserve"> </w:t>
            </w:r>
            <w:r w:rsidRPr="00D340D0">
              <w:rPr>
                <w:noProof/>
                <w:color w:val="000000" w:themeColor="text1"/>
              </w:rPr>
              <w:t>LL29 9SG</w:t>
            </w:r>
          </w:p>
        </w:tc>
      </w:tr>
      <w:tr w:rsidR="00A63BBB" w:rsidRPr="00834B3A" w14:paraId="6426BA1F" w14:textId="77777777" w:rsidTr="00A9057C">
        <w:trPr>
          <w:cantSplit/>
        </w:trPr>
        <w:tc>
          <w:tcPr>
            <w:tcW w:w="1484" w:type="pct"/>
          </w:tcPr>
          <w:p w14:paraId="501DA3FC" w14:textId="77777777" w:rsidR="00A63BBB" w:rsidRPr="004921D8" w:rsidRDefault="00A63BBB" w:rsidP="00926B5E">
            <w:pPr>
              <w:pStyle w:val="TableText"/>
              <w:rPr>
                <w:sz w:val="18"/>
                <w:szCs w:val="18"/>
              </w:rPr>
            </w:pPr>
            <w:r w:rsidRPr="004921D8">
              <w:rPr>
                <w:sz w:val="18"/>
                <w:szCs w:val="18"/>
              </w:rPr>
              <w:t xml:space="preserve">Time and date of the detection </w:t>
            </w:r>
          </w:p>
        </w:tc>
        <w:tc>
          <w:tcPr>
            <w:tcW w:w="3516" w:type="pct"/>
          </w:tcPr>
          <w:p w14:paraId="1C28CBFF" w14:textId="77777777" w:rsidR="00A63BBB" w:rsidRPr="00926B5E" w:rsidRDefault="00A63BBB" w:rsidP="00926B5E">
            <w:pPr>
              <w:pStyle w:val="TableText"/>
            </w:pPr>
          </w:p>
        </w:tc>
      </w:tr>
    </w:tbl>
    <w:p w14:paraId="3CBF11DA" w14:textId="77777777" w:rsidR="00A63BBB" w:rsidRDefault="00A63BBB" w:rsidP="00926B5E"/>
    <w:tbl>
      <w:tblPr>
        <w:tblStyle w:val="TableGrid"/>
        <w:tblW w:w="4720" w:type="pct"/>
        <w:tblInd w:w="562" w:type="dxa"/>
        <w:tblLook w:val="0020" w:firstRow="1" w:lastRow="0" w:firstColumn="0" w:lastColumn="0" w:noHBand="0" w:noVBand="0"/>
      </w:tblPr>
      <w:tblGrid>
        <w:gridCol w:w="2612"/>
        <w:gridCol w:w="6189"/>
      </w:tblGrid>
      <w:tr w:rsidR="00A63BBB" w:rsidRPr="00C15459" w14:paraId="2A9F4F3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1CA2D4" w14:textId="77777777" w:rsidR="00A63BBB" w:rsidRPr="004921D8" w:rsidRDefault="00A63BB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63BBB" w:rsidRPr="00C15459" w14:paraId="78787F2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AE0323" w14:textId="77777777" w:rsidR="00A63BBB" w:rsidRPr="002C77F8" w:rsidRDefault="00A63BBB"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7ABB249C" w14:textId="77777777" w:rsidR="00A63BBB" w:rsidRPr="00815D01" w:rsidRDefault="00A63BBB" w:rsidP="00815D01">
            <w:pPr>
              <w:pStyle w:val="TableText"/>
              <w:rPr>
                <w:color w:val="FF0000" w:themeColor="accent1"/>
                <w:sz w:val="18"/>
                <w:szCs w:val="18"/>
              </w:rPr>
            </w:pPr>
          </w:p>
        </w:tc>
      </w:tr>
      <w:tr w:rsidR="00A63BBB" w:rsidRPr="00C15459" w14:paraId="64504F9F" w14:textId="77777777" w:rsidTr="00A9057C">
        <w:trPr>
          <w:cantSplit/>
        </w:trPr>
        <w:tc>
          <w:tcPr>
            <w:tcW w:w="1484" w:type="pct"/>
          </w:tcPr>
          <w:p w14:paraId="41B25554" w14:textId="77777777" w:rsidR="00A63BBB" w:rsidRPr="004921D8" w:rsidRDefault="00A63BBB" w:rsidP="00926B5E">
            <w:pPr>
              <w:pStyle w:val="TableText"/>
              <w:rPr>
                <w:sz w:val="18"/>
                <w:szCs w:val="18"/>
              </w:rPr>
            </w:pPr>
            <w:r w:rsidRPr="004921D8">
              <w:rPr>
                <w:sz w:val="18"/>
                <w:szCs w:val="18"/>
              </w:rPr>
              <w:t>Date and time of the event</w:t>
            </w:r>
          </w:p>
        </w:tc>
        <w:tc>
          <w:tcPr>
            <w:tcW w:w="3516" w:type="pct"/>
          </w:tcPr>
          <w:p w14:paraId="71805BD8" w14:textId="77777777" w:rsidR="00A63BBB" w:rsidRPr="004921D8" w:rsidRDefault="00A63BBB" w:rsidP="00926B5E">
            <w:pPr>
              <w:pStyle w:val="TableText"/>
              <w:rPr>
                <w:sz w:val="18"/>
                <w:szCs w:val="18"/>
              </w:rPr>
            </w:pPr>
          </w:p>
        </w:tc>
      </w:tr>
      <w:tr w:rsidR="00A63BBB" w:rsidRPr="00C15459" w14:paraId="4834F295" w14:textId="77777777" w:rsidTr="00A9057C">
        <w:trPr>
          <w:cantSplit/>
        </w:trPr>
        <w:tc>
          <w:tcPr>
            <w:tcW w:w="1484" w:type="pct"/>
          </w:tcPr>
          <w:p w14:paraId="780B852A" w14:textId="77777777" w:rsidR="00A63BBB" w:rsidRPr="004921D8" w:rsidRDefault="00A63BBB" w:rsidP="00926B5E">
            <w:pPr>
              <w:pStyle w:val="TableText"/>
              <w:rPr>
                <w:sz w:val="18"/>
                <w:szCs w:val="18"/>
              </w:rPr>
            </w:pPr>
            <w:r w:rsidRPr="004921D8">
              <w:rPr>
                <w:sz w:val="18"/>
                <w:szCs w:val="18"/>
              </w:rPr>
              <w:t xml:space="preserve">Reference or description of the location of the event </w:t>
            </w:r>
          </w:p>
        </w:tc>
        <w:tc>
          <w:tcPr>
            <w:tcW w:w="3516" w:type="pct"/>
          </w:tcPr>
          <w:p w14:paraId="6D008681" w14:textId="77777777" w:rsidR="00A63BBB" w:rsidRPr="004921D8" w:rsidRDefault="00A63BBB" w:rsidP="00926B5E">
            <w:pPr>
              <w:pStyle w:val="TableText"/>
              <w:rPr>
                <w:sz w:val="18"/>
                <w:szCs w:val="18"/>
              </w:rPr>
            </w:pPr>
          </w:p>
        </w:tc>
      </w:tr>
      <w:tr w:rsidR="00A63BBB" w:rsidRPr="00C15459" w14:paraId="15501038" w14:textId="77777777" w:rsidTr="00A9057C">
        <w:trPr>
          <w:cantSplit/>
        </w:trPr>
        <w:tc>
          <w:tcPr>
            <w:tcW w:w="1484" w:type="pct"/>
          </w:tcPr>
          <w:p w14:paraId="324B1160" w14:textId="77777777" w:rsidR="00A63BBB" w:rsidRPr="004921D8" w:rsidRDefault="00A63BBB" w:rsidP="00926B5E">
            <w:pPr>
              <w:pStyle w:val="TableText"/>
              <w:rPr>
                <w:sz w:val="18"/>
                <w:szCs w:val="18"/>
              </w:rPr>
            </w:pPr>
            <w:r w:rsidRPr="004921D8">
              <w:rPr>
                <w:sz w:val="18"/>
                <w:szCs w:val="18"/>
              </w:rPr>
              <w:t>Description of where any release into the environment took place</w:t>
            </w:r>
          </w:p>
        </w:tc>
        <w:tc>
          <w:tcPr>
            <w:tcW w:w="3516" w:type="pct"/>
          </w:tcPr>
          <w:p w14:paraId="04E66226" w14:textId="77777777" w:rsidR="00A63BBB" w:rsidRPr="004921D8" w:rsidRDefault="00A63BBB" w:rsidP="00926B5E">
            <w:pPr>
              <w:pStyle w:val="TableText"/>
              <w:rPr>
                <w:sz w:val="18"/>
                <w:szCs w:val="18"/>
              </w:rPr>
            </w:pPr>
          </w:p>
        </w:tc>
      </w:tr>
      <w:tr w:rsidR="00A63BBB" w:rsidRPr="00C15459" w14:paraId="71E445D4" w14:textId="77777777" w:rsidTr="00A9057C">
        <w:trPr>
          <w:cantSplit/>
        </w:trPr>
        <w:tc>
          <w:tcPr>
            <w:tcW w:w="1484" w:type="pct"/>
          </w:tcPr>
          <w:p w14:paraId="3B8AE19A" w14:textId="77777777" w:rsidR="00A63BBB" w:rsidRPr="004921D8" w:rsidRDefault="00A63BBB" w:rsidP="00926B5E">
            <w:pPr>
              <w:pStyle w:val="TableText"/>
              <w:rPr>
                <w:sz w:val="18"/>
                <w:szCs w:val="18"/>
              </w:rPr>
            </w:pPr>
            <w:r w:rsidRPr="004921D8">
              <w:rPr>
                <w:sz w:val="18"/>
                <w:szCs w:val="18"/>
              </w:rPr>
              <w:t>Substances(s) potentially released/type or nature of sewage released</w:t>
            </w:r>
          </w:p>
        </w:tc>
        <w:tc>
          <w:tcPr>
            <w:tcW w:w="3516" w:type="pct"/>
          </w:tcPr>
          <w:p w14:paraId="59FD9FB2" w14:textId="77777777" w:rsidR="00A63BBB" w:rsidRPr="004921D8" w:rsidRDefault="00A63BBB" w:rsidP="00926B5E">
            <w:pPr>
              <w:pStyle w:val="TableText"/>
              <w:rPr>
                <w:sz w:val="18"/>
                <w:szCs w:val="18"/>
              </w:rPr>
            </w:pPr>
          </w:p>
        </w:tc>
      </w:tr>
      <w:tr w:rsidR="00A63BBB" w:rsidRPr="00C15459" w14:paraId="68C9F90D" w14:textId="77777777" w:rsidTr="00A9057C">
        <w:trPr>
          <w:cantSplit/>
        </w:trPr>
        <w:tc>
          <w:tcPr>
            <w:tcW w:w="1484" w:type="pct"/>
          </w:tcPr>
          <w:p w14:paraId="5D57D1DF" w14:textId="77777777" w:rsidR="00A63BBB" w:rsidRPr="004921D8" w:rsidRDefault="00A63BB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D1B3B98" w14:textId="77777777" w:rsidR="00A63BBB" w:rsidRPr="004921D8" w:rsidRDefault="00A63BBB" w:rsidP="00926B5E">
            <w:pPr>
              <w:pStyle w:val="TableText"/>
              <w:rPr>
                <w:sz w:val="18"/>
                <w:szCs w:val="18"/>
              </w:rPr>
            </w:pPr>
          </w:p>
        </w:tc>
      </w:tr>
      <w:tr w:rsidR="00A63BBB" w:rsidRPr="00C15459" w14:paraId="3A8415A5" w14:textId="77777777" w:rsidTr="00A9057C">
        <w:trPr>
          <w:cantSplit/>
        </w:trPr>
        <w:tc>
          <w:tcPr>
            <w:tcW w:w="1484" w:type="pct"/>
          </w:tcPr>
          <w:p w14:paraId="276468D3" w14:textId="77777777" w:rsidR="00A63BBB" w:rsidRPr="004921D8" w:rsidRDefault="00A63BBB" w:rsidP="00926B5E">
            <w:pPr>
              <w:pStyle w:val="TableText"/>
              <w:rPr>
                <w:sz w:val="18"/>
                <w:szCs w:val="18"/>
              </w:rPr>
            </w:pPr>
            <w:r w:rsidRPr="004921D8">
              <w:rPr>
                <w:sz w:val="18"/>
                <w:szCs w:val="18"/>
              </w:rPr>
              <w:t>Best estimate of the environmental impact of the discharge</w:t>
            </w:r>
          </w:p>
        </w:tc>
        <w:tc>
          <w:tcPr>
            <w:tcW w:w="3516" w:type="pct"/>
          </w:tcPr>
          <w:p w14:paraId="52163F38" w14:textId="77777777" w:rsidR="00A63BBB" w:rsidRPr="004921D8" w:rsidRDefault="00A63BBB" w:rsidP="00926B5E">
            <w:pPr>
              <w:pStyle w:val="TableText"/>
              <w:rPr>
                <w:sz w:val="18"/>
                <w:szCs w:val="18"/>
              </w:rPr>
            </w:pPr>
          </w:p>
        </w:tc>
      </w:tr>
      <w:tr w:rsidR="00A63BBB" w:rsidRPr="00C15459" w14:paraId="46835A5E" w14:textId="77777777" w:rsidTr="00A9057C">
        <w:trPr>
          <w:cantSplit/>
        </w:trPr>
        <w:tc>
          <w:tcPr>
            <w:tcW w:w="1484" w:type="pct"/>
          </w:tcPr>
          <w:p w14:paraId="783F2DA9" w14:textId="77777777" w:rsidR="00A63BBB" w:rsidRPr="004921D8" w:rsidRDefault="00A63BBB" w:rsidP="00926B5E">
            <w:pPr>
              <w:pStyle w:val="TableText"/>
              <w:rPr>
                <w:sz w:val="18"/>
                <w:szCs w:val="18"/>
              </w:rPr>
            </w:pPr>
            <w:r w:rsidRPr="004921D8">
              <w:rPr>
                <w:sz w:val="18"/>
                <w:szCs w:val="18"/>
              </w:rPr>
              <w:t>Measures taken, or intended to be taken, to stop any emission</w:t>
            </w:r>
          </w:p>
        </w:tc>
        <w:tc>
          <w:tcPr>
            <w:tcW w:w="3516" w:type="pct"/>
          </w:tcPr>
          <w:p w14:paraId="2AC79A9E" w14:textId="77777777" w:rsidR="00A63BBB" w:rsidRPr="004921D8" w:rsidRDefault="00A63BBB" w:rsidP="00926B5E">
            <w:pPr>
              <w:pStyle w:val="TableText"/>
              <w:rPr>
                <w:sz w:val="18"/>
                <w:szCs w:val="18"/>
              </w:rPr>
            </w:pPr>
          </w:p>
        </w:tc>
      </w:tr>
      <w:tr w:rsidR="00A63BBB" w:rsidRPr="00C15459" w14:paraId="67EC2E40" w14:textId="77777777" w:rsidTr="00A9057C">
        <w:trPr>
          <w:cantSplit/>
        </w:trPr>
        <w:tc>
          <w:tcPr>
            <w:tcW w:w="1484" w:type="pct"/>
          </w:tcPr>
          <w:p w14:paraId="382EA01D" w14:textId="77777777" w:rsidR="00A63BBB" w:rsidRPr="004921D8" w:rsidRDefault="00A63BBB" w:rsidP="00926B5E">
            <w:pPr>
              <w:pStyle w:val="TableText"/>
              <w:rPr>
                <w:sz w:val="18"/>
                <w:szCs w:val="18"/>
              </w:rPr>
            </w:pPr>
            <w:r w:rsidRPr="004921D8">
              <w:rPr>
                <w:sz w:val="18"/>
                <w:szCs w:val="18"/>
              </w:rPr>
              <w:t>Description of the failure or accident.</w:t>
            </w:r>
          </w:p>
        </w:tc>
        <w:tc>
          <w:tcPr>
            <w:tcW w:w="3516" w:type="pct"/>
          </w:tcPr>
          <w:p w14:paraId="6FC15BD0" w14:textId="77777777" w:rsidR="00A63BBB" w:rsidRPr="004921D8" w:rsidRDefault="00A63BBB" w:rsidP="00926B5E">
            <w:pPr>
              <w:pStyle w:val="TableText"/>
              <w:rPr>
                <w:sz w:val="18"/>
                <w:szCs w:val="18"/>
              </w:rPr>
            </w:pPr>
          </w:p>
        </w:tc>
      </w:tr>
    </w:tbl>
    <w:p w14:paraId="6AB73878" w14:textId="77777777" w:rsidR="00A63BBB" w:rsidRDefault="00A63BBB" w:rsidP="00926B5E"/>
    <w:p w14:paraId="11FE5107" w14:textId="77777777" w:rsidR="00A63BBB" w:rsidRDefault="00A63BB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63BBB" w:rsidRPr="00C15459" w14:paraId="08B8A716" w14:textId="77777777" w:rsidTr="00A9057C">
        <w:trPr>
          <w:cantSplit/>
        </w:trPr>
        <w:tc>
          <w:tcPr>
            <w:tcW w:w="2305" w:type="pct"/>
          </w:tcPr>
          <w:p w14:paraId="64772F90" w14:textId="77777777" w:rsidR="00A63BBB" w:rsidRPr="004921D8" w:rsidRDefault="00A63BBB" w:rsidP="00926B5E">
            <w:pPr>
              <w:pStyle w:val="TableText"/>
              <w:rPr>
                <w:sz w:val="18"/>
                <w:szCs w:val="18"/>
              </w:rPr>
            </w:pPr>
            <w:r w:rsidRPr="004921D8">
              <w:rPr>
                <w:sz w:val="18"/>
                <w:szCs w:val="18"/>
              </w:rPr>
              <w:t>Any more accurate information on the matters for notification under Part A.</w:t>
            </w:r>
          </w:p>
        </w:tc>
        <w:tc>
          <w:tcPr>
            <w:tcW w:w="2695" w:type="pct"/>
          </w:tcPr>
          <w:p w14:paraId="4B68A617" w14:textId="77777777" w:rsidR="00A63BBB" w:rsidRPr="00C15459" w:rsidRDefault="00A63BBB" w:rsidP="00926B5E">
            <w:pPr>
              <w:pStyle w:val="TableText"/>
            </w:pPr>
          </w:p>
        </w:tc>
      </w:tr>
      <w:tr w:rsidR="00A63BBB" w:rsidRPr="00C15459" w14:paraId="60BB3173" w14:textId="77777777" w:rsidTr="00A9057C">
        <w:trPr>
          <w:cantSplit/>
        </w:trPr>
        <w:tc>
          <w:tcPr>
            <w:tcW w:w="2305" w:type="pct"/>
          </w:tcPr>
          <w:p w14:paraId="2EEEAB98" w14:textId="77777777" w:rsidR="00A63BBB" w:rsidRPr="004921D8" w:rsidRDefault="00A63BB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539AD54" w14:textId="77777777" w:rsidR="00A63BBB" w:rsidRPr="00C15459" w:rsidRDefault="00A63BBB" w:rsidP="00926B5E">
            <w:pPr>
              <w:pStyle w:val="TableText"/>
            </w:pPr>
          </w:p>
        </w:tc>
      </w:tr>
      <w:tr w:rsidR="00A63BBB" w:rsidRPr="00C15459" w14:paraId="290DD1B2" w14:textId="77777777" w:rsidTr="00A9057C">
        <w:trPr>
          <w:cantSplit/>
        </w:trPr>
        <w:tc>
          <w:tcPr>
            <w:tcW w:w="2305" w:type="pct"/>
          </w:tcPr>
          <w:p w14:paraId="086502FD" w14:textId="77777777" w:rsidR="00A63BBB" w:rsidRPr="004921D8" w:rsidRDefault="00A63BB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6306134" w14:textId="77777777" w:rsidR="00A63BBB" w:rsidRPr="00C15459" w:rsidRDefault="00A63BBB" w:rsidP="00926B5E">
            <w:pPr>
              <w:pStyle w:val="TableText"/>
            </w:pPr>
          </w:p>
        </w:tc>
      </w:tr>
    </w:tbl>
    <w:p w14:paraId="12327049" w14:textId="77777777" w:rsidR="00A63BBB" w:rsidRDefault="00A63BBB" w:rsidP="00926B5E"/>
    <w:tbl>
      <w:tblPr>
        <w:tblStyle w:val="TableGrid"/>
        <w:tblW w:w="4720" w:type="pct"/>
        <w:tblInd w:w="562" w:type="dxa"/>
        <w:tblLook w:val="0000" w:firstRow="0" w:lastRow="0" w:firstColumn="0" w:lastColumn="0" w:noHBand="0" w:noVBand="0"/>
      </w:tblPr>
      <w:tblGrid>
        <w:gridCol w:w="4057"/>
        <w:gridCol w:w="4744"/>
      </w:tblGrid>
      <w:tr w:rsidR="00A63BBB" w:rsidRPr="004921D8" w14:paraId="4CE7CC66" w14:textId="77777777" w:rsidTr="00A9057C">
        <w:trPr>
          <w:cantSplit/>
        </w:trPr>
        <w:tc>
          <w:tcPr>
            <w:tcW w:w="2305" w:type="pct"/>
          </w:tcPr>
          <w:p w14:paraId="340A5319" w14:textId="77777777" w:rsidR="00A63BBB" w:rsidRPr="004921D8" w:rsidRDefault="00A63BBB" w:rsidP="00926B5E">
            <w:pPr>
              <w:pStyle w:val="TableText"/>
              <w:rPr>
                <w:rStyle w:val="Bold"/>
                <w:sz w:val="18"/>
                <w:szCs w:val="18"/>
              </w:rPr>
            </w:pPr>
            <w:r w:rsidRPr="004921D8">
              <w:rPr>
                <w:rStyle w:val="Bold"/>
                <w:sz w:val="18"/>
                <w:szCs w:val="18"/>
              </w:rPr>
              <w:t>Name*</w:t>
            </w:r>
          </w:p>
        </w:tc>
        <w:tc>
          <w:tcPr>
            <w:tcW w:w="2695" w:type="pct"/>
          </w:tcPr>
          <w:p w14:paraId="0B22B0DD" w14:textId="77777777" w:rsidR="00A63BBB" w:rsidRPr="004921D8" w:rsidRDefault="00A63BBB" w:rsidP="00926B5E">
            <w:pPr>
              <w:pStyle w:val="TableText"/>
              <w:rPr>
                <w:sz w:val="18"/>
                <w:szCs w:val="18"/>
              </w:rPr>
            </w:pPr>
          </w:p>
        </w:tc>
      </w:tr>
      <w:tr w:rsidR="00A63BBB" w:rsidRPr="004921D8" w14:paraId="1221D948" w14:textId="77777777" w:rsidTr="00A9057C">
        <w:trPr>
          <w:cantSplit/>
        </w:trPr>
        <w:tc>
          <w:tcPr>
            <w:tcW w:w="2305" w:type="pct"/>
          </w:tcPr>
          <w:p w14:paraId="73995525" w14:textId="77777777" w:rsidR="00A63BBB" w:rsidRPr="004921D8" w:rsidRDefault="00A63BBB" w:rsidP="00926B5E">
            <w:pPr>
              <w:pStyle w:val="TableText"/>
              <w:rPr>
                <w:rStyle w:val="Bold"/>
                <w:sz w:val="18"/>
                <w:szCs w:val="18"/>
              </w:rPr>
            </w:pPr>
            <w:r w:rsidRPr="004921D8">
              <w:rPr>
                <w:rStyle w:val="Bold"/>
                <w:sz w:val="18"/>
                <w:szCs w:val="18"/>
              </w:rPr>
              <w:t>Post</w:t>
            </w:r>
          </w:p>
        </w:tc>
        <w:tc>
          <w:tcPr>
            <w:tcW w:w="2695" w:type="pct"/>
          </w:tcPr>
          <w:p w14:paraId="5C646274" w14:textId="77777777" w:rsidR="00A63BBB" w:rsidRPr="004921D8" w:rsidRDefault="00A63BBB" w:rsidP="00926B5E">
            <w:pPr>
              <w:pStyle w:val="TableText"/>
              <w:rPr>
                <w:sz w:val="18"/>
                <w:szCs w:val="18"/>
              </w:rPr>
            </w:pPr>
          </w:p>
        </w:tc>
      </w:tr>
      <w:tr w:rsidR="00A63BBB" w:rsidRPr="004921D8" w14:paraId="53014A6C" w14:textId="77777777" w:rsidTr="00A9057C">
        <w:trPr>
          <w:cantSplit/>
        </w:trPr>
        <w:tc>
          <w:tcPr>
            <w:tcW w:w="2305" w:type="pct"/>
          </w:tcPr>
          <w:p w14:paraId="37994A2A" w14:textId="77777777" w:rsidR="00A63BBB" w:rsidRPr="004921D8" w:rsidRDefault="00A63BBB" w:rsidP="00926B5E">
            <w:pPr>
              <w:pStyle w:val="TableText"/>
              <w:rPr>
                <w:rStyle w:val="Bold"/>
                <w:sz w:val="18"/>
                <w:szCs w:val="18"/>
              </w:rPr>
            </w:pPr>
            <w:r w:rsidRPr="004921D8">
              <w:rPr>
                <w:rStyle w:val="Bold"/>
                <w:sz w:val="18"/>
                <w:szCs w:val="18"/>
              </w:rPr>
              <w:t>Signature</w:t>
            </w:r>
          </w:p>
        </w:tc>
        <w:tc>
          <w:tcPr>
            <w:tcW w:w="2695" w:type="pct"/>
          </w:tcPr>
          <w:p w14:paraId="0EBF1124" w14:textId="77777777" w:rsidR="00A63BBB" w:rsidRPr="004921D8" w:rsidRDefault="00A63BBB" w:rsidP="00926B5E">
            <w:pPr>
              <w:pStyle w:val="TableText"/>
              <w:rPr>
                <w:sz w:val="18"/>
                <w:szCs w:val="18"/>
              </w:rPr>
            </w:pPr>
          </w:p>
        </w:tc>
      </w:tr>
      <w:tr w:rsidR="00A63BBB" w:rsidRPr="004921D8" w14:paraId="45F4E4B4" w14:textId="77777777" w:rsidTr="00A9057C">
        <w:trPr>
          <w:cantSplit/>
        </w:trPr>
        <w:tc>
          <w:tcPr>
            <w:tcW w:w="2305" w:type="pct"/>
          </w:tcPr>
          <w:p w14:paraId="739101D9" w14:textId="77777777" w:rsidR="00A63BBB" w:rsidRPr="004921D8" w:rsidRDefault="00A63BBB" w:rsidP="00926B5E">
            <w:pPr>
              <w:pStyle w:val="TableText"/>
              <w:rPr>
                <w:rStyle w:val="Bold"/>
                <w:sz w:val="18"/>
                <w:szCs w:val="18"/>
              </w:rPr>
            </w:pPr>
            <w:r w:rsidRPr="004921D8">
              <w:rPr>
                <w:rStyle w:val="Bold"/>
                <w:sz w:val="18"/>
                <w:szCs w:val="18"/>
              </w:rPr>
              <w:t>Date</w:t>
            </w:r>
          </w:p>
        </w:tc>
        <w:tc>
          <w:tcPr>
            <w:tcW w:w="2695" w:type="pct"/>
          </w:tcPr>
          <w:p w14:paraId="1D00E243" w14:textId="77777777" w:rsidR="00A63BBB" w:rsidRPr="004921D8" w:rsidRDefault="00A63BBB" w:rsidP="00926B5E">
            <w:pPr>
              <w:pStyle w:val="TableText"/>
              <w:rPr>
                <w:sz w:val="18"/>
                <w:szCs w:val="18"/>
              </w:rPr>
            </w:pPr>
          </w:p>
        </w:tc>
      </w:tr>
    </w:tbl>
    <w:p w14:paraId="5EF6A85A" w14:textId="77777777" w:rsidR="00A63BBB" w:rsidRPr="004921D8" w:rsidRDefault="00A63BBB" w:rsidP="00A9057C">
      <w:pPr>
        <w:ind w:left="567"/>
        <w:rPr>
          <w:sz w:val="18"/>
          <w:szCs w:val="18"/>
        </w:rPr>
      </w:pPr>
      <w:r w:rsidRPr="004921D8">
        <w:rPr>
          <w:sz w:val="18"/>
          <w:szCs w:val="18"/>
        </w:rPr>
        <w:t>* authorised to sign on behalf of the operator</w:t>
      </w:r>
    </w:p>
    <w:p w14:paraId="37A5722B" w14:textId="77777777" w:rsidR="00A63BBB" w:rsidRPr="000A07C9" w:rsidRDefault="00A63BBB" w:rsidP="000A07C9">
      <w:pPr>
        <w:rPr>
          <w:rFonts w:eastAsiaTheme="majorEastAsia"/>
        </w:rPr>
      </w:pPr>
      <w:r>
        <w:br w:type="page"/>
      </w:r>
    </w:p>
    <w:p w14:paraId="61199D8E" w14:textId="77777777" w:rsidR="00A63BBB" w:rsidRPr="00B526A7" w:rsidRDefault="00A63BBB" w:rsidP="00A9057C">
      <w:pPr>
        <w:pStyle w:val="Heading2"/>
        <w:ind w:left="567"/>
        <w:rPr>
          <w:sz w:val="36"/>
          <w:szCs w:val="28"/>
        </w:rPr>
      </w:pPr>
      <w:r w:rsidRPr="00B526A7">
        <w:rPr>
          <w:sz w:val="36"/>
          <w:szCs w:val="28"/>
        </w:rPr>
        <w:lastRenderedPageBreak/>
        <w:t xml:space="preserve">Schedule 6 – Interpretation </w:t>
      </w:r>
    </w:p>
    <w:p w14:paraId="2EBE4ACC" w14:textId="77777777" w:rsidR="00A63BBB" w:rsidRPr="00815D01" w:rsidRDefault="00A63BBB" w:rsidP="00A9057C">
      <w:pPr>
        <w:ind w:left="567"/>
        <w:rPr>
          <w:sz w:val="18"/>
          <w:szCs w:val="18"/>
        </w:rPr>
      </w:pPr>
      <w:r w:rsidRPr="00815D01">
        <w:rPr>
          <w:sz w:val="18"/>
          <w:szCs w:val="18"/>
        </w:rPr>
        <w:t>“accident” means an accident that may result in pollution.</w:t>
      </w:r>
    </w:p>
    <w:p w14:paraId="55483166" w14:textId="77777777" w:rsidR="00A63BBB" w:rsidRPr="00815D01" w:rsidRDefault="00A63BBB" w:rsidP="00A9057C">
      <w:pPr>
        <w:ind w:left="567"/>
        <w:rPr>
          <w:sz w:val="18"/>
          <w:szCs w:val="18"/>
        </w:rPr>
      </w:pPr>
      <w:r>
        <w:rPr>
          <w:sz w:val="18"/>
          <w:szCs w:val="18"/>
        </w:rPr>
        <w:t>“annually”</w:t>
      </w:r>
      <w:r w:rsidRPr="00815D01">
        <w:rPr>
          <w:sz w:val="18"/>
          <w:szCs w:val="18"/>
        </w:rPr>
        <w:t xml:space="preserve"> means once every year.</w:t>
      </w:r>
    </w:p>
    <w:p w14:paraId="4D9C0639" w14:textId="77777777" w:rsidR="00A63BBB" w:rsidRPr="00815D01" w:rsidRDefault="00A63BBB"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5A78F52" w14:textId="77777777" w:rsidR="00A63BBB" w:rsidRPr="00815D01" w:rsidRDefault="00A63BBB"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8323C18" w14:textId="77777777" w:rsidR="00A63BBB" w:rsidRPr="00815D01" w:rsidRDefault="00A63BBB"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A382F92" w14:textId="77777777" w:rsidR="00A63BBB" w:rsidRPr="00815D01" w:rsidRDefault="00A63BBB"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885DF7C" w14:textId="77777777" w:rsidR="00A63BBB" w:rsidRPr="00815D01" w:rsidRDefault="00A63BBB"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2DB842C" w14:textId="77777777" w:rsidR="00A63BBB" w:rsidRPr="00815D01" w:rsidRDefault="00A63BBB"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A6A4394" w14:textId="77777777" w:rsidR="00A63BBB" w:rsidRPr="00815D01" w:rsidRDefault="00A63BBB"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9AF7C6D" w14:textId="77777777" w:rsidR="00A63BBB" w:rsidRPr="00815D01" w:rsidRDefault="00A63BBB"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C453E83" w14:textId="77777777" w:rsidR="00A63BBB" w:rsidRPr="00815D01" w:rsidRDefault="00A63BBB"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77BE40F" w14:textId="77777777" w:rsidR="00A63BBB" w:rsidRPr="00815D01" w:rsidRDefault="00A63BBB" w:rsidP="00661970">
      <w:pPr>
        <w:pStyle w:val="Default"/>
        <w:ind w:left="567"/>
        <w:rPr>
          <w:color w:val="auto"/>
          <w:sz w:val="18"/>
          <w:szCs w:val="18"/>
        </w:rPr>
      </w:pPr>
    </w:p>
    <w:p w14:paraId="56E8DD54" w14:textId="77777777" w:rsidR="00A63BBB" w:rsidRPr="00815D01" w:rsidRDefault="00A63BBB"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E7FBD1A" w14:textId="77777777" w:rsidR="00A63BBB" w:rsidRPr="00815D01" w:rsidRDefault="00A63BBB" w:rsidP="00A9057C">
      <w:pPr>
        <w:ind w:left="567"/>
        <w:rPr>
          <w:sz w:val="18"/>
          <w:szCs w:val="18"/>
        </w:rPr>
      </w:pPr>
      <w:r w:rsidRPr="00815D01">
        <w:rPr>
          <w:sz w:val="18"/>
          <w:szCs w:val="18"/>
        </w:rPr>
        <w:t>“overflow setting” means the minimum flow passed forward to the continuation sewer when the overflow operates.</w:t>
      </w:r>
    </w:p>
    <w:p w14:paraId="45866344" w14:textId="77777777" w:rsidR="00A63BBB" w:rsidRPr="00815D01" w:rsidRDefault="00A63BBB"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4F9AF2DB" w14:textId="77777777" w:rsidR="00A63BBB" w:rsidRPr="00815D01" w:rsidRDefault="00A63BBB"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6639C85" w14:textId="77777777" w:rsidR="00A63BBB" w:rsidRPr="00815D01" w:rsidRDefault="00A63BBB"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6784F71" w14:textId="77777777" w:rsidR="00A63BBB" w:rsidRPr="00815D01" w:rsidRDefault="00A63BBB"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08C7393" w14:textId="77777777" w:rsidR="00A63BBB" w:rsidRPr="00815D01" w:rsidRDefault="00A63BBB"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673A99DA" w14:textId="77777777" w:rsidR="00A63BBB" w:rsidRPr="00815D01" w:rsidRDefault="00A63BBB"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E2D3D06" w14:textId="2D2AAF79" w:rsidR="00A63BBB" w:rsidRDefault="004C1A17" w:rsidP="00A9057C">
      <w:pPr>
        <w:pStyle w:val="Heading1"/>
        <w:ind w:left="567"/>
      </w:pPr>
      <w:r w:rsidRPr="004C1A17">
        <w:rPr>
          <w:b w:val="0"/>
          <w:noProof/>
        </w:rPr>
        <w:lastRenderedPageBreak/>
        <w:drawing>
          <wp:anchor distT="0" distB="0" distL="114300" distR="114300" simplePos="0" relativeHeight="251658241" behindDoc="0" locked="0" layoutInCell="1" allowOverlap="1" wp14:anchorId="52F6F59C" wp14:editId="44187CD5">
            <wp:simplePos x="0" y="0"/>
            <wp:positionH relativeFrom="column">
              <wp:posOffset>190500</wp:posOffset>
            </wp:positionH>
            <wp:positionV relativeFrom="paragraph">
              <wp:posOffset>461917</wp:posOffset>
            </wp:positionV>
            <wp:extent cx="5926455" cy="5647690"/>
            <wp:effectExtent l="0" t="0" r="0" b="0"/>
            <wp:wrapTight wrapText="bothSides">
              <wp:wrapPolygon edited="0">
                <wp:start x="0" y="0"/>
                <wp:lineTo x="0" y="21493"/>
                <wp:lineTo x="21524" y="21493"/>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5647690"/>
                    </a:xfrm>
                    <a:prstGeom prst="rect">
                      <a:avLst/>
                    </a:prstGeom>
                  </pic:spPr>
                </pic:pic>
              </a:graphicData>
            </a:graphic>
          </wp:anchor>
        </w:drawing>
      </w:r>
      <w:r w:rsidR="00A63BBB" w:rsidRPr="00815D01">
        <w:t>Schedule 7 – Site plan</w:t>
      </w:r>
    </w:p>
    <w:p w14:paraId="7F071477" w14:textId="77777777" w:rsidR="00A63BBB" w:rsidRPr="00815D01" w:rsidRDefault="00A63BBB"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4DA9105E" w14:textId="77777777" w:rsidR="00A63BBB" w:rsidRDefault="00A63BBB" w:rsidP="00A9057C">
      <w:pPr>
        <w:ind w:left="567"/>
      </w:pPr>
    </w:p>
    <w:p w14:paraId="69E5B8CB" w14:textId="77777777" w:rsidR="00A63BBB" w:rsidRDefault="00A63BBB" w:rsidP="00A9057C">
      <w:pPr>
        <w:ind w:left="567"/>
      </w:pPr>
      <w:r>
        <w:t>END OF PERMIT</w:t>
      </w:r>
    </w:p>
    <w:p w14:paraId="2CEF2B00" w14:textId="77777777" w:rsidR="00A63BBB" w:rsidRDefault="00A63BBB" w:rsidP="000848DA">
      <w:pPr>
        <w:sectPr w:rsidR="00A63BBB" w:rsidSect="007D4C9B">
          <w:footerReference w:type="default" r:id="rId16"/>
          <w:pgSz w:w="11906" w:h="16838" w:code="9"/>
          <w:pgMar w:top="1440" w:right="1133" w:bottom="1440" w:left="1440" w:header="397" w:footer="397" w:gutter="0"/>
          <w:pgNumType w:start="1"/>
          <w:cols w:space="708"/>
          <w:docGrid w:linePitch="360"/>
        </w:sectPr>
      </w:pPr>
    </w:p>
    <w:p w14:paraId="6E515E03" w14:textId="77777777" w:rsidR="00A63BBB" w:rsidRDefault="00A63BBB" w:rsidP="000848DA"/>
    <w:sectPr w:rsidR="00A63BBB" w:rsidSect="00A63BBB">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30E73" w14:textId="77777777" w:rsidR="007A1DB4" w:rsidRDefault="007A1DB4" w:rsidP="00FF16FF">
      <w:pPr>
        <w:spacing w:before="0" w:after="0" w:line="240" w:lineRule="auto"/>
      </w:pPr>
      <w:r>
        <w:separator/>
      </w:r>
    </w:p>
  </w:endnote>
  <w:endnote w:type="continuationSeparator" w:id="0">
    <w:p w14:paraId="01663713" w14:textId="77777777" w:rsidR="007A1DB4" w:rsidRDefault="007A1DB4" w:rsidP="00FF16FF">
      <w:pPr>
        <w:spacing w:before="0" w:after="0" w:line="240" w:lineRule="auto"/>
      </w:pPr>
      <w:r>
        <w:continuationSeparator/>
      </w:r>
    </w:p>
  </w:endnote>
  <w:endnote w:type="continuationNotice" w:id="1">
    <w:p w14:paraId="57798501" w14:textId="77777777" w:rsidR="007A1DB4" w:rsidRDefault="007A1DB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701BC" w14:textId="646C76D5" w:rsidR="00A63BBB" w:rsidRPr="007D4C9B" w:rsidRDefault="00A63BBB" w:rsidP="007D4C9B">
    <w:pPr>
      <w:spacing w:before="0" w:after="0" w:line="240" w:lineRule="auto"/>
      <w:rPr>
        <w:rFonts w:ascii="Arial" w:hAnsi="Arial"/>
        <w:sz w:val="16"/>
      </w:rPr>
    </w:pPr>
    <w:r w:rsidRPr="007D4C9B">
      <w:rPr>
        <w:rFonts w:ascii="Arial" w:hAnsi="Arial"/>
        <w:sz w:val="16"/>
      </w:rPr>
      <w:t xml:space="preserve">Variation </w:t>
    </w:r>
    <w:r w:rsidR="0038447A">
      <w:rPr>
        <w:rFonts w:ascii="Arial" w:hAnsi="Arial"/>
        <w:sz w:val="16"/>
      </w:rPr>
      <w:t>a</w:t>
    </w:r>
    <w:r w:rsidRPr="007D4C9B">
      <w:rPr>
        <w:rFonts w:ascii="Arial" w:hAnsi="Arial"/>
        <w:sz w:val="16"/>
      </w:rPr>
      <w:t>pplication:</w:t>
    </w:r>
  </w:p>
  <w:p w14:paraId="2D2A5A5F" w14:textId="6474E909" w:rsidR="00A63BBB" w:rsidRPr="007D4C9B" w:rsidRDefault="000D12CA" w:rsidP="007D4C9B">
    <w:pPr>
      <w:spacing w:before="0" w:after="0" w:line="240" w:lineRule="auto"/>
      <w:rPr>
        <w:rFonts w:ascii="Arial" w:hAnsi="Arial"/>
        <w:sz w:val="16"/>
      </w:rPr>
    </w:pPr>
    <w:r w:rsidRPr="000D12CA">
      <w:rPr>
        <w:rFonts w:ascii="Arial" w:hAnsi="Arial"/>
        <w:sz w:val="16"/>
      </w:rPr>
      <w:t>PAN-007636</w:t>
    </w:r>
    <w:r w:rsidR="00A63BBB" w:rsidRPr="007D4C9B">
      <w:rPr>
        <w:rFonts w:ascii="Arial" w:hAnsi="Arial"/>
        <w:sz w:val="16"/>
      </w:rPr>
      <w:ptab w:relativeTo="margin" w:alignment="center" w:leader="none"/>
    </w:r>
    <w:r w:rsidR="00A63BBB" w:rsidRPr="007D4C9B">
      <w:rPr>
        <w:rFonts w:ascii="Arial" w:hAnsi="Arial"/>
        <w:sz w:val="16"/>
      </w:rPr>
      <w:t xml:space="preserve">Page </w:t>
    </w:r>
    <w:r w:rsidR="00A63BBB" w:rsidRPr="007D4C9B">
      <w:rPr>
        <w:rFonts w:ascii="Arial" w:hAnsi="Arial"/>
        <w:sz w:val="16"/>
      </w:rPr>
      <w:fldChar w:fldCharType="begin"/>
    </w:r>
    <w:r w:rsidR="00A63BBB" w:rsidRPr="007D4C9B">
      <w:rPr>
        <w:rFonts w:ascii="Arial" w:hAnsi="Arial"/>
        <w:sz w:val="16"/>
      </w:rPr>
      <w:instrText xml:space="preserve"> PAGE  \* roman  \* MERGEFORMAT </w:instrText>
    </w:r>
    <w:r w:rsidR="00A63BBB" w:rsidRPr="007D4C9B">
      <w:rPr>
        <w:rFonts w:ascii="Arial" w:hAnsi="Arial"/>
        <w:sz w:val="16"/>
      </w:rPr>
      <w:fldChar w:fldCharType="separate"/>
    </w:r>
    <w:r w:rsidR="00A63BBB" w:rsidRPr="007D4C9B">
      <w:rPr>
        <w:rFonts w:ascii="Arial" w:hAnsi="Arial"/>
        <w:sz w:val="16"/>
      </w:rPr>
      <w:t>ii</w:t>
    </w:r>
    <w:r w:rsidR="00A63BBB"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BD525" w14:textId="77777777" w:rsidR="00A63BBB" w:rsidRPr="000D12CA" w:rsidRDefault="00A63BBB" w:rsidP="007D4C9B">
    <w:pPr>
      <w:spacing w:before="0" w:after="0" w:line="240" w:lineRule="auto"/>
      <w:rPr>
        <w:rFonts w:ascii="Arial" w:hAnsi="Arial"/>
        <w:color w:val="000000" w:themeColor="text1"/>
        <w:sz w:val="16"/>
      </w:rPr>
    </w:pPr>
    <w:r w:rsidRPr="000D12CA">
      <w:rPr>
        <w:rFonts w:ascii="Arial" w:hAnsi="Arial"/>
        <w:color w:val="000000" w:themeColor="text1"/>
        <w:sz w:val="16"/>
      </w:rPr>
      <w:t>Permit number:</w:t>
    </w:r>
  </w:p>
  <w:p w14:paraId="2D6CDB90" w14:textId="76619B27" w:rsidR="00A63BBB" w:rsidRPr="007D4C9B" w:rsidRDefault="000D12CA" w:rsidP="007D4C9B">
    <w:pPr>
      <w:spacing w:before="0" w:after="0" w:line="240" w:lineRule="auto"/>
      <w:rPr>
        <w:rFonts w:ascii="Arial" w:hAnsi="Arial"/>
        <w:sz w:val="16"/>
      </w:rPr>
    </w:pPr>
    <w:r w:rsidRPr="000D12CA">
      <w:rPr>
        <w:rFonts w:ascii="Arial" w:hAnsi="Arial"/>
        <w:color w:val="000000" w:themeColor="text1"/>
        <w:sz w:val="16"/>
      </w:rPr>
      <w:t>CG0139401</w:t>
    </w:r>
    <w:r w:rsidR="00A63BBB" w:rsidRPr="007D4C9B">
      <w:rPr>
        <w:rFonts w:ascii="Arial" w:hAnsi="Arial"/>
        <w:sz w:val="16"/>
      </w:rPr>
      <w:ptab w:relativeTo="margin" w:alignment="center" w:leader="none"/>
    </w:r>
    <w:r w:rsidR="00A63BBB" w:rsidRPr="007D4C9B">
      <w:rPr>
        <w:rFonts w:ascii="Arial" w:hAnsi="Arial"/>
        <w:sz w:val="16"/>
      </w:rPr>
      <w:t xml:space="preserve">Page </w:t>
    </w:r>
    <w:r w:rsidR="00A63BBB" w:rsidRPr="007D4C9B">
      <w:rPr>
        <w:rFonts w:ascii="Arial" w:hAnsi="Arial"/>
        <w:sz w:val="16"/>
      </w:rPr>
      <w:fldChar w:fldCharType="begin"/>
    </w:r>
    <w:r w:rsidR="00A63BBB" w:rsidRPr="007D4C9B">
      <w:rPr>
        <w:rFonts w:ascii="Arial" w:hAnsi="Arial"/>
        <w:sz w:val="16"/>
      </w:rPr>
      <w:instrText xml:space="preserve"> PAGE  \* Arabic  \* MERGEFORMAT </w:instrText>
    </w:r>
    <w:r w:rsidR="00A63BBB" w:rsidRPr="007D4C9B">
      <w:rPr>
        <w:rFonts w:ascii="Arial" w:hAnsi="Arial"/>
        <w:sz w:val="16"/>
      </w:rPr>
      <w:fldChar w:fldCharType="separate"/>
    </w:r>
    <w:r w:rsidR="00A63BBB" w:rsidRPr="007D4C9B">
      <w:rPr>
        <w:rFonts w:ascii="Arial" w:hAnsi="Arial"/>
        <w:sz w:val="16"/>
      </w:rPr>
      <w:t>1</w:t>
    </w:r>
    <w:r w:rsidR="00A63BBB" w:rsidRPr="007D4C9B">
      <w:rPr>
        <w:rFonts w:ascii="Arial" w:hAnsi="Arial"/>
        <w:sz w:val="16"/>
      </w:rPr>
      <w:fldChar w:fldCharType="end"/>
    </w:r>
    <w:r w:rsidR="00A63BBB" w:rsidRPr="007D4C9B">
      <w:rPr>
        <w:rFonts w:ascii="Arial" w:hAnsi="Arial"/>
        <w:sz w:val="16"/>
      </w:rPr>
      <w:t xml:space="preserve"> of </w:t>
    </w:r>
    <w:r w:rsidR="00A63BBB" w:rsidRPr="007D4C9B">
      <w:rPr>
        <w:rFonts w:ascii="Arial" w:hAnsi="Arial"/>
        <w:sz w:val="16"/>
      </w:rPr>
      <w:fldChar w:fldCharType="begin"/>
    </w:r>
    <w:r w:rsidR="00A63BBB" w:rsidRPr="007D4C9B">
      <w:rPr>
        <w:rFonts w:ascii="Arial" w:hAnsi="Arial"/>
        <w:sz w:val="16"/>
      </w:rPr>
      <w:instrText xml:space="preserve"> SECTIONPAGES  \* Arabic  \* MERGEFORMAT </w:instrText>
    </w:r>
    <w:r w:rsidR="00A63BBB" w:rsidRPr="007D4C9B">
      <w:rPr>
        <w:rFonts w:ascii="Arial" w:hAnsi="Arial"/>
        <w:sz w:val="16"/>
      </w:rPr>
      <w:fldChar w:fldCharType="separate"/>
    </w:r>
    <w:r w:rsidR="00B55603">
      <w:rPr>
        <w:rFonts w:ascii="Arial" w:hAnsi="Arial"/>
        <w:noProof/>
        <w:sz w:val="16"/>
      </w:rPr>
      <w:t>15</w:t>
    </w:r>
    <w:r w:rsidR="00A63BBB"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CEE49" w14:textId="77777777" w:rsidR="007A1DB4" w:rsidRDefault="007A1DB4" w:rsidP="00FF16FF">
      <w:pPr>
        <w:spacing w:before="0" w:after="0" w:line="240" w:lineRule="auto"/>
      </w:pPr>
      <w:r>
        <w:separator/>
      </w:r>
    </w:p>
  </w:footnote>
  <w:footnote w:type="continuationSeparator" w:id="0">
    <w:p w14:paraId="7A4E5346" w14:textId="77777777" w:rsidR="007A1DB4" w:rsidRDefault="007A1DB4" w:rsidP="00FF16FF">
      <w:pPr>
        <w:spacing w:before="0" w:after="0" w:line="240" w:lineRule="auto"/>
      </w:pPr>
      <w:r>
        <w:continuationSeparator/>
      </w:r>
    </w:p>
  </w:footnote>
  <w:footnote w:type="continuationNotice" w:id="1">
    <w:p w14:paraId="3771C7A1" w14:textId="77777777" w:rsidR="007A1DB4" w:rsidRDefault="007A1DB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D12CA"/>
    <w:rsid w:val="000D5F3E"/>
    <w:rsid w:val="000D6C88"/>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B4F79"/>
    <w:rsid w:val="001C4F1D"/>
    <w:rsid w:val="001C6A0B"/>
    <w:rsid w:val="001D324A"/>
    <w:rsid w:val="001D423B"/>
    <w:rsid w:val="001D7B52"/>
    <w:rsid w:val="001F2280"/>
    <w:rsid w:val="001F4B89"/>
    <w:rsid w:val="001F5856"/>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71AC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447A"/>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4FE3"/>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038E"/>
    <w:rsid w:val="004912F8"/>
    <w:rsid w:val="004921D8"/>
    <w:rsid w:val="00493928"/>
    <w:rsid w:val="00494751"/>
    <w:rsid w:val="004A1600"/>
    <w:rsid w:val="004A6EAC"/>
    <w:rsid w:val="004B0AA6"/>
    <w:rsid w:val="004B2752"/>
    <w:rsid w:val="004B421E"/>
    <w:rsid w:val="004B6383"/>
    <w:rsid w:val="004C1A17"/>
    <w:rsid w:val="004C3465"/>
    <w:rsid w:val="004C4BE5"/>
    <w:rsid w:val="004D0287"/>
    <w:rsid w:val="004D614E"/>
    <w:rsid w:val="004D624E"/>
    <w:rsid w:val="004D7D56"/>
    <w:rsid w:val="004E240D"/>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5F454C"/>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44D5"/>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46F0"/>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313D"/>
    <w:rsid w:val="007857E3"/>
    <w:rsid w:val="00794B9E"/>
    <w:rsid w:val="00794D6F"/>
    <w:rsid w:val="007976C5"/>
    <w:rsid w:val="007A1DB4"/>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07B60"/>
    <w:rsid w:val="00A11554"/>
    <w:rsid w:val="00A1455C"/>
    <w:rsid w:val="00A14DC7"/>
    <w:rsid w:val="00A22664"/>
    <w:rsid w:val="00A27700"/>
    <w:rsid w:val="00A3032B"/>
    <w:rsid w:val="00A32516"/>
    <w:rsid w:val="00A325E8"/>
    <w:rsid w:val="00A35B16"/>
    <w:rsid w:val="00A4122D"/>
    <w:rsid w:val="00A4256B"/>
    <w:rsid w:val="00A4341F"/>
    <w:rsid w:val="00A43D9B"/>
    <w:rsid w:val="00A545FB"/>
    <w:rsid w:val="00A61205"/>
    <w:rsid w:val="00A63BBB"/>
    <w:rsid w:val="00A71CD9"/>
    <w:rsid w:val="00A726FC"/>
    <w:rsid w:val="00A72C71"/>
    <w:rsid w:val="00A76D1D"/>
    <w:rsid w:val="00A77D5E"/>
    <w:rsid w:val="00A77F43"/>
    <w:rsid w:val="00A83917"/>
    <w:rsid w:val="00A85C1C"/>
    <w:rsid w:val="00A86004"/>
    <w:rsid w:val="00A876FD"/>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13CA"/>
    <w:rsid w:val="00AF798D"/>
    <w:rsid w:val="00B02934"/>
    <w:rsid w:val="00B0315E"/>
    <w:rsid w:val="00B05DC6"/>
    <w:rsid w:val="00B14C57"/>
    <w:rsid w:val="00B1515B"/>
    <w:rsid w:val="00B238F4"/>
    <w:rsid w:val="00B27A24"/>
    <w:rsid w:val="00B343E4"/>
    <w:rsid w:val="00B43B14"/>
    <w:rsid w:val="00B526A7"/>
    <w:rsid w:val="00B53666"/>
    <w:rsid w:val="00B55603"/>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E49ED"/>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40D0"/>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33"/>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158144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69132057">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REGU-369-2745785</_dlc_DocId>
    <_dlc_DocIdUrl xmlns="9be56660-2c31-41ef-bc00-23e72f632f2a">
      <Url>https://cyfoethnaturiolcymru.sharepoint.com/teams/Regulatory/Permitting/_layouts/15/DocIdRedir.aspx?ID=REGU-369-2745785</Url>
      <Description>REGU-369-2745785</Description>
    </_dlc_DocIdUrl>
    <License_x002f_Activity_x0020_Type xmlns="859f7ad6-93f6-4205-b62b-a17f28acbbac">4. EPR Water Discharge</License_x002f_Activity_x0020_Type>
    <Site_x0020_Name xmlns="859f7ad6-93f6-4205-b62b-a17f28acbbac">Beach Road CSO</Site_x0020_Name>
    <Internal_x002f_External xmlns="859f7ad6-93f6-4205-b62b-a17f28acbbac">Outgoing document</Internal_x002f_External>
    <Post_x0020_code xmlns="859f7ad6-93f6-4205-b62b-a17f28acbbac">LL29 9SG</Post_x0020_code>
    <TaxCatchAll xmlns="859f7ad6-93f6-4205-b62b-a17f28acbbac" xsi:nil="tru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2022-08-07T23:00:00+00:00</Document_x0020_Date>
    <Facility_x0020_Address xmlns="859f7ad6-93f6-4205-b62b-a17f28acbbac">Nr 1 Min Y Don Drive, Corner of Min-Y-Don Avenue/Beach Road Junction, Old Colwyn, Colwyn Bay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2.xml><?xml version="1.0" encoding="utf-8"?>
<ds:datastoreItem xmlns:ds="http://schemas.openxmlformats.org/officeDocument/2006/customXml" ds:itemID="{D04518E4-AADA-42EE-849B-4FB63DE4E647}"/>
</file>

<file path=customXml/itemProps3.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http://schemas.microsoft.com/office/2006/documentManagement/types"/>
    <ds:schemaRef ds:uri="a84e7805-6a46-4291-b6c6-33e265e5a8c8"/>
    <ds:schemaRef ds:uri="http://schemas.openxmlformats.org/package/2006/metadata/core-properties"/>
    <ds:schemaRef ds:uri="9be56660-2c31-41ef-bc00-23e72f632f2a"/>
    <ds:schemaRef ds:uri="http://schemas.microsoft.com/sharepoint/v4"/>
    <ds:schemaRef ds:uri="http://www.w3.org/XML/1998/namespace"/>
    <ds:schemaRef ds:uri="http://purl.org/dc/dcmitype/"/>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25</TotalTime>
  <Pages>19</Pages>
  <Words>3504</Words>
  <Characters>18917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08/08/2022)</dc:title>
  <dc:subject/>
  <dc:creator>Dulson, Emma</dc:creator>
  <cp:lastModifiedBy>emma.dulson</cp:lastModifiedBy>
  <cp:revision>18</cp:revision>
  <dcterms:created xsi:type="dcterms:W3CDTF">2022-05-18T12:19:00Z</dcterms:created>
  <dcterms:modified xsi:type="dcterms:W3CDTF">2022-08-08T14:30:00Z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0b104787-fa7a-46f4-8ea6-8e2a1a5eda6b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