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507969CA"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6"/>
        <w:gridCol w:w="5249"/>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648FE82E" w:rsidR="00040BDE" w:rsidRPr="00EF0974" w:rsidRDefault="0060375B" w:rsidP="00BD0592">
            <w:pPr>
              <w:spacing w:before="60" w:after="60" w:line="270" w:lineRule="exact"/>
              <w:rPr>
                <w:rFonts w:ascii="Arial" w:hAnsi="Arial" w:cs="Arial"/>
                <w:lang w:eastAsia="en-US"/>
              </w:rPr>
            </w:pPr>
            <w:r w:rsidRPr="0060375B">
              <w:rPr>
                <w:rFonts w:ascii="Arial" w:hAnsi="Arial" w:cs="Arial"/>
                <w:lang w:eastAsia="en-US"/>
              </w:rPr>
              <w:t>PAN-018567</w:t>
            </w:r>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5E9A702A" w14:textId="60CED6DD" w:rsidR="00040BDE" w:rsidRPr="00EF0974" w:rsidRDefault="0060375B" w:rsidP="00BD0592">
            <w:pPr>
              <w:spacing w:before="60" w:after="60" w:line="270" w:lineRule="exact"/>
              <w:rPr>
                <w:rFonts w:ascii="Arial" w:hAnsi="Arial" w:cs="Arial"/>
                <w:lang w:eastAsia="en-US"/>
              </w:rPr>
            </w:pPr>
            <w:r w:rsidRPr="0060375B">
              <w:rPr>
                <w:rFonts w:ascii="Arial" w:hAnsi="Arial" w:cs="Arial"/>
                <w:lang w:eastAsia="en-US"/>
              </w:rPr>
              <w:t>Elis UK Limited</w:t>
            </w:r>
            <w:r>
              <w:rPr>
                <w:rFonts w:ascii="Arial" w:hAnsi="Arial" w:cs="Arial"/>
                <w:lang w:eastAsia="en-US"/>
              </w:rPr>
              <w:t xml:space="preserve"> (</w:t>
            </w:r>
            <w:r w:rsidRPr="0060375B">
              <w:rPr>
                <w:rFonts w:ascii="Arial" w:hAnsi="Arial" w:cs="Arial"/>
                <w:lang w:eastAsia="en-US"/>
              </w:rPr>
              <w:t>00228604</w:t>
            </w:r>
            <w:r>
              <w:rPr>
                <w:rFonts w:ascii="Arial" w:hAnsi="Arial" w:cs="Arial"/>
                <w:lang w:eastAsia="en-US"/>
              </w:rPr>
              <w:t>)</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67F68220" w14:textId="7FDA7FEB" w:rsidR="00040BDE" w:rsidRPr="00EF0974" w:rsidRDefault="0060375B" w:rsidP="0060375B">
            <w:pPr>
              <w:spacing w:before="60" w:after="60" w:line="270" w:lineRule="exact"/>
              <w:rPr>
                <w:rFonts w:ascii="Arial" w:hAnsi="Arial" w:cs="Arial"/>
                <w:lang w:eastAsia="en-US"/>
              </w:rPr>
            </w:pPr>
            <w:r w:rsidRPr="0060375B">
              <w:rPr>
                <w:rFonts w:ascii="Arial" w:hAnsi="Arial" w:cs="Arial"/>
              </w:rPr>
              <w:t>Elis UK limited</w:t>
            </w:r>
            <w:r w:rsidRPr="0060375B">
              <w:rPr>
                <w:rFonts w:ascii="Arial" w:hAnsi="Arial" w:cs="Arial"/>
              </w:rPr>
              <w:t xml:space="preserve">, </w:t>
            </w:r>
            <w:r w:rsidRPr="0060375B">
              <w:rPr>
                <w:rFonts w:ascii="Arial" w:hAnsi="Arial" w:cs="Arial"/>
              </w:rPr>
              <w:t>Bulwark Trading Estate</w:t>
            </w:r>
            <w:r w:rsidRPr="0060375B">
              <w:rPr>
                <w:rFonts w:ascii="Arial" w:hAnsi="Arial" w:cs="Arial"/>
              </w:rPr>
              <w:t xml:space="preserve">, </w:t>
            </w:r>
            <w:r w:rsidRPr="0060375B">
              <w:rPr>
                <w:rFonts w:ascii="Arial" w:hAnsi="Arial" w:cs="Arial"/>
              </w:rPr>
              <w:t>Chepstow</w:t>
            </w:r>
            <w:r w:rsidRPr="0060375B">
              <w:rPr>
                <w:rFonts w:ascii="Arial" w:hAnsi="Arial" w:cs="Arial"/>
              </w:rPr>
              <w:t xml:space="preserve">, </w:t>
            </w:r>
            <w:r w:rsidRPr="0060375B">
              <w:rPr>
                <w:rFonts w:ascii="Arial" w:hAnsi="Arial" w:cs="Arial"/>
              </w:rPr>
              <w:t>NP16 5QZ</w:t>
            </w:r>
            <w:r>
              <w:rPr>
                <w:sz w:val="20"/>
                <w:szCs w:val="20"/>
              </w:rPr>
              <w:t xml:space="preserve"> </w:t>
            </w:r>
          </w:p>
        </w:tc>
      </w:tr>
      <w:tr w:rsidR="00040BDE" w:rsidRPr="00EF0974" w14:paraId="3D875DA5" w14:textId="77777777" w:rsidTr="00BD0592">
        <w:trPr>
          <w:trHeight w:val="20"/>
        </w:trPr>
        <w:tc>
          <w:tcPr>
            <w:tcW w:w="4077" w:type="dxa"/>
          </w:tcPr>
          <w:p w14:paraId="2C43A1A1"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Area</w:t>
            </w:r>
          </w:p>
        </w:tc>
        <w:tc>
          <w:tcPr>
            <w:tcW w:w="4678" w:type="dxa"/>
          </w:tcPr>
          <w:p w14:paraId="399C5576" w14:textId="0B63EDA1" w:rsidR="00040BDE" w:rsidRPr="0060375B" w:rsidRDefault="0060375B" w:rsidP="00BD0592">
            <w:pPr>
              <w:spacing w:before="60" w:after="60" w:line="270" w:lineRule="exact"/>
              <w:rPr>
                <w:rFonts w:ascii="Arial" w:hAnsi="Arial" w:cs="Arial"/>
                <w:lang w:eastAsia="en-US"/>
              </w:rPr>
            </w:pPr>
            <w:r w:rsidRPr="0060375B">
              <w:rPr>
                <w:rFonts w:ascii="Arial" w:hAnsi="Arial" w:cs="Arial"/>
                <w:lang w:eastAsia="en-US"/>
              </w:rPr>
              <w:t>SE</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7B12FD39" w:rsidR="00040BDE" w:rsidRPr="0060375B" w:rsidRDefault="0060375B" w:rsidP="00BD0592">
            <w:pPr>
              <w:spacing w:before="60" w:after="60" w:line="270" w:lineRule="exact"/>
              <w:rPr>
                <w:rFonts w:ascii="Arial" w:hAnsi="Arial" w:cs="Arial"/>
                <w:lang w:eastAsia="en-US"/>
              </w:rPr>
            </w:pPr>
            <w:r w:rsidRPr="0060375B">
              <w:rPr>
                <w:rFonts w:ascii="Arial" w:hAnsi="Arial" w:cs="Arial"/>
                <w:lang w:eastAsia="en-US"/>
              </w:rPr>
              <w:t>SE</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7F8A16BF" w:rsidR="00040BDE" w:rsidRPr="00EF0974" w:rsidRDefault="0060375B" w:rsidP="00BD0592">
            <w:pPr>
              <w:spacing w:before="60" w:after="60" w:line="270" w:lineRule="exact"/>
              <w:rPr>
                <w:rFonts w:ascii="Arial" w:hAnsi="Arial" w:cs="Arial"/>
                <w:lang w:eastAsia="en-US"/>
              </w:rPr>
            </w:pPr>
            <w:hyperlink r:id="rId13" w:history="1">
              <w:r w:rsidRPr="00956117">
                <w:rPr>
                  <w:rStyle w:val="Hyperlink"/>
                  <w:rFonts w:cs="Arial"/>
                  <w:sz w:val="24"/>
                  <w:lang w:eastAsia="en-US"/>
                </w:rPr>
                <w:t>se.waste.queries@cyfoethnaturiolcymru.gov.uk</w:t>
              </w:r>
            </w:hyperlink>
            <w:r>
              <w:rPr>
                <w:rFonts w:ascii="Arial" w:hAnsi="Arial" w:cs="Arial"/>
                <w:lang w:eastAsia="en-US"/>
              </w:rPr>
              <w:t xml:space="preserve"> </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E01AD0" w:rsidRPr="002F1449" w:rsidRDefault="00E01AD0" w:rsidP="00040BDE">
                                  <w:pPr>
                                    <w:pStyle w:val="BlockText"/>
                                    <w:rPr>
                                      <w:rFonts w:cs="Arial"/>
                                      <w:b/>
                                      <w:sz w:val="16"/>
                                    </w:rPr>
                                  </w:pPr>
                                  <w:r w:rsidRPr="002F1449">
                                    <w:rPr>
                                      <w:rFonts w:cs="Arial"/>
                                      <w:b/>
                                      <w:sz w:val="16"/>
                                    </w:rPr>
                                    <w:t>The duly made date is either</w:t>
                                  </w:r>
                                </w:p>
                                <w:p w14:paraId="3CBCB99F" w14:textId="77777777" w:rsidR="00E01AD0" w:rsidRDefault="00E01AD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E01AD0" w:rsidRDefault="00E01AD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9BB2D12" w14:textId="77777777" w:rsidR="00E01AD0" w:rsidRPr="002F1449" w:rsidRDefault="00E01AD0" w:rsidP="00040BDE">
                            <w:pPr>
                              <w:pStyle w:val="BlockText"/>
                              <w:rPr>
                                <w:rFonts w:cs="Arial"/>
                                <w:b/>
                                <w:sz w:val="16"/>
                              </w:rPr>
                            </w:pPr>
                            <w:r w:rsidRPr="002F1449">
                              <w:rPr>
                                <w:rFonts w:cs="Arial"/>
                                <w:b/>
                                <w:sz w:val="16"/>
                              </w:rPr>
                              <w:t>The duly made date is either</w:t>
                            </w:r>
                          </w:p>
                          <w:p w14:paraId="3CBCB99F" w14:textId="77777777" w:rsidR="00E01AD0" w:rsidRDefault="00E01AD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E01AD0" w:rsidRDefault="00E01AD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7928A5F0" w:rsidR="00040BDE" w:rsidRPr="00EF0974" w:rsidRDefault="0060375B" w:rsidP="00E4023C">
            <w:pPr>
              <w:spacing w:before="60" w:after="60" w:line="270" w:lineRule="exact"/>
              <w:rPr>
                <w:rFonts w:ascii="Arial" w:hAnsi="Arial" w:cs="Arial"/>
              </w:rPr>
            </w:pPr>
            <w:r>
              <w:rPr>
                <w:rFonts w:ascii="Arial" w:hAnsi="Arial" w:cs="Arial"/>
              </w:rPr>
              <w:t>11/07/22</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644F87AC" w:rsidR="000D0AF4" w:rsidRPr="00EF0974" w:rsidRDefault="0060375B" w:rsidP="000D0AF4">
            <w:pPr>
              <w:spacing w:before="60" w:after="60" w:line="270" w:lineRule="exact"/>
              <w:rPr>
                <w:rFonts w:ascii="Arial" w:hAnsi="Arial" w:cs="Arial"/>
              </w:rPr>
            </w:pPr>
            <w:r>
              <w:rPr>
                <w:rFonts w:ascii="Arial" w:hAnsi="Arial" w:cs="Arial"/>
              </w:rPr>
              <w:t>11/07/22</w:t>
            </w:r>
          </w:p>
        </w:tc>
      </w:tr>
      <w:tr w:rsidR="000D0AF4" w:rsidRPr="00EF0974" w14:paraId="7C254593" w14:textId="77777777" w:rsidTr="00040BDE">
        <w:trPr>
          <w:trHeight w:val="20"/>
        </w:trPr>
        <w:tc>
          <w:tcPr>
            <w:tcW w:w="7196" w:type="dxa"/>
          </w:tcPr>
          <w:p w14:paraId="4889FE24" w14:textId="496508A9" w:rsidR="000D0AF4" w:rsidRPr="008A2FC4" w:rsidRDefault="000D0AF4" w:rsidP="000D0AF4">
            <w:pPr>
              <w:spacing w:before="60" w:after="60" w:line="270" w:lineRule="exact"/>
              <w:rPr>
                <w:rFonts w:ascii="Arial" w:hAnsi="Arial"/>
                <w:noProof/>
              </w:rPr>
            </w:pPr>
            <w:r w:rsidRPr="008A2FC4">
              <w:rPr>
                <w:rFonts w:ascii="Arial" w:hAnsi="Arial" w:cs="Arial"/>
                <w:lang w:eastAsia="en-US"/>
              </w:rPr>
              <w:t xml:space="preserve">Date not duly made (information request sent) </w:t>
            </w:r>
          </w:p>
        </w:tc>
        <w:tc>
          <w:tcPr>
            <w:tcW w:w="1559" w:type="dxa"/>
          </w:tcPr>
          <w:p w14:paraId="70E77FF8" w14:textId="5AD9284F" w:rsidR="000D0AF4" w:rsidRPr="008A2FC4" w:rsidRDefault="008A2FC4" w:rsidP="000D0AF4">
            <w:pPr>
              <w:spacing w:before="60" w:after="60" w:line="270" w:lineRule="exact"/>
              <w:rPr>
                <w:rFonts w:ascii="Arial" w:hAnsi="Arial" w:cs="Arial"/>
              </w:rPr>
            </w:pPr>
            <w:r>
              <w:rPr>
                <w:rFonts w:ascii="Arial" w:hAnsi="Arial" w:cs="Arial"/>
              </w:rPr>
              <w:t>n/a</w:t>
            </w:r>
          </w:p>
        </w:tc>
      </w:tr>
      <w:tr w:rsidR="000D0AF4" w:rsidRPr="00EF0974" w14:paraId="593DB912" w14:textId="77777777" w:rsidTr="00040BDE">
        <w:trPr>
          <w:trHeight w:val="20"/>
        </w:trPr>
        <w:tc>
          <w:tcPr>
            <w:tcW w:w="7196" w:type="dxa"/>
          </w:tcPr>
          <w:p w14:paraId="3CEB1B9A" w14:textId="4F622D0D" w:rsidR="000D0AF4" w:rsidRPr="008A2FC4" w:rsidRDefault="000D0AF4" w:rsidP="000D0AF4">
            <w:pPr>
              <w:spacing w:before="60" w:after="60" w:line="270" w:lineRule="exact"/>
              <w:rPr>
                <w:rFonts w:ascii="Arial" w:hAnsi="Arial"/>
                <w:noProof/>
              </w:rPr>
            </w:pPr>
            <w:r w:rsidRPr="008A2FC4">
              <w:rPr>
                <w:rFonts w:ascii="Arial" w:hAnsi="Arial" w:cs="Arial"/>
                <w:lang w:eastAsia="en-US"/>
              </w:rPr>
              <w:t>Date of any additional not duly made requests</w:t>
            </w:r>
          </w:p>
        </w:tc>
        <w:tc>
          <w:tcPr>
            <w:tcW w:w="1559" w:type="dxa"/>
          </w:tcPr>
          <w:p w14:paraId="228EBEE2" w14:textId="57AB1FF4" w:rsidR="000D0AF4" w:rsidRPr="008A2FC4" w:rsidRDefault="008A2FC4" w:rsidP="000D0AF4">
            <w:pPr>
              <w:spacing w:before="60" w:after="60" w:line="270" w:lineRule="exact"/>
              <w:rPr>
                <w:rFonts w:ascii="Arial" w:hAnsi="Arial" w:cs="Arial"/>
              </w:rPr>
            </w:pPr>
            <w:r>
              <w:rPr>
                <w:rFonts w:ascii="Arial" w:hAnsi="Arial" w:cs="Arial"/>
              </w:rPr>
              <w:t>n/a</w:t>
            </w:r>
          </w:p>
        </w:tc>
      </w:tr>
      <w:tr w:rsidR="000D0AF4" w:rsidRPr="00EF0974" w14:paraId="5408DC20" w14:textId="77777777" w:rsidTr="00040BDE">
        <w:trPr>
          <w:trHeight w:val="20"/>
        </w:trPr>
        <w:tc>
          <w:tcPr>
            <w:tcW w:w="7196" w:type="dxa"/>
          </w:tcPr>
          <w:p w14:paraId="2FF1C0A1" w14:textId="028948F7" w:rsidR="000D0AF4" w:rsidRPr="008A2FC4" w:rsidRDefault="000D0AF4" w:rsidP="000D0AF4">
            <w:pPr>
              <w:spacing w:before="60" w:after="60" w:line="270" w:lineRule="exact"/>
              <w:rPr>
                <w:rFonts w:ascii="Arial" w:hAnsi="Arial" w:cs="Arial"/>
                <w:lang w:eastAsia="en-US"/>
              </w:rPr>
            </w:pPr>
            <w:r w:rsidRPr="008A2FC4">
              <w:rPr>
                <w:rFonts w:ascii="Arial" w:hAnsi="Arial" w:cs="Arial"/>
                <w:b/>
              </w:rPr>
              <w:t xml:space="preserve">Date duly made </w:t>
            </w:r>
          </w:p>
        </w:tc>
        <w:tc>
          <w:tcPr>
            <w:tcW w:w="1559" w:type="dxa"/>
          </w:tcPr>
          <w:p w14:paraId="6877B934" w14:textId="169C6402" w:rsidR="000D0AF4" w:rsidRPr="008A2FC4" w:rsidRDefault="008A2FC4" w:rsidP="000D0AF4">
            <w:pPr>
              <w:spacing w:before="60" w:after="60" w:line="270" w:lineRule="exact"/>
              <w:rPr>
                <w:rFonts w:ascii="Arial" w:hAnsi="Arial" w:cs="Arial"/>
              </w:rPr>
            </w:pPr>
            <w:r>
              <w:rPr>
                <w:rFonts w:ascii="Arial" w:hAnsi="Arial" w:cs="Arial"/>
              </w:rPr>
              <w:t>n/a</w:t>
            </w:r>
          </w:p>
        </w:tc>
      </w:tr>
      <w:tr w:rsidR="000D0AF4" w:rsidRPr="00EF0974" w14:paraId="071E9AD2" w14:textId="77777777" w:rsidTr="00040BDE">
        <w:trPr>
          <w:trHeight w:val="20"/>
        </w:trPr>
        <w:tc>
          <w:tcPr>
            <w:tcW w:w="7196" w:type="dxa"/>
          </w:tcPr>
          <w:p w14:paraId="72F1A877" w14:textId="6CC9EB3A" w:rsidR="000D0AF4" w:rsidRPr="008A2FC4" w:rsidRDefault="000D0AF4" w:rsidP="000D0AF4">
            <w:pPr>
              <w:spacing w:before="60" w:after="60" w:line="270" w:lineRule="exact"/>
              <w:rPr>
                <w:rFonts w:ascii="Arial" w:hAnsi="Arial" w:cs="Arial"/>
                <w:lang w:eastAsia="en-US"/>
              </w:rPr>
            </w:pPr>
            <w:r w:rsidRPr="008A2FC4">
              <w:rPr>
                <w:rFonts w:ascii="Arial" w:hAnsi="Arial" w:cs="Arial"/>
                <w:lang w:eastAsia="en-US"/>
              </w:rPr>
              <w:t>Date returned to applicant or deemed withdrawn</w:t>
            </w:r>
          </w:p>
        </w:tc>
        <w:tc>
          <w:tcPr>
            <w:tcW w:w="1559" w:type="dxa"/>
          </w:tcPr>
          <w:p w14:paraId="3BD8CC33" w14:textId="2AB9E1B8" w:rsidR="000D0AF4" w:rsidRPr="008A2FC4" w:rsidRDefault="008A2FC4" w:rsidP="000D0AF4">
            <w:pPr>
              <w:spacing w:before="60" w:after="60" w:line="270" w:lineRule="exact"/>
              <w:rPr>
                <w:rFonts w:ascii="Arial" w:hAnsi="Arial" w:cs="Arial"/>
              </w:rPr>
            </w:pPr>
            <w:r>
              <w:rPr>
                <w:rFonts w:ascii="Arial" w:hAnsi="Arial" w:cs="Arial"/>
              </w:rPr>
              <w:t>15/08/22</w:t>
            </w:r>
          </w:p>
        </w:tc>
      </w:tr>
      <w:tr w:rsidR="000D0AF4" w:rsidRPr="00EF0974" w14:paraId="19A390A8" w14:textId="77777777" w:rsidTr="00040BDE">
        <w:trPr>
          <w:trHeight w:val="20"/>
        </w:trPr>
        <w:tc>
          <w:tcPr>
            <w:tcW w:w="7196" w:type="dxa"/>
          </w:tcPr>
          <w:p w14:paraId="3C26190B" w14:textId="7C3B9FB1" w:rsidR="000D0AF4" w:rsidRPr="008A2FC4" w:rsidRDefault="000D0AF4" w:rsidP="000D0AF4">
            <w:pPr>
              <w:spacing w:before="60" w:after="60" w:line="270" w:lineRule="exact"/>
              <w:rPr>
                <w:rFonts w:ascii="Arial" w:hAnsi="Arial" w:cs="Arial"/>
                <w:b/>
              </w:rPr>
            </w:pPr>
            <w:r w:rsidRPr="008A2FC4">
              <w:rPr>
                <w:rFonts w:ascii="Arial" w:hAnsi="Arial" w:cs="Arial"/>
                <w:lang w:eastAsia="en-US"/>
              </w:rPr>
              <w:t>Date applicant sent duly made confirmation</w:t>
            </w:r>
          </w:p>
        </w:tc>
        <w:tc>
          <w:tcPr>
            <w:tcW w:w="1559" w:type="dxa"/>
          </w:tcPr>
          <w:p w14:paraId="1C9BA206" w14:textId="2474DF8A" w:rsidR="000D0AF4" w:rsidRPr="008A2FC4" w:rsidRDefault="008A2FC4" w:rsidP="000D0AF4">
            <w:pPr>
              <w:spacing w:before="60" w:after="60" w:line="270" w:lineRule="exact"/>
              <w:rPr>
                <w:rFonts w:ascii="Arial" w:hAnsi="Arial" w:cs="Arial"/>
              </w:rPr>
            </w:pPr>
            <w:r>
              <w:rPr>
                <w:rFonts w:ascii="Arial" w:hAnsi="Arial" w:cs="Arial"/>
              </w:rPr>
              <w:t>n/a</w:t>
            </w:r>
          </w:p>
        </w:tc>
      </w:tr>
      <w:tr w:rsidR="000D0AF4" w:rsidRPr="00EF0974" w14:paraId="388EFC5A" w14:textId="77777777" w:rsidTr="00040BDE">
        <w:trPr>
          <w:trHeight w:val="20"/>
        </w:trPr>
        <w:tc>
          <w:tcPr>
            <w:tcW w:w="7196" w:type="dxa"/>
          </w:tcPr>
          <w:p w14:paraId="32F133A8" w14:textId="04456633" w:rsidR="000D0AF4" w:rsidRPr="008A2FC4" w:rsidRDefault="000D0AF4" w:rsidP="000D0AF4">
            <w:pPr>
              <w:spacing w:before="60" w:after="60" w:line="270" w:lineRule="exact"/>
              <w:rPr>
                <w:rFonts w:ascii="Arial" w:hAnsi="Arial" w:cs="Arial"/>
                <w:lang w:eastAsia="en-US"/>
              </w:rPr>
            </w:pPr>
            <w:r w:rsidRPr="008A2FC4">
              <w:rPr>
                <w:rFonts w:ascii="Arial" w:hAnsi="Arial" w:cs="Arial"/>
                <w:lang w:eastAsia="en-US"/>
              </w:rPr>
              <w:t>Date sent to external consultees (if applicable)</w:t>
            </w:r>
          </w:p>
        </w:tc>
        <w:tc>
          <w:tcPr>
            <w:tcW w:w="1559" w:type="dxa"/>
          </w:tcPr>
          <w:p w14:paraId="6A577777" w14:textId="765D24A6" w:rsidR="000D0AF4" w:rsidRPr="008A2FC4" w:rsidRDefault="008A2FC4" w:rsidP="000D0AF4">
            <w:pPr>
              <w:spacing w:before="60" w:after="60" w:line="270" w:lineRule="exact"/>
              <w:rPr>
                <w:rFonts w:ascii="Arial" w:hAnsi="Arial" w:cs="Arial"/>
              </w:rPr>
            </w:pPr>
            <w:r>
              <w:rPr>
                <w:rFonts w:ascii="Arial" w:hAnsi="Arial" w:cs="Arial"/>
              </w:rPr>
              <w:t>n/a</w:t>
            </w:r>
          </w:p>
        </w:tc>
      </w:tr>
      <w:tr w:rsidR="000D0AF4" w:rsidRPr="00EF0974" w14:paraId="01684F6E" w14:textId="77777777" w:rsidTr="00040BDE">
        <w:trPr>
          <w:trHeight w:val="20"/>
        </w:trPr>
        <w:tc>
          <w:tcPr>
            <w:tcW w:w="7196" w:type="dxa"/>
          </w:tcPr>
          <w:p w14:paraId="6073E6A7" w14:textId="29710D56" w:rsidR="000D0AF4" w:rsidRPr="008A2FC4" w:rsidRDefault="000D0AF4" w:rsidP="000D0AF4">
            <w:pPr>
              <w:spacing w:before="60" w:after="60" w:line="270" w:lineRule="exact"/>
              <w:rPr>
                <w:rFonts w:ascii="Arial" w:hAnsi="Arial" w:cs="Arial"/>
                <w:lang w:eastAsia="en-US"/>
              </w:rPr>
            </w:pPr>
            <w:r w:rsidRPr="008A2FC4">
              <w:rPr>
                <w:rFonts w:ascii="Arial" w:hAnsi="Arial" w:cs="Arial"/>
                <w:lang w:eastAsia="en-US"/>
              </w:rPr>
              <w:t>Date application publicised on Website</w:t>
            </w:r>
          </w:p>
        </w:tc>
        <w:tc>
          <w:tcPr>
            <w:tcW w:w="1559" w:type="dxa"/>
          </w:tcPr>
          <w:p w14:paraId="59648C54" w14:textId="7001EE1F" w:rsidR="000D0AF4" w:rsidRPr="008A2FC4" w:rsidRDefault="008A2FC4" w:rsidP="000D0AF4">
            <w:pPr>
              <w:spacing w:before="60" w:after="60" w:line="270" w:lineRule="exact"/>
              <w:rPr>
                <w:rFonts w:ascii="Arial" w:hAnsi="Arial" w:cs="Arial"/>
              </w:rPr>
            </w:pPr>
            <w:r>
              <w:rPr>
                <w:rFonts w:ascii="Arial" w:hAnsi="Arial" w:cs="Arial"/>
              </w:rPr>
              <w:t>n/a</w:t>
            </w:r>
          </w:p>
        </w:tc>
      </w:tr>
      <w:tr w:rsidR="000D0AF4" w:rsidRPr="00EF0974" w14:paraId="1317B532" w14:textId="77777777" w:rsidTr="00040BDE">
        <w:trPr>
          <w:trHeight w:val="20"/>
        </w:trPr>
        <w:tc>
          <w:tcPr>
            <w:tcW w:w="7196" w:type="dxa"/>
          </w:tcPr>
          <w:p w14:paraId="19BBEB6E" w14:textId="75CBB837" w:rsidR="000D0AF4" w:rsidRPr="008A2FC4" w:rsidRDefault="000D0AF4" w:rsidP="000D0AF4">
            <w:pPr>
              <w:spacing w:before="60" w:after="60" w:line="270" w:lineRule="exact"/>
              <w:rPr>
                <w:rFonts w:ascii="Arial" w:hAnsi="Arial" w:cs="Arial"/>
                <w:lang w:eastAsia="en-US"/>
              </w:rPr>
            </w:pPr>
            <w:r w:rsidRPr="008A2FC4">
              <w:rPr>
                <w:rFonts w:ascii="Arial" w:hAnsi="Arial" w:cs="Arial"/>
                <w:lang w:eastAsia="en-US"/>
              </w:rPr>
              <w:t>Date advert placed in newspaper (if applicable)</w:t>
            </w:r>
          </w:p>
        </w:tc>
        <w:tc>
          <w:tcPr>
            <w:tcW w:w="1559" w:type="dxa"/>
          </w:tcPr>
          <w:p w14:paraId="5943A4D7" w14:textId="43232DA6" w:rsidR="000D0AF4" w:rsidRPr="008A2FC4" w:rsidRDefault="008A2FC4" w:rsidP="000D0AF4">
            <w:pPr>
              <w:spacing w:before="60" w:after="60" w:line="270" w:lineRule="exact"/>
              <w:rPr>
                <w:rFonts w:ascii="Arial" w:hAnsi="Arial" w:cs="Arial"/>
              </w:rPr>
            </w:pPr>
            <w:r>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EF0974" w:rsidRDefault="00326007" w:rsidP="00BD0592">
            <w:pPr>
              <w:pStyle w:val="BlockText"/>
              <w:spacing w:before="60" w:after="60" w:line="270" w:lineRule="exact"/>
              <w:rPr>
                <w:rFonts w:cs="Arial"/>
                <w:szCs w:val="22"/>
              </w:rPr>
            </w:pPr>
            <w:r w:rsidRPr="00EF0974">
              <w:rPr>
                <w:rFonts w:cs="Arial"/>
                <w:szCs w:val="22"/>
              </w:rPr>
              <w:t>E</w:t>
            </w:r>
            <w:r w:rsidR="002F1449" w:rsidRPr="00EF0974">
              <w:rPr>
                <w:rFonts w:cs="Arial"/>
                <w:szCs w:val="22"/>
              </w:rPr>
              <w:t xml:space="preserve">nvironment </w:t>
            </w:r>
            <w:r w:rsidRPr="00EF0974">
              <w:rPr>
                <w:rFonts w:cs="Arial"/>
                <w:szCs w:val="22"/>
              </w:rPr>
              <w:t>M</w:t>
            </w:r>
            <w:r w:rsidR="002F1449" w:rsidRPr="00EF0974">
              <w:rPr>
                <w:rFonts w:cs="Arial"/>
                <w:szCs w:val="22"/>
              </w:rPr>
              <w:t xml:space="preserve">anagement </w:t>
            </w:r>
            <w:r w:rsidRPr="00EF0974">
              <w:rPr>
                <w:rFonts w:cs="Arial"/>
                <w:szCs w:val="22"/>
              </w:rPr>
              <w:t>S</w:t>
            </w:r>
            <w:r w:rsidR="002F1449" w:rsidRPr="00EF0974">
              <w:rPr>
                <w:rFonts w:cs="Arial"/>
                <w:szCs w:val="22"/>
              </w:rPr>
              <w:t>ystem s</w:t>
            </w:r>
            <w:r w:rsidRPr="00EF0974">
              <w:rPr>
                <w:rFonts w:cs="Arial"/>
                <w:szCs w:val="22"/>
              </w:rPr>
              <w:t>ummary</w:t>
            </w:r>
          </w:p>
        </w:tc>
        <w:tc>
          <w:tcPr>
            <w:tcW w:w="343" w:type="pct"/>
          </w:tcPr>
          <w:p w14:paraId="01D2DC6D" w14:textId="0CBBBEAA" w:rsidR="009B7AC3" w:rsidRPr="00EF0974" w:rsidRDefault="00D813D6" w:rsidP="00BD0592">
            <w:pPr>
              <w:pStyle w:val="BlockText"/>
              <w:spacing w:before="60" w:after="60" w:line="270" w:lineRule="exact"/>
              <w:rPr>
                <w:rFonts w:cs="Arial"/>
                <w:szCs w:val="22"/>
              </w:rPr>
            </w:pPr>
            <w:r>
              <w:rPr>
                <w:rFonts w:cs="Arial"/>
                <w:szCs w:val="22"/>
              </w:rPr>
              <w:t>X</w:t>
            </w:r>
          </w:p>
        </w:tc>
        <w:tc>
          <w:tcPr>
            <w:tcW w:w="311" w:type="pct"/>
          </w:tcPr>
          <w:p w14:paraId="115EFBE5" w14:textId="77777777" w:rsidR="009B7AC3" w:rsidRPr="00EF0974" w:rsidRDefault="009B7AC3" w:rsidP="00BD0592">
            <w:pPr>
              <w:pStyle w:val="BlockText"/>
              <w:spacing w:before="60" w:after="60" w:line="270" w:lineRule="exact"/>
              <w:rPr>
                <w:rFonts w:cs="Arial"/>
                <w:szCs w:val="22"/>
              </w:rPr>
            </w:pPr>
          </w:p>
        </w:tc>
        <w:tc>
          <w:tcPr>
            <w:tcW w:w="335" w:type="pct"/>
          </w:tcPr>
          <w:p w14:paraId="03F23FD0" w14:textId="77777777" w:rsidR="009B7AC3" w:rsidRPr="00EF0974" w:rsidRDefault="009B7AC3" w:rsidP="00BD0592">
            <w:pPr>
              <w:pStyle w:val="BlockText"/>
              <w:spacing w:before="60" w:after="60" w:line="270" w:lineRule="exact"/>
              <w:rPr>
                <w:rFonts w:cs="Arial"/>
                <w:szCs w:val="22"/>
              </w:rPr>
            </w:pPr>
          </w:p>
        </w:tc>
        <w:tc>
          <w:tcPr>
            <w:tcW w:w="1308" w:type="pct"/>
          </w:tcPr>
          <w:p w14:paraId="5C2384BE" w14:textId="77777777" w:rsidR="009B7AC3" w:rsidRDefault="00813304" w:rsidP="00BD0592">
            <w:pPr>
              <w:pStyle w:val="BlockText"/>
              <w:spacing w:before="60" w:after="60" w:line="270" w:lineRule="exact"/>
              <w:rPr>
                <w:rFonts w:cs="Arial"/>
                <w:color w:val="000000"/>
                <w:szCs w:val="22"/>
              </w:rPr>
            </w:pPr>
            <w:r w:rsidRPr="00813304">
              <w:rPr>
                <w:rFonts w:cs="Arial"/>
                <w:color w:val="000000"/>
                <w:szCs w:val="22"/>
              </w:rPr>
              <w:t xml:space="preserve">Application report, section </w:t>
            </w:r>
            <w:r w:rsidR="00152E90">
              <w:rPr>
                <w:rFonts w:cs="Arial"/>
                <w:color w:val="000000"/>
                <w:szCs w:val="22"/>
              </w:rPr>
              <w:t>6</w:t>
            </w:r>
            <w:r w:rsidR="009726AB">
              <w:rPr>
                <w:rFonts w:cs="Arial"/>
                <w:color w:val="000000"/>
                <w:szCs w:val="22"/>
              </w:rPr>
              <w:t xml:space="preserve"> (states section 5 on part F1)</w:t>
            </w:r>
          </w:p>
          <w:p w14:paraId="7F86BAD7" w14:textId="2035733A" w:rsidR="00D813D6" w:rsidRPr="00EF0974" w:rsidRDefault="00D813D6" w:rsidP="00D813D6">
            <w:pPr>
              <w:pStyle w:val="BlockText"/>
              <w:numPr>
                <w:ilvl w:val="0"/>
                <w:numId w:val="16"/>
              </w:numPr>
              <w:spacing w:before="60" w:after="60" w:line="270" w:lineRule="exact"/>
              <w:rPr>
                <w:rFonts w:cs="Arial"/>
                <w:color w:val="000000"/>
                <w:szCs w:val="22"/>
              </w:rPr>
            </w:pPr>
            <w:r>
              <w:rPr>
                <w:rFonts w:cs="Arial"/>
                <w:color w:val="000000"/>
                <w:szCs w:val="22"/>
              </w:rPr>
              <w:t xml:space="preserve">see notes </w:t>
            </w: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198E4A50" w:rsidR="00326007" w:rsidRPr="00EF0974" w:rsidRDefault="00D813D6" w:rsidP="00BD0592">
            <w:pPr>
              <w:pStyle w:val="BlockText"/>
              <w:spacing w:before="60" w:after="60" w:line="270" w:lineRule="exact"/>
              <w:rPr>
                <w:rFonts w:cs="Arial"/>
                <w:szCs w:val="22"/>
              </w:rPr>
            </w:pPr>
            <w:r>
              <w:rPr>
                <w:rFonts w:cs="Arial"/>
                <w:szCs w:val="22"/>
              </w:rPr>
              <w:t>X</w:t>
            </w:r>
          </w:p>
        </w:tc>
        <w:tc>
          <w:tcPr>
            <w:tcW w:w="311" w:type="pct"/>
          </w:tcPr>
          <w:p w14:paraId="0BE9AF18" w14:textId="77777777" w:rsidR="00326007" w:rsidRPr="00EF0974" w:rsidRDefault="00326007" w:rsidP="00BD0592">
            <w:pPr>
              <w:pStyle w:val="BlockText"/>
              <w:spacing w:before="60" w:after="60" w:line="270" w:lineRule="exact"/>
              <w:rPr>
                <w:rFonts w:cs="Arial"/>
                <w:szCs w:val="22"/>
              </w:rPr>
            </w:pPr>
          </w:p>
        </w:tc>
        <w:tc>
          <w:tcPr>
            <w:tcW w:w="335" w:type="pct"/>
          </w:tcPr>
          <w:p w14:paraId="1EEEE38B" w14:textId="77777777" w:rsidR="00326007" w:rsidRPr="00EF0974" w:rsidRDefault="00326007" w:rsidP="00BD0592">
            <w:pPr>
              <w:pStyle w:val="BlockText"/>
              <w:spacing w:before="60" w:after="60" w:line="270" w:lineRule="exact"/>
              <w:rPr>
                <w:rFonts w:cs="Arial"/>
                <w:szCs w:val="22"/>
              </w:rPr>
            </w:pPr>
          </w:p>
        </w:tc>
        <w:tc>
          <w:tcPr>
            <w:tcW w:w="1308" w:type="pct"/>
          </w:tcPr>
          <w:p w14:paraId="4D9C0B56" w14:textId="55473CF2" w:rsidR="00326007" w:rsidRPr="00EF0974" w:rsidRDefault="00813304" w:rsidP="00BD0592">
            <w:pPr>
              <w:pStyle w:val="BlockText"/>
              <w:spacing w:before="60" w:after="60" w:line="270" w:lineRule="exact"/>
              <w:rPr>
                <w:rFonts w:cs="Arial"/>
                <w:color w:val="000000"/>
                <w:szCs w:val="22"/>
              </w:rPr>
            </w:pPr>
            <w:r w:rsidRPr="00813304">
              <w:rPr>
                <w:rFonts w:cs="Arial"/>
                <w:color w:val="000000"/>
                <w:szCs w:val="22"/>
              </w:rPr>
              <w:t xml:space="preserve">Application Report, section </w:t>
            </w:r>
            <w:r w:rsidR="009726AB">
              <w:rPr>
                <w:rFonts w:cs="Arial"/>
                <w:color w:val="000000"/>
                <w:szCs w:val="22"/>
              </w:rPr>
              <w:t xml:space="preserve">5 </w:t>
            </w:r>
            <w:r w:rsidR="009726AB">
              <w:rPr>
                <w:rFonts w:cs="Arial"/>
                <w:color w:val="000000"/>
                <w:szCs w:val="22"/>
              </w:rPr>
              <w:t xml:space="preserve">(states section </w:t>
            </w:r>
            <w:r w:rsidR="009726AB">
              <w:rPr>
                <w:rFonts w:cs="Arial"/>
                <w:color w:val="000000"/>
                <w:szCs w:val="22"/>
              </w:rPr>
              <w:t>4</w:t>
            </w:r>
            <w:r w:rsidR="009726AB">
              <w:rPr>
                <w:rFonts w:cs="Arial"/>
                <w:color w:val="000000"/>
                <w:szCs w:val="22"/>
              </w:rPr>
              <w:t xml:space="preserve"> on part F1</w:t>
            </w: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02C5AEA4" w:rsidR="00326007" w:rsidRPr="00EF0974" w:rsidRDefault="00D813D6"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3606ADC9" w14:textId="77777777" w:rsidR="00813304" w:rsidRPr="00813304" w:rsidRDefault="00813304" w:rsidP="00813304">
            <w:pPr>
              <w:pStyle w:val="BlockText"/>
              <w:spacing w:before="60" w:after="60" w:line="270" w:lineRule="exact"/>
              <w:rPr>
                <w:rFonts w:cs="Arial"/>
                <w:color w:val="000000"/>
                <w:szCs w:val="22"/>
              </w:rPr>
            </w:pPr>
            <w:r w:rsidRPr="00813304">
              <w:rPr>
                <w:rFonts w:cs="Arial"/>
                <w:color w:val="000000"/>
                <w:szCs w:val="22"/>
              </w:rPr>
              <w:t>See permit boundary plan 21/012d</w:t>
            </w:r>
          </w:p>
          <w:p w14:paraId="3D8EB874" w14:textId="3945B84F" w:rsidR="00326007" w:rsidRPr="00EF0974" w:rsidRDefault="00813304" w:rsidP="00813304">
            <w:pPr>
              <w:pStyle w:val="BlockText"/>
              <w:spacing w:before="60" w:after="60" w:line="270" w:lineRule="exact"/>
              <w:rPr>
                <w:rFonts w:cs="Arial"/>
                <w:color w:val="000000"/>
                <w:szCs w:val="22"/>
              </w:rPr>
            </w:pPr>
            <w:r w:rsidRPr="00813304">
              <w:rPr>
                <w:rFonts w:cs="Arial"/>
                <w:color w:val="000000"/>
                <w:szCs w:val="22"/>
              </w:rPr>
              <w:t>001b</w:t>
            </w:r>
          </w:p>
        </w:tc>
      </w:tr>
      <w:tr w:rsidR="007150AF" w:rsidRPr="00EF0974" w14:paraId="346E4EA4" w14:textId="77777777" w:rsidTr="000D0AF4">
        <w:trPr>
          <w:trHeight w:val="20"/>
        </w:trPr>
        <w:tc>
          <w:tcPr>
            <w:tcW w:w="2703" w:type="pct"/>
          </w:tcPr>
          <w:p w14:paraId="6C85D979" w14:textId="77777777" w:rsidR="00326007" w:rsidRPr="00EF0974" w:rsidRDefault="00326007" w:rsidP="00BD0592">
            <w:pPr>
              <w:pStyle w:val="BlockText"/>
              <w:spacing w:before="60" w:after="60" w:line="270" w:lineRule="exact"/>
              <w:rPr>
                <w:rFonts w:cs="Arial"/>
                <w:szCs w:val="22"/>
              </w:rPr>
            </w:pPr>
            <w:r w:rsidRPr="00EF0974">
              <w:rPr>
                <w:rFonts w:cs="Arial"/>
                <w:szCs w:val="22"/>
              </w:rPr>
              <w:t>Site specific risk assessment</w:t>
            </w:r>
          </w:p>
        </w:tc>
        <w:tc>
          <w:tcPr>
            <w:tcW w:w="343" w:type="pct"/>
          </w:tcPr>
          <w:p w14:paraId="65F4F702" w14:textId="74C9794E" w:rsidR="00326007" w:rsidRPr="00EF0974" w:rsidRDefault="00D813D6" w:rsidP="00BD0592">
            <w:pPr>
              <w:pStyle w:val="BlockText"/>
              <w:spacing w:before="60" w:after="60" w:line="270" w:lineRule="exact"/>
              <w:rPr>
                <w:rFonts w:cs="Arial"/>
                <w:szCs w:val="22"/>
              </w:rPr>
            </w:pPr>
            <w:r>
              <w:rPr>
                <w:rFonts w:cs="Arial"/>
                <w:szCs w:val="22"/>
              </w:rPr>
              <w:t>X</w:t>
            </w:r>
          </w:p>
        </w:tc>
        <w:tc>
          <w:tcPr>
            <w:tcW w:w="311" w:type="pct"/>
          </w:tcPr>
          <w:p w14:paraId="01B4F1E7" w14:textId="77777777" w:rsidR="00326007" w:rsidRPr="00EF0974" w:rsidRDefault="00326007" w:rsidP="00BD0592">
            <w:pPr>
              <w:pStyle w:val="BlockText"/>
              <w:spacing w:before="60" w:after="60" w:line="270" w:lineRule="exact"/>
              <w:rPr>
                <w:rFonts w:cs="Arial"/>
                <w:szCs w:val="22"/>
              </w:rPr>
            </w:pPr>
          </w:p>
        </w:tc>
        <w:tc>
          <w:tcPr>
            <w:tcW w:w="335" w:type="pct"/>
          </w:tcPr>
          <w:p w14:paraId="15B0ED28" w14:textId="77777777" w:rsidR="00326007" w:rsidRPr="00EF0974" w:rsidRDefault="00326007" w:rsidP="00BD0592">
            <w:pPr>
              <w:pStyle w:val="BlockText"/>
              <w:spacing w:before="60" w:after="60" w:line="270" w:lineRule="exact"/>
              <w:rPr>
                <w:rFonts w:cs="Arial"/>
                <w:szCs w:val="22"/>
              </w:rPr>
            </w:pPr>
          </w:p>
        </w:tc>
        <w:tc>
          <w:tcPr>
            <w:tcW w:w="1308" w:type="pct"/>
          </w:tcPr>
          <w:p w14:paraId="05A52D7C" w14:textId="77777777" w:rsidR="00326007" w:rsidRDefault="00813304" w:rsidP="00BD0592">
            <w:pPr>
              <w:pStyle w:val="BlockText"/>
              <w:spacing w:before="60" w:after="60" w:line="270" w:lineRule="exact"/>
              <w:rPr>
                <w:rFonts w:cs="Arial"/>
                <w:color w:val="000000"/>
                <w:szCs w:val="22"/>
              </w:rPr>
            </w:pPr>
            <w:r w:rsidRPr="00813304">
              <w:rPr>
                <w:rFonts w:cs="Arial"/>
                <w:color w:val="000000"/>
                <w:szCs w:val="22"/>
              </w:rPr>
              <w:t>Appendix 2</w:t>
            </w:r>
          </w:p>
          <w:p w14:paraId="3F86E0E4" w14:textId="329584B2" w:rsidR="00D813D6" w:rsidRPr="00EF0974" w:rsidRDefault="00D813D6" w:rsidP="00D813D6">
            <w:pPr>
              <w:pStyle w:val="BlockText"/>
              <w:numPr>
                <w:ilvl w:val="0"/>
                <w:numId w:val="16"/>
              </w:numPr>
              <w:spacing w:before="60" w:after="60" w:line="270" w:lineRule="exact"/>
              <w:rPr>
                <w:rFonts w:cs="Arial"/>
                <w:color w:val="000000"/>
                <w:szCs w:val="22"/>
              </w:rPr>
            </w:pPr>
            <w:r>
              <w:rPr>
                <w:rFonts w:cs="Arial"/>
                <w:color w:val="000000"/>
                <w:szCs w:val="22"/>
              </w:rPr>
              <w:t>see notes</w:t>
            </w:r>
          </w:p>
        </w:tc>
      </w:tr>
      <w:tr w:rsidR="007150AF" w:rsidRPr="00EF0974" w14:paraId="33681F89" w14:textId="77777777" w:rsidTr="000D0AF4">
        <w:trPr>
          <w:trHeight w:val="20"/>
        </w:trPr>
        <w:tc>
          <w:tcPr>
            <w:tcW w:w="2703" w:type="pct"/>
          </w:tcPr>
          <w:p w14:paraId="06CBABD2" w14:textId="77777777" w:rsidR="00326007" w:rsidRPr="00EF0974" w:rsidRDefault="00326007" w:rsidP="00BD0592">
            <w:pPr>
              <w:pStyle w:val="BlockText"/>
              <w:spacing w:before="60" w:after="60" w:line="270" w:lineRule="exact"/>
              <w:rPr>
                <w:rFonts w:cs="Arial"/>
                <w:szCs w:val="22"/>
              </w:rPr>
            </w:pPr>
            <w:r w:rsidRPr="00EF0974">
              <w:rPr>
                <w:rFonts w:cs="Arial"/>
                <w:szCs w:val="22"/>
              </w:rPr>
              <w:t>Site condition report</w:t>
            </w:r>
          </w:p>
        </w:tc>
        <w:tc>
          <w:tcPr>
            <w:tcW w:w="343" w:type="pct"/>
          </w:tcPr>
          <w:p w14:paraId="4E8B3A48" w14:textId="703F9A39" w:rsidR="00326007" w:rsidRPr="00EF0974" w:rsidRDefault="00D813D6" w:rsidP="00BD0592">
            <w:pPr>
              <w:pStyle w:val="BlockText"/>
              <w:spacing w:before="60" w:after="60" w:line="270" w:lineRule="exact"/>
              <w:rPr>
                <w:rFonts w:cs="Arial"/>
                <w:szCs w:val="22"/>
              </w:rPr>
            </w:pPr>
            <w:r>
              <w:rPr>
                <w:rFonts w:cs="Arial"/>
                <w:szCs w:val="22"/>
              </w:rPr>
              <w:t>X</w:t>
            </w:r>
          </w:p>
        </w:tc>
        <w:tc>
          <w:tcPr>
            <w:tcW w:w="311" w:type="pct"/>
          </w:tcPr>
          <w:p w14:paraId="4E47AF53" w14:textId="77777777" w:rsidR="00326007" w:rsidRPr="00EF0974" w:rsidRDefault="00326007" w:rsidP="00BD0592">
            <w:pPr>
              <w:pStyle w:val="BlockText"/>
              <w:spacing w:before="60" w:after="60" w:line="270" w:lineRule="exact"/>
              <w:rPr>
                <w:rFonts w:cs="Arial"/>
                <w:szCs w:val="22"/>
              </w:rPr>
            </w:pPr>
          </w:p>
        </w:tc>
        <w:tc>
          <w:tcPr>
            <w:tcW w:w="335" w:type="pct"/>
          </w:tcPr>
          <w:p w14:paraId="2F1DF4D2" w14:textId="77777777" w:rsidR="00326007" w:rsidRPr="00EF0974" w:rsidRDefault="00326007" w:rsidP="00BD0592">
            <w:pPr>
              <w:pStyle w:val="BlockText"/>
              <w:spacing w:before="60" w:after="60" w:line="270" w:lineRule="exact"/>
              <w:rPr>
                <w:rFonts w:cs="Arial"/>
                <w:szCs w:val="22"/>
              </w:rPr>
            </w:pPr>
          </w:p>
        </w:tc>
        <w:tc>
          <w:tcPr>
            <w:tcW w:w="1308" w:type="pct"/>
          </w:tcPr>
          <w:p w14:paraId="2B45E4D2" w14:textId="56E78A0B" w:rsidR="00326007" w:rsidRPr="00EF0974" w:rsidRDefault="00813304" w:rsidP="00BD0592">
            <w:pPr>
              <w:pStyle w:val="BlockText"/>
              <w:spacing w:before="60" w:after="60" w:line="270" w:lineRule="exact"/>
              <w:rPr>
                <w:rFonts w:cs="Arial"/>
                <w:color w:val="000000"/>
                <w:szCs w:val="22"/>
              </w:rPr>
            </w:pPr>
            <w:r w:rsidRPr="00813304">
              <w:rPr>
                <w:rFonts w:cs="Arial"/>
                <w:color w:val="000000"/>
                <w:szCs w:val="22"/>
              </w:rPr>
              <w:t>Appendix 1 Site Condition Report</w:t>
            </w:r>
          </w:p>
        </w:tc>
      </w:tr>
      <w:tr w:rsidR="007150AF" w:rsidRPr="00EF0974" w14:paraId="1BFC83E1" w14:textId="77777777" w:rsidTr="000D0AF4">
        <w:trPr>
          <w:trHeight w:val="20"/>
        </w:trPr>
        <w:tc>
          <w:tcPr>
            <w:tcW w:w="2703" w:type="pct"/>
          </w:tcPr>
          <w:p w14:paraId="3C8E9D0B" w14:textId="34A9A6F9" w:rsidR="009B7AC3" w:rsidRPr="00D813D6" w:rsidRDefault="00326007" w:rsidP="00BD0592">
            <w:pPr>
              <w:pStyle w:val="BlockText"/>
              <w:spacing w:before="60" w:after="60" w:line="270" w:lineRule="exact"/>
              <w:rPr>
                <w:rFonts w:cs="Arial"/>
                <w:szCs w:val="22"/>
                <w:highlight w:val="yellow"/>
              </w:rPr>
            </w:pPr>
            <w:r w:rsidRPr="00D813D6">
              <w:rPr>
                <w:rFonts w:cs="Arial"/>
                <w:szCs w:val="22"/>
                <w:highlight w:val="yellow"/>
              </w:rPr>
              <w:t>Odour management plan</w:t>
            </w:r>
            <w:r w:rsidR="00B11C7B" w:rsidRPr="00D813D6">
              <w:rPr>
                <w:rFonts w:cs="Arial"/>
                <w:szCs w:val="22"/>
                <w:highlight w:val="yellow"/>
              </w:rPr>
              <w:t xml:space="preserve"> </w:t>
            </w:r>
          </w:p>
        </w:tc>
        <w:tc>
          <w:tcPr>
            <w:tcW w:w="343" w:type="pct"/>
          </w:tcPr>
          <w:p w14:paraId="462B7368" w14:textId="77777777" w:rsidR="009B7AC3" w:rsidRPr="00D813D6" w:rsidRDefault="009B7AC3" w:rsidP="00BD0592">
            <w:pPr>
              <w:pStyle w:val="BlockText"/>
              <w:spacing w:before="60" w:after="60" w:line="270" w:lineRule="exact"/>
              <w:rPr>
                <w:rFonts w:cs="Arial"/>
                <w:szCs w:val="22"/>
                <w:highlight w:val="yellow"/>
              </w:rPr>
            </w:pPr>
          </w:p>
        </w:tc>
        <w:tc>
          <w:tcPr>
            <w:tcW w:w="311" w:type="pct"/>
          </w:tcPr>
          <w:p w14:paraId="0BF73068" w14:textId="530C7B69" w:rsidR="009B7AC3" w:rsidRPr="00D813D6" w:rsidRDefault="00D813D6" w:rsidP="00BD0592">
            <w:pPr>
              <w:pStyle w:val="BlockText"/>
              <w:spacing w:before="60" w:after="60" w:line="270" w:lineRule="exact"/>
              <w:rPr>
                <w:rFonts w:cs="Arial"/>
                <w:szCs w:val="22"/>
                <w:highlight w:val="yellow"/>
              </w:rPr>
            </w:pPr>
            <w:r w:rsidRPr="00D813D6">
              <w:rPr>
                <w:rFonts w:cs="Arial"/>
                <w:szCs w:val="22"/>
                <w:highlight w:val="yellow"/>
              </w:rPr>
              <w:t>X</w:t>
            </w:r>
          </w:p>
        </w:tc>
        <w:tc>
          <w:tcPr>
            <w:tcW w:w="335" w:type="pct"/>
          </w:tcPr>
          <w:p w14:paraId="2508AE2B" w14:textId="77777777" w:rsidR="009B7AC3" w:rsidRPr="00D813D6" w:rsidRDefault="009B7AC3" w:rsidP="00BD0592">
            <w:pPr>
              <w:pStyle w:val="BlockText"/>
              <w:spacing w:before="60" w:after="60" w:line="270" w:lineRule="exact"/>
              <w:rPr>
                <w:rFonts w:cs="Arial"/>
                <w:szCs w:val="22"/>
                <w:highlight w:val="yellow"/>
              </w:rPr>
            </w:pPr>
          </w:p>
        </w:tc>
        <w:tc>
          <w:tcPr>
            <w:tcW w:w="1308" w:type="pct"/>
          </w:tcPr>
          <w:p w14:paraId="590E7DCA" w14:textId="4756CF7A" w:rsidR="009B7AC3" w:rsidRPr="00D813D6" w:rsidRDefault="00D813D6" w:rsidP="00BD0592">
            <w:pPr>
              <w:pStyle w:val="BlockText"/>
              <w:spacing w:before="60" w:after="60" w:line="270" w:lineRule="exact"/>
              <w:rPr>
                <w:rFonts w:cs="Arial"/>
                <w:color w:val="000000"/>
                <w:szCs w:val="22"/>
                <w:highlight w:val="yellow"/>
              </w:rPr>
            </w:pPr>
            <w:r w:rsidRPr="00D813D6">
              <w:rPr>
                <w:rFonts w:cs="Arial"/>
                <w:color w:val="000000"/>
                <w:szCs w:val="22"/>
                <w:highlight w:val="yellow"/>
              </w:rPr>
              <w:t>see notes</w:t>
            </w:r>
          </w:p>
        </w:tc>
      </w:tr>
      <w:tr w:rsidR="002F1449" w:rsidRPr="00EF0974" w14:paraId="68869526" w14:textId="77777777" w:rsidTr="000D0AF4">
        <w:trPr>
          <w:trHeight w:val="20"/>
        </w:trPr>
        <w:tc>
          <w:tcPr>
            <w:tcW w:w="2703" w:type="pct"/>
          </w:tcPr>
          <w:p w14:paraId="415C0BE1" w14:textId="2D105D22"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r w:rsidR="00B11C7B">
              <w:rPr>
                <w:rFonts w:cs="Arial"/>
                <w:szCs w:val="22"/>
              </w:rPr>
              <w:t xml:space="preserve"> </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77777777" w:rsidR="002F1449" w:rsidRPr="00EF0974" w:rsidRDefault="002F1449" w:rsidP="00BD0592">
            <w:pPr>
              <w:pStyle w:val="BlockText"/>
              <w:spacing w:before="60" w:after="60" w:line="270" w:lineRule="exact"/>
              <w:rPr>
                <w:rFonts w:cs="Arial"/>
                <w:szCs w:val="22"/>
              </w:rPr>
            </w:pPr>
          </w:p>
        </w:tc>
        <w:tc>
          <w:tcPr>
            <w:tcW w:w="335" w:type="pct"/>
          </w:tcPr>
          <w:p w14:paraId="0F7DA8D6" w14:textId="1976731C" w:rsidR="002F1449" w:rsidRPr="00EF0974" w:rsidRDefault="0001200E" w:rsidP="00BD0592">
            <w:pPr>
              <w:pStyle w:val="BlockText"/>
              <w:spacing w:before="60" w:after="60" w:line="270" w:lineRule="exact"/>
              <w:rPr>
                <w:rFonts w:cs="Arial"/>
                <w:szCs w:val="22"/>
              </w:rPr>
            </w:pPr>
            <w:r>
              <w:rPr>
                <w:rFonts w:cs="Arial"/>
                <w:szCs w:val="22"/>
              </w:rPr>
              <w:t>X</w:t>
            </w: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67D1AB3B" w:rsidR="00B11C7B" w:rsidRPr="00D813D6" w:rsidRDefault="00B11C7B" w:rsidP="00BD0592">
            <w:pPr>
              <w:pStyle w:val="BlockText"/>
              <w:spacing w:before="60" w:after="60" w:line="270" w:lineRule="exact"/>
              <w:rPr>
                <w:rFonts w:cs="Arial"/>
                <w:szCs w:val="22"/>
                <w:highlight w:val="yellow"/>
              </w:rPr>
            </w:pPr>
            <w:r w:rsidRPr="00D813D6">
              <w:rPr>
                <w:rFonts w:cs="Arial"/>
                <w:szCs w:val="22"/>
                <w:highlight w:val="yellow"/>
              </w:rPr>
              <w:t>Fire prevention mitigation plan</w:t>
            </w:r>
            <w:r w:rsidR="00A66C5B" w:rsidRPr="00D813D6">
              <w:rPr>
                <w:rFonts w:cs="Arial"/>
                <w:szCs w:val="22"/>
                <w:highlight w:val="yellow"/>
              </w:rPr>
              <w:t xml:space="preserve"> </w:t>
            </w:r>
          </w:p>
        </w:tc>
        <w:tc>
          <w:tcPr>
            <w:tcW w:w="343" w:type="pct"/>
          </w:tcPr>
          <w:p w14:paraId="1956649B" w14:textId="77777777" w:rsidR="00B11C7B" w:rsidRPr="00D813D6" w:rsidRDefault="00B11C7B" w:rsidP="00BD0592">
            <w:pPr>
              <w:pStyle w:val="BlockText"/>
              <w:spacing w:before="60" w:after="60" w:line="270" w:lineRule="exact"/>
              <w:rPr>
                <w:rFonts w:cs="Arial"/>
                <w:szCs w:val="22"/>
                <w:highlight w:val="yellow"/>
              </w:rPr>
            </w:pPr>
          </w:p>
        </w:tc>
        <w:tc>
          <w:tcPr>
            <w:tcW w:w="311" w:type="pct"/>
          </w:tcPr>
          <w:p w14:paraId="225E3EA4" w14:textId="702ABD21" w:rsidR="00B11C7B" w:rsidRPr="00D813D6" w:rsidRDefault="0001200E" w:rsidP="00BD0592">
            <w:pPr>
              <w:pStyle w:val="BlockText"/>
              <w:spacing w:before="60" w:after="60" w:line="270" w:lineRule="exact"/>
              <w:rPr>
                <w:rFonts w:cs="Arial"/>
                <w:szCs w:val="22"/>
                <w:highlight w:val="yellow"/>
              </w:rPr>
            </w:pPr>
            <w:r w:rsidRPr="00D813D6">
              <w:rPr>
                <w:rFonts w:cs="Arial"/>
                <w:szCs w:val="22"/>
                <w:highlight w:val="yellow"/>
              </w:rPr>
              <w:t>X</w:t>
            </w:r>
          </w:p>
        </w:tc>
        <w:tc>
          <w:tcPr>
            <w:tcW w:w="335" w:type="pct"/>
          </w:tcPr>
          <w:p w14:paraId="1495D320" w14:textId="77777777" w:rsidR="00B11C7B" w:rsidRPr="00D813D6" w:rsidRDefault="00B11C7B" w:rsidP="00BD0592">
            <w:pPr>
              <w:pStyle w:val="BlockText"/>
              <w:spacing w:before="60" w:after="60" w:line="270" w:lineRule="exact"/>
              <w:rPr>
                <w:rFonts w:cs="Arial"/>
                <w:szCs w:val="22"/>
                <w:highlight w:val="yellow"/>
              </w:rPr>
            </w:pPr>
          </w:p>
        </w:tc>
        <w:tc>
          <w:tcPr>
            <w:tcW w:w="1308" w:type="pct"/>
          </w:tcPr>
          <w:p w14:paraId="52D13948" w14:textId="68624CC4" w:rsidR="00B11C7B" w:rsidRPr="00D813D6" w:rsidRDefault="00D813D6" w:rsidP="00BD0592">
            <w:pPr>
              <w:pStyle w:val="BlockText"/>
              <w:spacing w:before="60" w:after="60" w:line="270" w:lineRule="exact"/>
              <w:rPr>
                <w:rFonts w:cs="Arial"/>
                <w:color w:val="000000"/>
                <w:szCs w:val="22"/>
                <w:highlight w:val="yellow"/>
              </w:rPr>
            </w:pPr>
            <w:r w:rsidRPr="00D813D6">
              <w:rPr>
                <w:rFonts w:cs="Arial"/>
                <w:color w:val="000000"/>
                <w:szCs w:val="22"/>
                <w:highlight w:val="yellow"/>
              </w:rPr>
              <w:t>see notes</w:t>
            </w:r>
          </w:p>
        </w:tc>
      </w:tr>
      <w:tr w:rsidR="00945212" w:rsidRPr="00EF0974" w14:paraId="2182A2A6" w14:textId="77777777" w:rsidTr="000D0AF4">
        <w:trPr>
          <w:trHeight w:val="20"/>
        </w:trPr>
        <w:tc>
          <w:tcPr>
            <w:tcW w:w="2703" w:type="pct"/>
          </w:tcPr>
          <w:p w14:paraId="136DBF24" w14:textId="0E68705F" w:rsidR="00945212" w:rsidRDefault="00945212" w:rsidP="00BD0592">
            <w:pPr>
              <w:pStyle w:val="BlockText"/>
              <w:spacing w:before="60" w:after="60" w:line="270" w:lineRule="exact"/>
              <w:rPr>
                <w:rFonts w:cs="Arial"/>
                <w:szCs w:val="22"/>
              </w:rPr>
            </w:pPr>
            <w:bookmarkStart w:id="0" w:name="_Hlk79576680"/>
            <w:r>
              <w:rPr>
                <w:rFonts w:cs="Arial"/>
                <w:szCs w:val="22"/>
              </w:rPr>
              <w:t xml:space="preserve">Noise impact assessment and management plan </w:t>
            </w:r>
          </w:p>
        </w:tc>
        <w:tc>
          <w:tcPr>
            <w:tcW w:w="343" w:type="pct"/>
          </w:tcPr>
          <w:p w14:paraId="744A95C7" w14:textId="77777777" w:rsidR="00945212" w:rsidRPr="00EF0974" w:rsidRDefault="00945212" w:rsidP="00BD0592">
            <w:pPr>
              <w:pStyle w:val="BlockText"/>
              <w:spacing w:before="60" w:after="60" w:line="270" w:lineRule="exact"/>
              <w:rPr>
                <w:rFonts w:cs="Arial"/>
                <w:szCs w:val="22"/>
              </w:rPr>
            </w:pPr>
          </w:p>
        </w:tc>
        <w:tc>
          <w:tcPr>
            <w:tcW w:w="311" w:type="pct"/>
          </w:tcPr>
          <w:p w14:paraId="6C60DAFE" w14:textId="32A69187" w:rsidR="00945212" w:rsidRPr="00EF0974" w:rsidRDefault="0001200E" w:rsidP="00BD0592">
            <w:pPr>
              <w:pStyle w:val="BlockText"/>
              <w:spacing w:before="60" w:after="60" w:line="270" w:lineRule="exact"/>
              <w:rPr>
                <w:rFonts w:cs="Arial"/>
                <w:szCs w:val="22"/>
              </w:rPr>
            </w:pPr>
            <w:r>
              <w:rPr>
                <w:rFonts w:cs="Arial"/>
                <w:szCs w:val="22"/>
              </w:rPr>
              <w:t>X</w:t>
            </w:r>
          </w:p>
        </w:tc>
        <w:tc>
          <w:tcPr>
            <w:tcW w:w="335" w:type="pct"/>
          </w:tcPr>
          <w:p w14:paraId="5ABE2B19" w14:textId="77777777" w:rsidR="00945212" w:rsidRPr="00EF0974" w:rsidRDefault="00945212" w:rsidP="00BD0592">
            <w:pPr>
              <w:pStyle w:val="BlockText"/>
              <w:spacing w:before="60" w:after="60" w:line="270" w:lineRule="exact"/>
              <w:rPr>
                <w:rFonts w:cs="Arial"/>
                <w:szCs w:val="22"/>
              </w:rPr>
            </w:pPr>
          </w:p>
        </w:tc>
        <w:tc>
          <w:tcPr>
            <w:tcW w:w="1308" w:type="pct"/>
          </w:tcPr>
          <w:p w14:paraId="4C883C6B" w14:textId="375358CC" w:rsidR="00945212" w:rsidRPr="00EF0974" w:rsidRDefault="00D813D6" w:rsidP="00BD0592">
            <w:pPr>
              <w:pStyle w:val="BlockText"/>
              <w:spacing w:before="60" w:after="60" w:line="270" w:lineRule="exact"/>
              <w:rPr>
                <w:rFonts w:cs="Arial"/>
                <w:color w:val="000000"/>
                <w:szCs w:val="22"/>
              </w:rPr>
            </w:pPr>
            <w:r>
              <w:rPr>
                <w:rFonts w:cs="Arial"/>
                <w:color w:val="000000"/>
                <w:szCs w:val="22"/>
              </w:rPr>
              <w:t>Unlikely to be needed but unable to assess.</w:t>
            </w:r>
          </w:p>
        </w:tc>
      </w:tr>
      <w:bookmarkEnd w:id="0"/>
      <w:tr w:rsidR="007150AF" w:rsidRPr="00EF0974" w14:paraId="497E639F" w14:textId="77777777" w:rsidTr="000D0AF4">
        <w:trPr>
          <w:trHeight w:val="20"/>
        </w:trPr>
        <w:tc>
          <w:tcPr>
            <w:tcW w:w="2703" w:type="pct"/>
          </w:tcPr>
          <w:p w14:paraId="0E14BFFB" w14:textId="77777777" w:rsidR="00326007" w:rsidRPr="00EF0974" w:rsidRDefault="00326007" w:rsidP="00BD0592">
            <w:pPr>
              <w:pStyle w:val="BlockText"/>
              <w:spacing w:before="60" w:after="60" w:line="270" w:lineRule="exact"/>
              <w:rPr>
                <w:rFonts w:cs="Arial"/>
                <w:szCs w:val="22"/>
              </w:rPr>
            </w:pPr>
            <w:r w:rsidRPr="00EF0974">
              <w:rPr>
                <w:rFonts w:cs="Arial"/>
                <w:szCs w:val="22"/>
              </w:rPr>
              <w:t xml:space="preserve">Other management plans </w:t>
            </w:r>
          </w:p>
        </w:tc>
        <w:tc>
          <w:tcPr>
            <w:tcW w:w="343" w:type="pct"/>
          </w:tcPr>
          <w:p w14:paraId="4D15A63F" w14:textId="77777777" w:rsidR="00326007" w:rsidRPr="00EF0974" w:rsidRDefault="00326007" w:rsidP="00BD0592">
            <w:pPr>
              <w:pStyle w:val="BlockText"/>
              <w:spacing w:before="60" w:after="60" w:line="270" w:lineRule="exact"/>
              <w:rPr>
                <w:rFonts w:cs="Arial"/>
                <w:szCs w:val="22"/>
              </w:rPr>
            </w:pPr>
          </w:p>
        </w:tc>
        <w:tc>
          <w:tcPr>
            <w:tcW w:w="311" w:type="pct"/>
          </w:tcPr>
          <w:p w14:paraId="5297A337" w14:textId="77777777" w:rsidR="00326007" w:rsidRPr="00EF0974" w:rsidRDefault="00326007" w:rsidP="00BD0592">
            <w:pPr>
              <w:pStyle w:val="BlockText"/>
              <w:spacing w:before="60" w:after="60" w:line="270" w:lineRule="exact"/>
              <w:rPr>
                <w:rFonts w:cs="Arial"/>
                <w:szCs w:val="22"/>
              </w:rPr>
            </w:pPr>
          </w:p>
        </w:tc>
        <w:tc>
          <w:tcPr>
            <w:tcW w:w="335" w:type="pct"/>
          </w:tcPr>
          <w:p w14:paraId="1E5D5724" w14:textId="6B89A703" w:rsidR="00326007" w:rsidRPr="00EF0974" w:rsidRDefault="00D813D6" w:rsidP="00BD0592">
            <w:pPr>
              <w:pStyle w:val="BlockText"/>
              <w:spacing w:before="60" w:after="60" w:line="270" w:lineRule="exact"/>
              <w:rPr>
                <w:rFonts w:cs="Arial"/>
                <w:szCs w:val="22"/>
              </w:rPr>
            </w:pPr>
            <w:r>
              <w:rPr>
                <w:rFonts w:cs="Arial"/>
                <w:szCs w:val="22"/>
              </w:rPr>
              <w:t>X</w:t>
            </w:r>
          </w:p>
        </w:tc>
        <w:tc>
          <w:tcPr>
            <w:tcW w:w="1308" w:type="pct"/>
          </w:tcPr>
          <w:p w14:paraId="7DE4B19A" w14:textId="335F71C8" w:rsidR="00326007" w:rsidRPr="00EF0974" w:rsidRDefault="00D813D6" w:rsidP="00BD0592">
            <w:pPr>
              <w:pStyle w:val="BlockText"/>
              <w:spacing w:before="60" w:after="60" w:line="270" w:lineRule="exact"/>
              <w:rPr>
                <w:rFonts w:cs="Arial"/>
                <w:color w:val="000000"/>
                <w:szCs w:val="22"/>
              </w:rPr>
            </w:pPr>
            <w:r>
              <w:rPr>
                <w:rFonts w:cs="Arial"/>
                <w:color w:val="000000"/>
                <w:szCs w:val="22"/>
              </w:rPr>
              <w:t>FEMP not required</w:t>
            </w:r>
          </w:p>
        </w:tc>
      </w:tr>
      <w:tr w:rsidR="007150AF" w:rsidRPr="00EF0974" w14:paraId="26842A0E" w14:textId="77777777" w:rsidTr="000D0AF4">
        <w:trPr>
          <w:trHeight w:val="20"/>
        </w:trPr>
        <w:tc>
          <w:tcPr>
            <w:tcW w:w="2703" w:type="pct"/>
          </w:tcPr>
          <w:p w14:paraId="10C09C36" w14:textId="77777777" w:rsidR="00326007" w:rsidRPr="00D813D6" w:rsidRDefault="00326007" w:rsidP="00BD0592">
            <w:pPr>
              <w:pStyle w:val="BlockText"/>
              <w:spacing w:before="60" w:after="60" w:line="270" w:lineRule="exact"/>
              <w:rPr>
                <w:rFonts w:cs="Arial"/>
                <w:szCs w:val="22"/>
                <w:highlight w:val="yellow"/>
              </w:rPr>
            </w:pPr>
            <w:r w:rsidRPr="00D813D6">
              <w:rPr>
                <w:rFonts w:cs="Arial"/>
                <w:szCs w:val="22"/>
                <w:highlight w:val="yellow"/>
              </w:rPr>
              <w:t>Technical competence information</w:t>
            </w:r>
          </w:p>
        </w:tc>
        <w:tc>
          <w:tcPr>
            <w:tcW w:w="343" w:type="pct"/>
          </w:tcPr>
          <w:p w14:paraId="4835881A" w14:textId="1AD90D10" w:rsidR="00326007" w:rsidRPr="00D813D6" w:rsidRDefault="00D813D6" w:rsidP="00BD0592">
            <w:pPr>
              <w:pStyle w:val="BlockText"/>
              <w:spacing w:before="60" w:after="60" w:line="270" w:lineRule="exact"/>
              <w:rPr>
                <w:rFonts w:cs="Arial"/>
                <w:szCs w:val="22"/>
                <w:highlight w:val="yellow"/>
              </w:rPr>
            </w:pPr>
            <w:r w:rsidRPr="00D813D6">
              <w:rPr>
                <w:rFonts w:cs="Arial"/>
                <w:szCs w:val="22"/>
                <w:highlight w:val="yellow"/>
              </w:rPr>
              <w:t>X</w:t>
            </w:r>
          </w:p>
        </w:tc>
        <w:tc>
          <w:tcPr>
            <w:tcW w:w="311" w:type="pct"/>
          </w:tcPr>
          <w:p w14:paraId="48B32809" w14:textId="77777777" w:rsidR="00326007" w:rsidRPr="00D813D6" w:rsidRDefault="00326007" w:rsidP="00BD0592">
            <w:pPr>
              <w:pStyle w:val="BlockText"/>
              <w:spacing w:before="60" w:after="60" w:line="270" w:lineRule="exact"/>
              <w:rPr>
                <w:rFonts w:cs="Arial"/>
                <w:szCs w:val="22"/>
                <w:highlight w:val="yellow"/>
              </w:rPr>
            </w:pPr>
          </w:p>
        </w:tc>
        <w:tc>
          <w:tcPr>
            <w:tcW w:w="335" w:type="pct"/>
          </w:tcPr>
          <w:p w14:paraId="1C13ABE7" w14:textId="77777777" w:rsidR="00326007" w:rsidRPr="00D813D6" w:rsidRDefault="00326007" w:rsidP="00BD0592">
            <w:pPr>
              <w:pStyle w:val="BlockText"/>
              <w:spacing w:before="60" w:after="60" w:line="270" w:lineRule="exact"/>
              <w:rPr>
                <w:rFonts w:cs="Arial"/>
                <w:szCs w:val="22"/>
                <w:highlight w:val="yellow"/>
              </w:rPr>
            </w:pPr>
          </w:p>
        </w:tc>
        <w:tc>
          <w:tcPr>
            <w:tcW w:w="1308" w:type="pct"/>
          </w:tcPr>
          <w:p w14:paraId="7BB15B4F" w14:textId="77777777" w:rsidR="00326007" w:rsidRPr="00D813D6" w:rsidRDefault="00813304" w:rsidP="00BD0592">
            <w:pPr>
              <w:pStyle w:val="BlockText"/>
              <w:spacing w:before="60" w:after="60" w:line="270" w:lineRule="exact"/>
              <w:rPr>
                <w:rFonts w:cs="Arial"/>
                <w:color w:val="000000"/>
                <w:szCs w:val="22"/>
                <w:highlight w:val="yellow"/>
              </w:rPr>
            </w:pPr>
            <w:r w:rsidRPr="00D813D6">
              <w:rPr>
                <w:rFonts w:cs="Arial"/>
                <w:color w:val="000000"/>
                <w:szCs w:val="22"/>
                <w:highlight w:val="yellow"/>
              </w:rPr>
              <w:t>Appendix 4</w:t>
            </w:r>
          </w:p>
          <w:p w14:paraId="39B66D19" w14:textId="53D797F3" w:rsidR="00D813D6" w:rsidRPr="00D813D6" w:rsidRDefault="00D813D6" w:rsidP="00D813D6">
            <w:pPr>
              <w:pStyle w:val="BlockText"/>
              <w:numPr>
                <w:ilvl w:val="0"/>
                <w:numId w:val="16"/>
              </w:numPr>
              <w:spacing w:before="60" w:after="60" w:line="270" w:lineRule="exact"/>
              <w:rPr>
                <w:rFonts w:cs="Arial"/>
                <w:color w:val="000000"/>
                <w:szCs w:val="22"/>
                <w:highlight w:val="yellow"/>
              </w:rPr>
            </w:pPr>
            <w:r w:rsidRPr="00D813D6">
              <w:rPr>
                <w:rFonts w:cs="Arial"/>
                <w:color w:val="000000"/>
                <w:szCs w:val="22"/>
                <w:highlight w:val="yellow"/>
              </w:rPr>
              <w:t>see notes</w:t>
            </w:r>
          </w:p>
        </w:tc>
      </w:tr>
      <w:tr w:rsidR="007150AF" w:rsidRPr="00EF0974" w14:paraId="5B64D813" w14:textId="77777777" w:rsidTr="00D813D6">
        <w:trPr>
          <w:trHeight w:val="498"/>
        </w:trPr>
        <w:tc>
          <w:tcPr>
            <w:tcW w:w="2703" w:type="pct"/>
          </w:tcPr>
          <w:p w14:paraId="374E29FC" w14:textId="2BFA156F" w:rsidR="009B7AC3" w:rsidRPr="00EF0974" w:rsidRDefault="00326007" w:rsidP="00BD0592">
            <w:pPr>
              <w:pStyle w:val="BlockText"/>
              <w:spacing w:before="60" w:after="60" w:line="270" w:lineRule="exact"/>
              <w:rPr>
                <w:rFonts w:cs="Arial"/>
                <w:szCs w:val="22"/>
              </w:rPr>
            </w:pPr>
            <w:r w:rsidRPr="00EF0974">
              <w:rPr>
                <w:rFonts w:cs="Arial"/>
                <w:szCs w:val="22"/>
              </w:rPr>
              <w:t xml:space="preserve">Financial information </w:t>
            </w:r>
          </w:p>
        </w:tc>
        <w:tc>
          <w:tcPr>
            <w:tcW w:w="343" w:type="pct"/>
          </w:tcPr>
          <w:p w14:paraId="4CAD8CA7" w14:textId="77777777" w:rsidR="009B7AC3" w:rsidRPr="00EF0974" w:rsidRDefault="009B7AC3" w:rsidP="00BD0592">
            <w:pPr>
              <w:pStyle w:val="BlockText"/>
              <w:spacing w:before="60" w:after="60" w:line="270" w:lineRule="exact"/>
              <w:rPr>
                <w:rFonts w:cs="Arial"/>
                <w:szCs w:val="22"/>
              </w:rPr>
            </w:pPr>
          </w:p>
        </w:tc>
        <w:tc>
          <w:tcPr>
            <w:tcW w:w="311" w:type="pct"/>
          </w:tcPr>
          <w:p w14:paraId="38F9AFEB" w14:textId="77777777" w:rsidR="009B7AC3" w:rsidRPr="00EF0974" w:rsidRDefault="009B7AC3" w:rsidP="00BD0592">
            <w:pPr>
              <w:pStyle w:val="BlockText"/>
              <w:spacing w:before="60" w:after="60" w:line="270" w:lineRule="exact"/>
              <w:rPr>
                <w:rFonts w:cs="Arial"/>
                <w:szCs w:val="22"/>
              </w:rPr>
            </w:pPr>
          </w:p>
        </w:tc>
        <w:tc>
          <w:tcPr>
            <w:tcW w:w="335" w:type="pct"/>
          </w:tcPr>
          <w:p w14:paraId="5DDEAEA0" w14:textId="23F68084" w:rsidR="009B7AC3" w:rsidRPr="00EF0974" w:rsidRDefault="00D813D6" w:rsidP="00BD0592">
            <w:pPr>
              <w:pStyle w:val="BlockText"/>
              <w:spacing w:before="60" w:after="60" w:line="270" w:lineRule="exact"/>
              <w:rPr>
                <w:rFonts w:cs="Arial"/>
                <w:szCs w:val="22"/>
              </w:rPr>
            </w:pPr>
            <w:r>
              <w:rPr>
                <w:rFonts w:cs="Arial"/>
                <w:szCs w:val="22"/>
              </w:rPr>
              <w:t>X</w:t>
            </w:r>
          </w:p>
        </w:tc>
        <w:tc>
          <w:tcPr>
            <w:tcW w:w="1308" w:type="pct"/>
          </w:tcPr>
          <w:p w14:paraId="42DE0B50" w14:textId="77777777" w:rsidR="009B7AC3" w:rsidRPr="00EF0974"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EF0974" w:rsidRDefault="009B02A7" w:rsidP="00BD0592">
            <w:pPr>
              <w:pStyle w:val="BlockText"/>
              <w:spacing w:before="60" w:after="60" w:line="270" w:lineRule="exact"/>
              <w:rPr>
                <w:rFonts w:cs="Arial"/>
                <w:szCs w:val="22"/>
              </w:rPr>
            </w:pPr>
            <w:r w:rsidRPr="00EF0974">
              <w:rPr>
                <w:rFonts w:cs="Arial"/>
                <w:szCs w:val="22"/>
              </w:rPr>
              <w:t xml:space="preserve">Relevant conviction information </w:t>
            </w:r>
          </w:p>
        </w:tc>
        <w:tc>
          <w:tcPr>
            <w:tcW w:w="343" w:type="pct"/>
          </w:tcPr>
          <w:p w14:paraId="223F0914" w14:textId="77777777" w:rsidR="009B02A7" w:rsidRPr="00EF0974" w:rsidRDefault="009B02A7" w:rsidP="00BD0592">
            <w:pPr>
              <w:pStyle w:val="BlockText"/>
              <w:spacing w:before="60" w:after="60" w:line="270" w:lineRule="exact"/>
              <w:rPr>
                <w:rFonts w:cs="Arial"/>
                <w:szCs w:val="22"/>
              </w:rPr>
            </w:pPr>
          </w:p>
        </w:tc>
        <w:tc>
          <w:tcPr>
            <w:tcW w:w="311" w:type="pct"/>
          </w:tcPr>
          <w:p w14:paraId="674BF6FD" w14:textId="77777777" w:rsidR="009B02A7" w:rsidRPr="00EF0974" w:rsidRDefault="009B02A7" w:rsidP="00BD0592">
            <w:pPr>
              <w:pStyle w:val="BlockText"/>
              <w:spacing w:before="60" w:after="60" w:line="270" w:lineRule="exact"/>
              <w:rPr>
                <w:rFonts w:cs="Arial"/>
                <w:szCs w:val="22"/>
              </w:rPr>
            </w:pPr>
          </w:p>
        </w:tc>
        <w:tc>
          <w:tcPr>
            <w:tcW w:w="335" w:type="pct"/>
          </w:tcPr>
          <w:p w14:paraId="684F46FD" w14:textId="04F3B192" w:rsidR="009B02A7" w:rsidRPr="00EF0974" w:rsidRDefault="00D813D6" w:rsidP="00BD0592">
            <w:pPr>
              <w:pStyle w:val="BlockText"/>
              <w:spacing w:before="60" w:after="60" w:line="270" w:lineRule="exact"/>
              <w:rPr>
                <w:rFonts w:cs="Arial"/>
                <w:szCs w:val="22"/>
              </w:rPr>
            </w:pPr>
            <w:r>
              <w:rPr>
                <w:rFonts w:cs="Arial"/>
                <w:szCs w:val="22"/>
              </w:rPr>
              <w:t>X</w:t>
            </w:r>
          </w:p>
        </w:tc>
        <w:tc>
          <w:tcPr>
            <w:tcW w:w="1308" w:type="pct"/>
          </w:tcPr>
          <w:p w14:paraId="44633426" w14:textId="77777777" w:rsidR="009B02A7" w:rsidRPr="00EF0974"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EF0974" w:rsidRDefault="00642E30" w:rsidP="00BD0592">
            <w:pPr>
              <w:pStyle w:val="BlockText"/>
              <w:spacing w:before="60" w:after="60" w:line="270" w:lineRule="exact"/>
              <w:rPr>
                <w:rFonts w:cs="Arial"/>
                <w:szCs w:val="22"/>
              </w:rPr>
            </w:pPr>
            <w:r w:rsidRPr="00EF0974">
              <w:rPr>
                <w:rFonts w:cs="Arial"/>
                <w:szCs w:val="22"/>
              </w:rPr>
              <w:t>OPRA</w:t>
            </w:r>
            <w:r w:rsidR="00326007" w:rsidRPr="00EF0974">
              <w:rPr>
                <w:rFonts w:cs="Arial"/>
                <w:szCs w:val="22"/>
              </w:rPr>
              <w:t xml:space="preserve"> spreadsheet (electronic format)</w:t>
            </w:r>
          </w:p>
        </w:tc>
        <w:tc>
          <w:tcPr>
            <w:tcW w:w="343" w:type="pct"/>
          </w:tcPr>
          <w:p w14:paraId="15C53AD7" w14:textId="75EA6844" w:rsidR="00326007" w:rsidRPr="00EF0974" w:rsidRDefault="00D813D6" w:rsidP="00BD0592">
            <w:pPr>
              <w:pStyle w:val="BlockText"/>
              <w:spacing w:before="60" w:after="60" w:line="270" w:lineRule="exact"/>
              <w:rPr>
                <w:rFonts w:cs="Arial"/>
                <w:szCs w:val="22"/>
              </w:rPr>
            </w:pPr>
            <w:r>
              <w:rPr>
                <w:rFonts w:cs="Arial"/>
                <w:szCs w:val="22"/>
              </w:rPr>
              <w:t>X</w:t>
            </w:r>
          </w:p>
        </w:tc>
        <w:tc>
          <w:tcPr>
            <w:tcW w:w="311" w:type="pct"/>
          </w:tcPr>
          <w:p w14:paraId="4A6F1841" w14:textId="77777777" w:rsidR="00326007" w:rsidRPr="00EF0974" w:rsidRDefault="00326007" w:rsidP="00BD0592">
            <w:pPr>
              <w:pStyle w:val="BlockText"/>
              <w:spacing w:before="60" w:after="60" w:line="270" w:lineRule="exact"/>
              <w:rPr>
                <w:rFonts w:cs="Arial"/>
                <w:szCs w:val="22"/>
              </w:rPr>
            </w:pPr>
          </w:p>
        </w:tc>
        <w:tc>
          <w:tcPr>
            <w:tcW w:w="335" w:type="pct"/>
          </w:tcPr>
          <w:p w14:paraId="230260C3" w14:textId="77777777" w:rsidR="00326007" w:rsidRPr="00EF0974" w:rsidRDefault="00326007" w:rsidP="00BD0592">
            <w:pPr>
              <w:pStyle w:val="BlockText"/>
              <w:spacing w:before="60" w:after="60" w:line="270" w:lineRule="exact"/>
              <w:rPr>
                <w:rFonts w:cs="Arial"/>
                <w:szCs w:val="22"/>
              </w:rPr>
            </w:pPr>
          </w:p>
        </w:tc>
        <w:tc>
          <w:tcPr>
            <w:tcW w:w="1308" w:type="pct"/>
          </w:tcPr>
          <w:p w14:paraId="2D46E8F1" w14:textId="1FF66051" w:rsidR="00326007" w:rsidRPr="00EF0974" w:rsidRDefault="00813304" w:rsidP="00BD0592">
            <w:pPr>
              <w:pStyle w:val="BlockText"/>
              <w:spacing w:before="60" w:after="60" w:line="270" w:lineRule="exact"/>
              <w:rPr>
                <w:rFonts w:cs="Arial"/>
                <w:color w:val="000000"/>
                <w:szCs w:val="22"/>
              </w:rPr>
            </w:pPr>
            <w:r w:rsidRPr="00813304">
              <w:rPr>
                <w:rFonts w:cs="Arial"/>
                <w:color w:val="000000"/>
                <w:szCs w:val="22"/>
              </w:rPr>
              <w:t>Chepstow OPRA fee</w:t>
            </w:r>
          </w:p>
        </w:tc>
      </w:tr>
      <w:tr w:rsidR="000D0AF4" w:rsidRPr="00EF0974" w14:paraId="54F2B090" w14:textId="77777777" w:rsidTr="000D0AF4">
        <w:trPr>
          <w:trHeight w:val="20"/>
        </w:trPr>
        <w:tc>
          <w:tcPr>
            <w:tcW w:w="2703" w:type="pct"/>
          </w:tcPr>
          <w:p w14:paraId="47CE77DA" w14:textId="75F714E9" w:rsidR="000D0AF4" w:rsidRPr="00D813D6" w:rsidRDefault="000D0AF4" w:rsidP="000D0AF4">
            <w:pPr>
              <w:pStyle w:val="BlockText"/>
              <w:spacing w:before="60" w:after="60" w:line="270" w:lineRule="exact"/>
              <w:rPr>
                <w:rFonts w:cs="Arial"/>
                <w:szCs w:val="22"/>
              </w:rPr>
            </w:pPr>
            <w:r w:rsidRPr="00D813D6">
              <w:rPr>
                <w:rFonts w:cs="Arial"/>
                <w:szCs w:val="22"/>
              </w:rPr>
              <w:t>Fee</w:t>
            </w:r>
          </w:p>
        </w:tc>
        <w:tc>
          <w:tcPr>
            <w:tcW w:w="343" w:type="pct"/>
          </w:tcPr>
          <w:p w14:paraId="56D8B804" w14:textId="59E0B628" w:rsidR="000D0AF4" w:rsidRPr="00D813D6" w:rsidRDefault="00924DA5" w:rsidP="000D0AF4">
            <w:pPr>
              <w:pStyle w:val="BlockText"/>
              <w:spacing w:before="60" w:after="60" w:line="270" w:lineRule="exact"/>
              <w:rPr>
                <w:rFonts w:cs="Arial"/>
                <w:szCs w:val="22"/>
              </w:rPr>
            </w:pPr>
            <w:r w:rsidRPr="00D813D6">
              <w:rPr>
                <w:rFonts w:cs="Arial"/>
                <w:szCs w:val="22"/>
              </w:rPr>
              <w:t>X</w:t>
            </w:r>
          </w:p>
        </w:tc>
        <w:tc>
          <w:tcPr>
            <w:tcW w:w="311" w:type="pct"/>
          </w:tcPr>
          <w:p w14:paraId="531858C7" w14:textId="7FFE3E9A" w:rsidR="000D0AF4" w:rsidRPr="00D03C39" w:rsidRDefault="000D0AF4" w:rsidP="000D0AF4">
            <w:pPr>
              <w:pStyle w:val="BlockText"/>
              <w:spacing w:before="60" w:after="60" w:line="270" w:lineRule="exact"/>
              <w:rPr>
                <w:rFonts w:cs="Arial"/>
                <w:szCs w:val="22"/>
                <w:highlight w:val="yellow"/>
              </w:rPr>
            </w:pPr>
          </w:p>
        </w:tc>
        <w:tc>
          <w:tcPr>
            <w:tcW w:w="335" w:type="pct"/>
          </w:tcPr>
          <w:p w14:paraId="6812B6A3" w14:textId="77777777" w:rsidR="000D0AF4" w:rsidRPr="00D03C39" w:rsidRDefault="000D0AF4" w:rsidP="000D0AF4">
            <w:pPr>
              <w:pStyle w:val="BlockText"/>
              <w:spacing w:before="60" w:after="60" w:line="270" w:lineRule="exact"/>
              <w:rPr>
                <w:rFonts w:cs="Arial"/>
                <w:szCs w:val="22"/>
                <w:highlight w:val="yellow"/>
              </w:rPr>
            </w:pPr>
          </w:p>
        </w:tc>
        <w:tc>
          <w:tcPr>
            <w:tcW w:w="1308" w:type="pct"/>
          </w:tcPr>
          <w:p w14:paraId="1039D655" w14:textId="3CAEFB61" w:rsidR="00924DA5" w:rsidRPr="00924DA5" w:rsidRDefault="00924DA5" w:rsidP="00924DA5">
            <w:pPr>
              <w:pStyle w:val="BlockText"/>
              <w:spacing w:before="60" w:after="60" w:line="270" w:lineRule="exact"/>
              <w:rPr>
                <w:rFonts w:cs="Arial"/>
                <w:color w:val="000000"/>
                <w:szCs w:val="22"/>
              </w:rPr>
            </w:pPr>
            <w:r>
              <w:rPr>
                <w:rFonts w:cs="Arial"/>
                <w:color w:val="000000"/>
                <w:szCs w:val="22"/>
              </w:rPr>
              <w:t>Tran</w:t>
            </w:r>
            <w:r w:rsidR="00D813D6">
              <w:rPr>
                <w:rFonts w:cs="Arial"/>
                <w:color w:val="000000"/>
                <w:szCs w:val="22"/>
              </w:rPr>
              <w:t>s</w:t>
            </w:r>
            <w:r>
              <w:rPr>
                <w:rFonts w:cs="Arial"/>
                <w:color w:val="000000"/>
                <w:szCs w:val="22"/>
              </w:rPr>
              <w:t xml:space="preserve">action reference: </w:t>
            </w:r>
            <w:r w:rsidRPr="00924DA5">
              <w:rPr>
                <w:rFonts w:cs="Arial"/>
                <w:color w:val="000000"/>
                <w:szCs w:val="22"/>
              </w:rPr>
              <w:t>2100438</w:t>
            </w:r>
          </w:p>
          <w:p w14:paraId="53C111D8" w14:textId="22FF453F" w:rsidR="00924DA5" w:rsidRPr="00924DA5" w:rsidRDefault="00924DA5" w:rsidP="00924DA5">
            <w:pPr>
              <w:pStyle w:val="BlockText"/>
              <w:spacing w:before="60" w:after="60" w:line="270" w:lineRule="exact"/>
              <w:rPr>
                <w:rFonts w:cs="Arial"/>
                <w:color w:val="000000"/>
                <w:szCs w:val="22"/>
              </w:rPr>
            </w:pPr>
            <w:r>
              <w:rPr>
                <w:rFonts w:cs="Arial"/>
                <w:color w:val="000000"/>
                <w:szCs w:val="22"/>
              </w:rPr>
              <w:t xml:space="preserve">Date: </w:t>
            </w:r>
            <w:r w:rsidRPr="00924DA5">
              <w:rPr>
                <w:rFonts w:cs="Arial"/>
                <w:color w:val="000000"/>
                <w:szCs w:val="22"/>
              </w:rPr>
              <w:t>04/05/2022</w:t>
            </w:r>
          </w:p>
          <w:p w14:paraId="30D66156" w14:textId="77777777" w:rsidR="00924DA5" w:rsidRPr="00924DA5" w:rsidRDefault="00924DA5" w:rsidP="00924DA5">
            <w:pPr>
              <w:pStyle w:val="BlockText"/>
              <w:spacing w:before="60" w:after="60" w:line="270" w:lineRule="exact"/>
              <w:rPr>
                <w:rFonts w:cs="Arial"/>
                <w:color w:val="000000"/>
                <w:szCs w:val="22"/>
              </w:rPr>
            </w:pPr>
            <w:r w:rsidRPr="00924DA5">
              <w:rPr>
                <w:rFonts w:cs="Arial"/>
                <w:color w:val="000000"/>
                <w:szCs w:val="22"/>
              </w:rPr>
              <w:t>202202</w:t>
            </w:r>
          </w:p>
          <w:p w14:paraId="2B61003A" w14:textId="77777777" w:rsidR="00924DA5" w:rsidRPr="00924DA5" w:rsidRDefault="00924DA5" w:rsidP="00924DA5">
            <w:pPr>
              <w:pStyle w:val="BlockText"/>
              <w:spacing w:before="60" w:after="60" w:line="270" w:lineRule="exact"/>
              <w:rPr>
                <w:rFonts w:cs="Arial"/>
                <w:color w:val="000000"/>
                <w:szCs w:val="22"/>
              </w:rPr>
            </w:pPr>
            <w:r w:rsidRPr="00924DA5">
              <w:rPr>
                <w:rFonts w:cs="Arial"/>
                <w:color w:val="000000"/>
                <w:szCs w:val="22"/>
              </w:rPr>
              <w:t>72001</w:t>
            </w:r>
          </w:p>
          <w:p w14:paraId="43527EB2" w14:textId="77777777" w:rsidR="00924DA5" w:rsidRPr="00924DA5" w:rsidRDefault="00924DA5" w:rsidP="00924DA5">
            <w:pPr>
              <w:pStyle w:val="BlockText"/>
              <w:spacing w:before="60" w:after="60" w:line="270" w:lineRule="exact"/>
              <w:rPr>
                <w:rFonts w:cs="Arial"/>
                <w:color w:val="000000"/>
                <w:szCs w:val="22"/>
              </w:rPr>
            </w:pPr>
            <w:r w:rsidRPr="00924DA5">
              <w:rPr>
                <w:rFonts w:cs="Arial"/>
                <w:color w:val="000000"/>
                <w:szCs w:val="22"/>
              </w:rPr>
              <w:t>NV</w:t>
            </w:r>
          </w:p>
          <w:p w14:paraId="4ED35365" w14:textId="5F739D68" w:rsidR="00924DA5" w:rsidRPr="00924DA5" w:rsidRDefault="00924DA5" w:rsidP="00924DA5">
            <w:pPr>
              <w:pStyle w:val="BlockText"/>
              <w:spacing w:before="60" w:after="60" w:line="270" w:lineRule="exact"/>
              <w:rPr>
                <w:rFonts w:cs="Arial"/>
                <w:color w:val="000000"/>
                <w:szCs w:val="22"/>
              </w:rPr>
            </w:pPr>
            <w:r>
              <w:rPr>
                <w:rFonts w:cs="Arial"/>
                <w:color w:val="000000"/>
                <w:szCs w:val="22"/>
              </w:rPr>
              <w:t>Ref on MyNRW</w:t>
            </w:r>
            <w:r w:rsidR="00D813D6">
              <w:rPr>
                <w:rFonts w:cs="Arial"/>
                <w:color w:val="000000"/>
                <w:szCs w:val="22"/>
              </w:rPr>
              <w:t xml:space="preserve">: </w:t>
            </w:r>
            <w:r w:rsidRPr="00924DA5">
              <w:rPr>
                <w:rFonts w:cs="Arial"/>
                <w:color w:val="000000"/>
                <w:szCs w:val="22"/>
              </w:rPr>
              <w:t>BS/040522/44 SSG HO NO6</w:t>
            </w:r>
          </w:p>
          <w:p w14:paraId="30F57E15" w14:textId="6637C2EC" w:rsidR="000D0AF4" w:rsidRPr="00D03C39" w:rsidRDefault="00D813D6" w:rsidP="00924DA5">
            <w:pPr>
              <w:pStyle w:val="BlockText"/>
              <w:spacing w:before="60" w:after="60" w:line="270" w:lineRule="exact"/>
              <w:rPr>
                <w:rFonts w:cs="Arial"/>
                <w:color w:val="000000"/>
                <w:szCs w:val="22"/>
                <w:highlight w:val="yellow"/>
              </w:rPr>
            </w:pPr>
            <w:r>
              <w:rPr>
                <w:rFonts w:cs="Arial"/>
                <w:color w:val="000000"/>
                <w:szCs w:val="22"/>
              </w:rPr>
              <w:t xml:space="preserve">Amount: </w:t>
            </w:r>
            <w:r w:rsidR="00924DA5" w:rsidRPr="00924DA5">
              <w:rPr>
                <w:rFonts w:cs="Arial"/>
                <w:color w:val="000000"/>
                <w:szCs w:val="22"/>
              </w:rPr>
              <w:t>10,325.00</w:t>
            </w:r>
          </w:p>
        </w:tc>
      </w:tr>
      <w:tr w:rsidR="00FC5529" w:rsidRPr="00EF0974" w14:paraId="4092D014" w14:textId="77777777" w:rsidTr="000D0AF4">
        <w:trPr>
          <w:trHeight w:val="20"/>
        </w:trPr>
        <w:tc>
          <w:tcPr>
            <w:tcW w:w="2703" w:type="pct"/>
          </w:tcPr>
          <w:p w14:paraId="1F1158AE" w14:textId="75E49EF6" w:rsidR="00FC5529" w:rsidRDefault="00FC5529" w:rsidP="000D0AF4">
            <w:pPr>
              <w:pStyle w:val="BlockText"/>
              <w:spacing w:before="60" w:after="60" w:line="270" w:lineRule="exact"/>
              <w:rPr>
                <w:rFonts w:cs="Arial"/>
                <w:szCs w:val="22"/>
              </w:rPr>
            </w:pPr>
            <w:r>
              <w:rPr>
                <w:rFonts w:cs="Arial"/>
                <w:szCs w:val="22"/>
              </w:rPr>
              <w:t>I</w:t>
            </w:r>
            <w:r w:rsidR="00893032">
              <w:rPr>
                <w:rFonts w:cs="Arial"/>
                <w:szCs w:val="22"/>
              </w:rPr>
              <w:t>ndustrial Emissions Directive (I</w:t>
            </w:r>
            <w:r>
              <w:rPr>
                <w:rFonts w:cs="Arial"/>
                <w:szCs w:val="22"/>
              </w:rPr>
              <w:t>ED</w:t>
            </w:r>
            <w:r w:rsidR="00893032">
              <w:rPr>
                <w:rFonts w:cs="Arial"/>
                <w:szCs w:val="22"/>
              </w:rPr>
              <w:t>)</w:t>
            </w:r>
            <w:r>
              <w:rPr>
                <w:rFonts w:cs="Arial"/>
                <w:szCs w:val="22"/>
              </w:rPr>
              <w:t xml:space="preserve"> Activity</w:t>
            </w:r>
          </w:p>
          <w:p w14:paraId="1BE66A62" w14:textId="0D974D83" w:rsidR="00FC5529" w:rsidRDefault="00FC5529" w:rsidP="000D0AF4">
            <w:pPr>
              <w:pStyle w:val="BlockText"/>
              <w:spacing w:before="60" w:after="60" w:line="270" w:lineRule="exact"/>
              <w:rPr>
                <w:rFonts w:cs="Arial"/>
                <w:szCs w:val="22"/>
              </w:rPr>
            </w:pPr>
            <w:r>
              <w:rPr>
                <w:rFonts w:cs="Arial"/>
                <w:szCs w:val="22"/>
              </w:rPr>
              <w:lastRenderedPageBreak/>
              <w:t>Is the activity/</w:t>
            </w:r>
            <w:proofErr w:type="spellStart"/>
            <w:r>
              <w:rPr>
                <w:rFonts w:cs="Arial"/>
                <w:szCs w:val="22"/>
              </w:rPr>
              <w:t>ies</w:t>
            </w:r>
            <w:proofErr w:type="spellEnd"/>
            <w:r>
              <w:rPr>
                <w:rFonts w:cs="Arial"/>
                <w:szCs w:val="22"/>
              </w:rPr>
              <w:t xml:space="preserve"> that the applicant has applied for subject to the Industrial Emissions Directive? </w:t>
            </w:r>
          </w:p>
          <w:p w14:paraId="0085636D" w14:textId="44E42C22" w:rsidR="00884E30" w:rsidRDefault="00884E30" w:rsidP="000D0AF4">
            <w:pPr>
              <w:pStyle w:val="BlockText"/>
              <w:spacing w:before="60" w:after="60" w:line="270" w:lineRule="exact"/>
              <w:rPr>
                <w:rFonts w:cs="Arial"/>
                <w:szCs w:val="22"/>
              </w:rPr>
            </w:pPr>
            <w:r>
              <w:rPr>
                <w:rFonts w:cs="Arial"/>
                <w:szCs w:val="22"/>
              </w:rPr>
              <w:t xml:space="preserve">These </w:t>
            </w:r>
            <w:r w:rsidR="000F4FB6">
              <w:rPr>
                <w:rFonts w:cs="Arial"/>
                <w:szCs w:val="22"/>
              </w:rPr>
              <w:t xml:space="preserve">activities </w:t>
            </w:r>
            <w:r>
              <w:rPr>
                <w:rFonts w:cs="Arial"/>
                <w:szCs w:val="22"/>
              </w:rPr>
              <w:t>include:</w:t>
            </w:r>
          </w:p>
          <w:p w14:paraId="3DDF59A9" w14:textId="794A796C" w:rsidR="000F4FB6" w:rsidRDefault="000F4FB6" w:rsidP="00884E30">
            <w:pPr>
              <w:pStyle w:val="BlockText"/>
              <w:numPr>
                <w:ilvl w:val="0"/>
                <w:numId w:val="8"/>
              </w:numPr>
              <w:spacing w:before="60" w:after="60" w:line="270" w:lineRule="exact"/>
              <w:rPr>
                <w:rFonts w:cs="Arial"/>
                <w:szCs w:val="22"/>
              </w:rPr>
            </w:pPr>
            <w:r>
              <w:rPr>
                <w:rFonts w:cs="Arial"/>
                <w:szCs w:val="22"/>
              </w:rPr>
              <w:t>Pre-treatment of waste for incineration and co-incineration</w:t>
            </w:r>
          </w:p>
          <w:p w14:paraId="318132B1" w14:textId="7222D8AD" w:rsidR="00884E30" w:rsidRDefault="00884E30" w:rsidP="00884E30">
            <w:pPr>
              <w:pStyle w:val="BlockText"/>
              <w:numPr>
                <w:ilvl w:val="0"/>
                <w:numId w:val="8"/>
              </w:numPr>
              <w:spacing w:before="60" w:after="60" w:line="270" w:lineRule="exact"/>
              <w:rPr>
                <w:rFonts w:cs="Arial"/>
                <w:szCs w:val="22"/>
              </w:rPr>
            </w:pPr>
            <w:r>
              <w:rPr>
                <w:rFonts w:cs="Arial"/>
                <w:szCs w:val="22"/>
              </w:rPr>
              <w:t>Storage of hazardous waste</w:t>
            </w:r>
          </w:p>
          <w:p w14:paraId="33D3937E" w14:textId="5604DF40" w:rsidR="00884E30" w:rsidRDefault="00884E30" w:rsidP="00884E30">
            <w:pPr>
              <w:pStyle w:val="BlockText"/>
              <w:numPr>
                <w:ilvl w:val="0"/>
                <w:numId w:val="8"/>
              </w:numPr>
              <w:spacing w:before="60" w:after="60" w:line="270" w:lineRule="exact"/>
              <w:rPr>
                <w:rFonts w:cs="Arial"/>
                <w:szCs w:val="22"/>
              </w:rPr>
            </w:pPr>
            <w:r>
              <w:rPr>
                <w:rFonts w:cs="Arial"/>
                <w:szCs w:val="22"/>
              </w:rPr>
              <w:t>Biological treatment of waste (i.e. composting and anaerobic digestion)</w:t>
            </w:r>
          </w:p>
          <w:p w14:paraId="13F58ED7" w14:textId="0A620C6C" w:rsidR="00884E30" w:rsidRDefault="00884E30" w:rsidP="00884E30">
            <w:pPr>
              <w:pStyle w:val="BlockText"/>
              <w:numPr>
                <w:ilvl w:val="0"/>
                <w:numId w:val="8"/>
              </w:numPr>
              <w:spacing w:before="60" w:after="60" w:line="270" w:lineRule="exact"/>
              <w:rPr>
                <w:rFonts w:cs="Arial"/>
                <w:szCs w:val="22"/>
              </w:rPr>
            </w:pPr>
            <w:r>
              <w:rPr>
                <w:rFonts w:cs="Arial"/>
                <w:szCs w:val="22"/>
              </w:rPr>
              <w:t>Treatment of slags and ashes</w:t>
            </w:r>
          </w:p>
          <w:p w14:paraId="265BE441" w14:textId="0C0C2ED1" w:rsidR="00FC5529" w:rsidRPr="00884E30" w:rsidRDefault="00884E30" w:rsidP="00D813D6">
            <w:pPr>
              <w:pStyle w:val="BlockText"/>
              <w:numPr>
                <w:ilvl w:val="0"/>
                <w:numId w:val="8"/>
              </w:numPr>
              <w:spacing w:before="60" w:after="60" w:line="270" w:lineRule="exact"/>
              <w:rPr>
                <w:rFonts w:cs="Arial"/>
                <w:b/>
                <w:color w:val="FF00FF"/>
                <w:szCs w:val="22"/>
              </w:rPr>
            </w:pPr>
            <w:r>
              <w:rPr>
                <w:rFonts w:cs="Arial"/>
                <w:szCs w:val="22"/>
              </w:rPr>
              <w:t>Treatment of metal in shredders</w:t>
            </w:r>
          </w:p>
        </w:tc>
        <w:tc>
          <w:tcPr>
            <w:tcW w:w="343" w:type="pct"/>
          </w:tcPr>
          <w:p w14:paraId="2E505CC5" w14:textId="77777777" w:rsidR="00FC5529" w:rsidRPr="00EF0974" w:rsidRDefault="00FC5529" w:rsidP="000D0AF4">
            <w:pPr>
              <w:pStyle w:val="BlockText"/>
              <w:spacing w:before="60" w:after="60" w:line="270" w:lineRule="exact"/>
              <w:rPr>
                <w:rFonts w:cs="Arial"/>
                <w:szCs w:val="22"/>
              </w:rPr>
            </w:pPr>
          </w:p>
        </w:tc>
        <w:tc>
          <w:tcPr>
            <w:tcW w:w="311" w:type="pct"/>
          </w:tcPr>
          <w:p w14:paraId="5C03AC29" w14:textId="77777777" w:rsidR="00FC5529" w:rsidRPr="00EF0974" w:rsidRDefault="00FC5529" w:rsidP="000D0AF4">
            <w:pPr>
              <w:pStyle w:val="BlockText"/>
              <w:spacing w:before="60" w:after="60" w:line="270" w:lineRule="exact"/>
              <w:rPr>
                <w:rFonts w:cs="Arial"/>
                <w:szCs w:val="22"/>
              </w:rPr>
            </w:pPr>
          </w:p>
        </w:tc>
        <w:tc>
          <w:tcPr>
            <w:tcW w:w="335" w:type="pct"/>
          </w:tcPr>
          <w:p w14:paraId="13F07C63" w14:textId="1782AE2B" w:rsidR="00FC5529" w:rsidRPr="00EF0974" w:rsidRDefault="00D813D6" w:rsidP="000D0AF4">
            <w:pPr>
              <w:pStyle w:val="BlockText"/>
              <w:spacing w:before="60" w:after="60" w:line="270" w:lineRule="exact"/>
              <w:rPr>
                <w:rFonts w:cs="Arial"/>
                <w:szCs w:val="22"/>
              </w:rPr>
            </w:pPr>
            <w:r>
              <w:rPr>
                <w:rFonts w:cs="Arial"/>
                <w:szCs w:val="22"/>
              </w:rPr>
              <w:t>X</w:t>
            </w:r>
          </w:p>
        </w:tc>
        <w:tc>
          <w:tcPr>
            <w:tcW w:w="1308" w:type="pct"/>
          </w:tcPr>
          <w:p w14:paraId="0BE08D21" w14:textId="77777777" w:rsidR="00FC5529" w:rsidRDefault="00FC5529" w:rsidP="000D0AF4">
            <w:pPr>
              <w:pStyle w:val="BlockText"/>
              <w:spacing w:before="60" w:after="60" w:line="270" w:lineRule="exact"/>
              <w:rPr>
                <w:rFonts w:cs="Arial"/>
                <w:color w:val="000000"/>
                <w:szCs w:val="22"/>
              </w:rPr>
            </w:pPr>
          </w:p>
        </w:tc>
      </w:tr>
      <w:tr w:rsidR="00884E30" w:rsidRPr="00EF0974" w14:paraId="53A424D4" w14:textId="77777777" w:rsidTr="000D0AF4">
        <w:trPr>
          <w:trHeight w:val="20"/>
        </w:trPr>
        <w:tc>
          <w:tcPr>
            <w:tcW w:w="2703" w:type="pct"/>
          </w:tcPr>
          <w:p w14:paraId="7EB9E087" w14:textId="78C8E3E4" w:rsidR="00884E30" w:rsidRDefault="00884E30" w:rsidP="000D0AF4">
            <w:pPr>
              <w:pStyle w:val="BlockText"/>
              <w:spacing w:before="60" w:after="60" w:line="270" w:lineRule="exact"/>
              <w:rPr>
                <w:rFonts w:cs="Arial"/>
                <w:szCs w:val="22"/>
              </w:rPr>
            </w:pPr>
            <w:r>
              <w:rPr>
                <w:rFonts w:cs="Arial"/>
                <w:szCs w:val="22"/>
              </w:rPr>
              <w:t>If it is an IED activity, has the applicant provided information to demonstrate how they will comply with the relevant limits and therefore be able to remain as a waste facility?</w:t>
            </w:r>
          </w:p>
        </w:tc>
        <w:tc>
          <w:tcPr>
            <w:tcW w:w="343" w:type="pct"/>
          </w:tcPr>
          <w:p w14:paraId="3BE7A8BC" w14:textId="77777777" w:rsidR="00884E30" w:rsidRPr="00EF0974" w:rsidRDefault="00884E30" w:rsidP="000D0AF4">
            <w:pPr>
              <w:pStyle w:val="BlockText"/>
              <w:spacing w:before="60" w:after="60" w:line="270" w:lineRule="exact"/>
              <w:rPr>
                <w:rFonts w:cs="Arial"/>
                <w:szCs w:val="22"/>
              </w:rPr>
            </w:pPr>
          </w:p>
        </w:tc>
        <w:tc>
          <w:tcPr>
            <w:tcW w:w="311" w:type="pct"/>
          </w:tcPr>
          <w:p w14:paraId="4140FA5B" w14:textId="77777777" w:rsidR="00884E30" w:rsidRPr="00EF0974" w:rsidRDefault="00884E30" w:rsidP="000D0AF4">
            <w:pPr>
              <w:pStyle w:val="BlockText"/>
              <w:spacing w:before="60" w:after="60" w:line="270" w:lineRule="exact"/>
              <w:rPr>
                <w:rFonts w:cs="Arial"/>
                <w:szCs w:val="22"/>
              </w:rPr>
            </w:pPr>
          </w:p>
        </w:tc>
        <w:tc>
          <w:tcPr>
            <w:tcW w:w="335" w:type="pct"/>
          </w:tcPr>
          <w:p w14:paraId="74D14887" w14:textId="0B6064EA" w:rsidR="00884E30" w:rsidRPr="00EF0974" w:rsidRDefault="00D813D6" w:rsidP="000D0AF4">
            <w:pPr>
              <w:pStyle w:val="BlockText"/>
              <w:spacing w:before="60" w:after="60" w:line="270" w:lineRule="exact"/>
              <w:rPr>
                <w:rFonts w:cs="Arial"/>
                <w:szCs w:val="22"/>
              </w:rPr>
            </w:pPr>
            <w:r>
              <w:rPr>
                <w:rFonts w:cs="Arial"/>
                <w:szCs w:val="22"/>
              </w:rPr>
              <w:t>X</w:t>
            </w:r>
          </w:p>
        </w:tc>
        <w:tc>
          <w:tcPr>
            <w:tcW w:w="1308" w:type="pct"/>
          </w:tcPr>
          <w:p w14:paraId="1BD84A39" w14:textId="77777777" w:rsidR="00884E30" w:rsidRDefault="00884E30" w:rsidP="000D0AF4">
            <w:pPr>
              <w:pStyle w:val="BlockText"/>
              <w:spacing w:before="60" w:after="60" w:line="270" w:lineRule="exact"/>
              <w:rPr>
                <w:rFonts w:cs="Arial"/>
                <w:color w:val="000000"/>
                <w:szCs w:val="22"/>
              </w:rPr>
            </w:pPr>
          </w:p>
        </w:tc>
      </w:tr>
      <w:tr w:rsidR="00813304" w:rsidRPr="00EF0974" w14:paraId="6ADD4338" w14:textId="77777777" w:rsidTr="000D0AF4">
        <w:trPr>
          <w:trHeight w:val="20"/>
        </w:trPr>
        <w:tc>
          <w:tcPr>
            <w:tcW w:w="2703" w:type="pct"/>
          </w:tcPr>
          <w:p w14:paraId="34031C7D" w14:textId="77777777" w:rsidR="00813304" w:rsidRDefault="00813304" w:rsidP="000D0AF4">
            <w:pPr>
              <w:pStyle w:val="BlockText"/>
              <w:spacing w:before="60" w:after="60" w:line="270" w:lineRule="exact"/>
              <w:rPr>
                <w:rFonts w:cs="Arial"/>
                <w:szCs w:val="22"/>
              </w:rPr>
            </w:pPr>
            <w:r>
              <w:rPr>
                <w:rFonts w:cs="Arial"/>
                <w:szCs w:val="22"/>
              </w:rPr>
              <w:t>Other:</w:t>
            </w:r>
          </w:p>
          <w:p w14:paraId="02B30B2A" w14:textId="2692E1F4" w:rsidR="00813304" w:rsidRDefault="00813304" w:rsidP="00813304">
            <w:pPr>
              <w:pStyle w:val="BlockText"/>
              <w:numPr>
                <w:ilvl w:val="0"/>
                <w:numId w:val="8"/>
              </w:numPr>
              <w:spacing w:before="60" w:after="60" w:line="270" w:lineRule="exact"/>
              <w:rPr>
                <w:rFonts w:cs="Arial"/>
                <w:szCs w:val="22"/>
              </w:rPr>
            </w:pPr>
            <w:r>
              <w:rPr>
                <w:rFonts w:cs="Arial"/>
                <w:szCs w:val="22"/>
              </w:rPr>
              <w:t>waste codes</w:t>
            </w:r>
          </w:p>
        </w:tc>
        <w:tc>
          <w:tcPr>
            <w:tcW w:w="343" w:type="pct"/>
          </w:tcPr>
          <w:p w14:paraId="29C00F1E" w14:textId="2C1BAED3" w:rsidR="00813304" w:rsidRPr="00EF0974" w:rsidRDefault="00D813D6" w:rsidP="000D0AF4">
            <w:pPr>
              <w:pStyle w:val="BlockText"/>
              <w:spacing w:before="60" w:after="60" w:line="270" w:lineRule="exact"/>
              <w:rPr>
                <w:rFonts w:cs="Arial"/>
                <w:szCs w:val="22"/>
              </w:rPr>
            </w:pPr>
            <w:r>
              <w:rPr>
                <w:rFonts w:cs="Arial"/>
                <w:szCs w:val="22"/>
              </w:rPr>
              <w:t>x</w:t>
            </w:r>
          </w:p>
        </w:tc>
        <w:tc>
          <w:tcPr>
            <w:tcW w:w="311" w:type="pct"/>
          </w:tcPr>
          <w:p w14:paraId="4810C8F8" w14:textId="77777777" w:rsidR="00813304" w:rsidRPr="00EF0974" w:rsidRDefault="00813304" w:rsidP="000D0AF4">
            <w:pPr>
              <w:pStyle w:val="BlockText"/>
              <w:spacing w:before="60" w:after="60" w:line="270" w:lineRule="exact"/>
              <w:rPr>
                <w:rFonts w:cs="Arial"/>
                <w:szCs w:val="22"/>
              </w:rPr>
            </w:pPr>
          </w:p>
        </w:tc>
        <w:tc>
          <w:tcPr>
            <w:tcW w:w="335" w:type="pct"/>
          </w:tcPr>
          <w:p w14:paraId="46FA9F1F" w14:textId="77777777" w:rsidR="00813304" w:rsidRPr="00EF0974" w:rsidRDefault="00813304" w:rsidP="000D0AF4">
            <w:pPr>
              <w:pStyle w:val="BlockText"/>
              <w:spacing w:before="60" w:after="60" w:line="270" w:lineRule="exact"/>
              <w:rPr>
                <w:rFonts w:cs="Arial"/>
                <w:szCs w:val="22"/>
              </w:rPr>
            </w:pPr>
          </w:p>
        </w:tc>
        <w:tc>
          <w:tcPr>
            <w:tcW w:w="1308" w:type="pct"/>
          </w:tcPr>
          <w:p w14:paraId="17B7379D" w14:textId="64B27A34" w:rsidR="00813304" w:rsidRDefault="00813304" w:rsidP="000D0AF4">
            <w:pPr>
              <w:pStyle w:val="BlockText"/>
              <w:spacing w:before="60" w:after="60" w:line="270" w:lineRule="exact"/>
              <w:rPr>
                <w:rFonts w:cs="Arial"/>
                <w:color w:val="000000"/>
                <w:szCs w:val="22"/>
              </w:rPr>
            </w:pPr>
            <w:r w:rsidRPr="00813304">
              <w:rPr>
                <w:rFonts w:cs="Arial"/>
                <w:color w:val="000000"/>
                <w:szCs w:val="22"/>
              </w:rPr>
              <w:t>Application Report, section 3</w:t>
            </w: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3FBA57" w14:textId="7109C1A7" w:rsidR="00040BDE" w:rsidRPr="00EF0974" w:rsidRDefault="0065674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1E571509" w:rsidR="00040BDE" w:rsidRPr="00EF0974" w:rsidRDefault="0065674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0DCECD5E" w:rsidR="00040BDE" w:rsidRPr="00EF0974" w:rsidRDefault="0065674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77777777" w:rsidR="00040BDE" w:rsidRPr="00EF0974" w:rsidRDefault="00040BDE" w:rsidP="00BD0592">
            <w:pPr>
              <w:pStyle w:val="BlockText1"/>
              <w:spacing w:before="60" w:after="60" w:line="270" w:lineRule="exact"/>
              <w:jc w:val="left"/>
              <w:rPr>
                <w:color w:val="auto"/>
              </w:rPr>
            </w:pP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51A9537B" w:rsidR="00040BDE" w:rsidRPr="00EF0974" w:rsidRDefault="0065674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77777777" w:rsidR="00040BDE" w:rsidRPr="00EF0974" w:rsidRDefault="00040BDE" w:rsidP="00BD0592">
            <w:pPr>
              <w:pStyle w:val="BlockText1"/>
              <w:spacing w:before="60" w:after="60" w:line="270" w:lineRule="exact"/>
              <w:jc w:val="left"/>
              <w:rPr>
                <w:color w:val="auto"/>
              </w:rPr>
            </w:pP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67F488B2" w:rsidR="00040BDE" w:rsidRPr="00EF0974" w:rsidRDefault="0065674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2B2D0DE6" w:rsidR="00040BDE" w:rsidRPr="00EF0974" w:rsidRDefault="0065674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5F5C25A1" w14:textId="7A7B0658" w:rsidR="00040BDE" w:rsidRPr="00EF0974" w:rsidRDefault="00656744" w:rsidP="00BD0592">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202A8091" w:rsidR="00040BDE" w:rsidRPr="00EF0974" w:rsidRDefault="00656744"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1992F1FA" w:rsidR="00040BDE" w:rsidRPr="00EF0974" w:rsidRDefault="0065674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D03C39" w:rsidRDefault="00040BDE" w:rsidP="00BD0592">
            <w:pPr>
              <w:spacing w:before="60" w:after="60" w:line="270" w:lineRule="exact"/>
              <w:rPr>
                <w:rFonts w:ascii="Arial" w:hAnsi="Arial" w:cs="Arial"/>
                <w:b/>
                <w:sz w:val="22"/>
                <w:szCs w:val="22"/>
              </w:rPr>
            </w:pPr>
            <w:r w:rsidRPr="00D03C39">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DC7BBD3" w14:textId="77777777" w:rsidR="00040BDE" w:rsidRPr="00D03C39" w:rsidRDefault="00040BDE" w:rsidP="00BD0592">
            <w:pPr>
              <w:spacing w:before="60" w:after="60" w:line="270" w:lineRule="exact"/>
              <w:rPr>
                <w:rFonts w:ascii="Arial" w:hAnsi="Arial" w:cs="Arial"/>
                <w:sz w:val="22"/>
                <w:szCs w:val="22"/>
              </w:rPr>
            </w:pPr>
            <w:r w:rsidRPr="00D03C39">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627D5103" w14:textId="536E1329" w:rsidR="00040BDE" w:rsidRPr="00D03C39" w:rsidRDefault="00D03C39" w:rsidP="00BD0592">
            <w:pPr>
              <w:spacing w:before="60" w:after="60" w:line="270" w:lineRule="exact"/>
              <w:rPr>
                <w:rFonts w:ascii="Arial" w:hAnsi="Arial" w:cs="Arial"/>
                <w:sz w:val="22"/>
                <w:szCs w:val="22"/>
              </w:rPr>
            </w:pPr>
            <w:r w:rsidRPr="00D03C39">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C99C53D" w14:textId="77777777" w:rsidR="00040BDE" w:rsidRPr="00D03C39"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D03C39" w:rsidRDefault="00040BDE" w:rsidP="00BD0592">
            <w:pPr>
              <w:spacing w:before="60" w:after="60" w:line="270" w:lineRule="exact"/>
              <w:rPr>
                <w:rFonts w:ascii="Arial" w:hAnsi="Arial" w:cs="Arial"/>
                <w:sz w:val="22"/>
                <w:szCs w:val="22"/>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23286757" w:rsidR="00040BDE" w:rsidRPr="00EF0974" w:rsidRDefault="0065674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60114201" w:rsidR="00040BDE" w:rsidRPr="00EF0974" w:rsidRDefault="0065674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9B6EAB4"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111E128F" w:rsidR="00040BDE" w:rsidRPr="00EF0974" w:rsidRDefault="0065674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lastRenderedPageBreak/>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49BAA488" w:rsidR="00040BDE" w:rsidRPr="00EF0974" w:rsidRDefault="0065674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F900A0" w:rsidRDefault="00040BDE" w:rsidP="00BD0592">
            <w:pPr>
              <w:spacing w:before="60" w:after="60" w:line="270" w:lineRule="exact"/>
              <w:rPr>
                <w:rFonts w:ascii="Arial" w:hAnsi="Arial" w:cs="Arial"/>
                <w:b/>
                <w:sz w:val="22"/>
                <w:szCs w:val="22"/>
              </w:rPr>
            </w:pPr>
            <w:r w:rsidRPr="00F900A0">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F900A0" w:rsidRDefault="00040BDE" w:rsidP="00BD0592">
            <w:pPr>
              <w:spacing w:before="60" w:after="60" w:line="270" w:lineRule="exact"/>
              <w:rPr>
                <w:rFonts w:ascii="Arial" w:hAnsi="Arial" w:cs="Arial"/>
                <w:sz w:val="22"/>
                <w:szCs w:val="22"/>
              </w:rPr>
            </w:pPr>
            <w:r w:rsidRPr="00F900A0">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61C7D231" w:rsidR="00040BDE" w:rsidRPr="00F900A0" w:rsidRDefault="00F900A0" w:rsidP="00BD0592">
            <w:pPr>
              <w:spacing w:before="60" w:after="60" w:line="270" w:lineRule="exact"/>
              <w:rPr>
                <w:rFonts w:ascii="Arial" w:hAnsi="Arial" w:cs="Arial"/>
                <w:sz w:val="22"/>
                <w:szCs w:val="22"/>
              </w:rPr>
            </w:pPr>
            <w:r w:rsidRPr="00F900A0">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33F1E415" w:rsidR="00040BDE" w:rsidRPr="00656744" w:rsidRDefault="00040BDE" w:rsidP="00BD0592">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656744" w:rsidRDefault="00040BDE" w:rsidP="00BD0592">
            <w:pPr>
              <w:spacing w:before="60" w:after="60" w:line="270" w:lineRule="exact"/>
              <w:rPr>
                <w:rFonts w:ascii="Arial" w:hAnsi="Arial" w:cs="Arial"/>
                <w:sz w:val="22"/>
                <w:szCs w:val="22"/>
                <w:highlight w:val="yellow"/>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5796F693" w:rsidR="00040BDE" w:rsidRPr="00EF0974" w:rsidRDefault="00813304"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5"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557E4529" w:rsidR="00040BDE" w:rsidRPr="00EF0974" w:rsidRDefault="00813304"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813304" w:rsidRDefault="00442786" w:rsidP="00442786">
            <w:pPr>
              <w:spacing w:before="60" w:after="60" w:line="270" w:lineRule="exact"/>
              <w:rPr>
                <w:rFonts w:ascii="Arial" w:hAnsi="Arial" w:cs="Arial"/>
                <w:b/>
                <w:sz w:val="22"/>
                <w:szCs w:val="22"/>
                <w:highlight w:val="yellow"/>
              </w:rPr>
            </w:pPr>
            <w:r w:rsidRPr="00813304">
              <w:rPr>
                <w:rFonts w:ascii="Arial" w:hAnsi="Arial" w:cs="Arial"/>
                <w:b/>
                <w:sz w:val="22"/>
                <w:szCs w:val="22"/>
                <w:highlight w:val="yellow"/>
              </w:rPr>
              <w:t>6</w:t>
            </w:r>
          </w:p>
        </w:tc>
        <w:tc>
          <w:tcPr>
            <w:tcW w:w="3659" w:type="pct"/>
            <w:tcBorders>
              <w:top w:val="single" w:sz="2" w:space="0" w:color="C0C0C0"/>
              <w:left w:val="single" w:sz="2" w:space="0" w:color="C0C0C0"/>
              <w:bottom w:val="single" w:sz="2" w:space="0" w:color="C0C0C0"/>
              <w:right w:val="single" w:sz="2" w:space="0" w:color="C0C0C0"/>
            </w:tcBorders>
          </w:tcPr>
          <w:p w14:paraId="493C3EA6" w14:textId="31D092FD" w:rsidR="00442786" w:rsidRPr="00813304" w:rsidRDefault="00442786" w:rsidP="00442786">
            <w:pPr>
              <w:spacing w:before="60" w:after="60" w:line="270" w:lineRule="exact"/>
              <w:rPr>
                <w:rFonts w:ascii="Arial" w:hAnsi="Arial" w:cs="Arial"/>
                <w:sz w:val="22"/>
                <w:szCs w:val="22"/>
                <w:highlight w:val="yellow"/>
              </w:rPr>
            </w:pPr>
            <w:r w:rsidRPr="00813304">
              <w:rPr>
                <w:rFonts w:ascii="Arial" w:hAnsi="Arial" w:cs="Arial"/>
                <w:sz w:val="22"/>
                <w:szCs w:val="22"/>
                <w:highlight w:val="yellow"/>
              </w:rPr>
              <w:t>Box been ticke</w:t>
            </w:r>
            <w:r w:rsidR="005A1A66" w:rsidRPr="00813304">
              <w:rPr>
                <w:rFonts w:ascii="Arial" w:hAnsi="Arial" w:cs="Arial"/>
                <w:sz w:val="22"/>
                <w:szCs w:val="22"/>
                <w:highlight w:val="yellow"/>
              </w:rPr>
              <w:t>d</w:t>
            </w:r>
            <w:r w:rsidRPr="00813304">
              <w:rPr>
                <w:rFonts w:ascii="Arial" w:hAnsi="Arial" w:cs="Arial"/>
                <w:sz w:val="22"/>
                <w:szCs w:val="22"/>
                <w:highlight w:val="yellow"/>
              </w:rPr>
              <w:t xml:space="preserve">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73C31AF" w14:textId="77777777" w:rsidR="00442786" w:rsidRPr="00813304"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B4AD613" w14:textId="683014FA" w:rsidR="00442786" w:rsidRPr="00813304" w:rsidRDefault="00813304" w:rsidP="00442786">
            <w:pPr>
              <w:spacing w:before="60" w:after="60" w:line="270" w:lineRule="exact"/>
              <w:rPr>
                <w:rFonts w:ascii="Arial" w:hAnsi="Arial" w:cs="Arial"/>
                <w:sz w:val="22"/>
                <w:szCs w:val="22"/>
                <w:highlight w:val="yellow"/>
              </w:rPr>
            </w:pPr>
            <w:r w:rsidRPr="00813304">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813304" w:rsidRDefault="00442786" w:rsidP="00442786">
            <w:pPr>
              <w:spacing w:before="60" w:after="60" w:line="270" w:lineRule="exact"/>
              <w:rPr>
                <w:rFonts w:ascii="Arial" w:hAnsi="Arial" w:cs="Arial"/>
                <w:sz w:val="22"/>
                <w:szCs w:val="22"/>
                <w:highlight w:val="yellow"/>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84C1250"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9677E1F" w14:textId="17A1A7EB" w:rsidR="00442786" w:rsidRPr="00EF0974" w:rsidRDefault="00813304"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EF0974" w:rsidRDefault="00442786" w:rsidP="00442786">
            <w:pPr>
              <w:spacing w:before="60" w:after="60" w:line="270" w:lineRule="exact"/>
              <w:rPr>
                <w:rFonts w:ascii="Arial" w:hAnsi="Arial" w:cs="Arial"/>
                <w:sz w:val="22"/>
                <w:szCs w:val="22"/>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49D9BF98" w:rsidR="00442786" w:rsidRPr="00EF0974" w:rsidRDefault="00813304"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4197FE97" w:rsidR="00442786" w:rsidRPr="00EF0974" w:rsidRDefault="00813304"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7F0EAE8F" w:rsidR="00442786" w:rsidRPr="00EF0974" w:rsidRDefault="00813304"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714B9DA1" w:rsidR="00442786" w:rsidRPr="00EF0974" w:rsidRDefault="00813304"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7CEB2916" w:rsidR="00442786" w:rsidRPr="00EF0974" w:rsidRDefault="00813304"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EF0974" w:rsidRDefault="00040BDE" w:rsidP="00BD0592">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7C211C31" w14:textId="77777777" w:rsidR="00040BDE" w:rsidRDefault="00040BDE" w:rsidP="00BD0592">
            <w:pPr>
              <w:spacing w:before="60" w:after="60" w:line="270" w:lineRule="exact"/>
              <w:rPr>
                <w:rFonts w:ascii="Arial" w:hAnsi="Arial" w:cs="Arial"/>
                <w:b/>
                <w:sz w:val="22"/>
                <w:szCs w:val="22"/>
              </w:rPr>
            </w:pPr>
            <w:r w:rsidRPr="00EF0974">
              <w:rPr>
                <w:rFonts w:ascii="Arial" w:hAnsi="Arial" w:cs="Arial"/>
                <w:b/>
                <w:sz w:val="22"/>
                <w:szCs w:val="22"/>
              </w:rPr>
              <w:t>Part F</w:t>
            </w:r>
            <w:r w:rsidR="00642E30" w:rsidRPr="00EF0974">
              <w:rPr>
                <w:rFonts w:ascii="Arial" w:hAnsi="Arial" w:cs="Arial"/>
                <w:b/>
                <w:sz w:val="22"/>
                <w:szCs w:val="22"/>
              </w:rPr>
              <w:t>1</w:t>
            </w:r>
            <w:r w:rsidRPr="00EF0974">
              <w:rPr>
                <w:rFonts w:ascii="Arial" w:hAnsi="Arial" w:cs="Arial"/>
                <w:b/>
                <w:sz w:val="22"/>
                <w:szCs w:val="22"/>
              </w:rPr>
              <w:t xml:space="preserve"> complete?</w:t>
            </w:r>
          </w:p>
          <w:p w14:paraId="4E620676" w14:textId="3AF024F5" w:rsidR="00813304" w:rsidRPr="00813304" w:rsidRDefault="00813304" w:rsidP="00813304">
            <w:pPr>
              <w:pStyle w:val="ListParagraph"/>
              <w:numPr>
                <w:ilvl w:val="0"/>
                <w:numId w:val="8"/>
              </w:numPr>
              <w:spacing w:before="60" w:after="60" w:line="270" w:lineRule="exact"/>
              <w:rPr>
                <w:rFonts w:ascii="Arial" w:hAnsi="Arial" w:cs="Arial"/>
                <w:b/>
                <w:sz w:val="22"/>
                <w:szCs w:val="22"/>
              </w:rPr>
            </w:pPr>
            <w:r w:rsidRPr="002549BE">
              <w:rPr>
                <w:rFonts w:ascii="Arial" w:hAnsi="Arial" w:cs="Arial"/>
                <w:b/>
                <w:sz w:val="22"/>
                <w:szCs w:val="22"/>
                <w:highlight w:val="yellow"/>
              </w:rPr>
              <w:t xml:space="preserve">fee </w:t>
            </w:r>
            <w:r w:rsidR="00D87C50">
              <w:rPr>
                <w:rFonts w:ascii="Arial" w:hAnsi="Arial" w:cs="Arial"/>
                <w:b/>
                <w:sz w:val="22"/>
                <w:szCs w:val="22"/>
                <w:highlight w:val="yellow"/>
              </w:rPr>
              <w:t>box not ticked</w:t>
            </w:r>
          </w:p>
        </w:tc>
        <w:tc>
          <w:tcPr>
            <w:tcW w:w="337" w:type="pct"/>
            <w:tcBorders>
              <w:top w:val="single" w:sz="4" w:space="0" w:color="auto"/>
              <w:left w:val="single" w:sz="4" w:space="0" w:color="auto"/>
              <w:bottom w:val="single" w:sz="4" w:space="0" w:color="auto"/>
              <w:right w:val="single" w:sz="4" w:space="0" w:color="auto"/>
            </w:tcBorders>
          </w:tcPr>
          <w:p w14:paraId="219ECF23" w14:textId="77777777" w:rsidR="00040BDE" w:rsidRPr="00EF0974" w:rsidRDefault="00040BDE" w:rsidP="00BD0592">
            <w:pPr>
              <w:spacing w:before="60" w:after="60" w:line="270" w:lineRule="exact"/>
              <w:rPr>
                <w:rFonts w:ascii="Arial" w:hAnsi="Arial" w:cs="Arial"/>
                <w:b/>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tcPr>
          <w:p w14:paraId="647D2543" w14:textId="64943E15" w:rsidR="00040BDE" w:rsidRPr="00EF0974" w:rsidRDefault="00813304" w:rsidP="00BD0592">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EF0974" w:rsidRDefault="00040BDE" w:rsidP="00BD0592">
            <w:pPr>
              <w:spacing w:before="60" w:after="60" w:line="270" w:lineRule="exact"/>
              <w:rPr>
                <w:rFonts w:ascii="Arial" w:hAnsi="Arial" w:cs="Arial"/>
                <w:b/>
                <w:sz w:val="22"/>
                <w:szCs w:val="22"/>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4958"/>
        <w:gridCol w:w="608"/>
        <w:gridCol w:w="510"/>
        <w:gridCol w:w="596"/>
        <w:gridCol w:w="1623"/>
      </w:tblGrid>
      <w:tr w:rsidR="00D71EE6" w:rsidRPr="00EF0974" w14:paraId="3BF057C0" w14:textId="77777777" w:rsidTr="00D71EE6">
        <w:trPr>
          <w:cantSplit/>
          <w:trHeight w:val="20"/>
        </w:trPr>
        <w:tc>
          <w:tcPr>
            <w:tcW w:w="335"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788"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913"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D71EE6">
        <w:trPr>
          <w:cantSplit/>
          <w:trHeight w:val="20"/>
        </w:trPr>
        <w:tc>
          <w:tcPr>
            <w:tcW w:w="335"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788"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42" w:type="pct"/>
          </w:tcPr>
          <w:p w14:paraId="42D4CAC3" w14:textId="77777777" w:rsidR="001861C9" w:rsidRPr="00EF0974" w:rsidRDefault="001861C9" w:rsidP="00BD0592">
            <w:pPr>
              <w:spacing w:before="60" w:after="60" w:line="270" w:lineRule="exact"/>
              <w:rPr>
                <w:rFonts w:ascii="Arial" w:hAnsi="Arial" w:cs="Arial"/>
                <w:sz w:val="22"/>
                <w:szCs w:val="22"/>
              </w:rPr>
            </w:pPr>
          </w:p>
        </w:tc>
        <w:tc>
          <w:tcPr>
            <w:tcW w:w="287" w:type="pct"/>
          </w:tcPr>
          <w:p w14:paraId="787367F0" w14:textId="4159A64E" w:rsidR="001861C9"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913" w:type="pct"/>
            <w:tcBorders>
              <w:right w:val="single" w:sz="4" w:space="0" w:color="auto"/>
            </w:tcBorders>
          </w:tcPr>
          <w:p w14:paraId="5EAF4E14" w14:textId="77777777" w:rsidR="001861C9" w:rsidRPr="00EF0974" w:rsidRDefault="001861C9" w:rsidP="00BD0592">
            <w:pPr>
              <w:spacing w:before="60" w:after="60" w:line="270" w:lineRule="exact"/>
              <w:rPr>
                <w:rFonts w:ascii="Arial" w:hAnsi="Arial" w:cs="Arial"/>
                <w:sz w:val="22"/>
                <w:szCs w:val="22"/>
              </w:rPr>
            </w:pPr>
          </w:p>
        </w:tc>
      </w:tr>
      <w:tr w:rsidR="001861C9" w:rsidRPr="00EF0974" w14:paraId="1D5B0F76" w14:textId="77777777" w:rsidTr="00D71EE6">
        <w:trPr>
          <w:cantSplit/>
          <w:trHeight w:val="20"/>
        </w:trPr>
        <w:tc>
          <w:tcPr>
            <w:tcW w:w="335"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788" w:type="pct"/>
          </w:tcPr>
          <w:p w14:paraId="4BD1832F" w14:textId="6986AFAF" w:rsidR="001861C9" w:rsidRPr="00E83A9C" w:rsidRDefault="001861C9" w:rsidP="00E83A9C">
            <w:pPr>
              <w:spacing w:before="60" w:after="60" w:line="270" w:lineRule="exact"/>
              <w:rPr>
                <w:rFonts w:ascii="Arial" w:hAnsi="Arial" w:cs="Arial"/>
                <w:sz w:val="22"/>
                <w:szCs w:val="22"/>
              </w:rPr>
            </w:pPr>
            <w:r w:rsidRPr="00EF0974">
              <w:rPr>
                <w:rFonts w:ascii="Arial" w:hAnsi="Arial" w:cs="Arial"/>
                <w:sz w:val="22"/>
                <w:szCs w:val="22"/>
              </w:rPr>
              <w:t>Pre-application record found in DMS?</w:t>
            </w:r>
          </w:p>
        </w:tc>
        <w:tc>
          <w:tcPr>
            <w:tcW w:w="342" w:type="pct"/>
          </w:tcPr>
          <w:p w14:paraId="3FA2741F" w14:textId="3FF9B44C" w:rsidR="001861C9"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64DAA98" w14:textId="51157A17" w:rsidR="001861C9" w:rsidRPr="00EF0974" w:rsidRDefault="001861C9" w:rsidP="00BD0592">
            <w:pPr>
              <w:spacing w:before="60" w:after="60" w:line="270" w:lineRule="exact"/>
              <w:rPr>
                <w:rFonts w:ascii="Arial" w:hAnsi="Arial" w:cs="Arial"/>
                <w:sz w:val="22"/>
                <w:szCs w:val="22"/>
              </w:rPr>
            </w:pPr>
          </w:p>
        </w:tc>
        <w:tc>
          <w:tcPr>
            <w:tcW w:w="335"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913" w:type="pct"/>
            <w:tcBorders>
              <w:right w:val="single" w:sz="4" w:space="0" w:color="auto"/>
            </w:tcBorders>
          </w:tcPr>
          <w:p w14:paraId="301B2B5B" w14:textId="3F08D663" w:rsidR="001861C9" w:rsidRPr="00EF0974" w:rsidRDefault="00E83A9C" w:rsidP="00BD0592">
            <w:pPr>
              <w:spacing w:before="60" w:after="60" w:line="270" w:lineRule="exact"/>
              <w:rPr>
                <w:rFonts w:ascii="Arial" w:hAnsi="Arial" w:cs="Arial"/>
                <w:sz w:val="22"/>
                <w:szCs w:val="22"/>
              </w:rPr>
            </w:pPr>
            <w:r>
              <w:rPr>
                <w:rFonts w:ascii="Arial" w:hAnsi="Arial" w:cs="Arial"/>
                <w:sz w:val="22"/>
                <w:szCs w:val="22"/>
              </w:rPr>
              <w:t xml:space="preserve">Advice given on previously returned appclation </w:t>
            </w:r>
            <w:r w:rsidRPr="00E83A9C">
              <w:rPr>
                <w:rFonts w:ascii="Arial" w:hAnsi="Arial" w:cs="Arial"/>
                <w:sz w:val="22"/>
                <w:szCs w:val="22"/>
              </w:rPr>
              <w:t>PAN-017871</w:t>
            </w:r>
          </w:p>
        </w:tc>
      </w:tr>
      <w:tr w:rsidR="009B02A7" w:rsidRPr="00EF0974" w14:paraId="0379B030" w14:textId="77777777" w:rsidTr="00D71EE6">
        <w:trPr>
          <w:cantSplit/>
          <w:trHeight w:val="20"/>
        </w:trPr>
        <w:tc>
          <w:tcPr>
            <w:tcW w:w="335"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788"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42" w:type="pct"/>
          </w:tcPr>
          <w:p w14:paraId="39D6756F" w14:textId="7C5CC172" w:rsidR="009B02A7"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35"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913"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D71EE6">
        <w:trPr>
          <w:cantSplit/>
          <w:trHeight w:val="20"/>
        </w:trPr>
        <w:tc>
          <w:tcPr>
            <w:tcW w:w="335" w:type="pct"/>
            <w:tcBorders>
              <w:left w:val="single" w:sz="4" w:space="0" w:color="auto"/>
            </w:tcBorders>
          </w:tcPr>
          <w:p w14:paraId="6E68E026" w14:textId="77777777" w:rsidR="009B02A7" w:rsidRPr="00E83A9C" w:rsidRDefault="001861C9" w:rsidP="00BD0592">
            <w:pPr>
              <w:spacing w:before="60" w:after="60" w:line="270" w:lineRule="exact"/>
              <w:rPr>
                <w:rFonts w:ascii="Arial" w:hAnsi="Arial" w:cs="Arial"/>
                <w:b/>
                <w:sz w:val="22"/>
                <w:szCs w:val="22"/>
              </w:rPr>
            </w:pPr>
            <w:r w:rsidRPr="00E83A9C">
              <w:rPr>
                <w:rFonts w:ascii="Arial" w:hAnsi="Arial" w:cs="Arial"/>
                <w:b/>
                <w:sz w:val="22"/>
                <w:szCs w:val="22"/>
              </w:rPr>
              <w:t>2a</w:t>
            </w:r>
          </w:p>
        </w:tc>
        <w:tc>
          <w:tcPr>
            <w:tcW w:w="2788" w:type="pct"/>
          </w:tcPr>
          <w:p w14:paraId="486C1348" w14:textId="77777777" w:rsidR="009B02A7" w:rsidRPr="00E83A9C" w:rsidRDefault="001861C9" w:rsidP="00BD0592">
            <w:pPr>
              <w:spacing w:before="60" w:after="60" w:line="270" w:lineRule="exact"/>
              <w:rPr>
                <w:rFonts w:ascii="Arial" w:hAnsi="Arial" w:cs="Arial"/>
                <w:sz w:val="22"/>
                <w:szCs w:val="22"/>
              </w:rPr>
            </w:pPr>
            <w:r w:rsidRPr="00E83A9C">
              <w:rPr>
                <w:rFonts w:ascii="Arial" w:hAnsi="Arial" w:cs="Arial"/>
                <w:sz w:val="22"/>
                <w:szCs w:val="22"/>
              </w:rPr>
              <w:t>S</w:t>
            </w:r>
            <w:r w:rsidR="009B02A7" w:rsidRPr="00E83A9C">
              <w:rPr>
                <w:rFonts w:ascii="Arial" w:hAnsi="Arial" w:cs="Arial"/>
                <w:sz w:val="22"/>
                <w:szCs w:val="22"/>
              </w:rPr>
              <w:t>ite name, address and grid reference complete?</w:t>
            </w:r>
          </w:p>
        </w:tc>
        <w:tc>
          <w:tcPr>
            <w:tcW w:w="342" w:type="pct"/>
          </w:tcPr>
          <w:p w14:paraId="752C8632" w14:textId="0D761A91" w:rsidR="009B02A7" w:rsidRPr="00E83A9C" w:rsidRDefault="00E83A9C" w:rsidP="00BD0592">
            <w:pPr>
              <w:spacing w:before="60" w:after="60" w:line="270" w:lineRule="exact"/>
              <w:rPr>
                <w:rFonts w:ascii="Arial" w:hAnsi="Arial" w:cs="Arial"/>
                <w:sz w:val="22"/>
                <w:szCs w:val="22"/>
              </w:rPr>
            </w:pPr>
            <w:r w:rsidRPr="00E83A9C">
              <w:rPr>
                <w:rFonts w:ascii="Arial" w:hAnsi="Arial" w:cs="Arial"/>
                <w:sz w:val="22"/>
                <w:szCs w:val="22"/>
              </w:rPr>
              <w:t>X</w:t>
            </w:r>
          </w:p>
        </w:tc>
        <w:tc>
          <w:tcPr>
            <w:tcW w:w="287" w:type="pct"/>
          </w:tcPr>
          <w:p w14:paraId="48253296" w14:textId="77777777" w:rsidR="009B02A7" w:rsidRPr="00E83A9C" w:rsidRDefault="009B02A7" w:rsidP="00BD0592">
            <w:pPr>
              <w:spacing w:before="60" w:after="60" w:line="270" w:lineRule="exact"/>
              <w:rPr>
                <w:rFonts w:ascii="Arial" w:hAnsi="Arial" w:cs="Arial"/>
                <w:sz w:val="22"/>
                <w:szCs w:val="22"/>
              </w:rPr>
            </w:pPr>
          </w:p>
        </w:tc>
        <w:tc>
          <w:tcPr>
            <w:tcW w:w="335" w:type="pct"/>
          </w:tcPr>
          <w:p w14:paraId="5612793C" w14:textId="77777777" w:rsidR="009B02A7" w:rsidRPr="00E83A9C" w:rsidRDefault="009B02A7" w:rsidP="00BD0592">
            <w:pPr>
              <w:spacing w:before="60" w:after="60" w:line="270" w:lineRule="exact"/>
              <w:rPr>
                <w:rFonts w:ascii="Arial" w:hAnsi="Arial" w:cs="Arial"/>
                <w:sz w:val="22"/>
                <w:szCs w:val="22"/>
              </w:rPr>
            </w:pPr>
          </w:p>
        </w:tc>
        <w:tc>
          <w:tcPr>
            <w:tcW w:w="913" w:type="pct"/>
            <w:tcBorders>
              <w:right w:val="single" w:sz="4" w:space="0" w:color="auto"/>
            </w:tcBorders>
          </w:tcPr>
          <w:p w14:paraId="1DC1DD59" w14:textId="39C7644D" w:rsidR="009B02A7" w:rsidRPr="00E83A9C" w:rsidRDefault="00E83A9C" w:rsidP="00BD0592">
            <w:pPr>
              <w:spacing w:before="60" w:after="60" w:line="270" w:lineRule="exact"/>
              <w:rPr>
                <w:rFonts w:ascii="Arial" w:hAnsi="Arial" w:cs="Arial"/>
                <w:sz w:val="22"/>
                <w:szCs w:val="22"/>
              </w:rPr>
            </w:pPr>
            <w:r w:rsidRPr="00E83A9C">
              <w:rPr>
                <w:rFonts w:ascii="Arial" w:hAnsi="Arial" w:cs="Arial"/>
                <w:sz w:val="22"/>
                <w:szCs w:val="22"/>
              </w:rPr>
              <w:t>Grid reference missing. Provided in answer to 2c</w:t>
            </w:r>
          </w:p>
        </w:tc>
      </w:tr>
      <w:tr w:rsidR="00104928" w:rsidRPr="00EF0974" w14:paraId="2C427520" w14:textId="77777777" w:rsidTr="00D71EE6">
        <w:trPr>
          <w:cantSplit/>
          <w:trHeight w:val="20"/>
        </w:trPr>
        <w:tc>
          <w:tcPr>
            <w:tcW w:w="335"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788"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42" w:type="pct"/>
          </w:tcPr>
          <w:p w14:paraId="58DD900F" w14:textId="3CAF331D" w:rsidR="00104928"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913" w:type="pct"/>
            <w:tcBorders>
              <w:right w:val="single" w:sz="4" w:space="0" w:color="auto"/>
            </w:tcBorders>
          </w:tcPr>
          <w:p w14:paraId="69DBB1D7" w14:textId="4EAF4BE3" w:rsidR="00104928" w:rsidRPr="00EF0974" w:rsidRDefault="00E83A9C"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D71EE6">
        <w:trPr>
          <w:cantSplit/>
          <w:trHeight w:val="20"/>
        </w:trPr>
        <w:tc>
          <w:tcPr>
            <w:tcW w:w="335"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lastRenderedPageBreak/>
              <w:t>2c</w:t>
            </w:r>
          </w:p>
        </w:tc>
        <w:tc>
          <w:tcPr>
            <w:tcW w:w="2788"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42" w:type="pct"/>
          </w:tcPr>
          <w:p w14:paraId="27F0357E" w14:textId="35FF1A75" w:rsidR="00104928"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913" w:type="pct"/>
            <w:tcBorders>
              <w:right w:val="single" w:sz="4" w:space="0" w:color="auto"/>
            </w:tcBorders>
          </w:tcPr>
          <w:p w14:paraId="6A150062" w14:textId="6C1C1B6A" w:rsidR="00E83A9C" w:rsidRPr="00EF0974" w:rsidRDefault="00E83A9C" w:rsidP="00E83A9C">
            <w:pPr>
              <w:spacing w:before="60" w:after="60" w:line="270" w:lineRule="exact"/>
              <w:rPr>
                <w:rFonts w:ascii="Arial" w:hAnsi="Arial" w:cs="Arial"/>
                <w:sz w:val="22"/>
                <w:szCs w:val="22"/>
              </w:rPr>
            </w:pPr>
            <w:r>
              <w:rPr>
                <w:rFonts w:ascii="Arial" w:hAnsi="Arial" w:cs="Arial"/>
                <w:sz w:val="22"/>
                <w:szCs w:val="22"/>
              </w:rPr>
              <w:t>Waste operation</w:t>
            </w:r>
          </w:p>
        </w:tc>
      </w:tr>
      <w:tr w:rsidR="00104928" w:rsidRPr="00EF0974" w14:paraId="17DED6AB" w14:textId="77777777" w:rsidTr="00D71EE6">
        <w:trPr>
          <w:cantSplit/>
          <w:trHeight w:val="20"/>
        </w:trPr>
        <w:tc>
          <w:tcPr>
            <w:tcW w:w="335" w:type="pct"/>
            <w:tcBorders>
              <w:left w:val="single" w:sz="4" w:space="0" w:color="auto"/>
            </w:tcBorders>
          </w:tcPr>
          <w:p w14:paraId="5B91A4EE"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2c2</w:t>
            </w:r>
          </w:p>
          <w:p w14:paraId="7D711ED1"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2c3</w:t>
            </w:r>
          </w:p>
        </w:tc>
        <w:tc>
          <w:tcPr>
            <w:tcW w:w="2788" w:type="pct"/>
          </w:tcPr>
          <w:p w14:paraId="77B82864"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w:t>
            </w:r>
          </w:p>
        </w:tc>
        <w:tc>
          <w:tcPr>
            <w:tcW w:w="342" w:type="pct"/>
          </w:tcPr>
          <w:p w14:paraId="6EF276E4" w14:textId="3B027351" w:rsidR="00104928"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6C7FEB0"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21829B81" w14:textId="77777777" w:rsidR="00104928" w:rsidRPr="00EF0974" w:rsidRDefault="00104928" w:rsidP="00BD0592">
            <w:pPr>
              <w:spacing w:before="60" w:after="60" w:line="270" w:lineRule="exact"/>
              <w:rPr>
                <w:rFonts w:ascii="Arial" w:hAnsi="Arial" w:cs="Arial"/>
                <w:sz w:val="22"/>
                <w:szCs w:val="22"/>
              </w:rPr>
            </w:pPr>
          </w:p>
        </w:tc>
        <w:tc>
          <w:tcPr>
            <w:tcW w:w="913" w:type="pct"/>
            <w:tcBorders>
              <w:right w:val="single" w:sz="4" w:space="0" w:color="auto"/>
            </w:tcBorders>
          </w:tcPr>
          <w:p w14:paraId="2A94571E" w14:textId="59952081" w:rsidR="00104928" w:rsidRPr="00EF0974" w:rsidRDefault="00E83A9C" w:rsidP="00BD0592">
            <w:pPr>
              <w:spacing w:before="60" w:after="60" w:line="270" w:lineRule="exact"/>
              <w:rPr>
                <w:rFonts w:ascii="Arial" w:hAnsi="Arial" w:cs="Arial"/>
                <w:sz w:val="22"/>
                <w:szCs w:val="22"/>
              </w:rPr>
            </w:pPr>
            <w:proofErr w:type="spellStart"/>
            <w:r>
              <w:rPr>
                <w:rFonts w:ascii="Arial" w:hAnsi="Arial" w:cs="Arial"/>
                <w:sz w:val="22"/>
                <w:szCs w:val="22"/>
              </w:rPr>
              <w:t>Opra</w:t>
            </w:r>
            <w:proofErr w:type="spellEnd"/>
            <w:r>
              <w:rPr>
                <w:rFonts w:ascii="Arial" w:hAnsi="Arial" w:cs="Arial"/>
                <w:sz w:val="22"/>
                <w:szCs w:val="22"/>
              </w:rPr>
              <w:t xml:space="preserve"> based</w:t>
            </w:r>
          </w:p>
        </w:tc>
      </w:tr>
      <w:tr w:rsidR="00104928" w:rsidRPr="00EF0974" w14:paraId="41D23CBB" w14:textId="77777777" w:rsidTr="00D71EE6">
        <w:trPr>
          <w:cantSplit/>
          <w:trHeight w:val="20"/>
        </w:trPr>
        <w:tc>
          <w:tcPr>
            <w:tcW w:w="335"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788"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42"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586029C6" w14:textId="2C3FA28E" w:rsidR="00104928"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D71EE6">
        <w:trPr>
          <w:cantSplit/>
          <w:trHeight w:val="20"/>
        </w:trPr>
        <w:tc>
          <w:tcPr>
            <w:tcW w:w="335"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788"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42"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905C08C" w14:textId="204BED44" w:rsidR="00104928"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D71EE6">
        <w:trPr>
          <w:cantSplit/>
          <w:trHeight w:val="20"/>
        </w:trPr>
        <w:tc>
          <w:tcPr>
            <w:tcW w:w="335"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2f</w:t>
            </w:r>
          </w:p>
        </w:tc>
        <w:tc>
          <w:tcPr>
            <w:tcW w:w="2788"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42" w:type="pct"/>
          </w:tcPr>
          <w:p w14:paraId="2F5DAEF2" w14:textId="77777777" w:rsidR="009B02A7" w:rsidRPr="00EF0974" w:rsidRDefault="009B02A7" w:rsidP="00BD0592">
            <w:pPr>
              <w:spacing w:before="60" w:after="60" w:line="270" w:lineRule="exact"/>
              <w:rPr>
                <w:rFonts w:ascii="Arial" w:hAnsi="Arial" w:cs="Arial"/>
                <w:sz w:val="22"/>
                <w:szCs w:val="22"/>
              </w:rPr>
            </w:pPr>
          </w:p>
        </w:tc>
        <w:tc>
          <w:tcPr>
            <w:tcW w:w="287" w:type="pct"/>
          </w:tcPr>
          <w:p w14:paraId="380D38DB" w14:textId="1BDA0EB7" w:rsidR="009B02A7"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6E4AF336" w14:textId="77777777" w:rsidR="009B02A7" w:rsidRPr="00EF0974" w:rsidRDefault="009B02A7" w:rsidP="00BD0592">
            <w:pPr>
              <w:spacing w:before="60" w:after="60" w:line="270" w:lineRule="exact"/>
              <w:rPr>
                <w:rFonts w:ascii="Arial" w:hAnsi="Arial" w:cs="Arial"/>
                <w:sz w:val="22"/>
                <w:szCs w:val="22"/>
              </w:rPr>
            </w:pPr>
          </w:p>
        </w:tc>
        <w:tc>
          <w:tcPr>
            <w:tcW w:w="913"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D71EE6">
        <w:trPr>
          <w:cantSplit/>
          <w:trHeight w:val="20"/>
        </w:trPr>
        <w:tc>
          <w:tcPr>
            <w:tcW w:w="335"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788"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42" w:type="pct"/>
          </w:tcPr>
          <w:p w14:paraId="23A6CA95" w14:textId="17734120" w:rsidR="005207B7"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D71EE6">
        <w:trPr>
          <w:cantSplit/>
          <w:trHeight w:val="20"/>
        </w:trPr>
        <w:tc>
          <w:tcPr>
            <w:tcW w:w="335"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788"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42"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2A138699" w14:textId="3B961668" w:rsidR="005207B7"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D71EE6">
        <w:trPr>
          <w:cantSplit/>
          <w:trHeight w:val="20"/>
        </w:trPr>
        <w:tc>
          <w:tcPr>
            <w:tcW w:w="335"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788"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42" w:type="pct"/>
          </w:tcPr>
          <w:p w14:paraId="5B874505" w14:textId="07E66CF3" w:rsidR="005207B7"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D71EE6">
        <w:trPr>
          <w:cantSplit/>
          <w:trHeight w:val="20"/>
        </w:trPr>
        <w:tc>
          <w:tcPr>
            <w:tcW w:w="335" w:type="pct"/>
            <w:tcBorders>
              <w:left w:val="single" w:sz="4" w:space="0" w:color="auto"/>
            </w:tcBorders>
          </w:tcPr>
          <w:p w14:paraId="426A76E1"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788" w:type="pct"/>
          </w:tcPr>
          <w:p w14:paraId="095F65C4"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have they ticked to say they have included all certificates?</w:t>
            </w:r>
          </w:p>
        </w:tc>
        <w:tc>
          <w:tcPr>
            <w:tcW w:w="342" w:type="pct"/>
          </w:tcPr>
          <w:p w14:paraId="2BCFC361"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5C873C66"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B24FEEE" w14:textId="2DEE5F99" w:rsidR="005207B7" w:rsidRPr="00EF0974" w:rsidRDefault="00E83A9C" w:rsidP="00BD0592">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6554BD30"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41F660B" w14:textId="77777777" w:rsidTr="00D71EE6">
        <w:trPr>
          <w:cantSplit/>
          <w:trHeight w:val="20"/>
        </w:trPr>
        <w:tc>
          <w:tcPr>
            <w:tcW w:w="335" w:type="pct"/>
            <w:tcBorders>
              <w:left w:val="single" w:sz="4" w:space="0" w:color="auto"/>
            </w:tcBorders>
          </w:tcPr>
          <w:p w14:paraId="0D12D978" w14:textId="77777777" w:rsidR="005207B7" w:rsidRPr="00D813D6" w:rsidRDefault="005207B7" w:rsidP="00BD0592">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3b2</w:t>
            </w:r>
          </w:p>
        </w:tc>
        <w:tc>
          <w:tcPr>
            <w:tcW w:w="2788" w:type="pct"/>
          </w:tcPr>
          <w:p w14:paraId="272D83C6" w14:textId="77777777" w:rsidR="005207B7" w:rsidRPr="00D813D6" w:rsidRDefault="005207B7"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If no; have they ticked to say they have included registration evidence?</w:t>
            </w:r>
          </w:p>
        </w:tc>
        <w:tc>
          <w:tcPr>
            <w:tcW w:w="342" w:type="pct"/>
          </w:tcPr>
          <w:p w14:paraId="1824F8BB" w14:textId="2CD648B3" w:rsidR="005207B7" w:rsidRPr="00D813D6" w:rsidRDefault="00E83A9C"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X</w:t>
            </w:r>
          </w:p>
        </w:tc>
        <w:tc>
          <w:tcPr>
            <w:tcW w:w="287" w:type="pct"/>
          </w:tcPr>
          <w:p w14:paraId="5D66E171" w14:textId="77777777" w:rsidR="005207B7" w:rsidRPr="00D813D6" w:rsidRDefault="005207B7" w:rsidP="00BD0592">
            <w:pPr>
              <w:spacing w:before="60" w:after="60" w:line="270" w:lineRule="exact"/>
              <w:rPr>
                <w:rFonts w:ascii="Arial" w:hAnsi="Arial" w:cs="Arial"/>
                <w:sz w:val="22"/>
                <w:szCs w:val="22"/>
                <w:highlight w:val="yellow"/>
              </w:rPr>
            </w:pPr>
          </w:p>
        </w:tc>
        <w:tc>
          <w:tcPr>
            <w:tcW w:w="335" w:type="pct"/>
          </w:tcPr>
          <w:p w14:paraId="4EE39F24" w14:textId="77777777" w:rsidR="005207B7" w:rsidRPr="00D813D6" w:rsidRDefault="005207B7" w:rsidP="00BD0592">
            <w:pPr>
              <w:spacing w:before="60" w:after="60" w:line="270" w:lineRule="exact"/>
              <w:rPr>
                <w:rFonts w:ascii="Arial" w:hAnsi="Arial" w:cs="Arial"/>
                <w:sz w:val="22"/>
                <w:szCs w:val="22"/>
                <w:highlight w:val="yellow"/>
              </w:rPr>
            </w:pPr>
          </w:p>
        </w:tc>
        <w:tc>
          <w:tcPr>
            <w:tcW w:w="913" w:type="pct"/>
            <w:tcBorders>
              <w:right w:val="single" w:sz="4" w:space="0" w:color="auto"/>
            </w:tcBorders>
          </w:tcPr>
          <w:p w14:paraId="0D5D01EC" w14:textId="0B23137D" w:rsidR="005207B7" w:rsidRPr="00D813D6" w:rsidRDefault="00E83A9C"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Appendix 4</w:t>
            </w:r>
            <w:r w:rsidR="00D813D6" w:rsidRPr="00D813D6">
              <w:rPr>
                <w:rFonts w:ascii="Arial" w:hAnsi="Arial" w:cs="Arial"/>
                <w:sz w:val="22"/>
                <w:szCs w:val="22"/>
                <w:highlight w:val="yellow"/>
              </w:rPr>
              <w:t>- see notes</w:t>
            </w:r>
          </w:p>
        </w:tc>
      </w:tr>
      <w:tr w:rsidR="005207B7" w:rsidRPr="00EF0974" w14:paraId="497744B8" w14:textId="77777777" w:rsidTr="00D71EE6">
        <w:trPr>
          <w:cantSplit/>
          <w:trHeight w:val="20"/>
        </w:trPr>
        <w:tc>
          <w:tcPr>
            <w:tcW w:w="335"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788"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42" w:type="pct"/>
          </w:tcPr>
          <w:p w14:paraId="02994F91" w14:textId="4401A5E5" w:rsidR="005207B7" w:rsidRPr="00EF0974" w:rsidRDefault="00D71EE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D71EE6">
        <w:trPr>
          <w:cantSplit/>
          <w:trHeight w:val="20"/>
        </w:trPr>
        <w:tc>
          <w:tcPr>
            <w:tcW w:w="335"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788" w:type="pct"/>
          </w:tcPr>
          <w:p w14:paraId="32AE33BF" w14:textId="01873A1E" w:rsidR="005207B7" w:rsidRPr="00D71EE6"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provision information needed?</w:t>
            </w:r>
          </w:p>
        </w:tc>
        <w:tc>
          <w:tcPr>
            <w:tcW w:w="342"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13980D9C" w14:textId="0E46221B" w:rsidR="005207B7" w:rsidRPr="00EF0974" w:rsidRDefault="00D71EE6"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D71EE6">
        <w:trPr>
          <w:cantSplit/>
          <w:trHeight w:val="20"/>
        </w:trPr>
        <w:tc>
          <w:tcPr>
            <w:tcW w:w="335" w:type="pct"/>
            <w:tcBorders>
              <w:left w:val="single" w:sz="4" w:space="0" w:color="auto"/>
            </w:tcBorders>
          </w:tcPr>
          <w:p w14:paraId="5118CE8F" w14:textId="77777777" w:rsidR="005207B7" w:rsidRPr="00D813D6" w:rsidRDefault="005207B7" w:rsidP="00BD0592">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3d1</w:t>
            </w:r>
          </w:p>
        </w:tc>
        <w:tc>
          <w:tcPr>
            <w:tcW w:w="2788" w:type="pct"/>
          </w:tcPr>
          <w:p w14:paraId="3FB920F0" w14:textId="77777777" w:rsidR="005207B7" w:rsidRPr="00D813D6" w:rsidRDefault="005207B7" w:rsidP="00BD0592">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Management system</w:t>
            </w:r>
          </w:p>
          <w:p w14:paraId="3C315AA0" w14:textId="77777777" w:rsidR="005207B7" w:rsidRPr="00D813D6" w:rsidRDefault="005207B7"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Does the management system meet the guidance?</w:t>
            </w:r>
          </w:p>
        </w:tc>
        <w:tc>
          <w:tcPr>
            <w:tcW w:w="342" w:type="pct"/>
          </w:tcPr>
          <w:p w14:paraId="4C6E71E2" w14:textId="7FC245EF" w:rsidR="005207B7" w:rsidRPr="00D813D6" w:rsidRDefault="00D71EE6"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X</w:t>
            </w:r>
          </w:p>
        </w:tc>
        <w:tc>
          <w:tcPr>
            <w:tcW w:w="287" w:type="pct"/>
          </w:tcPr>
          <w:p w14:paraId="4413C910" w14:textId="77777777" w:rsidR="005207B7" w:rsidRPr="00D813D6" w:rsidRDefault="005207B7" w:rsidP="00BD0592">
            <w:pPr>
              <w:spacing w:before="60" w:after="60" w:line="270" w:lineRule="exact"/>
              <w:rPr>
                <w:rFonts w:ascii="Arial" w:hAnsi="Arial" w:cs="Arial"/>
                <w:sz w:val="22"/>
                <w:szCs w:val="22"/>
                <w:highlight w:val="yellow"/>
              </w:rPr>
            </w:pPr>
          </w:p>
        </w:tc>
        <w:tc>
          <w:tcPr>
            <w:tcW w:w="335" w:type="pct"/>
          </w:tcPr>
          <w:p w14:paraId="46153C1C" w14:textId="77777777" w:rsidR="005207B7" w:rsidRPr="00D813D6" w:rsidRDefault="005207B7" w:rsidP="00BD0592">
            <w:pPr>
              <w:spacing w:before="60" w:after="60" w:line="270" w:lineRule="exact"/>
              <w:rPr>
                <w:rFonts w:ascii="Arial" w:hAnsi="Arial" w:cs="Arial"/>
                <w:sz w:val="22"/>
                <w:szCs w:val="22"/>
                <w:highlight w:val="yellow"/>
              </w:rPr>
            </w:pPr>
          </w:p>
        </w:tc>
        <w:tc>
          <w:tcPr>
            <w:tcW w:w="913" w:type="pct"/>
            <w:tcBorders>
              <w:right w:val="single" w:sz="4" w:space="0" w:color="auto"/>
            </w:tcBorders>
          </w:tcPr>
          <w:p w14:paraId="37AFDB15" w14:textId="0FB5DCC9" w:rsidR="005207B7" w:rsidRPr="00D813D6" w:rsidRDefault="00D813D6"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It does not meet the guidance. See notes</w:t>
            </w:r>
          </w:p>
        </w:tc>
      </w:tr>
      <w:tr w:rsidR="005207B7" w:rsidRPr="00EF0974" w14:paraId="7E0D7644" w14:textId="77777777" w:rsidTr="00D71EE6">
        <w:trPr>
          <w:cantSplit/>
          <w:trHeight w:val="20"/>
        </w:trPr>
        <w:tc>
          <w:tcPr>
            <w:tcW w:w="335"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788"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42" w:type="pct"/>
          </w:tcPr>
          <w:p w14:paraId="30751C05" w14:textId="5B01D73C" w:rsidR="005207B7" w:rsidRPr="00EF0974" w:rsidRDefault="00D71EE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41BCAB89" w14:textId="48EA6A94" w:rsidR="005207B7" w:rsidRPr="00EF0974" w:rsidRDefault="00D71EE6" w:rsidP="00BD0592">
            <w:pPr>
              <w:spacing w:before="60" w:after="60" w:line="270" w:lineRule="exact"/>
              <w:rPr>
                <w:rFonts w:ascii="Arial" w:hAnsi="Arial" w:cs="Arial"/>
                <w:sz w:val="22"/>
                <w:szCs w:val="22"/>
              </w:rPr>
            </w:pPr>
            <w:r>
              <w:rPr>
                <w:rFonts w:ascii="Arial" w:hAnsi="Arial" w:cs="Arial"/>
                <w:sz w:val="22"/>
                <w:szCs w:val="22"/>
              </w:rPr>
              <w:t>Own</w:t>
            </w:r>
          </w:p>
        </w:tc>
      </w:tr>
      <w:tr w:rsidR="005207B7" w:rsidRPr="00EF0974" w14:paraId="2F48A6E4" w14:textId="77777777" w:rsidTr="00D71EE6">
        <w:trPr>
          <w:cantSplit/>
          <w:trHeight w:val="20"/>
        </w:trPr>
        <w:tc>
          <w:tcPr>
            <w:tcW w:w="335" w:type="pct"/>
            <w:tcBorders>
              <w:left w:val="single" w:sz="4" w:space="0" w:color="auto"/>
            </w:tcBorders>
          </w:tcPr>
          <w:p w14:paraId="657F0430" w14:textId="77777777" w:rsidR="005207B7" w:rsidRPr="00D813D6" w:rsidRDefault="005207B7" w:rsidP="00BD0592">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3d3</w:t>
            </w:r>
          </w:p>
        </w:tc>
        <w:tc>
          <w:tcPr>
            <w:tcW w:w="2788" w:type="pct"/>
          </w:tcPr>
          <w:p w14:paraId="54D09E72" w14:textId="77777777" w:rsidR="005207B7" w:rsidRPr="00D813D6" w:rsidRDefault="005207B7"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Have they provided the summary of the management system?</w:t>
            </w:r>
          </w:p>
        </w:tc>
        <w:tc>
          <w:tcPr>
            <w:tcW w:w="342" w:type="pct"/>
          </w:tcPr>
          <w:p w14:paraId="625B62AA" w14:textId="6407924B" w:rsidR="005207B7" w:rsidRPr="00D813D6" w:rsidRDefault="00D71EE6"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X</w:t>
            </w:r>
          </w:p>
        </w:tc>
        <w:tc>
          <w:tcPr>
            <w:tcW w:w="287" w:type="pct"/>
          </w:tcPr>
          <w:p w14:paraId="66E4F922" w14:textId="77777777" w:rsidR="005207B7" w:rsidRPr="00D813D6" w:rsidRDefault="005207B7" w:rsidP="00BD0592">
            <w:pPr>
              <w:spacing w:before="60" w:after="60" w:line="270" w:lineRule="exact"/>
              <w:rPr>
                <w:rFonts w:ascii="Arial" w:hAnsi="Arial" w:cs="Arial"/>
                <w:sz w:val="22"/>
                <w:szCs w:val="22"/>
                <w:highlight w:val="yellow"/>
              </w:rPr>
            </w:pPr>
          </w:p>
        </w:tc>
        <w:tc>
          <w:tcPr>
            <w:tcW w:w="335" w:type="pct"/>
          </w:tcPr>
          <w:p w14:paraId="79368456" w14:textId="77777777" w:rsidR="005207B7" w:rsidRPr="00D813D6" w:rsidRDefault="005207B7" w:rsidP="00BD0592">
            <w:pPr>
              <w:spacing w:before="60" w:after="60" w:line="270" w:lineRule="exact"/>
              <w:rPr>
                <w:rFonts w:ascii="Arial" w:hAnsi="Arial" w:cs="Arial"/>
                <w:sz w:val="22"/>
                <w:szCs w:val="22"/>
                <w:highlight w:val="yellow"/>
              </w:rPr>
            </w:pPr>
          </w:p>
        </w:tc>
        <w:tc>
          <w:tcPr>
            <w:tcW w:w="913" w:type="pct"/>
            <w:tcBorders>
              <w:right w:val="single" w:sz="4" w:space="0" w:color="auto"/>
            </w:tcBorders>
          </w:tcPr>
          <w:p w14:paraId="3B7FC22A" w14:textId="42894AF0" w:rsidR="005207B7" w:rsidRPr="00D813D6" w:rsidRDefault="00D71EE6" w:rsidP="00D71EE6">
            <w:pPr>
              <w:spacing w:before="60" w:after="60" w:line="270" w:lineRule="exact"/>
              <w:rPr>
                <w:rFonts w:ascii="Arial" w:hAnsi="Arial" w:cs="Arial"/>
                <w:sz w:val="22"/>
                <w:szCs w:val="22"/>
                <w:highlight w:val="yellow"/>
              </w:rPr>
            </w:pPr>
            <w:r w:rsidRPr="00D813D6">
              <w:rPr>
                <w:rFonts w:ascii="Arial" w:hAnsi="Arial" w:cs="Arial"/>
                <w:sz w:val="22"/>
                <w:szCs w:val="22"/>
                <w:highlight w:val="yellow"/>
              </w:rPr>
              <w:t>Application Report, Section 5, Environmental</w:t>
            </w:r>
            <w:r w:rsidRPr="00D813D6">
              <w:rPr>
                <w:rFonts w:ascii="Arial" w:hAnsi="Arial" w:cs="Arial"/>
                <w:sz w:val="22"/>
                <w:szCs w:val="22"/>
                <w:highlight w:val="yellow"/>
              </w:rPr>
              <w:t xml:space="preserve"> </w:t>
            </w:r>
            <w:r w:rsidRPr="00D813D6">
              <w:rPr>
                <w:rFonts w:ascii="Arial" w:hAnsi="Arial" w:cs="Arial"/>
                <w:sz w:val="22"/>
                <w:szCs w:val="22"/>
                <w:highlight w:val="yellow"/>
              </w:rPr>
              <w:t>Management System Summary.</w:t>
            </w:r>
            <w:r w:rsidR="00D813D6" w:rsidRPr="00D813D6">
              <w:rPr>
                <w:rFonts w:ascii="Arial" w:hAnsi="Arial" w:cs="Arial"/>
                <w:sz w:val="22"/>
                <w:szCs w:val="22"/>
                <w:highlight w:val="yellow"/>
              </w:rPr>
              <w:t xml:space="preserve"> </w:t>
            </w:r>
            <w:r w:rsidR="00D813D6" w:rsidRPr="00D813D6">
              <w:rPr>
                <w:rFonts w:ascii="Arial" w:hAnsi="Arial" w:cs="Arial"/>
                <w:sz w:val="22"/>
                <w:szCs w:val="22"/>
                <w:highlight w:val="yellow"/>
              </w:rPr>
              <w:t>It does not meet the guidance. See notes</w:t>
            </w:r>
          </w:p>
        </w:tc>
      </w:tr>
      <w:tr w:rsidR="005207B7" w:rsidRPr="00EF0974" w14:paraId="09EF19E8" w14:textId="77777777" w:rsidTr="00D71EE6">
        <w:trPr>
          <w:cantSplit/>
          <w:trHeight w:val="20"/>
        </w:trPr>
        <w:tc>
          <w:tcPr>
            <w:tcW w:w="335"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788"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42" w:type="pct"/>
          </w:tcPr>
          <w:p w14:paraId="6B98BF7B" w14:textId="0274F53B" w:rsidR="005207B7" w:rsidRPr="00EF0974" w:rsidRDefault="00D71EE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F99F1E6" w14:textId="77777777" w:rsidR="005207B7" w:rsidRPr="00EF0974"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2FE1F134" w14:textId="717195B3" w:rsidR="005207B7" w:rsidRPr="00EF0974" w:rsidRDefault="00D71EE6" w:rsidP="00BD0592">
            <w:pPr>
              <w:spacing w:before="60" w:after="60" w:line="270" w:lineRule="exact"/>
              <w:rPr>
                <w:rFonts w:ascii="Arial" w:hAnsi="Arial" w:cs="Arial"/>
                <w:sz w:val="22"/>
                <w:szCs w:val="22"/>
              </w:rPr>
            </w:pPr>
            <w:r>
              <w:rPr>
                <w:rFonts w:ascii="Arial" w:hAnsi="Arial" w:cs="Arial"/>
                <w:sz w:val="22"/>
                <w:szCs w:val="22"/>
              </w:rPr>
              <w:t>Answered “no”</w:t>
            </w:r>
          </w:p>
        </w:tc>
      </w:tr>
      <w:tr w:rsidR="00D71EE6" w:rsidRPr="00EF0974" w14:paraId="1F070CC0" w14:textId="77777777" w:rsidTr="00D71EE6">
        <w:trPr>
          <w:cantSplit/>
          <w:trHeight w:val="20"/>
        </w:trPr>
        <w:tc>
          <w:tcPr>
            <w:tcW w:w="335" w:type="pct"/>
            <w:tcBorders>
              <w:left w:val="single" w:sz="4" w:space="0" w:color="auto"/>
            </w:tcBorders>
          </w:tcPr>
          <w:p w14:paraId="34C18DBB" w14:textId="77777777" w:rsidR="00D71EE6" w:rsidRPr="00EF0974" w:rsidRDefault="00D71EE6" w:rsidP="00D71EE6">
            <w:pPr>
              <w:spacing w:before="60" w:after="60" w:line="270" w:lineRule="exact"/>
              <w:rPr>
                <w:rFonts w:ascii="Arial" w:hAnsi="Arial" w:cs="Arial"/>
                <w:b/>
                <w:sz w:val="22"/>
                <w:szCs w:val="22"/>
              </w:rPr>
            </w:pPr>
            <w:r w:rsidRPr="00EF0974">
              <w:rPr>
                <w:rFonts w:ascii="Arial" w:hAnsi="Arial" w:cs="Arial"/>
                <w:b/>
                <w:sz w:val="22"/>
                <w:szCs w:val="22"/>
              </w:rPr>
              <w:lastRenderedPageBreak/>
              <w:t>4b</w:t>
            </w:r>
          </w:p>
        </w:tc>
        <w:tc>
          <w:tcPr>
            <w:tcW w:w="2788" w:type="pct"/>
          </w:tcPr>
          <w:p w14:paraId="00671E79" w14:textId="77777777" w:rsidR="00D71EE6" w:rsidRPr="00EF0974" w:rsidRDefault="00D71EE6" w:rsidP="00D71EE6">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D71EE6" w:rsidRPr="00EF0974" w:rsidRDefault="00D71EE6" w:rsidP="00D71EE6">
            <w:pPr>
              <w:spacing w:before="60" w:after="60" w:line="270" w:lineRule="exact"/>
              <w:rPr>
                <w:rFonts w:ascii="Arial" w:hAnsi="Arial" w:cs="Arial"/>
                <w:sz w:val="22"/>
                <w:szCs w:val="22"/>
              </w:rPr>
            </w:pPr>
            <w:r w:rsidRPr="00EF0974">
              <w:rPr>
                <w:rFonts w:ascii="Arial" w:hAnsi="Arial" w:cs="Arial"/>
                <w:sz w:val="22"/>
                <w:szCs w:val="22"/>
              </w:rPr>
              <w:t>If yes, is a harbour authority named?</w:t>
            </w:r>
          </w:p>
        </w:tc>
        <w:tc>
          <w:tcPr>
            <w:tcW w:w="342" w:type="pct"/>
          </w:tcPr>
          <w:p w14:paraId="5AB29E06" w14:textId="6F042907" w:rsidR="00D71EE6" w:rsidRPr="00EF0974" w:rsidRDefault="00D71EE6" w:rsidP="00D71EE6">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1654540" w14:textId="77777777" w:rsidR="00D71EE6" w:rsidRPr="00EF0974" w:rsidRDefault="00D71EE6" w:rsidP="00D71EE6">
            <w:pPr>
              <w:spacing w:before="60" w:after="60" w:line="270" w:lineRule="exact"/>
              <w:rPr>
                <w:rFonts w:ascii="Arial" w:hAnsi="Arial" w:cs="Arial"/>
                <w:sz w:val="22"/>
                <w:szCs w:val="22"/>
              </w:rPr>
            </w:pPr>
          </w:p>
        </w:tc>
        <w:tc>
          <w:tcPr>
            <w:tcW w:w="335" w:type="pct"/>
          </w:tcPr>
          <w:p w14:paraId="751E519C" w14:textId="77777777" w:rsidR="00D71EE6" w:rsidRPr="00EF0974" w:rsidRDefault="00D71EE6" w:rsidP="00D71EE6">
            <w:pPr>
              <w:spacing w:before="60" w:after="60" w:line="270" w:lineRule="exact"/>
              <w:rPr>
                <w:rFonts w:ascii="Arial" w:hAnsi="Arial" w:cs="Arial"/>
                <w:sz w:val="22"/>
                <w:szCs w:val="22"/>
              </w:rPr>
            </w:pPr>
          </w:p>
        </w:tc>
        <w:tc>
          <w:tcPr>
            <w:tcW w:w="913" w:type="pct"/>
            <w:tcBorders>
              <w:right w:val="single" w:sz="4" w:space="0" w:color="auto"/>
            </w:tcBorders>
          </w:tcPr>
          <w:p w14:paraId="272DB1B4" w14:textId="0DA6D31A" w:rsidR="00D71EE6" w:rsidRPr="00EF0974" w:rsidRDefault="00D71EE6" w:rsidP="00D71EE6">
            <w:pPr>
              <w:spacing w:before="60" w:after="60" w:line="270" w:lineRule="exact"/>
              <w:rPr>
                <w:rFonts w:ascii="Arial" w:hAnsi="Arial" w:cs="Arial"/>
                <w:sz w:val="22"/>
                <w:szCs w:val="22"/>
              </w:rPr>
            </w:pPr>
            <w:r>
              <w:rPr>
                <w:rFonts w:ascii="Arial" w:hAnsi="Arial" w:cs="Arial"/>
                <w:sz w:val="22"/>
                <w:szCs w:val="22"/>
              </w:rPr>
              <w:t>Answered “no”</w:t>
            </w:r>
          </w:p>
        </w:tc>
      </w:tr>
      <w:tr w:rsidR="00D71EE6" w:rsidRPr="00EF0974" w14:paraId="5847B100" w14:textId="77777777" w:rsidTr="00D71EE6">
        <w:trPr>
          <w:cantSplit/>
          <w:trHeight w:val="20"/>
        </w:trPr>
        <w:tc>
          <w:tcPr>
            <w:tcW w:w="335" w:type="pct"/>
            <w:tcBorders>
              <w:left w:val="single" w:sz="4" w:space="0" w:color="auto"/>
            </w:tcBorders>
          </w:tcPr>
          <w:p w14:paraId="6C80EABA" w14:textId="77777777" w:rsidR="00D71EE6" w:rsidRPr="00EF0974" w:rsidRDefault="00D71EE6" w:rsidP="00D71EE6">
            <w:pPr>
              <w:spacing w:before="60" w:after="60" w:line="270" w:lineRule="exact"/>
              <w:rPr>
                <w:rFonts w:ascii="Arial" w:hAnsi="Arial" w:cs="Arial"/>
                <w:b/>
                <w:sz w:val="22"/>
                <w:szCs w:val="22"/>
              </w:rPr>
            </w:pPr>
            <w:r w:rsidRPr="00EF0974">
              <w:rPr>
                <w:rFonts w:ascii="Arial" w:hAnsi="Arial" w:cs="Arial"/>
                <w:b/>
                <w:sz w:val="22"/>
                <w:szCs w:val="22"/>
              </w:rPr>
              <w:t>4c</w:t>
            </w:r>
          </w:p>
        </w:tc>
        <w:tc>
          <w:tcPr>
            <w:tcW w:w="2788" w:type="pct"/>
          </w:tcPr>
          <w:p w14:paraId="28B9DEA1" w14:textId="77777777" w:rsidR="00D71EE6" w:rsidRPr="00EF0974" w:rsidRDefault="00D71EE6" w:rsidP="00D71EE6">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D71EE6" w:rsidRPr="00EF0974" w:rsidRDefault="00D71EE6" w:rsidP="00D71EE6">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42" w:type="pct"/>
          </w:tcPr>
          <w:p w14:paraId="44A57FCC" w14:textId="4B24D0D5" w:rsidR="00D71EE6" w:rsidRPr="00EF0974" w:rsidRDefault="00D71EE6" w:rsidP="00D71EE6">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C2495D8" w14:textId="77777777" w:rsidR="00D71EE6" w:rsidRPr="00EF0974" w:rsidRDefault="00D71EE6" w:rsidP="00D71EE6">
            <w:pPr>
              <w:spacing w:before="60" w:after="60" w:line="270" w:lineRule="exact"/>
              <w:rPr>
                <w:rFonts w:ascii="Arial" w:hAnsi="Arial" w:cs="Arial"/>
                <w:sz w:val="22"/>
                <w:szCs w:val="22"/>
              </w:rPr>
            </w:pPr>
          </w:p>
        </w:tc>
        <w:tc>
          <w:tcPr>
            <w:tcW w:w="335" w:type="pct"/>
          </w:tcPr>
          <w:p w14:paraId="4295460D" w14:textId="77777777" w:rsidR="00D71EE6" w:rsidRPr="00EF0974" w:rsidRDefault="00D71EE6" w:rsidP="00D71EE6">
            <w:pPr>
              <w:spacing w:before="60" w:after="60" w:line="270" w:lineRule="exact"/>
              <w:rPr>
                <w:rFonts w:ascii="Arial" w:hAnsi="Arial" w:cs="Arial"/>
                <w:sz w:val="22"/>
                <w:szCs w:val="22"/>
              </w:rPr>
            </w:pPr>
          </w:p>
        </w:tc>
        <w:tc>
          <w:tcPr>
            <w:tcW w:w="913" w:type="pct"/>
            <w:tcBorders>
              <w:right w:val="single" w:sz="4" w:space="0" w:color="auto"/>
            </w:tcBorders>
          </w:tcPr>
          <w:p w14:paraId="73AD3E9B" w14:textId="5E6C5A89" w:rsidR="00D71EE6" w:rsidRPr="00EF0974" w:rsidRDefault="00D71EE6" w:rsidP="00D71EE6">
            <w:pPr>
              <w:spacing w:before="60" w:after="60" w:line="270" w:lineRule="exact"/>
              <w:rPr>
                <w:rFonts w:ascii="Arial" w:hAnsi="Arial" w:cs="Arial"/>
                <w:sz w:val="22"/>
                <w:szCs w:val="22"/>
              </w:rPr>
            </w:pPr>
            <w:r>
              <w:rPr>
                <w:rFonts w:ascii="Arial" w:hAnsi="Arial" w:cs="Arial"/>
                <w:sz w:val="22"/>
                <w:szCs w:val="22"/>
              </w:rPr>
              <w:t>Answered “no”</w:t>
            </w:r>
          </w:p>
        </w:tc>
      </w:tr>
      <w:tr w:rsidR="007A017E" w:rsidRPr="00EF0974" w14:paraId="04FC4328" w14:textId="77777777" w:rsidTr="00D71EE6">
        <w:trPr>
          <w:cantSplit/>
          <w:trHeight w:val="20"/>
        </w:trPr>
        <w:tc>
          <w:tcPr>
            <w:tcW w:w="335"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788"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42" w:type="pct"/>
          </w:tcPr>
          <w:p w14:paraId="1F7C6D54" w14:textId="77777777" w:rsidR="007A017E" w:rsidRPr="00EF0974" w:rsidRDefault="007A017E" w:rsidP="00BD0592">
            <w:pPr>
              <w:spacing w:before="60" w:after="60" w:line="270" w:lineRule="exact"/>
              <w:rPr>
                <w:rFonts w:ascii="Arial" w:hAnsi="Arial" w:cs="Arial"/>
                <w:sz w:val="22"/>
                <w:szCs w:val="22"/>
              </w:rPr>
            </w:pPr>
          </w:p>
        </w:tc>
        <w:tc>
          <w:tcPr>
            <w:tcW w:w="287" w:type="pct"/>
          </w:tcPr>
          <w:p w14:paraId="037AFDD2" w14:textId="77777777" w:rsidR="007A017E" w:rsidRPr="00EF0974" w:rsidRDefault="007A017E" w:rsidP="00BD0592">
            <w:pPr>
              <w:spacing w:before="60" w:after="60" w:line="270" w:lineRule="exact"/>
              <w:rPr>
                <w:rFonts w:ascii="Arial" w:hAnsi="Arial" w:cs="Arial"/>
                <w:sz w:val="22"/>
                <w:szCs w:val="22"/>
              </w:rPr>
            </w:pPr>
          </w:p>
        </w:tc>
        <w:tc>
          <w:tcPr>
            <w:tcW w:w="335" w:type="pct"/>
          </w:tcPr>
          <w:p w14:paraId="20680DA6" w14:textId="6C78688A" w:rsidR="007A017E" w:rsidRPr="00EF0974" w:rsidRDefault="00D71EE6" w:rsidP="00BD0592">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52E06129" w14:textId="77777777" w:rsidR="007A017E" w:rsidRPr="00EF0974" w:rsidRDefault="007A017E" w:rsidP="00BD0592">
            <w:pPr>
              <w:spacing w:before="60" w:after="60" w:line="270" w:lineRule="exact"/>
              <w:rPr>
                <w:rFonts w:ascii="Arial" w:hAnsi="Arial" w:cs="Arial"/>
                <w:sz w:val="22"/>
                <w:szCs w:val="22"/>
              </w:rPr>
            </w:pPr>
          </w:p>
        </w:tc>
      </w:tr>
      <w:tr w:rsidR="005207B7" w:rsidRPr="00EF0974" w14:paraId="470E9212" w14:textId="77777777" w:rsidTr="00D71EE6">
        <w:trPr>
          <w:cantSplit/>
          <w:trHeight w:val="20"/>
        </w:trPr>
        <w:tc>
          <w:tcPr>
            <w:tcW w:w="335" w:type="pct"/>
            <w:tcBorders>
              <w:left w:val="single" w:sz="4" w:space="0" w:color="auto"/>
            </w:tcBorders>
          </w:tcPr>
          <w:p w14:paraId="515E2E08" w14:textId="77777777" w:rsidR="005207B7" w:rsidRPr="00D813D6" w:rsidRDefault="004E3C50" w:rsidP="00BD0592">
            <w:pPr>
              <w:spacing w:before="60" w:after="60" w:line="270" w:lineRule="exact"/>
              <w:rPr>
                <w:rFonts w:ascii="Arial" w:hAnsi="Arial" w:cs="Arial"/>
                <w:b/>
                <w:sz w:val="22"/>
                <w:szCs w:val="22"/>
              </w:rPr>
            </w:pPr>
            <w:r w:rsidRPr="00D813D6">
              <w:rPr>
                <w:rFonts w:ascii="Arial" w:hAnsi="Arial" w:cs="Arial"/>
                <w:b/>
                <w:sz w:val="22"/>
                <w:szCs w:val="22"/>
              </w:rPr>
              <w:t>5a</w:t>
            </w:r>
          </w:p>
        </w:tc>
        <w:tc>
          <w:tcPr>
            <w:tcW w:w="2788" w:type="pct"/>
          </w:tcPr>
          <w:p w14:paraId="424978B5" w14:textId="567CE7AB" w:rsidR="00D813D6" w:rsidRPr="00D813D6" w:rsidRDefault="004E3C50" w:rsidP="00D813D6">
            <w:pPr>
              <w:spacing w:before="60" w:after="60" w:line="270" w:lineRule="exact"/>
              <w:rPr>
                <w:rFonts w:ascii="Arial" w:hAnsi="Arial" w:cs="Arial"/>
                <w:sz w:val="22"/>
                <w:szCs w:val="22"/>
              </w:rPr>
            </w:pPr>
            <w:r w:rsidRPr="00D813D6">
              <w:rPr>
                <w:rFonts w:ascii="Arial" w:hAnsi="Arial" w:cs="Arial"/>
                <w:sz w:val="22"/>
                <w:szCs w:val="22"/>
              </w:rPr>
              <w:t>Site plan provided?</w:t>
            </w:r>
          </w:p>
          <w:p w14:paraId="2518CB5D" w14:textId="4E846296" w:rsidR="00775D4D" w:rsidRPr="00D813D6" w:rsidRDefault="00775D4D" w:rsidP="00BD0592">
            <w:pPr>
              <w:spacing w:before="60" w:after="60" w:line="270" w:lineRule="exact"/>
              <w:rPr>
                <w:rFonts w:ascii="Arial" w:hAnsi="Arial" w:cs="Arial"/>
                <w:sz w:val="22"/>
                <w:szCs w:val="22"/>
              </w:rPr>
            </w:pPr>
          </w:p>
        </w:tc>
        <w:tc>
          <w:tcPr>
            <w:tcW w:w="342" w:type="pct"/>
          </w:tcPr>
          <w:p w14:paraId="433E7C30" w14:textId="777494FB" w:rsidR="005207B7" w:rsidRPr="00D813D6" w:rsidRDefault="00D813D6" w:rsidP="00BD0592">
            <w:pPr>
              <w:spacing w:before="60" w:after="60" w:line="270" w:lineRule="exact"/>
              <w:rPr>
                <w:rFonts w:ascii="Arial" w:hAnsi="Arial" w:cs="Arial"/>
                <w:sz w:val="22"/>
                <w:szCs w:val="22"/>
              </w:rPr>
            </w:pPr>
            <w:r w:rsidRPr="00D813D6">
              <w:rPr>
                <w:rFonts w:ascii="Arial" w:hAnsi="Arial" w:cs="Arial"/>
                <w:sz w:val="22"/>
                <w:szCs w:val="22"/>
              </w:rPr>
              <w:t>X</w:t>
            </w:r>
          </w:p>
        </w:tc>
        <w:tc>
          <w:tcPr>
            <w:tcW w:w="287" w:type="pct"/>
          </w:tcPr>
          <w:p w14:paraId="4F2F0944" w14:textId="77777777" w:rsidR="005207B7" w:rsidRPr="00D813D6" w:rsidRDefault="005207B7" w:rsidP="00BD0592">
            <w:pPr>
              <w:spacing w:before="60" w:after="60" w:line="270" w:lineRule="exact"/>
              <w:rPr>
                <w:rFonts w:ascii="Arial" w:hAnsi="Arial" w:cs="Arial"/>
                <w:sz w:val="22"/>
                <w:szCs w:val="22"/>
              </w:rPr>
            </w:pPr>
          </w:p>
        </w:tc>
        <w:tc>
          <w:tcPr>
            <w:tcW w:w="335" w:type="pct"/>
          </w:tcPr>
          <w:p w14:paraId="5A8348A6" w14:textId="77777777" w:rsidR="005207B7" w:rsidRPr="00D813D6"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7986E510" w14:textId="53F1F1CB" w:rsidR="005207B7" w:rsidRPr="00D813D6" w:rsidRDefault="00D71EE6" w:rsidP="00BD0592">
            <w:pPr>
              <w:spacing w:before="60" w:after="60" w:line="270" w:lineRule="exact"/>
              <w:rPr>
                <w:rFonts w:ascii="Arial" w:hAnsi="Arial" w:cs="Arial"/>
                <w:sz w:val="22"/>
                <w:szCs w:val="22"/>
              </w:rPr>
            </w:pPr>
            <w:r w:rsidRPr="00D813D6">
              <w:rPr>
                <w:rFonts w:ascii="Arial" w:hAnsi="Arial" w:cs="Arial"/>
                <w:sz w:val="22"/>
                <w:szCs w:val="22"/>
              </w:rPr>
              <w:t>21012d 001b Permit boundary.</w:t>
            </w:r>
          </w:p>
        </w:tc>
      </w:tr>
      <w:tr w:rsidR="005207B7" w:rsidRPr="00EF0974" w14:paraId="75C6F7F6" w14:textId="77777777" w:rsidTr="00D71EE6">
        <w:trPr>
          <w:cantSplit/>
          <w:trHeight w:val="20"/>
        </w:trPr>
        <w:tc>
          <w:tcPr>
            <w:tcW w:w="335" w:type="pct"/>
            <w:tcBorders>
              <w:left w:val="single" w:sz="4" w:space="0" w:color="auto"/>
            </w:tcBorders>
          </w:tcPr>
          <w:p w14:paraId="15068EBD" w14:textId="77777777" w:rsidR="005207B7" w:rsidRPr="00D813D6" w:rsidRDefault="004E3C50" w:rsidP="00BD0592">
            <w:pPr>
              <w:spacing w:before="60" w:after="60" w:line="270" w:lineRule="exact"/>
              <w:rPr>
                <w:rFonts w:ascii="Arial" w:hAnsi="Arial" w:cs="Arial"/>
                <w:b/>
                <w:sz w:val="22"/>
                <w:szCs w:val="22"/>
              </w:rPr>
            </w:pPr>
            <w:r w:rsidRPr="00D813D6">
              <w:rPr>
                <w:rFonts w:ascii="Arial" w:hAnsi="Arial" w:cs="Arial"/>
                <w:b/>
                <w:sz w:val="22"/>
                <w:szCs w:val="22"/>
              </w:rPr>
              <w:t>5b</w:t>
            </w:r>
          </w:p>
        </w:tc>
        <w:tc>
          <w:tcPr>
            <w:tcW w:w="2788" w:type="pct"/>
          </w:tcPr>
          <w:p w14:paraId="379EA61A" w14:textId="77777777" w:rsidR="005207B7" w:rsidRPr="00D813D6" w:rsidRDefault="004E3C50" w:rsidP="00BD0592">
            <w:pPr>
              <w:spacing w:before="60" w:after="60" w:line="270" w:lineRule="exact"/>
              <w:rPr>
                <w:rFonts w:ascii="Arial" w:hAnsi="Arial" w:cs="Arial"/>
                <w:sz w:val="22"/>
                <w:szCs w:val="22"/>
              </w:rPr>
            </w:pPr>
            <w:r w:rsidRPr="00D813D6">
              <w:rPr>
                <w:rFonts w:ascii="Arial" w:hAnsi="Arial" w:cs="Arial"/>
                <w:sz w:val="22"/>
                <w:szCs w:val="22"/>
              </w:rPr>
              <w:t>S</w:t>
            </w:r>
            <w:r w:rsidR="005207B7" w:rsidRPr="00D813D6">
              <w:rPr>
                <w:rFonts w:ascii="Arial" w:hAnsi="Arial" w:cs="Arial"/>
                <w:sz w:val="22"/>
                <w:szCs w:val="22"/>
              </w:rPr>
              <w:t>ite condition report provided?</w:t>
            </w:r>
          </w:p>
        </w:tc>
        <w:tc>
          <w:tcPr>
            <w:tcW w:w="342" w:type="pct"/>
          </w:tcPr>
          <w:p w14:paraId="5C570B2F" w14:textId="6C4DC71A" w:rsidR="005207B7" w:rsidRPr="00D813D6" w:rsidRDefault="00D813D6" w:rsidP="00BD0592">
            <w:pPr>
              <w:spacing w:before="60" w:after="60" w:line="270" w:lineRule="exact"/>
              <w:rPr>
                <w:rFonts w:ascii="Arial" w:hAnsi="Arial" w:cs="Arial"/>
                <w:sz w:val="22"/>
                <w:szCs w:val="22"/>
              </w:rPr>
            </w:pPr>
            <w:r w:rsidRPr="00D813D6">
              <w:rPr>
                <w:rFonts w:ascii="Arial" w:hAnsi="Arial" w:cs="Arial"/>
                <w:sz w:val="22"/>
                <w:szCs w:val="22"/>
              </w:rPr>
              <w:t xml:space="preserve">X </w:t>
            </w:r>
          </w:p>
        </w:tc>
        <w:tc>
          <w:tcPr>
            <w:tcW w:w="287" w:type="pct"/>
          </w:tcPr>
          <w:p w14:paraId="1254FED1" w14:textId="77777777" w:rsidR="005207B7" w:rsidRPr="00D813D6" w:rsidRDefault="005207B7" w:rsidP="00BD0592">
            <w:pPr>
              <w:spacing w:before="60" w:after="60" w:line="270" w:lineRule="exact"/>
              <w:rPr>
                <w:rFonts w:ascii="Arial" w:hAnsi="Arial" w:cs="Arial"/>
                <w:sz w:val="22"/>
                <w:szCs w:val="22"/>
              </w:rPr>
            </w:pPr>
          </w:p>
        </w:tc>
        <w:tc>
          <w:tcPr>
            <w:tcW w:w="335" w:type="pct"/>
          </w:tcPr>
          <w:p w14:paraId="61C04B40" w14:textId="77777777" w:rsidR="005207B7" w:rsidRPr="00D813D6"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2913C05A" w14:textId="571AD0BC" w:rsidR="005207B7" w:rsidRPr="00D813D6" w:rsidRDefault="00D71EE6" w:rsidP="00BD0592">
            <w:pPr>
              <w:spacing w:before="60" w:after="60" w:line="270" w:lineRule="exact"/>
              <w:rPr>
                <w:rFonts w:ascii="Arial" w:hAnsi="Arial" w:cs="Arial"/>
                <w:sz w:val="22"/>
                <w:szCs w:val="22"/>
              </w:rPr>
            </w:pPr>
            <w:r w:rsidRPr="00D813D6">
              <w:rPr>
                <w:rFonts w:ascii="Arial" w:hAnsi="Arial" w:cs="Arial"/>
                <w:sz w:val="22"/>
                <w:szCs w:val="22"/>
              </w:rPr>
              <w:t>Appendix 1 Site Condition Report.</w:t>
            </w:r>
          </w:p>
        </w:tc>
      </w:tr>
      <w:tr w:rsidR="005207B7" w:rsidRPr="00EF0974" w14:paraId="1F2B1234" w14:textId="77777777" w:rsidTr="00D71EE6">
        <w:trPr>
          <w:cantSplit/>
          <w:trHeight w:val="20"/>
        </w:trPr>
        <w:tc>
          <w:tcPr>
            <w:tcW w:w="335" w:type="pct"/>
            <w:tcBorders>
              <w:left w:val="single" w:sz="4" w:space="0" w:color="auto"/>
            </w:tcBorders>
          </w:tcPr>
          <w:p w14:paraId="6D238C34" w14:textId="77777777" w:rsidR="005207B7" w:rsidRPr="00D813D6" w:rsidRDefault="004E3C50" w:rsidP="00BD0592">
            <w:pPr>
              <w:spacing w:before="60" w:after="60" w:line="270" w:lineRule="exact"/>
              <w:rPr>
                <w:rFonts w:ascii="Arial" w:hAnsi="Arial" w:cs="Arial"/>
                <w:b/>
                <w:sz w:val="22"/>
                <w:szCs w:val="22"/>
              </w:rPr>
            </w:pPr>
            <w:r w:rsidRPr="00D813D6">
              <w:rPr>
                <w:rFonts w:ascii="Arial" w:hAnsi="Arial" w:cs="Arial"/>
                <w:b/>
                <w:sz w:val="22"/>
                <w:szCs w:val="22"/>
              </w:rPr>
              <w:t>5c</w:t>
            </w:r>
          </w:p>
        </w:tc>
        <w:tc>
          <w:tcPr>
            <w:tcW w:w="2788" w:type="pct"/>
          </w:tcPr>
          <w:p w14:paraId="07C6A034" w14:textId="77777777" w:rsidR="005207B7" w:rsidRPr="00D813D6" w:rsidRDefault="004E3C50" w:rsidP="00BD0592">
            <w:pPr>
              <w:spacing w:before="60" w:after="60" w:line="270" w:lineRule="exact"/>
              <w:rPr>
                <w:rFonts w:ascii="Arial" w:hAnsi="Arial" w:cs="Arial"/>
                <w:sz w:val="22"/>
                <w:szCs w:val="22"/>
              </w:rPr>
            </w:pPr>
            <w:r w:rsidRPr="00D813D6">
              <w:rPr>
                <w:rFonts w:ascii="Arial" w:hAnsi="Arial" w:cs="Arial"/>
                <w:sz w:val="22"/>
                <w:szCs w:val="22"/>
              </w:rPr>
              <w:t>N</w:t>
            </w:r>
            <w:r w:rsidR="005207B7" w:rsidRPr="00D813D6">
              <w:rPr>
                <w:rFonts w:ascii="Arial" w:hAnsi="Arial" w:cs="Arial"/>
                <w:sz w:val="22"/>
                <w:szCs w:val="22"/>
              </w:rPr>
              <w:t xml:space="preserve">on-technical summary provided? </w:t>
            </w:r>
          </w:p>
        </w:tc>
        <w:tc>
          <w:tcPr>
            <w:tcW w:w="342" w:type="pct"/>
          </w:tcPr>
          <w:p w14:paraId="69FCA15C" w14:textId="68399203" w:rsidR="005207B7" w:rsidRPr="00D813D6" w:rsidRDefault="00D813D6" w:rsidP="00BD0592">
            <w:pPr>
              <w:spacing w:before="60" w:after="60" w:line="270" w:lineRule="exact"/>
              <w:rPr>
                <w:rFonts w:ascii="Arial" w:hAnsi="Arial" w:cs="Arial"/>
                <w:sz w:val="22"/>
                <w:szCs w:val="22"/>
              </w:rPr>
            </w:pPr>
            <w:r w:rsidRPr="00D813D6">
              <w:rPr>
                <w:rFonts w:ascii="Arial" w:hAnsi="Arial" w:cs="Arial"/>
                <w:sz w:val="22"/>
                <w:szCs w:val="22"/>
              </w:rPr>
              <w:t xml:space="preserve">X </w:t>
            </w:r>
          </w:p>
        </w:tc>
        <w:tc>
          <w:tcPr>
            <w:tcW w:w="287" w:type="pct"/>
          </w:tcPr>
          <w:p w14:paraId="1BC748A6" w14:textId="77777777" w:rsidR="005207B7" w:rsidRPr="00D813D6" w:rsidRDefault="005207B7" w:rsidP="00BD0592">
            <w:pPr>
              <w:spacing w:before="60" w:after="60" w:line="270" w:lineRule="exact"/>
              <w:rPr>
                <w:rFonts w:ascii="Arial" w:hAnsi="Arial" w:cs="Arial"/>
                <w:sz w:val="22"/>
                <w:szCs w:val="22"/>
              </w:rPr>
            </w:pPr>
          </w:p>
        </w:tc>
        <w:tc>
          <w:tcPr>
            <w:tcW w:w="335" w:type="pct"/>
          </w:tcPr>
          <w:p w14:paraId="473AD64E" w14:textId="77777777" w:rsidR="005207B7" w:rsidRPr="00D813D6" w:rsidRDefault="005207B7" w:rsidP="00BD0592">
            <w:pPr>
              <w:spacing w:before="60" w:after="60" w:line="270" w:lineRule="exact"/>
              <w:rPr>
                <w:rFonts w:ascii="Arial" w:hAnsi="Arial" w:cs="Arial"/>
                <w:sz w:val="22"/>
                <w:szCs w:val="22"/>
              </w:rPr>
            </w:pPr>
          </w:p>
        </w:tc>
        <w:tc>
          <w:tcPr>
            <w:tcW w:w="913" w:type="pct"/>
            <w:tcBorders>
              <w:right w:val="single" w:sz="4" w:space="0" w:color="auto"/>
            </w:tcBorders>
          </w:tcPr>
          <w:p w14:paraId="373C4B8C" w14:textId="6FA6321A" w:rsidR="005207B7" w:rsidRPr="00D813D6" w:rsidRDefault="00D71EE6" w:rsidP="00D71EE6">
            <w:pPr>
              <w:spacing w:before="60" w:after="60" w:line="270" w:lineRule="exact"/>
              <w:rPr>
                <w:rFonts w:ascii="Arial" w:hAnsi="Arial" w:cs="Arial"/>
                <w:sz w:val="22"/>
                <w:szCs w:val="22"/>
              </w:rPr>
            </w:pPr>
            <w:r w:rsidRPr="00D813D6">
              <w:rPr>
                <w:rFonts w:ascii="Arial" w:hAnsi="Arial" w:cs="Arial"/>
                <w:sz w:val="22"/>
                <w:szCs w:val="22"/>
              </w:rPr>
              <w:t>Application Report, Section 4, Non-technical</w:t>
            </w:r>
            <w:r w:rsidRPr="00D813D6">
              <w:rPr>
                <w:rFonts w:ascii="Arial" w:hAnsi="Arial" w:cs="Arial"/>
                <w:sz w:val="22"/>
                <w:szCs w:val="22"/>
              </w:rPr>
              <w:t xml:space="preserve"> </w:t>
            </w:r>
            <w:r w:rsidRPr="00D813D6">
              <w:rPr>
                <w:rFonts w:ascii="Arial" w:hAnsi="Arial" w:cs="Arial"/>
                <w:sz w:val="22"/>
                <w:szCs w:val="22"/>
              </w:rPr>
              <w:t>Summary.</w:t>
            </w:r>
          </w:p>
        </w:tc>
      </w:tr>
      <w:tr w:rsidR="005207B7" w:rsidRPr="00EF0974" w14:paraId="491CCF63" w14:textId="77777777" w:rsidTr="00D71EE6">
        <w:trPr>
          <w:cantSplit/>
          <w:trHeight w:val="20"/>
        </w:trPr>
        <w:tc>
          <w:tcPr>
            <w:tcW w:w="335" w:type="pct"/>
            <w:tcBorders>
              <w:left w:val="single" w:sz="4" w:space="0" w:color="auto"/>
              <w:bottom w:val="single" w:sz="4" w:space="0" w:color="auto"/>
            </w:tcBorders>
          </w:tcPr>
          <w:p w14:paraId="52660E49" w14:textId="77777777" w:rsidR="005207B7" w:rsidRPr="00D813D6" w:rsidRDefault="004E3C50" w:rsidP="00BD0592">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6</w:t>
            </w:r>
          </w:p>
        </w:tc>
        <w:tc>
          <w:tcPr>
            <w:tcW w:w="2788" w:type="pct"/>
            <w:tcBorders>
              <w:bottom w:val="single" w:sz="4" w:space="0" w:color="auto"/>
            </w:tcBorders>
          </w:tcPr>
          <w:p w14:paraId="303EE59B" w14:textId="1A31A820" w:rsidR="00DE6891" w:rsidRPr="00D813D6" w:rsidRDefault="004E3C50" w:rsidP="00D813D6">
            <w:pPr>
              <w:spacing w:before="60" w:after="60" w:line="270" w:lineRule="exact"/>
              <w:rPr>
                <w:rFonts w:ascii="Arial" w:hAnsi="Arial" w:cs="Arial"/>
                <w:sz w:val="22"/>
                <w:szCs w:val="22"/>
                <w:highlight w:val="yellow"/>
              </w:rPr>
            </w:pPr>
            <w:r w:rsidRPr="00D813D6">
              <w:rPr>
                <w:rFonts w:ascii="Arial" w:hAnsi="Arial" w:cs="Arial"/>
                <w:sz w:val="22"/>
                <w:szCs w:val="22"/>
                <w:highlight w:val="yellow"/>
              </w:rPr>
              <w:t>Risk assessment provided?</w:t>
            </w:r>
          </w:p>
        </w:tc>
        <w:tc>
          <w:tcPr>
            <w:tcW w:w="342" w:type="pct"/>
            <w:tcBorders>
              <w:bottom w:val="single" w:sz="4" w:space="0" w:color="auto"/>
            </w:tcBorders>
          </w:tcPr>
          <w:p w14:paraId="77FB320A" w14:textId="77777777" w:rsidR="005207B7" w:rsidRPr="00D813D6" w:rsidRDefault="005207B7" w:rsidP="00BD0592">
            <w:pPr>
              <w:spacing w:before="60" w:after="60" w:line="270" w:lineRule="exact"/>
              <w:rPr>
                <w:rFonts w:ascii="Arial" w:hAnsi="Arial" w:cs="Arial"/>
                <w:sz w:val="22"/>
                <w:szCs w:val="22"/>
                <w:highlight w:val="yellow"/>
              </w:rPr>
            </w:pPr>
          </w:p>
        </w:tc>
        <w:tc>
          <w:tcPr>
            <w:tcW w:w="287" w:type="pct"/>
            <w:tcBorders>
              <w:bottom w:val="single" w:sz="4" w:space="0" w:color="auto"/>
            </w:tcBorders>
          </w:tcPr>
          <w:p w14:paraId="7ABB9574" w14:textId="77777777" w:rsidR="005207B7" w:rsidRPr="00D813D6" w:rsidRDefault="005207B7" w:rsidP="00BD0592">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09616BAB" w14:textId="77777777" w:rsidR="005207B7" w:rsidRPr="00D813D6" w:rsidRDefault="005207B7" w:rsidP="00BD0592">
            <w:pPr>
              <w:spacing w:before="60" w:after="60" w:line="270" w:lineRule="exact"/>
              <w:rPr>
                <w:rFonts w:ascii="Arial" w:hAnsi="Arial" w:cs="Arial"/>
                <w:sz w:val="22"/>
                <w:szCs w:val="22"/>
                <w:highlight w:val="yellow"/>
              </w:rPr>
            </w:pPr>
          </w:p>
        </w:tc>
        <w:tc>
          <w:tcPr>
            <w:tcW w:w="913" w:type="pct"/>
            <w:tcBorders>
              <w:bottom w:val="single" w:sz="4" w:space="0" w:color="auto"/>
              <w:right w:val="single" w:sz="4" w:space="0" w:color="auto"/>
            </w:tcBorders>
          </w:tcPr>
          <w:p w14:paraId="796C4194" w14:textId="2B885BEB" w:rsidR="005207B7" w:rsidRPr="00D813D6" w:rsidRDefault="00D71EE6" w:rsidP="00BD0592">
            <w:pPr>
              <w:spacing w:before="60" w:after="60" w:line="270" w:lineRule="exact"/>
              <w:rPr>
                <w:rFonts w:ascii="Arial" w:hAnsi="Arial" w:cs="Arial"/>
                <w:sz w:val="22"/>
                <w:szCs w:val="22"/>
                <w:highlight w:val="yellow"/>
              </w:rPr>
            </w:pPr>
            <w:r w:rsidRPr="00D813D6">
              <w:rPr>
                <w:rFonts w:ascii="Arial" w:hAnsi="Arial" w:cs="Arial"/>
                <w:sz w:val="22"/>
                <w:szCs w:val="22"/>
                <w:highlight w:val="yellow"/>
              </w:rPr>
              <w:t>Appendix 2 Environmental Risk Assessment</w:t>
            </w:r>
            <w:r w:rsidR="00D813D6" w:rsidRPr="00D813D6">
              <w:rPr>
                <w:rFonts w:ascii="Arial" w:hAnsi="Arial" w:cs="Arial"/>
                <w:sz w:val="22"/>
                <w:szCs w:val="22"/>
                <w:highlight w:val="yellow"/>
              </w:rPr>
              <w:t>- does not include all receptors- see notes</w:t>
            </w:r>
          </w:p>
        </w:tc>
      </w:tr>
      <w:tr w:rsidR="005207B7" w:rsidRPr="00EF0974" w14:paraId="3FF76543" w14:textId="77777777" w:rsidTr="00D71EE6">
        <w:trPr>
          <w:cantSplit/>
          <w:trHeight w:val="20"/>
        </w:trPr>
        <w:tc>
          <w:tcPr>
            <w:tcW w:w="335" w:type="pct"/>
            <w:tcBorders>
              <w:top w:val="single" w:sz="4" w:space="0" w:color="auto"/>
              <w:left w:val="single" w:sz="4" w:space="0" w:color="auto"/>
              <w:bottom w:val="single" w:sz="4" w:space="0" w:color="auto"/>
            </w:tcBorders>
          </w:tcPr>
          <w:p w14:paraId="714CF648" w14:textId="77777777" w:rsidR="005207B7" w:rsidRPr="00D813D6" w:rsidRDefault="005207B7" w:rsidP="00BD0592">
            <w:pPr>
              <w:spacing w:before="60" w:after="60" w:line="270" w:lineRule="exact"/>
              <w:rPr>
                <w:rFonts w:ascii="Arial" w:hAnsi="Arial" w:cs="Arial"/>
                <w:b/>
                <w:sz w:val="22"/>
                <w:szCs w:val="22"/>
                <w:highlight w:val="yellow"/>
              </w:rPr>
            </w:pPr>
          </w:p>
        </w:tc>
        <w:tc>
          <w:tcPr>
            <w:tcW w:w="2788" w:type="pct"/>
            <w:tcBorders>
              <w:top w:val="single" w:sz="4" w:space="0" w:color="auto"/>
              <w:bottom w:val="single" w:sz="4" w:space="0" w:color="auto"/>
            </w:tcBorders>
          </w:tcPr>
          <w:p w14:paraId="309128E2" w14:textId="7BC6796D" w:rsidR="00D813D6" w:rsidRPr="00D813D6" w:rsidRDefault="005207B7" w:rsidP="00D813D6">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Is all information required in Part B2 and each associated document complete and acceptable?</w:t>
            </w:r>
          </w:p>
        </w:tc>
        <w:tc>
          <w:tcPr>
            <w:tcW w:w="342" w:type="pct"/>
            <w:tcBorders>
              <w:top w:val="single" w:sz="4" w:space="0" w:color="auto"/>
              <w:bottom w:val="single" w:sz="4" w:space="0" w:color="auto"/>
            </w:tcBorders>
          </w:tcPr>
          <w:p w14:paraId="4BDA4257" w14:textId="77777777" w:rsidR="005207B7" w:rsidRPr="00D813D6" w:rsidRDefault="005207B7" w:rsidP="00BD0592">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0F2FCE16" w14:textId="280CB9C6" w:rsidR="005207B7" w:rsidRPr="00D813D6" w:rsidRDefault="00D813D6" w:rsidP="00BD0592">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X</w:t>
            </w:r>
          </w:p>
        </w:tc>
        <w:tc>
          <w:tcPr>
            <w:tcW w:w="335" w:type="pct"/>
            <w:tcBorders>
              <w:top w:val="single" w:sz="4" w:space="0" w:color="auto"/>
              <w:bottom w:val="single" w:sz="4" w:space="0" w:color="auto"/>
            </w:tcBorders>
          </w:tcPr>
          <w:p w14:paraId="3801EA99" w14:textId="77777777" w:rsidR="005207B7" w:rsidRPr="00D813D6" w:rsidRDefault="005207B7" w:rsidP="00BD0592">
            <w:pPr>
              <w:spacing w:before="60" w:after="60" w:line="270" w:lineRule="exact"/>
              <w:rPr>
                <w:rFonts w:ascii="Arial" w:hAnsi="Arial" w:cs="Arial"/>
                <w:b/>
                <w:sz w:val="22"/>
                <w:szCs w:val="22"/>
                <w:highlight w:val="yellow"/>
              </w:rPr>
            </w:pPr>
          </w:p>
        </w:tc>
        <w:tc>
          <w:tcPr>
            <w:tcW w:w="913" w:type="pct"/>
            <w:tcBorders>
              <w:top w:val="single" w:sz="4" w:space="0" w:color="auto"/>
              <w:bottom w:val="single" w:sz="4" w:space="0" w:color="auto"/>
              <w:right w:val="single" w:sz="4" w:space="0" w:color="auto"/>
            </w:tcBorders>
          </w:tcPr>
          <w:p w14:paraId="5C01F37F" w14:textId="77777777" w:rsidR="00D813D6" w:rsidRPr="00D813D6" w:rsidRDefault="00D813D6" w:rsidP="00D813D6">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EMS</w:t>
            </w:r>
          </w:p>
          <w:p w14:paraId="51E72574" w14:textId="77777777" w:rsidR="00D813D6" w:rsidRPr="00D813D6" w:rsidRDefault="00D813D6" w:rsidP="00D813D6">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TCM</w:t>
            </w:r>
          </w:p>
          <w:p w14:paraId="3C91C9CC" w14:textId="2B94B692" w:rsidR="005207B7" w:rsidRPr="00D813D6" w:rsidRDefault="00D813D6" w:rsidP="00D813D6">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risk assessment</w:t>
            </w: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7"/>
        <w:gridCol w:w="5127"/>
        <w:gridCol w:w="608"/>
        <w:gridCol w:w="510"/>
        <w:gridCol w:w="596"/>
        <w:gridCol w:w="1293"/>
      </w:tblGrid>
      <w:tr w:rsidR="008144C1" w:rsidRPr="00EF0974" w14:paraId="26C1292A" w14:textId="77777777" w:rsidTr="00D45A4C">
        <w:trPr>
          <w:cantSplit/>
          <w:trHeight w:val="20"/>
        </w:trPr>
        <w:tc>
          <w:tcPr>
            <w:tcW w:w="426"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883"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27"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D45A4C">
        <w:trPr>
          <w:cantSplit/>
          <w:trHeight w:val="20"/>
        </w:trPr>
        <w:tc>
          <w:tcPr>
            <w:tcW w:w="426" w:type="pct"/>
            <w:tcBorders>
              <w:left w:val="single" w:sz="4" w:space="0" w:color="auto"/>
            </w:tcBorders>
          </w:tcPr>
          <w:p w14:paraId="5B550A8C"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1a</w:t>
            </w:r>
          </w:p>
        </w:tc>
        <w:tc>
          <w:tcPr>
            <w:tcW w:w="2883" w:type="pct"/>
          </w:tcPr>
          <w:p w14:paraId="688271FA"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One table for each waste operation? All sections completed and document provided if needed?</w:t>
            </w:r>
          </w:p>
        </w:tc>
        <w:tc>
          <w:tcPr>
            <w:tcW w:w="342" w:type="pct"/>
          </w:tcPr>
          <w:p w14:paraId="6F5B6AD8" w14:textId="60756DF3" w:rsidR="008144C1" w:rsidRPr="00EF0974" w:rsidRDefault="00D71EE6"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1ED74F"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736A879"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46E9FB54"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45F6AFEF" w14:textId="77777777" w:rsidTr="00D45A4C">
        <w:trPr>
          <w:cantSplit/>
          <w:trHeight w:val="20"/>
        </w:trPr>
        <w:tc>
          <w:tcPr>
            <w:tcW w:w="426"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2883" w:type="pct"/>
          </w:tcPr>
          <w:p w14:paraId="482B47AC"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Waste types listed?</w:t>
            </w:r>
          </w:p>
        </w:tc>
        <w:tc>
          <w:tcPr>
            <w:tcW w:w="342" w:type="pct"/>
          </w:tcPr>
          <w:p w14:paraId="3F696BA0" w14:textId="5ECA3F7F" w:rsidR="008144C1" w:rsidRPr="00EF0974" w:rsidRDefault="00D71EE6"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A52A04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EDCBF9A"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55AF6D08" w14:textId="5C72FB19" w:rsidR="008144C1" w:rsidRPr="00EF0974" w:rsidRDefault="00D71EE6" w:rsidP="00DF64F8">
            <w:pPr>
              <w:spacing w:before="60" w:after="60" w:line="270" w:lineRule="exact"/>
              <w:rPr>
                <w:rFonts w:ascii="Arial" w:hAnsi="Arial" w:cs="Arial"/>
                <w:sz w:val="22"/>
                <w:szCs w:val="22"/>
              </w:rPr>
            </w:pPr>
            <w:r w:rsidRPr="00D71EE6">
              <w:rPr>
                <w:rFonts w:ascii="Arial" w:hAnsi="Arial" w:cs="Arial"/>
                <w:sz w:val="22"/>
                <w:szCs w:val="22"/>
              </w:rPr>
              <w:t>application report, section 3.</w:t>
            </w:r>
          </w:p>
        </w:tc>
      </w:tr>
      <w:tr w:rsidR="008144C1" w:rsidRPr="00EF0974" w14:paraId="3DEB2538" w14:textId="77777777" w:rsidTr="00D45A4C">
        <w:trPr>
          <w:cantSplit/>
          <w:trHeight w:val="20"/>
        </w:trPr>
        <w:tc>
          <w:tcPr>
            <w:tcW w:w="426"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883"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5D95DA41"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D45A4C">
        <w:trPr>
          <w:cantSplit/>
          <w:trHeight w:val="20"/>
        </w:trPr>
        <w:tc>
          <w:tcPr>
            <w:tcW w:w="426"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883"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58E2E03B"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D45A4C">
        <w:trPr>
          <w:cantSplit/>
          <w:trHeight w:val="20"/>
        </w:trPr>
        <w:tc>
          <w:tcPr>
            <w:tcW w:w="426"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lastRenderedPageBreak/>
              <w:t>1c3</w:t>
            </w:r>
          </w:p>
        </w:tc>
        <w:tc>
          <w:tcPr>
            <w:tcW w:w="2883"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12C11180"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D45A4C">
        <w:trPr>
          <w:cantSplit/>
          <w:trHeight w:val="20"/>
        </w:trPr>
        <w:tc>
          <w:tcPr>
            <w:tcW w:w="426"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883"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13C91BB7"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D45A4C" w:rsidRPr="00EF0974" w14:paraId="70D9957D" w14:textId="77777777" w:rsidTr="00D45A4C">
        <w:trPr>
          <w:cantSplit/>
          <w:trHeight w:val="20"/>
        </w:trPr>
        <w:tc>
          <w:tcPr>
            <w:tcW w:w="426" w:type="pct"/>
            <w:tcBorders>
              <w:left w:val="single" w:sz="4" w:space="0" w:color="auto"/>
            </w:tcBorders>
          </w:tcPr>
          <w:p w14:paraId="01596690" w14:textId="77777777" w:rsidR="00D45A4C" w:rsidRPr="00EF0974" w:rsidRDefault="00D45A4C"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4574" w:type="pct"/>
            <w:gridSpan w:val="5"/>
            <w:tcBorders>
              <w:right w:val="single" w:sz="4" w:space="0" w:color="auto"/>
            </w:tcBorders>
            <w:shd w:val="clear" w:color="auto" w:fill="auto"/>
          </w:tcPr>
          <w:p w14:paraId="1152D88C" w14:textId="77777777" w:rsidR="00D45A4C" w:rsidRPr="00EF0974" w:rsidRDefault="00D45A4C"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Emissions to air, water and land</w:t>
            </w:r>
          </w:p>
          <w:p w14:paraId="5A47000B" w14:textId="324A38EB" w:rsidR="00D45A4C" w:rsidRPr="00EF0974" w:rsidRDefault="00D45A4C" w:rsidP="00DF64F8">
            <w:pPr>
              <w:spacing w:before="60" w:after="60" w:line="270" w:lineRule="exact"/>
              <w:rPr>
                <w:rFonts w:ascii="Arial" w:hAnsi="Arial" w:cs="Arial"/>
                <w:sz w:val="22"/>
                <w:szCs w:val="22"/>
              </w:rPr>
            </w:pPr>
            <w:r w:rsidRPr="00EF0974">
              <w:rPr>
                <w:rFonts w:ascii="Arial" w:hAnsi="Arial" w:cs="Arial"/>
                <w:color w:val="000000"/>
                <w:sz w:val="22"/>
                <w:szCs w:val="22"/>
              </w:rPr>
              <w:t>Table 2 completed for each activity listed in Table 1a?</w:t>
            </w:r>
          </w:p>
        </w:tc>
      </w:tr>
      <w:tr w:rsidR="00B60C7A" w:rsidRPr="00EF0974" w14:paraId="70532DA4" w14:textId="77777777" w:rsidTr="00D45A4C">
        <w:trPr>
          <w:cantSplit/>
          <w:trHeight w:val="20"/>
        </w:trPr>
        <w:tc>
          <w:tcPr>
            <w:tcW w:w="426" w:type="pct"/>
            <w:tcBorders>
              <w:left w:val="single" w:sz="4" w:space="0" w:color="auto"/>
            </w:tcBorders>
          </w:tcPr>
          <w:p w14:paraId="6648C109" w14:textId="77777777" w:rsidR="00B60C7A" w:rsidRPr="00EF0974" w:rsidRDefault="00B60C7A" w:rsidP="00DF64F8">
            <w:pPr>
              <w:spacing w:before="60" w:after="60" w:line="270" w:lineRule="exact"/>
              <w:rPr>
                <w:rFonts w:ascii="Arial" w:hAnsi="Arial" w:cs="Arial"/>
                <w:b/>
                <w:color w:val="000000"/>
                <w:sz w:val="22"/>
                <w:szCs w:val="22"/>
              </w:rPr>
            </w:pPr>
          </w:p>
        </w:tc>
        <w:tc>
          <w:tcPr>
            <w:tcW w:w="2883" w:type="pct"/>
            <w:shd w:val="clear" w:color="auto" w:fill="auto"/>
          </w:tcPr>
          <w:p w14:paraId="10227461"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air</w:t>
            </w:r>
          </w:p>
        </w:tc>
        <w:tc>
          <w:tcPr>
            <w:tcW w:w="342" w:type="pct"/>
          </w:tcPr>
          <w:p w14:paraId="14D75541"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23EE51F1"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08CA4E4A" w14:textId="647662D7" w:rsidR="00B60C7A"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42A2826"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7B3A9331" w14:textId="77777777" w:rsidTr="00D45A4C">
        <w:trPr>
          <w:cantSplit/>
          <w:trHeight w:val="20"/>
        </w:trPr>
        <w:tc>
          <w:tcPr>
            <w:tcW w:w="426" w:type="pct"/>
            <w:tcBorders>
              <w:left w:val="single" w:sz="4" w:space="0" w:color="auto"/>
            </w:tcBorders>
          </w:tcPr>
          <w:p w14:paraId="420AE5BD" w14:textId="77777777" w:rsidR="00B60C7A" w:rsidRPr="00EF0974" w:rsidRDefault="00B60C7A" w:rsidP="00DF64F8">
            <w:pPr>
              <w:spacing w:before="60" w:after="60" w:line="270" w:lineRule="exact"/>
              <w:rPr>
                <w:rFonts w:ascii="Arial" w:hAnsi="Arial" w:cs="Arial"/>
                <w:b/>
                <w:color w:val="000000"/>
                <w:sz w:val="22"/>
                <w:szCs w:val="22"/>
              </w:rPr>
            </w:pPr>
          </w:p>
          <w:p w14:paraId="371C528F" w14:textId="77777777" w:rsidR="00B60C7A" w:rsidRPr="00EF0974" w:rsidRDefault="00B60C7A" w:rsidP="00DF64F8">
            <w:pPr>
              <w:spacing w:before="60" w:after="60" w:line="270" w:lineRule="exact"/>
              <w:rPr>
                <w:rFonts w:ascii="Arial" w:hAnsi="Arial" w:cs="Arial"/>
                <w:b/>
                <w:color w:val="000000"/>
                <w:sz w:val="22"/>
                <w:szCs w:val="22"/>
              </w:rPr>
            </w:pPr>
          </w:p>
        </w:tc>
        <w:tc>
          <w:tcPr>
            <w:tcW w:w="2883" w:type="pct"/>
            <w:shd w:val="clear" w:color="auto" w:fill="auto"/>
          </w:tcPr>
          <w:p w14:paraId="54981C0D"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42" w:type="pct"/>
          </w:tcPr>
          <w:p w14:paraId="6A791256"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1C1517F"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30605053" w14:textId="2CBAB949" w:rsidR="00B60C7A"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9F65C2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0F36B85E" w14:textId="77777777" w:rsidTr="00D45A4C">
        <w:trPr>
          <w:cantSplit/>
          <w:trHeight w:val="20"/>
        </w:trPr>
        <w:tc>
          <w:tcPr>
            <w:tcW w:w="426" w:type="pct"/>
            <w:tcBorders>
              <w:left w:val="single" w:sz="4" w:space="0" w:color="auto"/>
            </w:tcBorders>
          </w:tcPr>
          <w:p w14:paraId="112DBA36" w14:textId="77777777" w:rsidR="00B60C7A" w:rsidRPr="00EF0974" w:rsidRDefault="00B60C7A" w:rsidP="00DF64F8">
            <w:pPr>
              <w:spacing w:before="60" w:after="60" w:line="270" w:lineRule="exact"/>
              <w:rPr>
                <w:rFonts w:ascii="Arial" w:hAnsi="Arial" w:cs="Arial"/>
                <w:b/>
                <w:color w:val="000000"/>
                <w:sz w:val="22"/>
                <w:szCs w:val="22"/>
              </w:rPr>
            </w:pPr>
          </w:p>
        </w:tc>
        <w:tc>
          <w:tcPr>
            <w:tcW w:w="2883" w:type="pct"/>
            <w:shd w:val="clear" w:color="auto" w:fill="auto"/>
          </w:tcPr>
          <w:p w14:paraId="224D6364"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sewers, effluent treatment plants or other transfer off site</w:t>
            </w:r>
          </w:p>
        </w:tc>
        <w:tc>
          <w:tcPr>
            <w:tcW w:w="342" w:type="pct"/>
          </w:tcPr>
          <w:p w14:paraId="0DEAA888"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7E501B88"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623D1E19" w14:textId="1262DD92" w:rsidR="00B60C7A"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DB8A24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297D676C" w14:textId="77777777" w:rsidTr="00D45A4C">
        <w:trPr>
          <w:cantSplit/>
          <w:trHeight w:val="20"/>
        </w:trPr>
        <w:tc>
          <w:tcPr>
            <w:tcW w:w="426" w:type="pct"/>
            <w:tcBorders>
              <w:left w:val="single" w:sz="4" w:space="0" w:color="auto"/>
            </w:tcBorders>
          </w:tcPr>
          <w:p w14:paraId="414BAC90" w14:textId="77777777" w:rsidR="00B60C7A" w:rsidRPr="00EF0974" w:rsidRDefault="00B60C7A" w:rsidP="00DF64F8">
            <w:pPr>
              <w:spacing w:before="60" w:after="60" w:line="270" w:lineRule="exact"/>
              <w:rPr>
                <w:rFonts w:ascii="Arial" w:hAnsi="Arial" w:cs="Arial"/>
                <w:b/>
                <w:color w:val="000000"/>
                <w:sz w:val="22"/>
                <w:szCs w:val="22"/>
              </w:rPr>
            </w:pPr>
          </w:p>
        </w:tc>
        <w:tc>
          <w:tcPr>
            <w:tcW w:w="2883" w:type="pct"/>
            <w:shd w:val="clear" w:color="auto" w:fill="auto"/>
          </w:tcPr>
          <w:p w14:paraId="0F27F5EB"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42" w:type="pct"/>
          </w:tcPr>
          <w:p w14:paraId="0B11F78A"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B522154"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28D57633" w14:textId="75DAD86B" w:rsidR="00B60C7A"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0243E79" w14:textId="77777777" w:rsidR="00B60C7A" w:rsidRPr="00EF0974" w:rsidRDefault="00B60C7A" w:rsidP="00DF64F8">
            <w:pPr>
              <w:spacing w:before="60" w:after="60" w:line="270" w:lineRule="exact"/>
              <w:rPr>
                <w:rFonts w:ascii="Arial" w:hAnsi="Arial" w:cs="Arial"/>
                <w:sz w:val="22"/>
                <w:szCs w:val="22"/>
              </w:rPr>
            </w:pPr>
          </w:p>
        </w:tc>
      </w:tr>
      <w:tr w:rsidR="008144C1" w:rsidRPr="00EF0974" w14:paraId="58BC0235" w14:textId="77777777" w:rsidTr="00D45A4C">
        <w:trPr>
          <w:cantSplit/>
          <w:trHeight w:val="20"/>
        </w:trPr>
        <w:tc>
          <w:tcPr>
            <w:tcW w:w="426"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883"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040F2123"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74FE3ECC"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D45A4C">
        <w:trPr>
          <w:cantSplit/>
          <w:trHeight w:val="20"/>
        </w:trPr>
        <w:tc>
          <w:tcPr>
            <w:tcW w:w="426"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883"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42" w:type="pct"/>
          </w:tcPr>
          <w:p w14:paraId="01D7C95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4E542A28" w14:textId="5376E228"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DE22B82"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38ABC59C" w14:textId="085F0F16"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How to Comply and EMS</w:t>
            </w:r>
          </w:p>
        </w:tc>
      </w:tr>
      <w:tr w:rsidR="00D45A4C" w:rsidRPr="00EF0974" w14:paraId="100CF056" w14:textId="77777777" w:rsidTr="00D45A4C">
        <w:trPr>
          <w:cantSplit/>
          <w:trHeight w:val="20"/>
        </w:trPr>
        <w:tc>
          <w:tcPr>
            <w:tcW w:w="426" w:type="pct"/>
            <w:tcBorders>
              <w:left w:val="single" w:sz="4" w:space="0" w:color="auto"/>
            </w:tcBorders>
          </w:tcPr>
          <w:p w14:paraId="232E4703" w14:textId="77777777" w:rsidR="00D45A4C" w:rsidRPr="00D813D6" w:rsidRDefault="00D45A4C" w:rsidP="00DF64F8">
            <w:pPr>
              <w:spacing w:before="60" w:after="60" w:line="270" w:lineRule="exact"/>
              <w:rPr>
                <w:rFonts w:ascii="Arial" w:hAnsi="Arial" w:cs="Arial"/>
                <w:b/>
                <w:color w:val="000000"/>
                <w:sz w:val="22"/>
                <w:szCs w:val="22"/>
              </w:rPr>
            </w:pPr>
            <w:r w:rsidRPr="00D813D6">
              <w:rPr>
                <w:rFonts w:ascii="Arial" w:hAnsi="Arial" w:cs="Arial"/>
                <w:b/>
                <w:color w:val="000000"/>
                <w:sz w:val="22"/>
                <w:szCs w:val="22"/>
              </w:rPr>
              <w:t>3b</w:t>
            </w:r>
          </w:p>
        </w:tc>
        <w:tc>
          <w:tcPr>
            <w:tcW w:w="4574" w:type="pct"/>
            <w:gridSpan w:val="5"/>
            <w:tcBorders>
              <w:right w:val="single" w:sz="4" w:space="0" w:color="auto"/>
            </w:tcBorders>
            <w:shd w:val="clear" w:color="auto" w:fill="auto"/>
          </w:tcPr>
          <w:p w14:paraId="07E5A58E" w14:textId="03C65B70" w:rsidR="00D45A4C" w:rsidRPr="00D813D6" w:rsidRDefault="00D45A4C" w:rsidP="00DF64F8">
            <w:pPr>
              <w:spacing w:before="60" w:after="60" w:line="270" w:lineRule="exact"/>
              <w:rPr>
                <w:rFonts w:ascii="Arial" w:hAnsi="Arial" w:cs="Arial"/>
                <w:sz w:val="22"/>
                <w:szCs w:val="22"/>
              </w:rPr>
            </w:pPr>
            <w:r w:rsidRPr="00D813D6">
              <w:rPr>
                <w:rFonts w:ascii="Arial" w:hAnsi="Arial" w:cs="Arial"/>
                <w:b/>
                <w:color w:val="000000"/>
                <w:sz w:val="22"/>
                <w:szCs w:val="22"/>
              </w:rPr>
              <w:t>General requirements</w:t>
            </w:r>
            <w:r w:rsidRPr="00D813D6">
              <w:rPr>
                <w:rFonts w:ascii="Arial" w:hAnsi="Arial" w:cs="Arial"/>
                <w:color w:val="000000"/>
                <w:sz w:val="22"/>
                <w:szCs w:val="22"/>
              </w:rPr>
              <w:t xml:space="preserve"> info complete for each activity listed? (see below)</w:t>
            </w:r>
          </w:p>
        </w:tc>
      </w:tr>
      <w:tr w:rsidR="008144C1" w:rsidRPr="00EF0974" w14:paraId="79A24B89" w14:textId="77777777" w:rsidTr="00D45A4C">
        <w:trPr>
          <w:cantSplit/>
          <w:trHeight w:val="20"/>
        </w:trPr>
        <w:tc>
          <w:tcPr>
            <w:tcW w:w="426" w:type="pct"/>
            <w:tcBorders>
              <w:left w:val="single" w:sz="4" w:space="0" w:color="auto"/>
            </w:tcBorders>
          </w:tcPr>
          <w:p w14:paraId="5B6CCC1D" w14:textId="77777777" w:rsidR="008144C1" w:rsidRPr="00D813D6" w:rsidRDefault="008144C1" w:rsidP="00DF64F8">
            <w:pPr>
              <w:spacing w:before="60" w:after="60" w:line="270" w:lineRule="exact"/>
              <w:rPr>
                <w:rFonts w:ascii="Arial" w:hAnsi="Arial" w:cs="Arial"/>
                <w:color w:val="000000"/>
                <w:sz w:val="22"/>
                <w:szCs w:val="22"/>
              </w:rPr>
            </w:pPr>
            <w:bookmarkStart w:id="1" w:name="_Hlk111447965"/>
          </w:p>
        </w:tc>
        <w:tc>
          <w:tcPr>
            <w:tcW w:w="2883" w:type="pct"/>
            <w:shd w:val="clear" w:color="auto" w:fill="auto"/>
          </w:tcPr>
          <w:p w14:paraId="77DF4933" w14:textId="77777777" w:rsidR="008144C1" w:rsidRPr="00D813D6" w:rsidRDefault="008144C1" w:rsidP="00DF64F8">
            <w:pPr>
              <w:numPr>
                <w:ilvl w:val="0"/>
                <w:numId w:val="7"/>
              </w:numPr>
              <w:spacing w:before="60" w:after="60" w:line="270" w:lineRule="exact"/>
              <w:rPr>
                <w:rFonts w:ascii="Arial" w:hAnsi="Arial" w:cs="Arial"/>
                <w:color w:val="000000"/>
                <w:sz w:val="22"/>
                <w:szCs w:val="22"/>
              </w:rPr>
            </w:pPr>
            <w:r w:rsidRPr="00D813D6">
              <w:rPr>
                <w:rFonts w:ascii="Arial" w:hAnsi="Arial" w:cs="Arial"/>
                <w:color w:val="000000"/>
                <w:sz w:val="22"/>
                <w:szCs w:val="22"/>
              </w:rPr>
              <w:t>‘</w:t>
            </w:r>
            <w:r w:rsidR="009D3399" w:rsidRPr="00D813D6">
              <w:rPr>
                <w:rFonts w:ascii="Arial" w:hAnsi="Arial" w:cs="Arial"/>
                <w:color w:val="000000"/>
                <w:sz w:val="22"/>
                <w:szCs w:val="22"/>
              </w:rPr>
              <w:t>Fugitive</w:t>
            </w:r>
            <w:r w:rsidRPr="00D813D6">
              <w:rPr>
                <w:rFonts w:ascii="Arial" w:hAnsi="Arial" w:cs="Arial"/>
                <w:color w:val="000000"/>
                <w:sz w:val="22"/>
                <w:szCs w:val="22"/>
              </w:rPr>
              <w:t xml:space="preserve"> emissions’ management plan required?</w:t>
            </w:r>
          </w:p>
        </w:tc>
        <w:tc>
          <w:tcPr>
            <w:tcW w:w="342" w:type="pct"/>
          </w:tcPr>
          <w:p w14:paraId="4C083378" w14:textId="77777777" w:rsidR="008144C1" w:rsidRPr="00D813D6" w:rsidRDefault="008144C1" w:rsidP="00DF64F8">
            <w:pPr>
              <w:spacing w:before="60" w:after="60" w:line="270" w:lineRule="exact"/>
              <w:rPr>
                <w:rFonts w:ascii="Arial" w:hAnsi="Arial" w:cs="Arial"/>
                <w:sz w:val="22"/>
                <w:szCs w:val="22"/>
              </w:rPr>
            </w:pPr>
          </w:p>
        </w:tc>
        <w:tc>
          <w:tcPr>
            <w:tcW w:w="287" w:type="pct"/>
          </w:tcPr>
          <w:p w14:paraId="71AB6BDE" w14:textId="77777777" w:rsidR="008144C1" w:rsidRPr="00D813D6" w:rsidRDefault="008144C1" w:rsidP="00DF64F8">
            <w:pPr>
              <w:spacing w:before="60" w:after="60" w:line="270" w:lineRule="exact"/>
              <w:rPr>
                <w:rFonts w:ascii="Arial" w:hAnsi="Arial" w:cs="Arial"/>
                <w:sz w:val="22"/>
                <w:szCs w:val="22"/>
              </w:rPr>
            </w:pPr>
          </w:p>
        </w:tc>
        <w:tc>
          <w:tcPr>
            <w:tcW w:w="335" w:type="pct"/>
          </w:tcPr>
          <w:p w14:paraId="5856055B" w14:textId="6BAE9A12" w:rsidR="008144C1" w:rsidRPr="00D813D6" w:rsidRDefault="00D45A4C" w:rsidP="00DF64F8">
            <w:pPr>
              <w:spacing w:before="60" w:after="60" w:line="270" w:lineRule="exact"/>
              <w:rPr>
                <w:rFonts w:ascii="Arial" w:hAnsi="Arial" w:cs="Arial"/>
                <w:sz w:val="22"/>
                <w:szCs w:val="22"/>
              </w:rPr>
            </w:pPr>
            <w:r w:rsidRPr="00D813D6">
              <w:rPr>
                <w:rFonts w:ascii="Arial" w:hAnsi="Arial" w:cs="Arial"/>
                <w:sz w:val="22"/>
                <w:szCs w:val="22"/>
              </w:rPr>
              <w:t>X</w:t>
            </w:r>
          </w:p>
        </w:tc>
        <w:tc>
          <w:tcPr>
            <w:tcW w:w="727" w:type="pct"/>
            <w:tcBorders>
              <w:right w:val="single" w:sz="4" w:space="0" w:color="auto"/>
            </w:tcBorders>
          </w:tcPr>
          <w:p w14:paraId="77184880" w14:textId="61AF2809" w:rsidR="008144C1" w:rsidRPr="00D813D6" w:rsidRDefault="00D45A4C" w:rsidP="00DF64F8">
            <w:pPr>
              <w:spacing w:before="60" w:after="60" w:line="270" w:lineRule="exact"/>
              <w:rPr>
                <w:rFonts w:ascii="Arial" w:hAnsi="Arial" w:cs="Arial"/>
                <w:sz w:val="22"/>
                <w:szCs w:val="22"/>
              </w:rPr>
            </w:pPr>
            <w:r w:rsidRPr="00D813D6">
              <w:rPr>
                <w:rFonts w:ascii="Arial" w:hAnsi="Arial" w:cs="Arial"/>
                <w:sz w:val="22"/>
                <w:szCs w:val="22"/>
              </w:rPr>
              <w:t>Stated “n/a”</w:t>
            </w:r>
          </w:p>
        </w:tc>
      </w:tr>
      <w:tr w:rsidR="00D45A4C" w:rsidRPr="00EF0974" w14:paraId="2972F3D9" w14:textId="77777777" w:rsidTr="00D45A4C">
        <w:trPr>
          <w:cantSplit/>
          <w:trHeight w:val="20"/>
        </w:trPr>
        <w:tc>
          <w:tcPr>
            <w:tcW w:w="426" w:type="pct"/>
            <w:tcBorders>
              <w:left w:val="single" w:sz="4" w:space="0" w:color="auto"/>
            </w:tcBorders>
          </w:tcPr>
          <w:p w14:paraId="6238BC7B" w14:textId="77777777" w:rsidR="00D45A4C" w:rsidRPr="00D813D6" w:rsidRDefault="00D45A4C" w:rsidP="00D45A4C">
            <w:pPr>
              <w:spacing w:before="60" w:after="60" w:line="270" w:lineRule="exact"/>
              <w:rPr>
                <w:rFonts w:ascii="Arial" w:hAnsi="Arial" w:cs="Arial"/>
                <w:color w:val="000000"/>
                <w:sz w:val="22"/>
                <w:szCs w:val="22"/>
                <w:highlight w:val="yellow"/>
              </w:rPr>
            </w:pPr>
          </w:p>
        </w:tc>
        <w:tc>
          <w:tcPr>
            <w:tcW w:w="2883" w:type="pct"/>
            <w:shd w:val="clear" w:color="auto" w:fill="auto"/>
          </w:tcPr>
          <w:p w14:paraId="35A3A24F" w14:textId="77777777" w:rsidR="00D45A4C" w:rsidRPr="00D813D6" w:rsidRDefault="00D45A4C" w:rsidP="00D45A4C">
            <w:pPr>
              <w:numPr>
                <w:ilvl w:val="0"/>
                <w:numId w:val="7"/>
              </w:numPr>
              <w:spacing w:before="60" w:after="60" w:line="270" w:lineRule="exact"/>
              <w:rPr>
                <w:rFonts w:ascii="Arial" w:hAnsi="Arial" w:cs="Arial"/>
                <w:color w:val="000000"/>
                <w:sz w:val="22"/>
                <w:szCs w:val="22"/>
                <w:highlight w:val="yellow"/>
              </w:rPr>
            </w:pPr>
            <w:r w:rsidRPr="00D813D6">
              <w:rPr>
                <w:rFonts w:ascii="Arial" w:hAnsi="Arial" w:cs="Arial"/>
                <w:color w:val="000000"/>
                <w:sz w:val="22"/>
                <w:szCs w:val="22"/>
                <w:highlight w:val="yellow"/>
              </w:rPr>
              <w:t>Odour management plan required?</w:t>
            </w:r>
          </w:p>
        </w:tc>
        <w:tc>
          <w:tcPr>
            <w:tcW w:w="342" w:type="pct"/>
          </w:tcPr>
          <w:p w14:paraId="6196928E" w14:textId="77777777" w:rsidR="00D45A4C" w:rsidRPr="00D813D6" w:rsidRDefault="00D45A4C" w:rsidP="00D45A4C">
            <w:pPr>
              <w:spacing w:before="60" w:after="60" w:line="270" w:lineRule="exact"/>
              <w:rPr>
                <w:rFonts w:ascii="Arial" w:hAnsi="Arial" w:cs="Arial"/>
                <w:sz w:val="22"/>
                <w:szCs w:val="22"/>
                <w:highlight w:val="yellow"/>
              </w:rPr>
            </w:pPr>
          </w:p>
        </w:tc>
        <w:tc>
          <w:tcPr>
            <w:tcW w:w="287" w:type="pct"/>
          </w:tcPr>
          <w:p w14:paraId="688133F7" w14:textId="77777777" w:rsidR="00D45A4C" w:rsidRPr="00D813D6" w:rsidRDefault="00D45A4C" w:rsidP="00D45A4C">
            <w:pPr>
              <w:spacing w:before="60" w:after="60" w:line="270" w:lineRule="exact"/>
              <w:rPr>
                <w:rFonts w:ascii="Arial" w:hAnsi="Arial" w:cs="Arial"/>
                <w:sz w:val="22"/>
                <w:szCs w:val="22"/>
                <w:highlight w:val="yellow"/>
              </w:rPr>
            </w:pPr>
          </w:p>
        </w:tc>
        <w:tc>
          <w:tcPr>
            <w:tcW w:w="335" w:type="pct"/>
          </w:tcPr>
          <w:p w14:paraId="3FB37787" w14:textId="0019D570" w:rsidR="00D45A4C" w:rsidRPr="00D813D6" w:rsidRDefault="00D45A4C" w:rsidP="00D45A4C">
            <w:pPr>
              <w:spacing w:before="60" w:after="60" w:line="270" w:lineRule="exact"/>
              <w:rPr>
                <w:rFonts w:ascii="Arial" w:hAnsi="Arial" w:cs="Arial"/>
                <w:sz w:val="22"/>
                <w:szCs w:val="22"/>
                <w:highlight w:val="yellow"/>
              </w:rPr>
            </w:pPr>
            <w:r w:rsidRPr="00D813D6">
              <w:rPr>
                <w:rFonts w:ascii="Arial" w:hAnsi="Arial" w:cs="Arial"/>
                <w:sz w:val="22"/>
                <w:szCs w:val="22"/>
                <w:highlight w:val="yellow"/>
              </w:rPr>
              <w:t>X</w:t>
            </w:r>
          </w:p>
        </w:tc>
        <w:tc>
          <w:tcPr>
            <w:tcW w:w="727" w:type="pct"/>
            <w:tcBorders>
              <w:right w:val="single" w:sz="4" w:space="0" w:color="auto"/>
            </w:tcBorders>
          </w:tcPr>
          <w:p w14:paraId="62FD45FD" w14:textId="3102FEF1" w:rsidR="00D45A4C" w:rsidRPr="00D813D6" w:rsidRDefault="00D45A4C" w:rsidP="00D45A4C">
            <w:pPr>
              <w:spacing w:before="60" w:after="60" w:line="270" w:lineRule="exact"/>
              <w:rPr>
                <w:rFonts w:ascii="Arial" w:hAnsi="Arial" w:cs="Arial"/>
                <w:sz w:val="22"/>
                <w:szCs w:val="22"/>
                <w:highlight w:val="yellow"/>
              </w:rPr>
            </w:pPr>
            <w:r w:rsidRPr="00D813D6">
              <w:rPr>
                <w:rFonts w:ascii="Arial" w:hAnsi="Arial" w:cs="Arial"/>
                <w:sz w:val="22"/>
                <w:szCs w:val="22"/>
                <w:highlight w:val="yellow"/>
              </w:rPr>
              <w:t>Stated “n/a”</w:t>
            </w:r>
            <w:r w:rsidR="00D813D6" w:rsidRPr="00D813D6">
              <w:rPr>
                <w:rFonts w:ascii="Arial" w:hAnsi="Arial" w:cs="Arial"/>
                <w:sz w:val="22"/>
                <w:szCs w:val="22"/>
                <w:highlight w:val="yellow"/>
              </w:rPr>
              <w:t>- see notes</w:t>
            </w:r>
          </w:p>
        </w:tc>
      </w:tr>
      <w:tr w:rsidR="00D45A4C" w:rsidRPr="00EF0974" w14:paraId="7E6C343D" w14:textId="77777777" w:rsidTr="00D45A4C">
        <w:trPr>
          <w:cantSplit/>
          <w:trHeight w:val="20"/>
        </w:trPr>
        <w:tc>
          <w:tcPr>
            <w:tcW w:w="426" w:type="pct"/>
            <w:tcBorders>
              <w:left w:val="single" w:sz="4" w:space="0" w:color="auto"/>
            </w:tcBorders>
          </w:tcPr>
          <w:p w14:paraId="3A0185C1" w14:textId="77777777" w:rsidR="00D45A4C" w:rsidRPr="00D813D6" w:rsidRDefault="00D45A4C" w:rsidP="00D45A4C">
            <w:pPr>
              <w:spacing w:before="60" w:after="60" w:line="270" w:lineRule="exact"/>
              <w:rPr>
                <w:rFonts w:ascii="Arial" w:hAnsi="Arial" w:cs="Arial"/>
                <w:color w:val="000000"/>
                <w:sz w:val="22"/>
                <w:szCs w:val="22"/>
                <w:highlight w:val="yellow"/>
              </w:rPr>
            </w:pPr>
          </w:p>
        </w:tc>
        <w:tc>
          <w:tcPr>
            <w:tcW w:w="2883" w:type="pct"/>
            <w:shd w:val="clear" w:color="auto" w:fill="auto"/>
          </w:tcPr>
          <w:p w14:paraId="6775003F" w14:textId="1109FA81" w:rsidR="00D45A4C" w:rsidRPr="00D813D6" w:rsidRDefault="00D45A4C" w:rsidP="00D45A4C">
            <w:pPr>
              <w:numPr>
                <w:ilvl w:val="0"/>
                <w:numId w:val="7"/>
              </w:numPr>
              <w:spacing w:before="60" w:after="60" w:line="270" w:lineRule="exact"/>
              <w:rPr>
                <w:rFonts w:ascii="Arial" w:hAnsi="Arial" w:cs="Arial"/>
                <w:color w:val="000000"/>
                <w:sz w:val="22"/>
                <w:szCs w:val="22"/>
                <w:highlight w:val="yellow"/>
              </w:rPr>
            </w:pPr>
            <w:r w:rsidRPr="00D813D6">
              <w:rPr>
                <w:rFonts w:ascii="Arial" w:hAnsi="Arial" w:cs="Arial"/>
                <w:color w:val="000000"/>
                <w:sz w:val="22"/>
                <w:szCs w:val="22"/>
                <w:highlight w:val="yellow"/>
              </w:rPr>
              <w:t>Noise impact assessment and noise &amp; vibration management plan required?</w:t>
            </w:r>
          </w:p>
        </w:tc>
        <w:tc>
          <w:tcPr>
            <w:tcW w:w="342" w:type="pct"/>
          </w:tcPr>
          <w:p w14:paraId="0E976780" w14:textId="77777777" w:rsidR="00D45A4C" w:rsidRPr="00D813D6" w:rsidRDefault="00D45A4C" w:rsidP="00D45A4C">
            <w:pPr>
              <w:spacing w:before="60" w:after="60" w:line="270" w:lineRule="exact"/>
              <w:rPr>
                <w:rFonts w:ascii="Arial" w:hAnsi="Arial" w:cs="Arial"/>
                <w:sz w:val="22"/>
                <w:szCs w:val="22"/>
                <w:highlight w:val="yellow"/>
              </w:rPr>
            </w:pPr>
          </w:p>
        </w:tc>
        <w:tc>
          <w:tcPr>
            <w:tcW w:w="287" w:type="pct"/>
          </w:tcPr>
          <w:p w14:paraId="616A6194" w14:textId="77777777" w:rsidR="00D45A4C" w:rsidRPr="00D813D6" w:rsidRDefault="00D45A4C" w:rsidP="00D45A4C">
            <w:pPr>
              <w:spacing w:before="60" w:after="60" w:line="270" w:lineRule="exact"/>
              <w:rPr>
                <w:rFonts w:ascii="Arial" w:hAnsi="Arial" w:cs="Arial"/>
                <w:sz w:val="22"/>
                <w:szCs w:val="22"/>
                <w:highlight w:val="yellow"/>
              </w:rPr>
            </w:pPr>
          </w:p>
        </w:tc>
        <w:tc>
          <w:tcPr>
            <w:tcW w:w="335" w:type="pct"/>
          </w:tcPr>
          <w:p w14:paraId="492E60ED" w14:textId="18258FE8" w:rsidR="00D45A4C" w:rsidRPr="00D813D6" w:rsidRDefault="00D45A4C" w:rsidP="00D45A4C">
            <w:pPr>
              <w:spacing w:before="60" w:after="60" w:line="270" w:lineRule="exact"/>
              <w:rPr>
                <w:rFonts w:ascii="Arial" w:hAnsi="Arial" w:cs="Arial"/>
                <w:sz w:val="22"/>
                <w:szCs w:val="22"/>
                <w:highlight w:val="yellow"/>
              </w:rPr>
            </w:pPr>
            <w:r w:rsidRPr="00D813D6">
              <w:rPr>
                <w:rFonts w:ascii="Arial" w:hAnsi="Arial" w:cs="Arial"/>
                <w:sz w:val="22"/>
                <w:szCs w:val="22"/>
                <w:highlight w:val="yellow"/>
              </w:rPr>
              <w:t>X</w:t>
            </w:r>
          </w:p>
        </w:tc>
        <w:tc>
          <w:tcPr>
            <w:tcW w:w="727" w:type="pct"/>
            <w:tcBorders>
              <w:right w:val="single" w:sz="4" w:space="0" w:color="auto"/>
            </w:tcBorders>
          </w:tcPr>
          <w:p w14:paraId="13494F19" w14:textId="000333D7" w:rsidR="00D45A4C" w:rsidRPr="00D813D6" w:rsidRDefault="00D45A4C" w:rsidP="00D45A4C">
            <w:pPr>
              <w:spacing w:before="60" w:after="60" w:line="270" w:lineRule="exact"/>
              <w:rPr>
                <w:rFonts w:ascii="Arial" w:hAnsi="Arial" w:cs="Arial"/>
                <w:sz w:val="22"/>
                <w:szCs w:val="22"/>
                <w:highlight w:val="yellow"/>
              </w:rPr>
            </w:pPr>
            <w:r w:rsidRPr="00D813D6">
              <w:rPr>
                <w:rFonts w:ascii="Arial" w:hAnsi="Arial" w:cs="Arial"/>
                <w:sz w:val="22"/>
                <w:szCs w:val="22"/>
                <w:highlight w:val="yellow"/>
              </w:rPr>
              <w:t>Stated “n/a”</w:t>
            </w:r>
            <w:r w:rsidR="00D813D6" w:rsidRPr="00D813D6">
              <w:rPr>
                <w:rFonts w:ascii="Arial" w:hAnsi="Arial" w:cs="Arial"/>
                <w:sz w:val="22"/>
                <w:szCs w:val="22"/>
                <w:highlight w:val="yellow"/>
              </w:rPr>
              <w:t>- see notes</w:t>
            </w:r>
          </w:p>
        </w:tc>
      </w:tr>
      <w:tr w:rsidR="00D45A4C" w:rsidRPr="00EF0974" w14:paraId="3DF9B7C5" w14:textId="77777777" w:rsidTr="00D45A4C">
        <w:trPr>
          <w:cantSplit/>
          <w:trHeight w:val="20"/>
        </w:trPr>
        <w:tc>
          <w:tcPr>
            <w:tcW w:w="426" w:type="pct"/>
            <w:tcBorders>
              <w:left w:val="single" w:sz="4" w:space="0" w:color="auto"/>
            </w:tcBorders>
          </w:tcPr>
          <w:p w14:paraId="181D1747" w14:textId="77777777" w:rsidR="00D45A4C" w:rsidRPr="00D813D6" w:rsidRDefault="00D45A4C" w:rsidP="00D45A4C">
            <w:pPr>
              <w:spacing w:before="60" w:after="60" w:line="270" w:lineRule="exact"/>
              <w:rPr>
                <w:rFonts w:ascii="Arial" w:hAnsi="Arial" w:cs="Arial"/>
                <w:color w:val="000000"/>
                <w:sz w:val="22"/>
                <w:szCs w:val="22"/>
                <w:highlight w:val="yellow"/>
              </w:rPr>
            </w:pPr>
          </w:p>
        </w:tc>
        <w:tc>
          <w:tcPr>
            <w:tcW w:w="2883" w:type="pct"/>
            <w:shd w:val="clear" w:color="auto" w:fill="auto"/>
          </w:tcPr>
          <w:p w14:paraId="2F12AFDF" w14:textId="77777777" w:rsidR="00D45A4C" w:rsidRPr="00D813D6" w:rsidRDefault="00D45A4C" w:rsidP="00D45A4C">
            <w:pPr>
              <w:numPr>
                <w:ilvl w:val="0"/>
                <w:numId w:val="7"/>
              </w:numPr>
              <w:spacing w:before="60" w:after="60" w:line="270" w:lineRule="exact"/>
              <w:rPr>
                <w:rFonts w:ascii="Arial" w:hAnsi="Arial" w:cs="Arial"/>
                <w:color w:val="000000"/>
                <w:sz w:val="22"/>
                <w:szCs w:val="22"/>
                <w:highlight w:val="yellow"/>
              </w:rPr>
            </w:pPr>
            <w:r w:rsidRPr="00D813D6">
              <w:rPr>
                <w:rFonts w:ascii="Arial" w:hAnsi="Arial" w:cs="Arial"/>
                <w:color w:val="000000"/>
                <w:sz w:val="22"/>
                <w:szCs w:val="22"/>
                <w:highlight w:val="yellow"/>
              </w:rPr>
              <w:t>Fire prevention and mitigation plan required?</w:t>
            </w:r>
          </w:p>
        </w:tc>
        <w:tc>
          <w:tcPr>
            <w:tcW w:w="342" w:type="pct"/>
          </w:tcPr>
          <w:p w14:paraId="7AF1D6E0" w14:textId="77777777" w:rsidR="00D45A4C" w:rsidRPr="00D813D6" w:rsidRDefault="00D45A4C" w:rsidP="00D45A4C">
            <w:pPr>
              <w:spacing w:before="60" w:after="60" w:line="270" w:lineRule="exact"/>
              <w:rPr>
                <w:rFonts w:ascii="Arial" w:hAnsi="Arial" w:cs="Arial"/>
                <w:sz w:val="22"/>
                <w:szCs w:val="22"/>
                <w:highlight w:val="yellow"/>
              </w:rPr>
            </w:pPr>
          </w:p>
        </w:tc>
        <w:tc>
          <w:tcPr>
            <w:tcW w:w="287" w:type="pct"/>
          </w:tcPr>
          <w:p w14:paraId="2ACD398D" w14:textId="77777777" w:rsidR="00D45A4C" w:rsidRPr="00D813D6" w:rsidRDefault="00D45A4C" w:rsidP="00D45A4C">
            <w:pPr>
              <w:spacing w:before="60" w:after="60" w:line="270" w:lineRule="exact"/>
              <w:rPr>
                <w:rFonts w:ascii="Arial" w:hAnsi="Arial" w:cs="Arial"/>
                <w:sz w:val="22"/>
                <w:szCs w:val="22"/>
                <w:highlight w:val="yellow"/>
              </w:rPr>
            </w:pPr>
          </w:p>
        </w:tc>
        <w:tc>
          <w:tcPr>
            <w:tcW w:w="335" w:type="pct"/>
          </w:tcPr>
          <w:p w14:paraId="1E259889" w14:textId="1FC68E4B" w:rsidR="00D45A4C" w:rsidRPr="00D813D6" w:rsidRDefault="00D45A4C" w:rsidP="00D45A4C">
            <w:pPr>
              <w:spacing w:before="60" w:after="60" w:line="270" w:lineRule="exact"/>
              <w:rPr>
                <w:rFonts w:ascii="Arial" w:hAnsi="Arial" w:cs="Arial"/>
                <w:sz w:val="22"/>
                <w:szCs w:val="22"/>
                <w:highlight w:val="yellow"/>
              </w:rPr>
            </w:pPr>
            <w:r w:rsidRPr="00D813D6">
              <w:rPr>
                <w:rFonts w:ascii="Arial" w:hAnsi="Arial" w:cs="Arial"/>
                <w:sz w:val="22"/>
                <w:szCs w:val="22"/>
                <w:highlight w:val="yellow"/>
              </w:rPr>
              <w:t>X</w:t>
            </w:r>
          </w:p>
        </w:tc>
        <w:tc>
          <w:tcPr>
            <w:tcW w:w="727" w:type="pct"/>
            <w:tcBorders>
              <w:right w:val="single" w:sz="4" w:space="0" w:color="auto"/>
            </w:tcBorders>
          </w:tcPr>
          <w:p w14:paraId="23599018" w14:textId="2A40D80B" w:rsidR="00D45A4C" w:rsidRPr="00D813D6" w:rsidRDefault="00D45A4C" w:rsidP="00D45A4C">
            <w:pPr>
              <w:spacing w:before="60" w:after="60" w:line="270" w:lineRule="exact"/>
              <w:rPr>
                <w:rFonts w:ascii="Arial" w:hAnsi="Arial" w:cs="Arial"/>
                <w:sz w:val="22"/>
                <w:szCs w:val="22"/>
                <w:highlight w:val="yellow"/>
              </w:rPr>
            </w:pPr>
            <w:r w:rsidRPr="00D813D6">
              <w:rPr>
                <w:rFonts w:ascii="Arial" w:hAnsi="Arial" w:cs="Arial"/>
                <w:sz w:val="22"/>
                <w:szCs w:val="22"/>
                <w:highlight w:val="yellow"/>
              </w:rPr>
              <w:t>Stated “n/a”</w:t>
            </w:r>
            <w:r w:rsidR="00D813D6" w:rsidRPr="00D813D6">
              <w:rPr>
                <w:rFonts w:ascii="Arial" w:hAnsi="Arial" w:cs="Arial"/>
                <w:sz w:val="22"/>
                <w:szCs w:val="22"/>
                <w:highlight w:val="yellow"/>
              </w:rPr>
              <w:t>- see notes</w:t>
            </w:r>
          </w:p>
        </w:tc>
      </w:tr>
      <w:bookmarkEnd w:id="1"/>
      <w:tr w:rsidR="009D3399" w:rsidRPr="00EF0974" w14:paraId="09D44050" w14:textId="77777777" w:rsidTr="00D45A4C">
        <w:trPr>
          <w:cantSplit/>
          <w:trHeight w:val="20"/>
        </w:trPr>
        <w:tc>
          <w:tcPr>
            <w:tcW w:w="426" w:type="pct"/>
            <w:tcBorders>
              <w:left w:val="single" w:sz="4" w:space="0" w:color="auto"/>
            </w:tcBorders>
          </w:tcPr>
          <w:p w14:paraId="300BCC3F"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3c</w:t>
            </w:r>
          </w:p>
        </w:tc>
        <w:tc>
          <w:tcPr>
            <w:tcW w:w="2883" w:type="pct"/>
            <w:shd w:val="clear" w:color="auto" w:fill="auto"/>
          </w:tcPr>
          <w:p w14:paraId="4FA751E5"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Specific Sectors</w:t>
            </w:r>
          </w:p>
          <w:p w14:paraId="60FDA331"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If the application is for:</w:t>
            </w:r>
          </w:p>
          <w:p w14:paraId="7D6A894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clinical waste;</w:t>
            </w:r>
          </w:p>
          <w:p w14:paraId="7B2274DC"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proofErr w:type="spellStart"/>
            <w:r w:rsidRPr="00EF0974">
              <w:rPr>
                <w:rFonts w:ascii="Arial" w:hAnsi="Arial" w:cs="Arial"/>
                <w:color w:val="000000"/>
                <w:sz w:val="22"/>
                <w:szCs w:val="22"/>
              </w:rPr>
              <w:t>haz</w:t>
            </w:r>
            <w:proofErr w:type="spellEnd"/>
            <w:r w:rsidRPr="00EF0974">
              <w:rPr>
                <w:rFonts w:ascii="Arial" w:hAnsi="Arial" w:cs="Arial"/>
                <w:color w:val="000000"/>
                <w:sz w:val="22"/>
                <w:szCs w:val="22"/>
              </w:rPr>
              <w:t xml:space="preserve"> and non-</w:t>
            </w:r>
            <w:proofErr w:type="spellStart"/>
            <w:r w:rsidRPr="00EF0974">
              <w:rPr>
                <w:rFonts w:ascii="Arial" w:hAnsi="Arial" w:cs="Arial"/>
                <w:color w:val="000000"/>
                <w:sz w:val="22"/>
                <w:szCs w:val="22"/>
              </w:rPr>
              <w:t>haz</w:t>
            </w:r>
            <w:proofErr w:type="spellEnd"/>
            <w:r w:rsidRPr="00EF0974">
              <w:rPr>
                <w:rFonts w:ascii="Arial" w:hAnsi="Arial" w:cs="Arial"/>
                <w:color w:val="000000"/>
                <w:sz w:val="22"/>
                <w:szCs w:val="22"/>
              </w:rPr>
              <w:t xml:space="preserve"> recovery and disposal;</w:t>
            </w:r>
          </w:p>
          <w:p w14:paraId="73EA221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CLO to land; or </w:t>
            </w:r>
          </w:p>
          <w:p w14:paraId="782BBF06"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Inert landfill</w:t>
            </w:r>
          </w:p>
          <w:p w14:paraId="414C3933"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Has the relevant appendix been completed?</w:t>
            </w:r>
          </w:p>
        </w:tc>
        <w:tc>
          <w:tcPr>
            <w:tcW w:w="342" w:type="pct"/>
          </w:tcPr>
          <w:p w14:paraId="243B2249" w14:textId="024D2176" w:rsidR="009D3399" w:rsidRPr="00EF0974" w:rsidRDefault="00A7410A"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B9F0C4F" w14:textId="77777777" w:rsidR="009D3399" w:rsidRPr="00EF0974" w:rsidRDefault="009D3399" w:rsidP="00DF64F8">
            <w:pPr>
              <w:spacing w:before="60" w:after="60" w:line="270" w:lineRule="exact"/>
              <w:rPr>
                <w:rFonts w:ascii="Arial" w:hAnsi="Arial" w:cs="Arial"/>
                <w:sz w:val="22"/>
                <w:szCs w:val="22"/>
              </w:rPr>
            </w:pPr>
          </w:p>
        </w:tc>
        <w:tc>
          <w:tcPr>
            <w:tcW w:w="335" w:type="pct"/>
          </w:tcPr>
          <w:p w14:paraId="6FA7F89B" w14:textId="3DBC77CF" w:rsidR="009D3399" w:rsidRPr="00EF0974" w:rsidRDefault="009D3399" w:rsidP="00DF64F8">
            <w:pPr>
              <w:spacing w:before="60" w:after="60" w:line="270" w:lineRule="exact"/>
              <w:rPr>
                <w:rFonts w:ascii="Arial" w:hAnsi="Arial" w:cs="Arial"/>
                <w:sz w:val="22"/>
                <w:szCs w:val="22"/>
              </w:rPr>
            </w:pPr>
          </w:p>
        </w:tc>
        <w:tc>
          <w:tcPr>
            <w:tcW w:w="727" w:type="pct"/>
            <w:tcBorders>
              <w:right w:val="single" w:sz="4" w:space="0" w:color="auto"/>
            </w:tcBorders>
          </w:tcPr>
          <w:p w14:paraId="19F93E35" w14:textId="19F051D6" w:rsidR="009D3399" w:rsidRPr="00EF0974" w:rsidRDefault="00A7410A" w:rsidP="00DF64F8">
            <w:pPr>
              <w:spacing w:before="60" w:after="60" w:line="270" w:lineRule="exact"/>
              <w:rPr>
                <w:rFonts w:ascii="Arial" w:hAnsi="Arial" w:cs="Arial"/>
                <w:sz w:val="22"/>
                <w:szCs w:val="22"/>
              </w:rPr>
            </w:pPr>
            <w:r>
              <w:rPr>
                <w:rFonts w:ascii="Arial" w:hAnsi="Arial" w:cs="Arial"/>
                <w:color w:val="000000"/>
                <w:sz w:val="22"/>
                <w:szCs w:val="22"/>
              </w:rPr>
              <w:t>C</w:t>
            </w:r>
            <w:r w:rsidRPr="00EF0974">
              <w:rPr>
                <w:rFonts w:ascii="Arial" w:hAnsi="Arial" w:cs="Arial"/>
                <w:color w:val="000000"/>
                <w:sz w:val="22"/>
                <w:szCs w:val="22"/>
              </w:rPr>
              <w:t>linical waste</w:t>
            </w:r>
            <w:r>
              <w:rPr>
                <w:rFonts w:ascii="Arial" w:hAnsi="Arial" w:cs="Arial"/>
                <w:color w:val="000000"/>
                <w:sz w:val="22"/>
                <w:szCs w:val="22"/>
              </w:rPr>
              <w:t xml:space="preserve"> applies but has not been completed </w:t>
            </w:r>
          </w:p>
        </w:tc>
      </w:tr>
      <w:tr w:rsidR="008144C1" w:rsidRPr="00EF0974" w14:paraId="51F0577D" w14:textId="77777777" w:rsidTr="00D45A4C">
        <w:trPr>
          <w:cantSplit/>
          <w:trHeight w:val="20"/>
        </w:trPr>
        <w:tc>
          <w:tcPr>
            <w:tcW w:w="426" w:type="pct"/>
            <w:tcBorders>
              <w:left w:val="single" w:sz="4" w:space="0" w:color="auto"/>
            </w:tcBorders>
          </w:tcPr>
          <w:p w14:paraId="2EB3F45C"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4a</w:t>
            </w:r>
          </w:p>
        </w:tc>
        <w:tc>
          <w:tcPr>
            <w:tcW w:w="2883" w:type="pct"/>
            <w:shd w:val="clear" w:color="auto" w:fill="auto"/>
          </w:tcPr>
          <w:p w14:paraId="48B24935"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Measures for monitoring document provided?</w:t>
            </w:r>
          </w:p>
        </w:tc>
        <w:tc>
          <w:tcPr>
            <w:tcW w:w="342" w:type="pct"/>
          </w:tcPr>
          <w:p w14:paraId="7AAF63A5"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358EB8A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4E1D42" w14:textId="53F75C08"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32C530D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40A7F96E" w14:textId="77777777" w:rsidTr="00D45A4C">
        <w:trPr>
          <w:cantSplit/>
          <w:trHeight w:val="20"/>
        </w:trPr>
        <w:tc>
          <w:tcPr>
            <w:tcW w:w="426" w:type="pct"/>
            <w:tcBorders>
              <w:left w:val="single" w:sz="4" w:space="0" w:color="auto"/>
              <w:bottom w:val="single" w:sz="4" w:space="0" w:color="auto"/>
            </w:tcBorders>
          </w:tcPr>
          <w:p w14:paraId="0C594203"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4b</w:t>
            </w:r>
          </w:p>
        </w:tc>
        <w:tc>
          <w:tcPr>
            <w:tcW w:w="2883" w:type="pct"/>
            <w:tcBorders>
              <w:bottom w:val="single" w:sz="4" w:space="0" w:color="auto"/>
            </w:tcBorders>
            <w:shd w:val="clear" w:color="auto" w:fill="auto"/>
          </w:tcPr>
          <w:p w14:paraId="57461A4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Point source emissions to air only.</w:t>
            </w:r>
          </w:p>
          <w:p w14:paraId="376AB736"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Assessment provided?</w:t>
            </w:r>
          </w:p>
        </w:tc>
        <w:tc>
          <w:tcPr>
            <w:tcW w:w="342" w:type="pct"/>
            <w:tcBorders>
              <w:bottom w:val="single" w:sz="4" w:space="0" w:color="auto"/>
            </w:tcBorders>
          </w:tcPr>
          <w:p w14:paraId="14036CE9" w14:textId="77777777" w:rsidR="008144C1" w:rsidRPr="00EF0974" w:rsidRDefault="008144C1" w:rsidP="00DF64F8">
            <w:pPr>
              <w:spacing w:before="60" w:after="60" w:line="270" w:lineRule="exact"/>
              <w:rPr>
                <w:rFonts w:ascii="Arial" w:hAnsi="Arial" w:cs="Arial"/>
                <w:sz w:val="22"/>
                <w:szCs w:val="22"/>
              </w:rPr>
            </w:pPr>
          </w:p>
        </w:tc>
        <w:tc>
          <w:tcPr>
            <w:tcW w:w="287" w:type="pct"/>
            <w:tcBorders>
              <w:bottom w:val="single" w:sz="4" w:space="0" w:color="auto"/>
            </w:tcBorders>
          </w:tcPr>
          <w:p w14:paraId="6275D566" w14:textId="77777777" w:rsidR="008144C1" w:rsidRPr="00EF0974" w:rsidRDefault="008144C1" w:rsidP="00DF64F8">
            <w:pPr>
              <w:spacing w:before="60" w:after="60" w:line="270" w:lineRule="exact"/>
              <w:rPr>
                <w:rFonts w:ascii="Arial" w:hAnsi="Arial" w:cs="Arial"/>
                <w:sz w:val="22"/>
                <w:szCs w:val="22"/>
              </w:rPr>
            </w:pPr>
          </w:p>
        </w:tc>
        <w:tc>
          <w:tcPr>
            <w:tcW w:w="335" w:type="pct"/>
            <w:tcBorders>
              <w:bottom w:val="single" w:sz="4" w:space="0" w:color="auto"/>
            </w:tcBorders>
          </w:tcPr>
          <w:p w14:paraId="5D889114" w14:textId="539290CC" w:rsidR="008144C1" w:rsidRPr="00EF0974" w:rsidRDefault="00D45A4C"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bottom w:val="single" w:sz="4" w:space="0" w:color="auto"/>
              <w:right w:val="single" w:sz="4" w:space="0" w:color="auto"/>
            </w:tcBorders>
          </w:tcPr>
          <w:p w14:paraId="5B32A31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22CA472B" w14:textId="77777777" w:rsidTr="00D45A4C">
        <w:trPr>
          <w:cantSplit/>
          <w:trHeight w:val="20"/>
        </w:trPr>
        <w:tc>
          <w:tcPr>
            <w:tcW w:w="426" w:type="pct"/>
            <w:tcBorders>
              <w:top w:val="single" w:sz="4" w:space="0" w:color="auto"/>
              <w:left w:val="single" w:sz="4" w:space="0" w:color="auto"/>
              <w:bottom w:val="single" w:sz="4" w:space="0" w:color="auto"/>
            </w:tcBorders>
          </w:tcPr>
          <w:p w14:paraId="0718DAC3" w14:textId="77777777" w:rsidR="008144C1" w:rsidRPr="00D813D6" w:rsidRDefault="008144C1" w:rsidP="00DF64F8">
            <w:pPr>
              <w:spacing w:before="60" w:after="60" w:line="270" w:lineRule="exact"/>
              <w:rPr>
                <w:rFonts w:ascii="Arial" w:hAnsi="Arial" w:cs="Arial"/>
                <w:b/>
                <w:color w:val="000000"/>
                <w:sz w:val="22"/>
                <w:szCs w:val="22"/>
                <w:highlight w:val="yellow"/>
              </w:rPr>
            </w:pPr>
          </w:p>
        </w:tc>
        <w:tc>
          <w:tcPr>
            <w:tcW w:w="2883" w:type="pct"/>
            <w:tcBorders>
              <w:top w:val="single" w:sz="4" w:space="0" w:color="auto"/>
              <w:bottom w:val="single" w:sz="4" w:space="0" w:color="auto"/>
            </w:tcBorders>
            <w:shd w:val="clear" w:color="auto" w:fill="auto"/>
          </w:tcPr>
          <w:p w14:paraId="5F8D3099" w14:textId="77777777" w:rsidR="008144C1" w:rsidRPr="00D813D6" w:rsidRDefault="008144C1" w:rsidP="00DF64F8">
            <w:pPr>
              <w:spacing w:before="60" w:after="60" w:line="270" w:lineRule="exact"/>
              <w:rPr>
                <w:rFonts w:ascii="Arial" w:hAnsi="Arial" w:cs="Arial"/>
                <w:b/>
                <w:color w:val="000000"/>
                <w:sz w:val="22"/>
                <w:szCs w:val="22"/>
                <w:highlight w:val="yellow"/>
              </w:rPr>
            </w:pPr>
            <w:r w:rsidRPr="00D813D6">
              <w:rPr>
                <w:rFonts w:ascii="Arial" w:hAnsi="Arial" w:cs="Arial"/>
                <w:b/>
                <w:color w:val="000000"/>
                <w:sz w:val="22"/>
                <w:szCs w:val="22"/>
                <w:highlight w:val="yellow"/>
              </w:rPr>
              <w:t>Is all information required in Part B4 complete and each associated document acceptable?</w:t>
            </w:r>
          </w:p>
        </w:tc>
        <w:tc>
          <w:tcPr>
            <w:tcW w:w="342" w:type="pct"/>
            <w:tcBorders>
              <w:top w:val="single" w:sz="4" w:space="0" w:color="auto"/>
              <w:bottom w:val="single" w:sz="4" w:space="0" w:color="auto"/>
            </w:tcBorders>
          </w:tcPr>
          <w:p w14:paraId="468E3B8B" w14:textId="77777777" w:rsidR="008144C1" w:rsidRPr="00D813D6" w:rsidRDefault="008144C1" w:rsidP="00DF64F8">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98F14CB" w14:textId="490EF324" w:rsidR="008144C1" w:rsidRPr="00D813D6" w:rsidRDefault="00D813D6" w:rsidP="00DF64F8">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X</w:t>
            </w:r>
          </w:p>
        </w:tc>
        <w:tc>
          <w:tcPr>
            <w:tcW w:w="335" w:type="pct"/>
            <w:tcBorders>
              <w:top w:val="single" w:sz="4" w:space="0" w:color="auto"/>
              <w:bottom w:val="single" w:sz="4" w:space="0" w:color="auto"/>
            </w:tcBorders>
          </w:tcPr>
          <w:p w14:paraId="611D8CA8" w14:textId="77777777" w:rsidR="008144C1" w:rsidRPr="00D813D6" w:rsidRDefault="008144C1" w:rsidP="00DF64F8">
            <w:pPr>
              <w:spacing w:before="60" w:after="60" w:line="270" w:lineRule="exact"/>
              <w:rPr>
                <w:rFonts w:ascii="Arial" w:hAnsi="Arial" w:cs="Arial"/>
                <w:b/>
                <w:sz w:val="22"/>
                <w:szCs w:val="22"/>
                <w:highlight w:val="yellow"/>
              </w:rPr>
            </w:pPr>
          </w:p>
        </w:tc>
        <w:tc>
          <w:tcPr>
            <w:tcW w:w="727" w:type="pct"/>
            <w:tcBorders>
              <w:top w:val="single" w:sz="4" w:space="0" w:color="auto"/>
              <w:bottom w:val="single" w:sz="4" w:space="0" w:color="auto"/>
              <w:right w:val="single" w:sz="4" w:space="0" w:color="auto"/>
            </w:tcBorders>
          </w:tcPr>
          <w:p w14:paraId="45A9EBDD" w14:textId="5631A189" w:rsidR="008144C1" w:rsidRPr="00D813D6" w:rsidRDefault="00D813D6" w:rsidP="00DF64F8">
            <w:pPr>
              <w:spacing w:before="60" w:after="60" w:line="270" w:lineRule="exact"/>
              <w:rPr>
                <w:rFonts w:ascii="Arial" w:hAnsi="Arial" w:cs="Arial"/>
                <w:b/>
                <w:sz w:val="22"/>
                <w:szCs w:val="22"/>
                <w:highlight w:val="yellow"/>
              </w:rPr>
            </w:pPr>
            <w:r w:rsidRPr="00D813D6">
              <w:rPr>
                <w:rFonts w:ascii="Arial" w:hAnsi="Arial" w:cs="Arial"/>
                <w:b/>
                <w:sz w:val="22"/>
                <w:szCs w:val="22"/>
                <w:highlight w:val="yellow"/>
              </w:rPr>
              <w:t>OMP, FPMP, N&amp;VMP</w:t>
            </w: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49B8B457" w14:textId="29A8778C" w:rsidR="00A7410A" w:rsidRPr="00EF0974" w:rsidRDefault="00A7410A" w:rsidP="00A7410A">
      <w:pPr>
        <w:spacing w:before="60" w:after="60" w:line="270" w:lineRule="exact"/>
        <w:rPr>
          <w:rFonts w:ascii="Arial" w:hAnsi="Arial"/>
          <w:b/>
          <w:color w:val="FF66FF"/>
        </w:rPr>
      </w:pPr>
      <w:bookmarkStart w:id="2" w:name="_Hlk111471626"/>
      <w:r w:rsidRPr="00EF0974">
        <w:rPr>
          <w:rFonts w:ascii="Arial" w:hAnsi="Arial"/>
          <w:b/>
        </w:rPr>
        <w:t>Appendix 1 Clinical waste</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A7410A" w:rsidRPr="00EF0974" w14:paraId="40D527A1" w14:textId="77777777" w:rsidTr="002B33D3">
        <w:trPr>
          <w:cantSplit/>
          <w:trHeight w:val="20"/>
        </w:trPr>
        <w:tc>
          <w:tcPr>
            <w:tcW w:w="448" w:type="pct"/>
            <w:shd w:val="clear" w:color="auto" w:fill="FFFF99"/>
          </w:tcPr>
          <w:bookmarkEnd w:id="2"/>
          <w:p w14:paraId="4DEB49FE" w14:textId="77777777" w:rsidR="00A7410A" w:rsidRPr="00EF0974" w:rsidRDefault="00A7410A" w:rsidP="002B33D3">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shd w:val="clear" w:color="auto" w:fill="FFFF99"/>
          </w:tcPr>
          <w:p w14:paraId="56826DB0" w14:textId="77777777" w:rsidR="00A7410A" w:rsidRPr="00EF0974" w:rsidRDefault="00A7410A" w:rsidP="002B33D3">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shd w:val="clear" w:color="auto" w:fill="FFFF99"/>
          </w:tcPr>
          <w:p w14:paraId="64B6DFAA" w14:textId="77777777" w:rsidR="00A7410A" w:rsidRPr="00EF0974" w:rsidRDefault="00A7410A" w:rsidP="002B33D3">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shd w:val="clear" w:color="auto" w:fill="FFFF99"/>
          </w:tcPr>
          <w:p w14:paraId="56AF57B8" w14:textId="77777777" w:rsidR="00A7410A" w:rsidRPr="00EF0974" w:rsidRDefault="00A7410A" w:rsidP="002B33D3">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shd w:val="clear" w:color="auto" w:fill="FFFF99"/>
          </w:tcPr>
          <w:p w14:paraId="1FC51B51" w14:textId="77777777" w:rsidR="00A7410A" w:rsidRPr="00EF0974" w:rsidRDefault="00A7410A" w:rsidP="002B33D3">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shd w:val="clear" w:color="auto" w:fill="FFFF99"/>
          </w:tcPr>
          <w:p w14:paraId="67B5B45C" w14:textId="77777777" w:rsidR="00A7410A" w:rsidRPr="00EF0974" w:rsidRDefault="00A7410A" w:rsidP="002B33D3">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A7410A" w:rsidRPr="00EF0974" w14:paraId="6F9B41C1" w14:textId="77777777" w:rsidTr="002B33D3">
        <w:trPr>
          <w:cantSplit/>
          <w:trHeight w:val="20"/>
        </w:trPr>
        <w:tc>
          <w:tcPr>
            <w:tcW w:w="448" w:type="pct"/>
          </w:tcPr>
          <w:p w14:paraId="4C5E2F24" w14:textId="77777777" w:rsidR="00A7410A" w:rsidRPr="00A7410A" w:rsidRDefault="00A7410A" w:rsidP="002B33D3">
            <w:pPr>
              <w:spacing w:before="60" w:after="60" w:line="270" w:lineRule="exact"/>
              <w:rPr>
                <w:rFonts w:ascii="Arial" w:hAnsi="Arial" w:cs="Arial"/>
                <w:b/>
                <w:color w:val="000000"/>
                <w:sz w:val="22"/>
                <w:szCs w:val="22"/>
                <w:highlight w:val="yellow"/>
              </w:rPr>
            </w:pPr>
            <w:r w:rsidRPr="00A7410A">
              <w:rPr>
                <w:rFonts w:ascii="Arial" w:hAnsi="Arial" w:cs="Arial"/>
                <w:b/>
                <w:color w:val="000000"/>
                <w:sz w:val="22"/>
                <w:szCs w:val="22"/>
                <w:highlight w:val="yellow"/>
              </w:rPr>
              <w:t>1</w:t>
            </w:r>
          </w:p>
        </w:tc>
        <w:tc>
          <w:tcPr>
            <w:tcW w:w="2903" w:type="pct"/>
          </w:tcPr>
          <w:p w14:paraId="5443683F" w14:textId="77777777" w:rsidR="00A7410A" w:rsidRPr="00A7410A" w:rsidRDefault="00A7410A" w:rsidP="002B33D3">
            <w:pPr>
              <w:spacing w:before="60" w:after="60" w:line="270" w:lineRule="exact"/>
              <w:rPr>
                <w:rFonts w:ascii="Arial" w:hAnsi="Arial"/>
                <w:color w:val="000000"/>
                <w:highlight w:val="yellow"/>
              </w:rPr>
            </w:pPr>
            <w:r w:rsidRPr="00A7410A">
              <w:rPr>
                <w:rFonts w:ascii="Arial" w:hAnsi="Arial"/>
                <w:color w:val="000000"/>
                <w:sz w:val="22"/>
                <w:szCs w:val="22"/>
                <w:highlight w:val="yellow"/>
              </w:rPr>
              <w:t>Pre-acceptance information complete?</w:t>
            </w:r>
          </w:p>
        </w:tc>
        <w:tc>
          <w:tcPr>
            <w:tcW w:w="333" w:type="pct"/>
          </w:tcPr>
          <w:p w14:paraId="39030F81" w14:textId="77777777" w:rsidR="00A7410A" w:rsidRPr="00A7410A" w:rsidRDefault="00A7410A" w:rsidP="002B33D3">
            <w:pPr>
              <w:spacing w:before="60" w:after="60" w:line="270" w:lineRule="exact"/>
              <w:rPr>
                <w:rFonts w:ascii="Arial" w:hAnsi="Arial" w:cs="Arial"/>
                <w:sz w:val="22"/>
                <w:szCs w:val="22"/>
                <w:highlight w:val="yellow"/>
              </w:rPr>
            </w:pPr>
          </w:p>
        </w:tc>
        <w:tc>
          <w:tcPr>
            <w:tcW w:w="280" w:type="pct"/>
          </w:tcPr>
          <w:p w14:paraId="4576A0CE" w14:textId="2AC2DA07" w:rsidR="00A7410A" w:rsidRPr="00A7410A" w:rsidRDefault="00A7410A" w:rsidP="002B33D3">
            <w:pPr>
              <w:spacing w:before="60" w:after="60" w:line="270" w:lineRule="exact"/>
              <w:rPr>
                <w:rFonts w:ascii="Arial" w:hAnsi="Arial" w:cs="Arial"/>
                <w:sz w:val="22"/>
                <w:szCs w:val="22"/>
                <w:highlight w:val="yellow"/>
              </w:rPr>
            </w:pPr>
            <w:r w:rsidRPr="00A7410A">
              <w:rPr>
                <w:rFonts w:ascii="Arial" w:hAnsi="Arial" w:cs="Arial"/>
                <w:sz w:val="22"/>
                <w:szCs w:val="22"/>
                <w:highlight w:val="yellow"/>
              </w:rPr>
              <w:t>X</w:t>
            </w:r>
          </w:p>
        </w:tc>
        <w:tc>
          <w:tcPr>
            <w:tcW w:w="326" w:type="pct"/>
          </w:tcPr>
          <w:p w14:paraId="7303C99D" w14:textId="77777777" w:rsidR="00A7410A" w:rsidRPr="00A7410A" w:rsidRDefault="00A7410A" w:rsidP="002B33D3">
            <w:pPr>
              <w:spacing w:before="60" w:after="60" w:line="270" w:lineRule="exact"/>
              <w:rPr>
                <w:rFonts w:ascii="Arial" w:hAnsi="Arial" w:cs="Arial"/>
                <w:sz w:val="22"/>
                <w:szCs w:val="22"/>
                <w:highlight w:val="yellow"/>
              </w:rPr>
            </w:pPr>
          </w:p>
        </w:tc>
        <w:tc>
          <w:tcPr>
            <w:tcW w:w="709" w:type="pct"/>
          </w:tcPr>
          <w:p w14:paraId="735A7083" w14:textId="77777777" w:rsidR="00A7410A" w:rsidRPr="00A7410A" w:rsidRDefault="00A7410A" w:rsidP="002B33D3">
            <w:pPr>
              <w:spacing w:before="60" w:after="60" w:line="270" w:lineRule="exact"/>
              <w:rPr>
                <w:rFonts w:ascii="Arial" w:hAnsi="Arial" w:cs="Arial"/>
                <w:sz w:val="22"/>
                <w:szCs w:val="22"/>
                <w:highlight w:val="yellow"/>
              </w:rPr>
            </w:pPr>
          </w:p>
        </w:tc>
      </w:tr>
      <w:tr w:rsidR="00A7410A" w:rsidRPr="00EF0974" w14:paraId="4B126777" w14:textId="77777777" w:rsidTr="002B33D3">
        <w:trPr>
          <w:cantSplit/>
          <w:trHeight w:val="20"/>
        </w:trPr>
        <w:tc>
          <w:tcPr>
            <w:tcW w:w="448" w:type="pct"/>
          </w:tcPr>
          <w:p w14:paraId="3236862B" w14:textId="77777777" w:rsidR="00A7410A" w:rsidRPr="00A7410A" w:rsidRDefault="00A7410A" w:rsidP="002B33D3">
            <w:pPr>
              <w:spacing w:before="60" w:after="60" w:line="270" w:lineRule="exact"/>
              <w:rPr>
                <w:rFonts w:ascii="Arial" w:hAnsi="Arial" w:cs="Arial"/>
                <w:b/>
                <w:color w:val="000000"/>
                <w:sz w:val="22"/>
                <w:szCs w:val="22"/>
                <w:highlight w:val="yellow"/>
              </w:rPr>
            </w:pPr>
            <w:r w:rsidRPr="00A7410A">
              <w:rPr>
                <w:rFonts w:ascii="Arial" w:hAnsi="Arial" w:cs="Arial"/>
                <w:b/>
                <w:color w:val="000000"/>
                <w:sz w:val="22"/>
                <w:szCs w:val="22"/>
                <w:highlight w:val="yellow"/>
              </w:rPr>
              <w:t>2</w:t>
            </w:r>
          </w:p>
        </w:tc>
        <w:tc>
          <w:tcPr>
            <w:tcW w:w="2903" w:type="pct"/>
          </w:tcPr>
          <w:p w14:paraId="70C5FF9A" w14:textId="77777777" w:rsidR="00A7410A" w:rsidRPr="00A7410A" w:rsidRDefault="00A7410A" w:rsidP="002B33D3">
            <w:pPr>
              <w:spacing w:before="60" w:after="60" w:line="270" w:lineRule="exact"/>
              <w:rPr>
                <w:rFonts w:ascii="Arial" w:hAnsi="Arial"/>
                <w:color w:val="000000"/>
                <w:highlight w:val="yellow"/>
              </w:rPr>
            </w:pPr>
            <w:r w:rsidRPr="00A7410A">
              <w:rPr>
                <w:rFonts w:ascii="Arial" w:hAnsi="Arial"/>
                <w:color w:val="000000"/>
                <w:sz w:val="22"/>
                <w:szCs w:val="22"/>
                <w:highlight w:val="yellow"/>
              </w:rPr>
              <w:t>Waste acceptance information complete?</w:t>
            </w:r>
          </w:p>
        </w:tc>
        <w:tc>
          <w:tcPr>
            <w:tcW w:w="333" w:type="pct"/>
          </w:tcPr>
          <w:p w14:paraId="76EBAAEE" w14:textId="77777777" w:rsidR="00A7410A" w:rsidRPr="00A7410A" w:rsidRDefault="00A7410A" w:rsidP="002B33D3">
            <w:pPr>
              <w:spacing w:before="60" w:after="60" w:line="270" w:lineRule="exact"/>
              <w:rPr>
                <w:rFonts w:ascii="Arial" w:hAnsi="Arial" w:cs="Arial"/>
                <w:sz w:val="22"/>
                <w:szCs w:val="22"/>
                <w:highlight w:val="yellow"/>
              </w:rPr>
            </w:pPr>
          </w:p>
        </w:tc>
        <w:tc>
          <w:tcPr>
            <w:tcW w:w="280" w:type="pct"/>
          </w:tcPr>
          <w:p w14:paraId="4A09738E" w14:textId="10331863" w:rsidR="00A7410A" w:rsidRPr="00A7410A" w:rsidRDefault="00A7410A" w:rsidP="002B33D3">
            <w:pPr>
              <w:spacing w:before="60" w:after="60" w:line="270" w:lineRule="exact"/>
              <w:rPr>
                <w:rFonts w:ascii="Arial" w:hAnsi="Arial" w:cs="Arial"/>
                <w:sz w:val="22"/>
                <w:szCs w:val="22"/>
                <w:highlight w:val="yellow"/>
              </w:rPr>
            </w:pPr>
            <w:r w:rsidRPr="00A7410A">
              <w:rPr>
                <w:rFonts w:ascii="Arial" w:hAnsi="Arial" w:cs="Arial"/>
                <w:sz w:val="22"/>
                <w:szCs w:val="22"/>
                <w:highlight w:val="yellow"/>
              </w:rPr>
              <w:t>X</w:t>
            </w:r>
          </w:p>
        </w:tc>
        <w:tc>
          <w:tcPr>
            <w:tcW w:w="326" w:type="pct"/>
          </w:tcPr>
          <w:p w14:paraId="67A2FB9B" w14:textId="77777777" w:rsidR="00A7410A" w:rsidRPr="00A7410A" w:rsidRDefault="00A7410A" w:rsidP="002B33D3">
            <w:pPr>
              <w:spacing w:before="60" w:after="60" w:line="270" w:lineRule="exact"/>
              <w:rPr>
                <w:rFonts w:ascii="Arial" w:hAnsi="Arial" w:cs="Arial"/>
                <w:sz w:val="22"/>
                <w:szCs w:val="22"/>
                <w:highlight w:val="yellow"/>
              </w:rPr>
            </w:pPr>
          </w:p>
        </w:tc>
        <w:tc>
          <w:tcPr>
            <w:tcW w:w="709" w:type="pct"/>
          </w:tcPr>
          <w:p w14:paraId="729B4E29" w14:textId="77777777" w:rsidR="00A7410A" w:rsidRPr="00A7410A" w:rsidRDefault="00A7410A" w:rsidP="002B33D3">
            <w:pPr>
              <w:spacing w:before="60" w:after="60" w:line="270" w:lineRule="exact"/>
              <w:rPr>
                <w:rFonts w:ascii="Arial" w:hAnsi="Arial" w:cs="Arial"/>
                <w:sz w:val="22"/>
                <w:szCs w:val="22"/>
                <w:highlight w:val="yellow"/>
              </w:rPr>
            </w:pPr>
          </w:p>
        </w:tc>
      </w:tr>
      <w:tr w:rsidR="00A7410A" w:rsidRPr="00EF0974" w14:paraId="4987978A" w14:textId="77777777" w:rsidTr="002B33D3">
        <w:trPr>
          <w:cantSplit/>
          <w:trHeight w:val="20"/>
        </w:trPr>
        <w:tc>
          <w:tcPr>
            <w:tcW w:w="448" w:type="pct"/>
          </w:tcPr>
          <w:p w14:paraId="1C1821B7" w14:textId="77777777" w:rsidR="00A7410A" w:rsidRPr="00A7410A" w:rsidRDefault="00A7410A" w:rsidP="002B33D3">
            <w:pPr>
              <w:spacing w:before="60" w:after="60" w:line="270" w:lineRule="exact"/>
              <w:rPr>
                <w:rFonts w:ascii="Arial" w:hAnsi="Arial" w:cs="Arial"/>
                <w:b/>
                <w:color w:val="000000"/>
                <w:sz w:val="22"/>
                <w:szCs w:val="22"/>
                <w:highlight w:val="yellow"/>
              </w:rPr>
            </w:pPr>
            <w:r w:rsidRPr="00A7410A">
              <w:rPr>
                <w:rFonts w:ascii="Arial" w:hAnsi="Arial" w:cs="Arial"/>
                <w:b/>
                <w:color w:val="000000"/>
                <w:sz w:val="22"/>
                <w:szCs w:val="22"/>
                <w:highlight w:val="yellow"/>
              </w:rPr>
              <w:t>3</w:t>
            </w:r>
          </w:p>
        </w:tc>
        <w:tc>
          <w:tcPr>
            <w:tcW w:w="2903" w:type="pct"/>
          </w:tcPr>
          <w:p w14:paraId="64D22905" w14:textId="77777777" w:rsidR="00A7410A" w:rsidRPr="00A7410A" w:rsidRDefault="00A7410A" w:rsidP="002B33D3">
            <w:pPr>
              <w:spacing w:before="60" w:after="60" w:line="270" w:lineRule="exact"/>
              <w:rPr>
                <w:rFonts w:ascii="Arial" w:hAnsi="Arial"/>
                <w:color w:val="000000"/>
                <w:highlight w:val="yellow"/>
              </w:rPr>
            </w:pPr>
            <w:r w:rsidRPr="00A7410A">
              <w:rPr>
                <w:rFonts w:ascii="Arial" w:hAnsi="Arial"/>
                <w:color w:val="000000"/>
                <w:sz w:val="22"/>
                <w:szCs w:val="22"/>
                <w:highlight w:val="yellow"/>
              </w:rPr>
              <w:t>Waste storage, handling etc. information complete?</w:t>
            </w:r>
          </w:p>
        </w:tc>
        <w:tc>
          <w:tcPr>
            <w:tcW w:w="333" w:type="pct"/>
          </w:tcPr>
          <w:p w14:paraId="6D7C7FDA" w14:textId="77777777" w:rsidR="00A7410A" w:rsidRPr="00A7410A" w:rsidRDefault="00A7410A" w:rsidP="002B33D3">
            <w:pPr>
              <w:spacing w:before="60" w:after="60" w:line="270" w:lineRule="exact"/>
              <w:rPr>
                <w:rFonts w:ascii="Arial" w:hAnsi="Arial" w:cs="Arial"/>
                <w:sz w:val="22"/>
                <w:szCs w:val="22"/>
                <w:highlight w:val="yellow"/>
              </w:rPr>
            </w:pPr>
          </w:p>
        </w:tc>
        <w:tc>
          <w:tcPr>
            <w:tcW w:w="280" w:type="pct"/>
          </w:tcPr>
          <w:p w14:paraId="5C41C2A2" w14:textId="133B3947" w:rsidR="00A7410A" w:rsidRPr="00A7410A" w:rsidRDefault="00A7410A" w:rsidP="002B33D3">
            <w:pPr>
              <w:spacing w:before="60" w:after="60" w:line="270" w:lineRule="exact"/>
              <w:rPr>
                <w:rFonts w:ascii="Arial" w:hAnsi="Arial" w:cs="Arial"/>
                <w:sz w:val="22"/>
                <w:szCs w:val="22"/>
                <w:highlight w:val="yellow"/>
              </w:rPr>
            </w:pPr>
            <w:r w:rsidRPr="00A7410A">
              <w:rPr>
                <w:rFonts w:ascii="Arial" w:hAnsi="Arial" w:cs="Arial"/>
                <w:sz w:val="22"/>
                <w:szCs w:val="22"/>
                <w:highlight w:val="yellow"/>
              </w:rPr>
              <w:t>X</w:t>
            </w:r>
          </w:p>
        </w:tc>
        <w:tc>
          <w:tcPr>
            <w:tcW w:w="326" w:type="pct"/>
          </w:tcPr>
          <w:p w14:paraId="61D4A52E" w14:textId="77777777" w:rsidR="00A7410A" w:rsidRPr="00A7410A" w:rsidRDefault="00A7410A" w:rsidP="002B33D3">
            <w:pPr>
              <w:spacing w:before="60" w:after="60" w:line="270" w:lineRule="exact"/>
              <w:rPr>
                <w:rFonts w:ascii="Arial" w:hAnsi="Arial" w:cs="Arial"/>
                <w:sz w:val="22"/>
                <w:szCs w:val="22"/>
                <w:highlight w:val="yellow"/>
              </w:rPr>
            </w:pPr>
          </w:p>
        </w:tc>
        <w:tc>
          <w:tcPr>
            <w:tcW w:w="709" w:type="pct"/>
          </w:tcPr>
          <w:p w14:paraId="35D1B7DE" w14:textId="77777777" w:rsidR="00A7410A" w:rsidRPr="00A7410A" w:rsidRDefault="00A7410A" w:rsidP="002B33D3">
            <w:pPr>
              <w:spacing w:before="60" w:after="60" w:line="270" w:lineRule="exact"/>
              <w:rPr>
                <w:rFonts w:ascii="Arial" w:hAnsi="Arial" w:cs="Arial"/>
                <w:sz w:val="22"/>
                <w:szCs w:val="22"/>
                <w:highlight w:val="yellow"/>
              </w:rPr>
            </w:pPr>
          </w:p>
        </w:tc>
      </w:tr>
      <w:tr w:rsidR="00A7410A" w:rsidRPr="00EF0974" w14:paraId="6842EF3B" w14:textId="77777777" w:rsidTr="002B33D3">
        <w:trPr>
          <w:cantSplit/>
          <w:trHeight w:val="20"/>
        </w:trPr>
        <w:tc>
          <w:tcPr>
            <w:tcW w:w="448" w:type="pct"/>
          </w:tcPr>
          <w:p w14:paraId="71CD6571" w14:textId="77777777" w:rsidR="00A7410A" w:rsidRPr="00A7410A" w:rsidRDefault="00A7410A" w:rsidP="002B33D3">
            <w:pPr>
              <w:spacing w:before="60" w:after="60" w:line="270" w:lineRule="exact"/>
              <w:rPr>
                <w:rFonts w:ascii="Arial" w:hAnsi="Arial" w:cs="Arial"/>
                <w:b/>
                <w:color w:val="000000"/>
                <w:sz w:val="22"/>
                <w:szCs w:val="22"/>
                <w:highlight w:val="yellow"/>
              </w:rPr>
            </w:pPr>
            <w:r w:rsidRPr="00A7410A">
              <w:rPr>
                <w:rFonts w:ascii="Arial" w:hAnsi="Arial" w:cs="Arial"/>
                <w:b/>
                <w:color w:val="000000"/>
                <w:sz w:val="22"/>
                <w:szCs w:val="22"/>
                <w:highlight w:val="yellow"/>
              </w:rPr>
              <w:t>4</w:t>
            </w:r>
          </w:p>
        </w:tc>
        <w:tc>
          <w:tcPr>
            <w:tcW w:w="2903" w:type="pct"/>
          </w:tcPr>
          <w:p w14:paraId="6FB997DC" w14:textId="77777777" w:rsidR="00A7410A" w:rsidRPr="00A7410A" w:rsidRDefault="00A7410A" w:rsidP="002B33D3">
            <w:pPr>
              <w:spacing w:before="60" w:after="60" w:line="270" w:lineRule="exact"/>
              <w:rPr>
                <w:rFonts w:ascii="Arial" w:hAnsi="Arial"/>
                <w:color w:val="000000"/>
                <w:highlight w:val="yellow"/>
              </w:rPr>
            </w:pPr>
            <w:r w:rsidRPr="00A7410A">
              <w:rPr>
                <w:rFonts w:ascii="Arial" w:hAnsi="Arial"/>
                <w:color w:val="000000"/>
                <w:sz w:val="22"/>
                <w:szCs w:val="22"/>
                <w:highlight w:val="yellow"/>
              </w:rPr>
              <w:t>Monitoring procedures information complete?</w:t>
            </w:r>
          </w:p>
        </w:tc>
        <w:tc>
          <w:tcPr>
            <w:tcW w:w="333" w:type="pct"/>
          </w:tcPr>
          <w:p w14:paraId="3E03BDD8" w14:textId="77777777" w:rsidR="00A7410A" w:rsidRPr="00A7410A" w:rsidRDefault="00A7410A" w:rsidP="002B33D3">
            <w:pPr>
              <w:spacing w:before="60" w:after="60" w:line="270" w:lineRule="exact"/>
              <w:rPr>
                <w:rFonts w:ascii="Arial" w:hAnsi="Arial" w:cs="Arial"/>
                <w:sz w:val="22"/>
                <w:szCs w:val="22"/>
                <w:highlight w:val="yellow"/>
              </w:rPr>
            </w:pPr>
          </w:p>
        </w:tc>
        <w:tc>
          <w:tcPr>
            <w:tcW w:w="280" w:type="pct"/>
          </w:tcPr>
          <w:p w14:paraId="3096E91A" w14:textId="62110BD1" w:rsidR="00A7410A" w:rsidRPr="00A7410A" w:rsidRDefault="00A7410A" w:rsidP="002B33D3">
            <w:pPr>
              <w:spacing w:before="60" w:after="60" w:line="270" w:lineRule="exact"/>
              <w:rPr>
                <w:rFonts w:ascii="Arial" w:hAnsi="Arial" w:cs="Arial"/>
                <w:sz w:val="22"/>
                <w:szCs w:val="22"/>
                <w:highlight w:val="yellow"/>
              </w:rPr>
            </w:pPr>
            <w:r w:rsidRPr="00A7410A">
              <w:rPr>
                <w:rFonts w:ascii="Arial" w:hAnsi="Arial" w:cs="Arial"/>
                <w:sz w:val="22"/>
                <w:szCs w:val="22"/>
                <w:highlight w:val="yellow"/>
              </w:rPr>
              <w:t>X</w:t>
            </w:r>
          </w:p>
        </w:tc>
        <w:tc>
          <w:tcPr>
            <w:tcW w:w="326" w:type="pct"/>
          </w:tcPr>
          <w:p w14:paraId="287957EC" w14:textId="77777777" w:rsidR="00A7410A" w:rsidRPr="00A7410A" w:rsidRDefault="00A7410A" w:rsidP="002B33D3">
            <w:pPr>
              <w:spacing w:before="60" w:after="60" w:line="270" w:lineRule="exact"/>
              <w:rPr>
                <w:rFonts w:ascii="Arial" w:hAnsi="Arial" w:cs="Arial"/>
                <w:sz w:val="22"/>
                <w:szCs w:val="22"/>
                <w:highlight w:val="yellow"/>
              </w:rPr>
            </w:pPr>
          </w:p>
        </w:tc>
        <w:tc>
          <w:tcPr>
            <w:tcW w:w="709" w:type="pct"/>
          </w:tcPr>
          <w:p w14:paraId="522ECB88" w14:textId="77777777" w:rsidR="00A7410A" w:rsidRPr="00A7410A" w:rsidRDefault="00A7410A" w:rsidP="002B33D3">
            <w:pPr>
              <w:spacing w:before="60" w:after="60" w:line="270" w:lineRule="exact"/>
              <w:rPr>
                <w:rFonts w:ascii="Arial" w:hAnsi="Arial" w:cs="Arial"/>
                <w:sz w:val="22"/>
                <w:szCs w:val="22"/>
                <w:highlight w:val="yellow"/>
              </w:rPr>
            </w:pPr>
          </w:p>
        </w:tc>
      </w:tr>
      <w:tr w:rsidR="00A7410A" w:rsidRPr="00EF0974" w14:paraId="3C69889E" w14:textId="77777777" w:rsidTr="002B33D3">
        <w:trPr>
          <w:cantSplit/>
          <w:trHeight w:val="20"/>
        </w:trPr>
        <w:tc>
          <w:tcPr>
            <w:tcW w:w="448" w:type="pct"/>
          </w:tcPr>
          <w:p w14:paraId="6AE08791" w14:textId="77777777" w:rsidR="00A7410A" w:rsidRPr="00A7410A" w:rsidRDefault="00A7410A" w:rsidP="002B33D3">
            <w:pPr>
              <w:spacing w:before="60" w:after="60" w:line="270" w:lineRule="exact"/>
              <w:rPr>
                <w:rFonts w:ascii="Arial" w:hAnsi="Arial" w:cs="Arial"/>
                <w:b/>
                <w:color w:val="000000"/>
                <w:sz w:val="22"/>
                <w:szCs w:val="22"/>
                <w:highlight w:val="yellow"/>
              </w:rPr>
            </w:pPr>
            <w:r w:rsidRPr="00A7410A">
              <w:rPr>
                <w:rFonts w:ascii="Arial" w:hAnsi="Arial" w:cs="Arial"/>
                <w:b/>
                <w:color w:val="000000"/>
                <w:sz w:val="22"/>
                <w:szCs w:val="22"/>
                <w:highlight w:val="yellow"/>
              </w:rPr>
              <w:t>5</w:t>
            </w:r>
          </w:p>
        </w:tc>
        <w:tc>
          <w:tcPr>
            <w:tcW w:w="2903" w:type="pct"/>
          </w:tcPr>
          <w:p w14:paraId="42BDBD69" w14:textId="77777777" w:rsidR="00A7410A" w:rsidRPr="00A7410A" w:rsidRDefault="00A7410A" w:rsidP="002B33D3">
            <w:pPr>
              <w:spacing w:before="60" w:after="60" w:line="270" w:lineRule="exact"/>
              <w:rPr>
                <w:rFonts w:ascii="Arial" w:hAnsi="Arial"/>
                <w:color w:val="000000"/>
                <w:highlight w:val="yellow"/>
              </w:rPr>
            </w:pPr>
            <w:r w:rsidRPr="00A7410A">
              <w:rPr>
                <w:rFonts w:ascii="Arial" w:hAnsi="Arial"/>
                <w:color w:val="000000"/>
                <w:sz w:val="22"/>
                <w:szCs w:val="22"/>
                <w:highlight w:val="yellow"/>
              </w:rPr>
              <w:t>Additional waste question complete and document provided if applicable?</w:t>
            </w:r>
          </w:p>
        </w:tc>
        <w:tc>
          <w:tcPr>
            <w:tcW w:w="333" w:type="pct"/>
          </w:tcPr>
          <w:p w14:paraId="0418492E" w14:textId="77777777" w:rsidR="00A7410A" w:rsidRPr="00A7410A" w:rsidRDefault="00A7410A" w:rsidP="002B33D3">
            <w:pPr>
              <w:spacing w:before="60" w:after="60" w:line="270" w:lineRule="exact"/>
              <w:rPr>
                <w:rFonts w:ascii="Arial" w:hAnsi="Arial" w:cs="Arial"/>
                <w:sz w:val="22"/>
                <w:szCs w:val="22"/>
                <w:highlight w:val="yellow"/>
              </w:rPr>
            </w:pPr>
          </w:p>
        </w:tc>
        <w:tc>
          <w:tcPr>
            <w:tcW w:w="280" w:type="pct"/>
          </w:tcPr>
          <w:p w14:paraId="32BC09A2" w14:textId="42FF4584" w:rsidR="00A7410A" w:rsidRPr="00A7410A" w:rsidRDefault="00A7410A" w:rsidP="002B33D3">
            <w:pPr>
              <w:spacing w:before="60" w:after="60" w:line="270" w:lineRule="exact"/>
              <w:rPr>
                <w:rFonts w:ascii="Arial" w:hAnsi="Arial" w:cs="Arial"/>
                <w:sz w:val="22"/>
                <w:szCs w:val="22"/>
                <w:highlight w:val="yellow"/>
              </w:rPr>
            </w:pPr>
            <w:r w:rsidRPr="00A7410A">
              <w:rPr>
                <w:rFonts w:ascii="Arial" w:hAnsi="Arial" w:cs="Arial"/>
                <w:sz w:val="22"/>
                <w:szCs w:val="22"/>
                <w:highlight w:val="yellow"/>
              </w:rPr>
              <w:t>X</w:t>
            </w:r>
          </w:p>
        </w:tc>
        <w:tc>
          <w:tcPr>
            <w:tcW w:w="326" w:type="pct"/>
          </w:tcPr>
          <w:p w14:paraId="72CA4DDC" w14:textId="77777777" w:rsidR="00A7410A" w:rsidRPr="00A7410A" w:rsidRDefault="00A7410A" w:rsidP="002B33D3">
            <w:pPr>
              <w:spacing w:before="60" w:after="60" w:line="270" w:lineRule="exact"/>
              <w:rPr>
                <w:rFonts w:ascii="Arial" w:hAnsi="Arial" w:cs="Arial"/>
                <w:sz w:val="22"/>
                <w:szCs w:val="22"/>
                <w:highlight w:val="yellow"/>
              </w:rPr>
            </w:pPr>
          </w:p>
        </w:tc>
        <w:tc>
          <w:tcPr>
            <w:tcW w:w="709" w:type="pct"/>
          </w:tcPr>
          <w:p w14:paraId="5619F219" w14:textId="77777777" w:rsidR="00A7410A" w:rsidRPr="00A7410A" w:rsidRDefault="00A7410A" w:rsidP="002B33D3">
            <w:pPr>
              <w:spacing w:before="60" w:after="60" w:line="270" w:lineRule="exact"/>
              <w:rPr>
                <w:rFonts w:ascii="Arial" w:hAnsi="Arial" w:cs="Arial"/>
                <w:sz w:val="22"/>
                <w:szCs w:val="22"/>
                <w:highlight w:val="yellow"/>
              </w:rPr>
            </w:pPr>
          </w:p>
        </w:tc>
      </w:tr>
      <w:tr w:rsidR="00A7410A" w:rsidRPr="00EF0974" w14:paraId="68A614EB" w14:textId="77777777" w:rsidTr="002B33D3">
        <w:trPr>
          <w:cantSplit/>
          <w:trHeight w:val="20"/>
        </w:trPr>
        <w:tc>
          <w:tcPr>
            <w:tcW w:w="448" w:type="pct"/>
          </w:tcPr>
          <w:p w14:paraId="37AADF94" w14:textId="77777777" w:rsidR="00A7410A" w:rsidRPr="00A7410A" w:rsidRDefault="00A7410A" w:rsidP="002B33D3">
            <w:pPr>
              <w:spacing w:before="60" w:after="60" w:line="270" w:lineRule="exact"/>
              <w:rPr>
                <w:rFonts w:ascii="Arial" w:hAnsi="Arial" w:cs="Arial"/>
                <w:b/>
                <w:color w:val="000000"/>
                <w:sz w:val="22"/>
                <w:szCs w:val="22"/>
                <w:highlight w:val="yellow"/>
              </w:rPr>
            </w:pPr>
            <w:r w:rsidRPr="00A7410A">
              <w:rPr>
                <w:rFonts w:ascii="Arial" w:hAnsi="Arial" w:cs="Arial"/>
                <w:b/>
                <w:color w:val="000000"/>
                <w:sz w:val="22"/>
                <w:szCs w:val="22"/>
                <w:highlight w:val="yellow"/>
              </w:rPr>
              <w:t>6</w:t>
            </w:r>
          </w:p>
        </w:tc>
        <w:tc>
          <w:tcPr>
            <w:tcW w:w="2903" w:type="pct"/>
          </w:tcPr>
          <w:p w14:paraId="315003DD" w14:textId="77777777" w:rsidR="00A7410A" w:rsidRPr="00A7410A" w:rsidRDefault="00A7410A" w:rsidP="002B33D3">
            <w:pPr>
              <w:spacing w:before="60" w:after="60" w:line="270" w:lineRule="exact"/>
              <w:rPr>
                <w:rFonts w:ascii="Arial" w:hAnsi="Arial"/>
                <w:color w:val="000000"/>
                <w:highlight w:val="yellow"/>
              </w:rPr>
            </w:pPr>
            <w:r w:rsidRPr="00A7410A">
              <w:rPr>
                <w:rFonts w:ascii="Arial" w:hAnsi="Arial"/>
                <w:color w:val="000000"/>
                <w:sz w:val="22"/>
                <w:szCs w:val="22"/>
                <w:highlight w:val="yellow"/>
              </w:rPr>
              <w:t>Treatment activities document provided?</w:t>
            </w:r>
          </w:p>
        </w:tc>
        <w:tc>
          <w:tcPr>
            <w:tcW w:w="333" w:type="pct"/>
          </w:tcPr>
          <w:p w14:paraId="65B0F99E" w14:textId="77777777" w:rsidR="00A7410A" w:rsidRPr="00A7410A" w:rsidRDefault="00A7410A" w:rsidP="002B33D3">
            <w:pPr>
              <w:spacing w:before="60" w:after="60" w:line="270" w:lineRule="exact"/>
              <w:rPr>
                <w:rFonts w:ascii="Arial" w:hAnsi="Arial" w:cs="Arial"/>
                <w:sz w:val="22"/>
                <w:szCs w:val="22"/>
                <w:highlight w:val="yellow"/>
              </w:rPr>
            </w:pPr>
          </w:p>
        </w:tc>
        <w:tc>
          <w:tcPr>
            <w:tcW w:w="280" w:type="pct"/>
          </w:tcPr>
          <w:p w14:paraId="5165156A" w14:textId="561AA4B4" w:rsidR="00A7410A" w:rsidRPr="00A7410A" w:rsidRDefault="00A7410A" w:rsidP="002B33D3">
            <w:pPr>
              <w:spacing w:before="60" w:after="60" w:line="270" w:lineRule="exact"/>
              <w:rPr>
                <w:rFonts w:ascii="Arial" w:hAnsi="Arial" w:cs="Arial"/>
                <w:sz w:val="22"/>
                <w:szCs w:val="22"/>
                <w:highlight w:val="yellow"/>
              </w:rPr>
            </w:pPr>
            <w:r w:rsidRPr="00A7410A">
              <w:rPr>
                <w:rFonts w:ascii="Arial" w:hAnsi="Arial" w:cs="Arial"/>
                <w:sz w:val="22"/>
                <w:szCs w:val="22"/>
                <w:highlight w:val="yellow"/>
              </w:rPr>
              <w:t>X</w:t>
            </w:r>
          </w:p>
        </w:tc>
        <w:tc>
          <w:tcPr>
            <w:tcW w:w="326" w:type="pct"/>
          </w:tcPr>
          <w:p w14:paraId="2DF35661" w14:textId="77777777" w:rsidR="00A7410A" w:rsidRPr="00A7410A" w:rsidRDefault="00A7410A" w:rsidP="002B33D3">
            <w:pPr>
              <w:spacing w:before="60" w:after="60" w:line="270" w:lineRule="exact"/>
              <w:rPr>
                <w:rFonts w:ascii="Arial" w:hAnsi="Arial" w:cs="Arial"/>
                <w:sz w:val="22"/>
                <w:szCs w:val="22"/>
                <w:highlight w:val="yellow"/>
              </w:rPr>
            </w:pPr>
          </w:p>
        </w:tc>
        <w:tc>
          <w:tcPr>
            <w:tcW w:w="709" w:type="pct"/>
          </w:tcPr>
          <w:p w14:paraId="6B459D07" w14:textId="77777777" w:rsidR="00A7410A" w:rsidRPr="00A7410A" w:rsidRDefault="00A7410A" w:rsidP="002B33D3">
            <w:pPr>
              <w:spacing w:before="60" w:after="60" w:line="270" w:lineRule="exact"/>
              <w:rPr>
                <w:rFonts w:ascii="Arial" w:hAnsi="Arial" w:cs="Arial"/>
                <w:sz w:val="22"/>
                <w:szCs w:val="22"/>
                <w:highlight w:val="yellow"/>
              </w:rPr>
            </w:pPr>
          </w:p>
        </w:tc>
      </w:tr>
      <w:tr w:rsidR="00A7410A" w:rsidRPr="00EF0974" w14:paraId="6D1978EB" w14:textId="77777777" w:rsidTr="002B33D3">
        <w:trPr>
          <w:cantSplit/>
          <w:trHeight w:val="20"/>
        </w:trPr>
        <w:tc>
          <w:tcPr>
            <w:tcW w:w="448" w:type="pct"/>
          </w:tcPr>
          <w:p w14:paraId="467D737B" w14:textId="77777777" w:rsidR="00A7410A" w:rsidRPr="00A7410A" w:rsidRDefault="00A7410A" w:rsidP="002B33D3">
            <w:pPr>
              <w:spacing w:before="60" w:after="60" w:line="270" w:lineRule="exact"/>
              <w:rPr>
                <w:rFonts w:ascii="Arial" w:hAnsi="Arial" w:cs="Arial"/>
                <w:b/>
                <w:color w:val="000000"/>
                <w:sz w:val="22"/>
                <w:szCs w:val="22"/>
                <w:highlight w:val="yellow"/>
              </w:rPr>
            </w:pPr>
            <w:r w:rsidRPr="00A7410A">
              <w:rPr>
                <w:rFonts w:ascii="Arial" w:hAnsi="Arial" w:cs="Arial"/>
                <w:b/>
                <w:color w:val="000000"/>
                <w:sz w:val="22"/>
                <w:szCs w:val="22"/>
                <w:highlight w:val="yellow"/>
              </w:rPr>
              <w:t>7</w:t>
            </w:r>
          </w:p>
        </w:tc>
        <w:tc>
          <w:tcPr>
            <w:tcW w:w="2903" w:type="pct"/>
          </w:tcPr>
          <w:p w14:paraId="55C4160A" w14:textId="77777777" w:rsidR="00A7410A" w:rsidRPr="00A7410A" w:rsidRDefault="00A7410A" w:rsidP="002B33D3">
            <w:pPr>
              <w:spacing w:before="60" w:after="60" w:line="270" w:lineRule="exact"/>
              <w:rPr>
                <w:rFonts w:ascii="Arial" w:hAnsi="Arial"/>
                <w:color w:val="000000"/>
                <w:highlight w:val="yellow"/>
              </w:rPr>
            </w:pPr>
            <w:r w:rsidRPr="00A7410A">
              <w:rPr>
                <w:rFonts w:ascii="Arial" w:hAnsi="Arial"/>
                <w:color w:val="000000"/>
                <w:sz w:val="22"/>
                <w:szCs w:val="22"/>
                <w:highlight w:val="yellow"/>
              </w:rPr>
              <w:t>Layout plans provided?</w:t>
            </w:r>
          </w:p>
        </w:tc>
        <w:tc>
          <w:tcPr>
            <w:tcW w:w="333" w:type="pct"/>
          </w:tcPr>
          <w:p w14:paraId="5E8E6E19" w14:textId="77777777" w:rsidR="00A7410A" w:rsidRPr="00A7410A" w:rsidRDefault="00A7410A" w:rsidP="002B33D3">
            <w:pPr>
              <w:spacing w:before="60" w:after="60" w:line="270" w:lineRule="exact"/>
              <w:rPr>
                <w:rFonts w:ascii="Arial" w:hAnsi="Arial" w:cs="Arial"/>
                <w:sz w:val="22"/>
                <w:szCs w:val="22"/>
                <w:highlight w:val="yellow"/>
              </w:rPr>
            </w:pPr>
          </w:p>
        </w:tc>
        <w:tc>
          <w:tcPr>
            <w:tcW w:w="280" w:type="pct"/>
          </w:tcPr>
          <w:p w14:paraId="1922A793" w14:textId="572D7FBB" w:rsidR="00A7410A" w:rsidRPr="00A7410A" w:rsidRDefault="00A7410A" w:rsidP="002B33D3">
            <w:pPr>
              <w:spacing w:before="60" w:after="60" w:line="270" w:lineRule="exact"/>
              <w:rPr>
                <w:rFonts w:ascii="Arial" w:hAnsi="Arial" w:cs="Arial"/>
                <w:sz w:val="22"/>
                <w:szCs w:val="22"/>
                <w:highlight w:val="yellow"/>
              </w:rPr>
            </w:pPr>
            <w:r w:rsidRPr="00A7410A">
              <w:rPr>
                <w:rFonts w:ascii="Arial" w:hAnsi="Arial" w:cs="Arial"/>
                <w:sz w:val="22"/>
                <w:szCs w:val="22"/>
                <w:highlight w:val="yellow"/>
              </w:rPr>
              <w:t>X</w:t>
            </w:r>
          </w:p>
        </w:tc>
        <w:tc>
          <w:tcPr>
            <w:tcW w:w="326" w:type="pct"/>
          </w:tcPr>
          <w:p w14:paraId="61837ADB" w14:textId="77777777" w:rsidR="00A7410A" w:rsidRPr="00A7410A" w:rsidRDefault="00A7410A" w:rsidP="002B33D3">
            <w:pPr>
              <w:spacing w:before="60" w:after="60" w:line="270" w:lineRule="exact"/>
              <w:rPr>
                <w:rFonts w:ascii="Arial" w:hAnsi="Arial" w:cs="Arial"/>
                <w:sz w:val="22"/>
                <w:szCs w:val="22"/>
                <w:highlight w:val="yellow"/>
              </w:rPr>
            </w:pPr>
          </w:p>
        </w:tc>
        <w:tc>
          <w:tcPr>
            <w:tcW w:w="709" w:type="pct"/>
          </w:tcPr>
          <w:p w14:paraId="0C0D1634" w14:textId="77777777" w:rsidR="00A7410A" w:rsidRPr="00A7410A" w:rsidRDefault="00A7410A" w:rsidP="002B33D3">
            <w:pPr>
              <w:spacing w:before="60" w:after="60" w:line="270" w:lineRule="exact"/>
              <w:rPr>
                <w:rFonts w:ascii="Arial" w:hAnsi="Arial" w:cs="Arial"/>
                <w:sz w:val="22"/>
                <w:szCs w:val="22"/>
                <w:highlight w:val="yellow"/>
              </w:rPr>
            </w:pPr>
          </w:p>
        </w:tc>
      </w:tr>
      <w:tr w:rsidR="00A7410A" w:rsidRPr="00EF0974" w14:paraId="6A9750BA" w14:textId="77777777" w:rsidTr="002B33D3">
        <w:trPr>
          <w:cantSplit/>
          <w:trHeight w:val="20"/>
        </w:trPr>
        <w:tc>
          <w:tcPr>
            <w:tcW w:w="448" w:type="pct"/>
          </w:tcPr>
          <w:p w14:paraId="0540B9C6" w14:textId="77777777" w:rsidR="00A7410A" w:rsidRPr="00A7410A" w:rsidRDefault="00A7410A" w:rsidP="002B33D3">
            <w:pPr>
              <w:spacing w:before="60" w:after="60" w:line="270" w:lineRule="exact"/>
              <w:rPr>
                <w:rFonts w:ascii="Arial" w:hAnsi="Arial" w:cs="Arial"/>
                <w:b/>
                <w:color w:val="000000"/>
                <w:sz w:val="22"/>
                <w:szCs w:val="22"/>
                <w:highlight w:val="yellow"/>
              </w:rPr>
            </w:pPr>
          </w:p>
        </w:tc>
        <w:tc>
          <w:tcPr>
            <w:tcW w:w="2903" w:type="pct"/>
          </w:tcPr>
          <w:p w14:paraId="1F2391B6" w14:textId="77777777" w:rsidR="00A7410A" w:rsidRPr="00A7410A" w:rsidRDefault="00A7410A" w:rsidP="002B33D3">
            <w:pPr>
              <w:spacing w:before="60" w:after="60" w:line="270" w:lineRule="exact"/>
              <w:rPr>
                <w:rFonts w:ascii="Arial" w:hAnsi="Arial"/>
                <w:b/>
                <w:color w:val="000000"/>
                <w:highlight w:val="yellow"/>
              </w:rPr>
            </w:pPr>
            <w:r w:rsidRPr="00A7410A">
              <w:rPr>
                <w:rFonts w:ascii="Arial" w:hAnsi="Arial"/>
                <w:b/>
                <w:color w:val="000000"/>
                <w:sz w:val="22"/>
                <w:szCs w:val="22"/>
                <w:highlight w:val="yellow"/>
              </w:rPr>
              <w:t>Is all information required in Appendix 1 complete and each associated document acceptable?</w:t>
            </w:r>
          </w:p>
        </w:tc>
        <w:tc>
          <w:tcPr>
            <w:tcW w:w="333" w:type="pct"/>
          </w:tcPr>
          <w:p w14:paraId="3299B01C" w14:textId="77777777" w:rsidR="00A7410A" w:rsidRPr="00A7410A" w:rsidRDefault="00A7410A" w:rsidP="002B33D3">
            <w:pPr>
              <w:spacing w:before="60" w:after="60" w:line="270" w:lineRule="exact"/>
              <w:rPr>
                <w:rFonts w:ascii="Arial" w:hAnsi="Arial" w:cs="Arial"/>
                <w:b/>
                <w:sz w:val="22"/>
                <w:szCs w:val="22"/>
                <w:highlight w:val="yellow"/>
              </w:rPr>
            </w:pPr>
          </w:p>
        </w:tc>
        <w:tc>
          <w:tcPr>
            <w:tcW w:w="280" w:type="pct"/>
          </w:tcPr>
          <w:p w14:paraId="4D05F677" w14:textId="078A09D2" w:rsidR="00A7410A" w:rsidRPr="00A7410A" w:rsidRDefault="00A7410A" w:rsidP="002B33D3">
            <w:pPr>
              <w:spacing w:before="60" w:after="60" w:line="270" w:lineRule="exact"/>
              <w:rPr>
                <w:rFonts w:ascii="Arial" w:hAnsi="Arial" w:cs="Arial"/>
                <w:b/>
                <w:sz w:val="22"/>
                <w:szCs w:val="22"/>
                <w:highlight w:val="yellow"/>
              </w:rPr>
            </w:pPr>
            <w:r w:rsidRPr="00A7410A">
              <w:rPr>
                <w:rFonts w:ascii="Arial" w:hAnsi="Arial" w:cs="Arial"/>
                <w:b/>
                <w:sz w:val="22"/>
                <w:szCs w:val="22"/>
                <w:highlight w:val="yellow"/>
              </w:rPr>
              <w:t>X</w:t>
            </w:r>
          </w:p>
        </w:tc>
        <w:tc>
          <w:tcPr>
            <w:tcW w:w="326" w:type="pct"/>
          </w:tcPr>
          <w:p w14:paraId="78CD1A54" w14:textId="77777777" w:rsidR="00A7410A" w:rsidRPr="00A7410A" w:rsidRDefault="00A7410A" w:rsidP="002B33D3">
            <w:pPr>
              <w:spacing w:before="60" w:after="60" w:line="270" w:lineRule="exact"/>
              <w:rPr>
                <w:rFonts w:ascii="Arial" w:hAnsi="Arial" w:cs="Arial"/>
                <w:b/>
                <w:sz w:val="22"/>
                <w:szCs w:val="22"/>
                <w:highlight w:val="yellow"/>
              </w:rPr>
            </w:pPr>
          </w:p>
        </w:tc>
        <w:tc>
          <w:tcPr>
            <w:tcW w:w="709" w:type="pct"/>
          </w:tcPr>
          <w:p w14:paraId="6F780651" w14:textId="77777777" w:rsidR="00A7410A" w:rsidRPr="00A7410A" w:rsidRDefault="00A7410A" w:rsidP="002B33D3">
            <w:pPr>
              <w:spacing w:before="60" w:after="60" w:line="270" w:lineRule="exact"/>
              <w:rPr>
                <w:rFonts w:ascii="Arial" w:hAnsi="Arial" w:cs="Arial"/>
                <w:b/>
                <w:sz w:val="22"/>
                <w:szCs w:val="22"/>
                <w:highlight w:val="yellow"/>
              </w:rPr>
            </w:pPr>
          </w:p>
        </w:tc>
      </w:tr>
    </w:tbl>
    <w:p w14:paraId="350631FE" w14:textId="77777777" w:rsidR="00A7410A" w:rsidRDefault="00A7410A" w:rsidP="00BD0592">
      <w:pPr>
        <w:spacing w:before="60" w:after="60" w:line="270" w:lineRule="exact"/>
        <w:rPr>
          <w:rFonts w:ascii="Arial" w:hAnsi="Arial"/>
          <w:b/>
          <w:bCs/>
          <w:sz w:val="32"/>
          <w:szCs w:val="32"/>
          <w:lang w:val="en-US" w:eastAsia="en-US"/>
        </w:rPr>
      </w:pPr>
    </w:p>
    <w:p w14:paraId="4F70A93F" w14:textId="1FCDCB8A"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68"/>
        <w:gridCol w:w="3474"/>
        <w:gridCol w:w="608"/>
        <w:gridCol w:w="510"/>
        <w:gridCol w:w="595"/>
        <w:gridCol w:w="693"/>
        <w:gridCol w:w="2443"/>
      </w:tblGrid>
      <w:tr w:rsidR="00BD0592" w:rsidRPr="00EF0974" w14:paraId="79739355" w14:textId="77777777" w:rsidTr="008A2FC4">
        <w:trPr>
          <w:trHeight w:val="20"/>
        </w:trPr>
        <w:tc>
          <w:tcPr>
            <w:tcW w:w="0" w:type="auto"/>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8A2FC4">
        <w:trPr>
          <w:trHeight w:val="20"/>
        </w:trPr>
        <w:tc>
          <w:tcPr>
            <w:tcW w:w="0" w:type="auto"/>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0" w:type="auto"/>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0" w:type="auto"/>
          </w:tcPr>
          <w:p w14:paraId="729B62D9" w14:textId="77777777" w:rsidR="00BD0592" w:rsidRPr="00EF0974" w:rsidRDefault="00BD0592" w:rsidP="00BD0592">
            <w:pPr>
              <w:pStyle w:val="BlockText"/>
              <w:spacing w:before="60" w:after="60" w:line="270" w:lineRule="exact"/>
              <w:rPr>
                <w:rFonts w:cs="Arial"/>
                <w:szCs w:val="22"/>
              </w:rPr>
            </w:pPr>
          </w:p>
        </w:tc>
        <w:tc>
          <w:tcPr>
            <w:tcW w:w="0" w:type="auto"/>
          </w:tcPr>
          <w:p w14:paraId="4E2C2314" w14:textId="379B0642"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Pr>
          <w:p w14:paraId="0E4AA709" w14:textId="77777777" w:rsidR="00BD0592" w:rsidRPr="00EF0974" w:rsidRDefault="00BD0592" w:rsidP="00BD0592">
            <w:pPr>
              <w:pStyle w:val="BlockText"/>
              <w:spacing w:before="60" w:after="60" w:line="270" w:lineRule="exact"/>
              <w:rPr>
                <w:rFonts w:cs="Arial"/>
                <w:szCs w:val="22"/>
              </w:rPr>
            </w:pPr>
          </w:p>
        </w:tc>
        <w:tc>
          <w:tcPr>
            <w:tcW w:w="0" w:type="auto"/>
          </w:tcPr>
          <w:p w14:paraId="60F6C5E8"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8A2FC4">
        <w:trPr>
          <w:trHeight w:val="20"/>
        </w:trPr>
        <w:tc>
          <w:tcPr>
            <w:tcW w:w="0" w:type="auto"/>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0" w:type="auto"/>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0" w:type="auto"/>
            <w:tcBorders>
              <w:bottom w:val="single" w:sz="4" w:space="0" w:color="auto"/>
            </w:tcBorders>
          </w:tcPr>
          <w:p w14:paraId="03928DEE"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85BA77F" w14:textId="514BDA5B"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406A926"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8A2FC4">
        <w:trPr>
          <w:trHeight w:val="20"/>
        </w:trPr>
        <w:tc>
          <w:tcPr>
            <w:tcW w:w="0" w:type="auto"/>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0" w:type="auto"/>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0" w:type="auto"/>
            <w:tcBorders>
              <w:top w:val="single" w:sz="4" w:space="0" w:color="auto"/>
            </w:tcBorders>
          </w:tcPr>
          <w:p w14:paraId="2192C6F9"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5CD71CDF" w14:textId="6604C0BB"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437B84C8"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8A2FC4">
        <w:trPr>
          <w:trHeight w:val="20"/>
        </w:trPr>
        <w:tc>
          <w:tcPr>
            <w:tcW w:w="0" w:type="auto"/>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0" w:type="auto"/>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0" w:type="auto"/>
            <w:tcBorders>
              <w:bottom w:val="single" w:sz="4" w:space="0" w:color="auto"/>
            </w:tcBorders>
          </w:tcPr>
          <w:p w14:paraId="343A55B3"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5A1A8A68" w14:textId="5F62A072"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473C8E06"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8A2FC4">
        <w:trPr>
          <w:trHeight w:val="20"/>
        </w:trPr>
        <w:tc>
          <w:tcPr>
            <w:tcW w:w="0" w:type="auto"/>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0" w:type="auto"/>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0" w:type="auto"/>
            <w:tcBorders>
              <w:top w:val="single" w:sz="4" w:space="0" w:color="auto"/>
              <w:bottom w:val="single" w:sz="4" w:space="0" w:color="auto"/>
            </w:tcBorders>
          </w:tcPr>
          <w:p w14:paraId="7F8B6795" w14:textId="65B21F70"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D089BA9"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6E486DC5"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8A2FC4">
        <w:trPr>
          <w:trHeight w:val="20"/>
        </w:trPr>
        <w:tc>
          <w:tcPr>
            <w:tcW w:w="0" w:type="auto"/>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0" w:type="auto"/>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0" w:type="auto"/>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366E9E72" w14:textId="7D6CE659"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8A2FC4">
        <w:trPr>
          <w:trHeight w:val="20"/>
        </w:trPr>
        <w:tc>
          <w:tcPr>
            <w:tcW w:w="0" w:type="auto"/>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0" w:type="auto"/>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0" w:type="auto"/>
            <w:tcBorders>
              <w:top w:val="single" w:sz="4" w:space="0" w:color="auto"/>
            </w:tcBorders>
          </w:tcPr>
          <w:p w14:paraId="0FCF75D8"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24E8950B"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09AA9BF8" w14:textId="55CDDC4B"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712E2BD1"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CC4836" w:rsidRPr="00EF0974" w14:paraId="5A7561C4" w14:textId="77777777" w:rsidTr="008A2FC4">
        <w:trPr>
          <w:trHeight w:val="20"/>
        </w:trPr>
        <w:tc>
          <w:tcPr>
            <w:tcW w:w="0" w:type="auto"/>
            <w:tcBorders>
              <w:top w:val="single" w:sz="4" w:space="0" w:color="auto"/>
              <w:left w:val="single" w:sz="4" w:space="0" w:color="auto"/>
            </w:tcBorders>
          </w:tcPr>
          <w:p w14:paraId="4D3FE96D" w14:textId="03273C6F" w:rsidR="00CC4836" w:rsidRPr="00EF0974" w:rsidRDefault="00CC4836" w:rsidP="00BD0592">
            <w:pPr>
              <w:pStyle w:val="BlockText"/>
              <w:spacing w:before="60" w:after="60" w:line="270" w:lineRule="exact"/>
              <w:rPr>
                <w:rFonts w:cs="Arial"/>
                <w:b/>
                <w:color w:val="000000"/>
                <w:szCs w:val="22"/>
              </w:rPr>
            </w:pPr>
            <w:r>
              <w:rPr>
                <w:rFonts w:cs="Arial"/>
                <w:b/>
                <w:color w:val="000000"/>
                <w:szCs w:val="22"/>
              </w:rPr>
              <w:t>8</w:t>
            </w:r>
          </w:p>
        </w:tc>
        <w:tc>
          <w:tcPr>
            <w:tcW w:w="0" w:type="auto"/>
            <w:tcBorders>
              <w:top w:val="single" w:sz="4" w:space="0" w:color="auto"/>
            </w:tcBorders>
          </w:tcPr>
          <w:p w14:paraId="27EAD4BD" w14:textId="15C90F2F" w:rsidR="00CC4836" w:rsidRPr="00EF0974" w:rsidRDefault="00CC4836" w:rsidP="00BD0592">
            <w:pPr>
              <w:pStyle w:val="BlockText"/>
              <w:spacing w:before="60" w:after="60" w:line="270" w:lineRule="exact"/>
              <w:rPr>
                <w:rFonts w:cs="Arial"/>
                <w:color w:val="000000"/>
                <w:szCs w:val="22"/>
              </w:rPr>
            </w:pPr>
            <w:r>
              <w:rPr>
                <w:rFonts w:cs="Arial"/>
                <w:color w:val="000000"/>
                <w:szCs w:val="22"/>
              </w:rPr>
              <w:t>Status on PALS updated</w:t>
            </w:r>
            <w:r w:rsidR="00E01AD0">
              <w:rPr>
                <w:rFonts w:cs="Arial"/>
                <w:color w:val="000000"/>
                <w:szCs w:val="22"/>
              </w:rPr>
              <w:t>?</w:t>
            </w:r>
          </w:p>
        </w:tc>
        <w:tc>
          <w:tcPr>
            <w:tcW w:w="0" w:type="auto"/>
            <w:tcBorders>
              <w:top w:val="single" w:sz="4" w:space="0" w:color="auto"/>
            </w:tcBorders>
          </w:tcPr>
          <w:p w14:paraId="76F01DD7" w14:textId="77777777" w:rsidR="00CC4836" w:rsidRPr="00EF0974" w:rsidRDefault="00CC4836" w:rsidP="00BD0592">
            <w:pPr>
              <w:pStyle w:val="BlockText"/>
              <w:spacing w:before="60" w:after="60" w:line="270" w:lineRule="exact"/>
              <w:rPr>
                <w:rFonts w:cs="Arial"/>
                <w:szCs w:val="22"/>
              </w:rPr>
            </w:pPr>
          </w:p>
        </w:tc>
        <w:tc>
          <w:tcPr>
            <w:tcW w:w="0" w:type="auto"/>
            <w:tcBorders>
              <w:top w:val="single" w:sz="4" w:space="0" w:color="auto"/>
            </w:tcBorders>
          </w:tcPr>
          <w:p w14:paraId="74B5B05F" w14:textId="77777777" w:rsidR="00CC4836" w:rsidRPr="00EF0974" w:rsidRDefault="00CC4836" w:rsidP="00BD0592">
            <w:pPr>
              <w:pStyle w:val="BlockText"/>
              <w:spacing w:before="60" w:after="60" w:line="270" w:lineRule="exact"/>
              <w:rPr>
                <w:rFonts w:cs="Arial"/>
                <w:szCs w:val="22"/>
              </w:rPr>
            </w:pPr>
          </w:p>
        </w:tc>
        <w:tc>
          <w:tcPr>
            <w:tcW w:w="0" w:type="auto"/>
            <w:tcBorders>
              <w:top w:val="single" w:sz="4" w:space="0" w:color="auto"/>
            </w:tcBorders>
          </w:tcPr>
          <w:p w14:paraId="793C22AC" w14:textId="5588FBBE" w:rsidR="00CC4836" w:rsidRPr="00EF0974" w:rsidRDefault="008A2FC4"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130B0B8F" w14:textId="77777777" w:rsidR="00CC4836" w:rsidRPr="00EF0974" w:rsidRDefault="00CC4836" w:rsidP="00BD0592">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29C73628" w14:textId="77777777" w:rsidR="00CC4836" w:rsidRPr="00EF0974" w:rsidRDefault="00CC4836" w:rsidP="00BD0592">
            <w:pPr>
              <w:pStyle w:val="BlockText"/>
              <w:spacing w:before="60" w:after="60" w:line="270" w:lineRule="exact"/>
              <w:rPr>
                <w:rFonts w:cs="Arial"/>
                <w:color w:val="000000"/>
                <w:szCs w:val="22"/>
              </w:rPr>
            </w:pPr>
          </w:p>
        </w:tc>
      </w:tr>
      <w:tr w:rsidR="00BD0592" w:rsidRPr="00EF0974" w14:paraId="461D8270" w14:textId="77777777" w:rsidTr="008A2FC4">
        <w:trPr>
          <w:trHeight w:val="20"/>
        </w:trPr>
        <w:tc>
          <w:tcPr>
            <w:tcW w:w="0" w:type="auto"/>
            <w:tcBorders>
              <w:left w:val="single" w:sz="4" w:space="0" w:color="auto"/>
            </w:tcBorders>
          </w:tcPr>
          <w:p w14:paraId="1241086D" w14:textId="03D38F6D" w:rsidR="00BD0592" w:rsidRPr="00EF0974" w:rsidRDefault="00CC4836" w:rsidP="00BD0592">
            <w:pPr>
              <w:pStyle w:val="BlockText"/>
              <w:spacing w:before="60" w:after="60" w:line="270" w:lineRule="exact"/>
              <w:rPr>
                <w:rFonts w:cs="Arial"/>
                <w:b/>
                <w:color w:val="000000"/>
                <w:szCs w:val="22"/>
              </w:rPr>
            </w:pPr>
            <w:r>
              <w:rPr>
                <w:rFonts w:cs="Arial"/>
                <w:b/>
                <w:color w:val="000000"/>
                <w:szCs w:val="22"/>
              </w:rPr>
              <w:t>9</w:t>
            </w:r>
          </w:p>
        </w:tc>
        <w:tc>
          <w:tcPr>
            <w:tcW w:w="0" w:type="auto"/>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0" w:type="auto"/>
          </w:tcPr>
          <w:p w14:paraId="1713D31B" w14:textId="77777777" w:rsidR="00BD0592" w:rsidRPr="00EF0974" w:rsidRDefault="00BD0592" w:rsidP="00BD0592">
            <w:pPr>
              <w:pStyle w:val="BlockText"/>
              <w:spacing w:before="60" w:after="60" w:line="270" w:lineRule="exact"/>
              <w:rPr>
                <w:rFonts w:cs="Arial"/>
                <w:szCs w:val="22"/>
              </w:rPr>
            </w:pPr>
          </w:p>
        </w:tc>
        <w:tc>
          <w:tcPr>
            <w:tcW w:w="0" w:type="auto"/>
          </w:tcPr>
          <w:p w14:paraId="6E9680F5" w14:textId="77777777" w:rsidR="00BD0592" w:rsidRPr="00EF0974" w:rsidRDefault="00BD0592" w:rsidP="00BD0592">
            <w:pPr>
              <w:pStyle w:val="BlockText"/>
              <w:spacing w:before="60" w:after="60" w:line="270" w:lineRule="exact"/>
              <w:rPr>
                <w:rFonts w:cs="Arial"/>
                <w:szCs w:val="22"/>
              </w:rPr>
            </w:pPr>
          </w:p>
        </w:tc>
        <w:tc>
          <w:tcPr>
            <w:tcW w:w="0" w:type="auto"/>
          </w:tcPr>
          <w:p w14:paraId="1EDE2227" w14:textId="032E8158"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Pr>
          <w:p w14:paraId="4AD1026A"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8A2FC4">
        <w:trPr>
          <w:trHeight w:val="20"/>
        </w:trPr>
        <w:tc>
          <w:tcPr>
            <w:tcW w:w="0" w:type="auto"/>
            <w:tcBorders>
              <w:left w:val="single" w:sz="4" w:space="0" w:color="auto"/>
            </w:tcBorders>
          </w:tcPr>
          <w:p w14:paraId="7521EDAF" w14:textId="028A86E2" w:rsidR="00BD0592" w:rsidRPr="00EF0974" w:rsidRDefault="00CC4836" w:rsidP="00BD0592">
            <w:pPr>
              <w:pStyle w:val="BlockText"/>
              <w:spacing w:before="60" w:after="60" w:line="270" w:lineRule="exact"/>
              <w:rPr>
                <w:rFonts w:cs="Arial"/>
                <w:b/>
                <w:color w:val="000000"/>
                <w:szCs w:val="22"/>
              </w:rPr>
            </w:pPr>
            <w:r>
              <w:rPr>
                <w:rFonts w:cs="Arial"/>
                <w:b/>
                <w:color w:val="000000"/>
                <w:szCs w:val="22"/>
              </w:rPr>
              <w:t>10</w:t>
            </w:r>
          </w:p>
        </w:tc>
        <w:tc>
          <w:tcPr>
            <w:tcW w:w="0" w:type="auto"/>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0" w:type="auto"/>
          </w:tcPr>
          <w:p w14:paraId="1DF016E9" w14:textId="77777777" w:rsidR="00BD0592" w:rsidRPr="00EF0974" w:rsidRDefault="00BD0592" w:rsidP="00BD0592">
            <w:pPr>
              <w:pStyle w:val="BlockText"/>
              <w:spacing w:before="60" w:after="60" w:line="270" w:lineRule="exact"/>
              <w:rPr>
                <w:rFonts w:cs="Arial"/>
                <w:szCs w:val="22"/>
              </w:rPr>
            </w:pPr>
          </w:p>
        </w:tc>
        <w:tc>
          <w:tcPr>
            <w:tcW w:w="0" w:type="auto"/>
          </w:tcPr>
          <w:p w14:paraId="1EABA08B" w14:textId="77777777" w:rsidR="00BD0592" w:rsidRPr="00EF0974" w:rsidRDefault="00BD0592" w:rsidP="00BD0592">
            <w:pPr>
              <w:pStyle w:val="BlockText"/>
              <w:spacing w:before="60" w:after="60" w:line="270" w:lineRule="exact"/>
              <w:rPr>
                <w:rFonts w:cs="Arial"/>
                <w:szCs w:val="22"/>
              </w:rPr>
            </w:pPr>
          </w:p>
        </w:tc>
        <w:tc>
          <w:tcPr>
            <w:tcW w:w="0" w:type="auto"/>
          </w:tcPr>
          <w:p w14:paraId="393ABB4E" w14:textId="2A24ADDD"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Pr>
          <w:p w14:paraId="1D306BC4"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8A2FC4">
        <w:trPr>
          <w:trHeight w:val="20"/>
        </w:trPr>
        <w:tc>
          <w:tcPr>
            <w:tcW w:w="0" w:type="auto"/>
            <w:tcBorders>
              <w:left w:val="single" w:sz="4" w:space="0" w:color="auto"/>
            </w:tcBorders>
          </w:tcPr>
          <w:p w14:paraId="7485AD2E" w14:textId="225621AA"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r w:rsidR="00CC4836">
              <w:rPr>
                <w:rFonts w:cs="Arial"/>
                <w:b/>
                <w:color w:val="000000"/>
                <w:szCs w:val="22"/>
              </w:rPr>
              <w:t>1</w:t>
            </w:r>
          </w:p>
        </w:tc>
        <w:tc>
          <w:tcPr>
            <w:tcW w:w="0" w:type="auto"/>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0" w:type="auto"/>
          </w:tcPr>
          <w:p w14:paraId="264E676A" w14:textId="77777777" w:rsidR="00BD0592" w:rsidRPr="00EF0974" w:rsidRDefault="00BD0592" w:rsidP="00BD0592">
            <w:pPr>
              <w:pStyle w:val="BlockText"/>
              <w:spacing w:before="60" w:after="60" w:line="270" w:lineRule="exact"/>
              <w:rPr>
                <w:rFonts w:cs="Arial"/>
                <w:szCs w:val="22"/>
              </w:rPr>
            </w:pPr>
          </w:p>
        </w:tc>
        <w:tc>
          <w:tcPr>
            <w:tcW w:w="0" w:type="auto"/>
          </w:tcPr>
          <w:p w14:paraId="28E211FE" w14:textId="77777777" w:rsidR="00BD0592" w:rsidRPr="00EF0974" w:rsidRDefault="00BD0592" w:rsidP="00BD0592">
            <w:pPr>
              <w:pStyle w:val="BlockText"/>
              <w:spacing w:before="60" w:after="60" w:line="270" w:lineRule="exact"/>
              <w:rPr>
                <w:rFonts w:cs="Arial"/>
                <w:szCs w:val="22"/>
              </w:rPr>
            </w:pPr>
          </w:p>
        </w:tc>
        <w:tc>
          <w:tcPr>
            <w:tcW w:w="0" w:type="auto"/>
          </w:tcPr>
          <w:p w14:paraId="03D917DE" w14:textId="5C2EC729"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Pr>
          <w:p w14:paraId="3A7543EA"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8A2FC4">
        <w:trPr>
          <w:trHeight w:val="20"/>
        </w:trPr>
        <w:tc>
          <w:tcPr>
            <w:tcW w:w="0" w:type="auto"/>
            <w:tcBorders>
              <w:left w:val="single" w:sz="4" w:space="0" w:color="auto"/>
            </w:tcBorders>
          </w:tcPr>
          <w:p w14:paraId="09454211" w14:textId="530B7301"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r w:rsidR="00CC4836">
              <w:rPr>
                <w:rFonts w:cs="Arial"/>
                <w:b/>
                <w:color w:val="000000"/>
                <w:szCs w:val="22"/>
              </w:rPr>
              <w:t>2</w:t>
            </w:r>
          </w:p>
        </w:tc>
        <w:tc>
          <w:tcPr>
            <w:tcW w:w="0" w:type="auto"/>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0" w:type="auto"/>
          </w:tcPr>
          <w:p w14:paraId="5BAE5B9F" w14:textId="1BA3A2B1" w:rsidR="00BD0592" w:rsidRPr="00EF0974" w:rsidRDefault="008A2FC4" w:rsidP="00BD0592">
            <w:pPr>
              <w:pStyle w:val="BlockText"/>
              <w:spacing w:before="60" w:after="60" w:line="270" w:lineRule="exact"/>
              <w:rPr>
                <w:rFonts w:cs="Arial"/>
                <w:szCs w:val="22"/>
              </w:rPr>
            </w:pPr>
            <w:r>
              <w:rPr>
                <w:rFonts w:cs="Arial"/>
                <w:szCs w:val="22"/>
              </w:rPr>
              <w:t>X</w:t>
            </w:r>
          </w:p>
        </w:tc>
        <w:tc>
          <w:tcPr>
            <w:tcW w:w="0" w:type="auto"/>
          </w:tcPr>
          <w:p w14:paraId="4AFDC704" w14:textId="77777777" w:rsidR="00BD0592" w:rsidRPr="00EF0974" w:rsidRDefault="00BD0592" w:rsidP="00BD0592">
            <w:pPr>
              <w:pStyle w:val="BlockText"/>
              <w:spacing w:before="60" w:after="60" w:line="270" w:lineRule="exact"/>
              <w:rPr>
                <w:rFonts w:cs="Arial"/>
                <w:szCs w:val="22"/>
              </w:rPr>
            </w:pPr>
          </w:p>
        </w:tc>
        <w:tc>
          <w:tcPr>
            <w:tcW w:w="0" w:type="auto"/>
          </w:tcPr>
          <w:p w14:paraId="04C8BFA5" w14:textId="26B8D3D7" w:rsidR="00BD0592" w:rsidRPr="00EF0974" w:rsidRDefault="00BD0592" w:rsidP="00BD0592">
            <w:pPr>
              <w:pStyle w:val="BlockText"/>
              <w:spacing w:before="60" w:after="60" w:line="270" w:lineRule="exact"/>
              <w:rPr>
                <w:rFonts w:cs="Arial"/>
                <w:szCs w:val="22"/>
              </w:rPr>
            </w:pPr>
          </w:p>
        </w:tc>
        <w:tc>
          <w:tcPr>
            <w:tcW w:w="0" w:type="auto"/>
          </w:tcPr>
          <w:p w14:paraId="246CD298"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r w:rsidR="00B84E5A" w:rsidRPr="00EF0974" w14:paraId="70F2BF46" w14:textId="77777777" w:rsidTr="008A2FC4">
        <w:trPr>
          <w:trHeight w:val="20"/>
        </w:trPr>
        <w:tc>
          <w:tcPr>
            <w:tcW w:w="0" w:type="auto"/>
            <w:tcBorders>
              <w:left w:val="single" w:sz="4" w:space="0" w:color="auto"/>
              <w:bottom w:val="single" w:sz="4" w:space="0" w:color="auto"/>
            </w:tcBorders>
          </w:tcPr>
          <w:p w14:paraId="6D14698C" w14:textId="524A40B5" w:rsidR="00B84E5A" w:rsidRPr="00EF0974" w:rsidRDefault="00B84E5A" w:rsidP="00BD0592">
            <w:pPr>
              <w:pStyle w:val="BlockText"/>
              <w:spacing w:before="60" w:after="60" w:line="270" w:lineRule="exact"/>
              <w:rPr>
                <w:rFonts w:cs="Arial"/>
                <w:b/>
                <w:color w:val="000000"/>
                <w:szCs w:val="22"/>
              </w:rPr>
            </w:pPr>
            <w:r>
              <w:rPr>
                <w:rFonts w:cs="Arial"/>
                <w:b/>
                <w:color w:val="000000"/>
                <w:szCs w:val="22"/>
              </w:rPr>
              <w:t>1</w:t>
            </w:r>
            <w:r w:rsidR="00CC4836">
              <w:rPr>
                <w:rFonts w:cs="Arial"/>
                <w:b/>
                <w:color w:val="000000"/>
                <w:szCs w:val="22"/>
              </w:rPr>
              <w:t>3</w:t>
            </w:r>
          </w:p>
        </w:tc>
        <w:tc>
          <w:tcPr>
            <w:tcW w:w="0" w:type="auto"/>
            <w:tcBorders>
              <w:bottom w:val="single" w:sz="4" w:space="0" w:color="auto"/>
            </w:tcBorders>
          </w:tcPr>
          <w:p w14:paraId="4322089C" w14:textId="07BBCA02" w:rsidR="00B84E5A" w:rsidRPr="00EF0974" w:rsidRDefault="00B84E5A" w:rsidP="00BD0592">
            <w:pPr>
              <w:pStyle w:val="BlockText"/>
              <w:spacing w:before="60" w:after="60" w:line="270" w:lineRule="exact"/>
              <w:rPr>
                <w:rFonts w:cs="Arial"/>
                <w:color w:val="000000"/>
                <w:szCs w:val="22"/>
              </w:rPr>
            </w:pPr>
            <w:r>
              <w:rPr>
                <w:rFonts w:cs="Arial"/>
                <w:color w:val="000000"/>
                <w:szCs w:val="22"/>
              </w:rPr>
              <w:t>Landfill Disposal Tax team informed</w:t>
            </w:r>
          </w:p>
        </w:tc>
        <w:tc>
          <w:tcPr>
            <w:tcW w:w="0" w:type="auto"/>
            <w:tcBorders>
              <w:bottom w:val="single" w:sz="4" w:space="0" w:color="auto"/>
            </w:tcBorders>
          </w:tcPr>
          <w:p w14:paraId="0BB1201E"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2529D167"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5053203A" w14:textId="6FA533FE" w:rsidR="00B84E5A" w:rsidRPr="00EF0974" w:rsidRDefault="008A2FC4"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200839AC"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69944D6" w14:textId="4A416918" w:rsidR="00B84E5A" w:rsidRPr="00EF0974" w:rsidRDefault="00B84E5A" w:rsidP="00BD0592">
            <w:pPr>
              <w:pStyle w:val="BlockText"/>
              <w:spacing w:before="60" w:after="60" w:line="270" w:lineRule="exact"/>
              <w:rPr>
                <w:rFonts w:cs="Arial"/>
                <w:color w:val="000000"/>
                <w:szCs w:val="22"/>
              </w:rPr>
            </w:pPr>
          </w:p>
        </w:tc>
      </w:tr>
    </w:tbl>
    <w:p w14:paraId="179DE7AE" w14:textId="77777777" w:rsidR="00A7410A" w:rsidRPr="00EF0974" w:rsidRDefault="00A7410A"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3E5CD2"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01B88B8B" w:rsidR="009B02A7" w:rsidRPr="003E5CD2" w:rsidRDefault="009B02A7" w:rsidP="00BD0592">
            <w:pPr>
              <w:spacing w:before="60" w:after="60" w:line="270" w:lineRule="exact"/>
              <w:rPr>
                <w:rFonts w:ascii="Arial" w:hAnsi="Arial" w:cs="Arial"/>
              </w:rPr>
            </w:pPr>
            <w:bookmarkStart w:id="3" w:name="_Hlk111469716"/>
            <w:r w:rsidRPr="003E5CD2">
              <w:rPr>
                <w:rFonts w:ascii="Arial" w:hAnsi="Arial" w:cs="Arial"/>
                <w:b/>
              </w:rPr>
              <w:t xml:space="preserve">‘Duly Made’ officers notes: </w:t>
            </w:r>
            <w:r w:rsidRPr="003E5CD2">
              <w:rPr>
                <w:rFonts w:ascii="Arial" w:hAnsi="Arial" w:cs="Arial"/>
              </w:rPr>
              <w:t xml:space="preserve">Use this box to record conversations with the applicant/ operator, detailed reasons why the application can/cannot be duly made and any subsequent correspondence or actions. </w:t>
            </w:r>
          </w:p>
        </w:tc>
      </w:tr>
      <w:tr w:rsidR="009B02A7" w:rsidRPr="003E5CD2"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73A38E81" w:rsidR="009B02A7" w:rsidRPr="003E5CD2" w:rsidRDefault="0001200E" w:rsidP="00BD0592">
            <w:pPr>
              <w:spacing w:before="60" w:after="60" w:line="270" w:lineRule="exact"/>
              <w:rPr>
                <w:rFonts w:ascii="Arial" w:hAnsi="Arial" w:cs="Arial"/>
                <w:b/>
                <w:u w:val="single"/>
              </w:rPr>
            </w:pPr>
            <w:r w:rsidRPr="003E5CD2">
              <w:rPr>
                <w:rFonts w:ascii="Arial" w:hAnsi="Arial" w:cs="Arial"/>
                <w:b/>
                <w:u w:val="single"/>
              </w:rPr>
              <w:t>Louise Bailey 15/08/22</w:t>
            </w:r>
          </w:p>
          <w:p w14:paraId="5360FB90" w14:textId="7F7A051E" w:rsidR="000B1945" w:rsidRPr="003E5CD2" w:rsidRDefault="000B1945" w:rsidP="00BD0592">
            <w:pPr>
              <w:spacing w:before="60" w:after="60" w:line="270" w:lineRule="exact"/>
              <w:rPr>
                <w:rFonts w:ascii="Arial" w:hAnsi="Arial" w:cs="Arial"/>
                <w:bCs/>
              </w:rPr>
            </w:pPr>
            <w:r w:rsidRPr="003E5CD2">
              <w:rPr>
                <w:rFonts w:ascii="Arial" w:hAnsi="Arial" w:cs="Arial"/>
                <w:bCs/>
              </w:rPr>
              <w:t>Documents reviewed:</w:t>
            </w:r>
          </w:p>
          <w:p w14:paraId="069B6B70" w14:textId="1F347B2D" w:rsidR="000B1945" w:rsidRPr="00F05DF8" w:rsidRDefault="000B1945" w:rsidP="00F05DF8">
            <w:pPr>
              <w:pStyle w:val="ListParagraph"/>
              <w:numPr>
                <w:ilvl w:val="0"/>
                <w:numId w:val="11"/>
              </w:numPr>
              <w:spacing w:after="160" w:line="259" w:lineRule="auto"/>
              <w:rPr>
                <w:rFonts w:ascii="Arial" w:hAnsi="Arial" w:cs="Arial"/>
              </w:rPr>
            </w:pPr>
            <w:r w:rsidRPr="00F05DF8">
              <w:rPr>
                <w:rFonts w:ascii="Arial" w:hAnsi="Arial" w:cs="Arial"/>
              </w:rPr>
              <w:t>OPRA/fee</w:t>
            </w:r>
            <w:r w:rsidR="008A2FC4">
              <w:rPr>
                <w:rFonts w:ascii="Arial" w:hAnsi="Arial" w:cs="Arial"/>
              </w:rPr>
              <w:t xml:space="preserve"> </w:t>
            </w:r>
          </w:p>
          <w:p w14:paraId="6D7E4C9F" w14:textId="13762A63" w:rsidR="00F05DF8" w:rsidRPr="008A2FC4" w:rsidRDefault="00F05DF8" w:rsidP="00F05DF8">
            <w:pPr>
              <w:pStyle w:val="ListParagraph"/>
              <w:numPr>
                <w:ilvl w:val="0"/>
                <w:numId w:val="12"/>
              </w:numPr>
              <w:rPr>
                <w:rFonts w:ascii="Arial" w:hAnsi="Arial" w:cs="Arial"/>
              </w:rPr>
            </w:pPr>
            <w:bookmarkStart w:id="4" w:name="_Hlk111473020"/>
            <w:r w:rsidRPr="008A2FC4">
              <w:rPr>
                <w:rFonts w:ascii="Arial" w:hAnsi="Arial" w:cs="Arial"/>
              </w:rPr>
              <w:t>Complexity Attribute has changed</w:t>
            </w:r>
            <w:r w:rsidR="00263EEC" w:rsidRPr="008A2FC4">
              <w:rPr>
                <w:rFonts w:ascii="Arial" w:hAnsi="Arial" w:cs="Arial"/>
              </w:rPr>
              <w:t xml:space="preserve"> from A11 to A12</w:t>
            </w:r>
            <w:bookmarkEnd w:id="4"/>
            <w:r w:rsidR="00263EEC" w:rsidRPr="008A2FC4">
              <w:rPr>
                <w:rFonts w:ascii="Arial" w:hAnsi="Arial" w:cs="Arial"/>
              </w:rPr>
              <w:t xml:space="preserve">. </w:t>
            </w:r>
          </w:p>
          <w:p w14:paraId="214E5418" w14:textId="2F413D71" w:rsidR="00F05DF8" w:rsidRPr="00DC08F4" w:rsidRDefault="00F05DF8" w:rsidP="00F05DF8">
            <w:pPr>
              <w:pStyle w:val="ListParagraph"/>
              <w:numPr>
                <w:ilvl w:val="0"/>
                <w:numId w:val="12"/>
              </w:numPr>
              <w:rPr>
                <w:rFonts w:ascii="Arial" w:hAnsi="Arial" w:cs="Arial"/>
              </w:rPr>
            </w:pPr>
            <w:r w:rsidRPr="00DC08F4">
              <w:rPr>
                <w:rFonts w:ascii="Arial" w:hAnsi="Arial" w:cs="Arial"/>
              </w:rPr>
              <w:t>Emissions Attribute (Waste Input) has not changed</w:t>
            </w:r>
            <w:r w:rsidR="00DC08F4" w:rsidRPr="00DC08F4">
              <w:rPr>
                <w:rFonts w:ascii="Arial" w:hAnsi="Arial" w:cs="Arial"/>
              </w:rPr>
              <w:t xml:space="preserve">- </w:t>
            </w:r>
            <w:r w:rsidR="00A7439B" w:rsidRPr="00DC08F4">
              <w:rPr>
                <w:rFonts w:ascii="Arial" w:hAnsi="Arial" w:cs="Arial"/>
              </w:rPr>
              <w:t>1,000 tonnes non-</w:t>
            </w:r>
            <w:proofErr w:type="spellStart"/>
            <w:r w:rsidR="00A7439B" w:rsidRPr="00DC08F4">
              <w:rPr>
                <w:rFonts w:ascii="Arial" w:hAnsi="Arial" w:cs="Arial"/>
              </w:rPr>
              <w:t>haz</w:t>
            </w:r>
            <w:proofErr w:type="spellEnd"/>
            <w:r w:rsidR="00A7439B" w:rsidRPr="00DC08F4">
              <w:rPr>
                <w:rFonts w:ascii="Arial" w:hAnsi="Arial" w:cs="Arial"/>
              </w:rPr>
              <w:t xml:space="preserve"> non-bio </w:t>
            </w:r>
          </w:p>
          <w:p w14:paraId="54FCD896" w14:textId="77777777" w:rsidR="00F05DF8" w:rsidRPr="00F05DF8" w:rsidRDefault="00F05DF8" w:rsidP="00F05DF8">
            <w:pPr>
              <w:pStyle w:val="ListParagraph"/>
              <w:numPr>
                <w:ilvl w:val="0"/>
                <w:numId w:val="12"/>
              </w:numPr>
              <w:rPr>
                <w:rFonts w:ascii="Arial" w:hAnsi="Arial" w:cs="Arial"/>
              </w:rPr>
            </w:pPr>
            <w:r w:rsidRPr="00F05DF8">
              <w:rPr>
                <w:rFonts w:ascii="Arial" w:hAnsi="Arial" w:cs="Arial"/>
              </w:rPr>
              <w:t>Location Attributes</w:t>
            </w:r>
          </w:p>
          <w:p w14:paraId="030DD15B" w14:textId="4294F272" w:rsidR="00F05DF8" w:rsidRPr="00F05DF8" w:rsidRDefault="00F05DF8" w:rsidP="00F05DF8">
            <w:pPr>
              <w:pStyle w:val="ListParagraph"/>
              <w:numPr>
                <w:ilvl w:val="1"/>
                <w:numId w:val="11"/>
              </w:numPr>
              <w:rPr>
                <w:rFonts w:ascii="Arial" w:hAnsi="Arial" w:cs="Arial"/>
              </w:rPr>
            </w:pPr>
            <w:bookmarkStart w:id="5" w:name="_Hlk111449883"/>
            <w:r w:rsidRPr="00F05DF8">
              <w:rPr>
                <w:rFonts w:ascii="Arial" w:hAnsi="Arial" w:cs="Arial"/>
              </w:rPr>
              <w:t xml:space="preserve">Proximity to Human Occupation </w:t>
            </w:r>
            <w:bookmarkEnd w:id="5"/>
            <w:r w:rsidRPr="00F05DF8">
              <w:rPr>
                <w:rFonts w:ascii="Arial" w:hAnsi="Arial" w:cs="Arial"/>
              </w:rPr>
              <w:t>has not changed</w:t>
            </w:r>
            <w:r w:rsidR="00A7439B">
              <w:rPr>
                <w:rFonts w:ascii="Arial" w:hAnsi="Arial" w:cs="Arial"/>
              </w:rPr>
              <w:t>- &lt;50</w:t>
            </w:r>
          </w:p>
          <w:p w14:paraId="442541E3" w14:textId="420B32C1" w:rsidR="00F05DF8" w:rsidRPr="00F05DF8" w:rsidRDefault="00F05DF8" w:rsidP="00F05DF8">
            <w:pPr>
              <w:pStyle w:val="ListParagraph"/>
              <w:numPr>
                <w:ilvl w:val="1"/>
                <w:numId w:val="11"/>
              </w:numPr>
              <w:rPr>
                <w:rFonts w:ascii="Arial" w:hAnsi="Arial" w:cs="Arial"/>
              </w:rPr>
            </w:pPr>
            <w:r w:rsidRPr="00F05DF8">
              <w:rPr>
                <w:rFonts w:ascii="Arial" w:hAnsi="Arial" w:cs="Arial"/>
              </w:rPr>
              <w:t>Assessment under wildlife, countryside or habitats legislation has not changed</w:t>
            </w:r>
            <w:r w:rsidR="0007205B">
              <w:rPr>
                <w:rFonts w:ascii="Arial" w:hAnsi="Arial" w:cs="Arial"/>
              </w:rPr>
              <w:t>- habitats</w:t>
            </w:r>
          </w:p>
          <w:p w14:paraId="645D7349" w14:textId="33ABA901" w:rsidR="00F05DF8" w:rsidRPr="00F05DF8" w:rsidRDefault="00F05DF8" w:rsidP="00F05DF8">
            <w:pPr>
              <w:pStyle w:val="ListParagraph"/>
              <w:numPr>
                <w:ilvl w:val="1"/>
                <w:numId w:val="11"/>
              </w:numPr>
              <w:rPr>
                <w:rFonts w:ascii="Arial" w:hAnsi="Arial" w:cs="Arial"/>
              </w:rPr>
            </w:pPr>
            <w:r w:rsidRPr="00F05DF8">
              <w:rPr>
                <w:rFonts w:ascii="Arial" w:hAnsi="Arial" w:cs="Arial"/>
              </w:rPr>
              <w:t>Groundwater/Aquifers has not changed</w:t>
            </w:r>
            <w:r w:rsidR="0007205B">
              <w:rPr>
                <w:rFonts w:ascii="Arial" w:hAnsi="Arial" w:cs="Arial"/>
              </w:rPr>
              <w:t>- Yes- outside GPZ</w:t>
            </w:r>
          </w:p>
          <w:p w14:paraId="701CB5D9" w14:textId="2659294D" w:rsidR="00F05DF8" w:rsidRPr="00DC08F4" w:rsidRDefault="00F05DF8" w:rsidP="00F05DF8">
            <w:pPr>
              <w:pStyle w:val="ListParagraph"/>
              <w:numPr>
                <w:ilvl w:val="1"/>
                <w:numId w:val="11"/>
              </w:numPr>
              <w:rPr>
                <w:rFonts w:ascii="Arial" w:hAnsi="Arial" w:cs="Arial"/>
              </w:rPr>
            </w:pPr>
            <w:r w:rsidRPr="00DC08F4">
              <w:rPr>
                <w:rFonts w:ascii="Arial" w:hAnsi="Arial" w:cs="Arial"/>
              </w:rPr>
              <w:t>Sensitivity of surface water has not changed</w:t>
            </w:r>
            <w:r w:rsidR="00DC08F4" w:rsidRPr="00DC08F4">
              <w:rPr>
                <w:rFonts w:ascii="Arial" w:hAnsi="Arial" w:cs="Arial"/>
              </w:rPr>
              <w:t xml:space="preserve">- agree with “none” as it meets all 3 of the criteria in the guidance. </w:t>
            </w:r>
          </w:p>
          <w:p w14:paraId="1879291D" w14:textId="1627F638" w:rsidR="00F05DF8" w:rsidRPr="0042641F" w:rsidRDefault="00F05DF8" w:rsidP="00F05DF8">
            <w:pPr>
              <w:pStyle w:val="ListParagraph"/>
              <w:numPr>
                <w:ilvl w:val="1"/>
                <w:numId w:val="11"/>
              </w:numPr>
              <w:rPr>
                <w:rFonts w:ascii="Arial" w:hAnsi="Arial" w:cs="Arial"/>
              </w:rPr>
            </w:pPr>
            <w:r w:rsidRPr="0042641F">
              <w:rPr>
                <w:rFonts w:ascii="Arial" w:hAnsi="Arial" w:cs="Arial"/>
              </w:rPr>
              <w:t>Direct run-offs has not changed</w:t>
            </w:r>
            <w:r w:rsidR="0042641F" w:rsidRPr="0042641F">
              <w:rPr>
                <w:rFonts w:ascii="Arial" w:hAnsi="Arial" w:cs="Arial"/>
              </w:rPr>
              <w:t xml:space="preserve">- no run-off or discharge from site. </w:t>
            </w:r>
          </w:p>
          <w:p w14:paraId="7B2B0AEF" w14:textId="43A37481" w:rsidR="00F05DF8" w:rsidRPr="0042641F" w:rsidRDefault="00F05DF8" w:rsidP="00F05DF8">
            <w:pPr>
              <w:pStyle w:val="ListParagraph"/>
              <w:numPr>
                <w:ilvl w:val="1"/>
                <w:numId w:val="11"/>
              </w:numPr>
              <w:rPr>
                <w:rFonts w:ascii="Arial" w:hAnsi="Arial" w:cs="Arial"/>
              </w:rPr>
            </w:pPr>
            <w:r w:rsidRPr="0042641F">
              <w:rPr>
                <w:rFonts w:ascii="Arial" w:hAnsi="Arial" w:cs="Arial"/>
              </w:rPr>
              <w:t>Air Quality Management Zone has not changed</w:t>
            </w:r>
            <w:r w:rsidR="0042641F" w:rsidRPr="0042641F">
              <w:rPr>
                <w:rFonts w:ascii="Arial" w:hAnsi="Arial" w:cs="Arial"/>
              </w:rPr>
              <w:t xml:space="preserve">- agree with “none”. Site is within 2km of a AQMA, but it does not emit the declared pollutant. </w:t>
            </w:r>
          </w:p>
          <w:p w14:paraId="3D4F6504" w14:textId="750CC40B" w:rsidR="00F05DF8" w:rsidRPr="00F05DF8" w:rsidRDefault="00F05DF8" w:rsidP="00F05DF8">
            <w:pPr>
              <w:pStyle w:val="ListParagraph"/>
              <w:numPr>
                <w:ilvl w:val="1"/>
                <w:numId w:val="11"/>
              </w:numPr>
              <w:rPr>
                <w:rFonts w:ascii="Arial" w:hAnsi="Arial" w:cs="Arial"/>
              </w:rPr>
            </w:pPr>
            <w:r w:rsidRPr="00F05DF8">
              <w:rPr>
                <w:rFonts w:ascii="Arial" w:hAnsi="Arial" w:cs="Arial"/>
              </w:rPr>
              <w:t>Flood Plain has not changed</w:t>
            </w:r>
            <w:r w:rsidR="006F21A8">
              <w:rPr>
                <w:rFonts w:ascii="Arial" w:hAnsi="Arial" w:cs="Arial"/>
              </w:rPr>
              <w:t xml:space="preserve">- </w:t>
            </w:r>
            <w:r w:rsidR="006F21A8" w:rsidRPr="006F21A8">
              <w:rPr>
                <w:rFonts w:ascii="Arial" w:hAnsi="Arial" w:cs="Arial"/>
              </w:rPr>
              <w:t>the site is not on a flood plain</w:t>
            </w:r>
          </w:p>
          <w:p w14:paraId="4F2C78FC" w14:textId="7C0CA276" w:rsidR="00F05DF8" w:rsidRDefault="00C46CF1" w:rsidP="00F05DF8">
            <w:pPr>
              <w:spacing w:after="160" w:line="259" w:lineRule="auto"/>
              <w:rPr>
                <w:rFonts w:ascii="Arial" w:hAnsi="Arial" w:cs="Arial"/>
              </w:rPr>
            </w:pPr>
            <w:r>
              <w:rPr>
                <w:rFonts w:ascii="Arial" w:hAnsi="Arial" w:cs="Arial"/>
              </w:rPr>
              <w:t>Score increased to 60, Fee increase to £10,500. Additional £175 is required.</w:t>
            </w:r>
          </w:p>
          <w:p w14:paraId="2D339A42" w14:textId="77777777" w:rsidR="00FB1B62" w:rsidRDefault="00FB1B62" w:rsidP="00F05DF8">
            <w:pPr>
              <w:spacing w:after="160" w:line="259" w:lineRule="auto"/>
              <w:rPr>
                <w:rFonts w:ascii="Arial" w:hAnsi="Arial" w:cs="Arial"/>
              </w:rPr>
            </w:pPr>
          </w:p>
          <w:p w14:paraId="13755150" w14:textId="027EE8DB" w:rsidR="000B1945" w:rsidRDefault="000B1945" w:rsidP="00E817C4">
            <w:pPr>
              <w:pStyle w:val="ListParagraph"/>
              <w:numPr>
                <w:ilvl w:val="0"/>
                <w:numId w:val="11"/>
              </w:numPr>
              <w:spacing w:after="160" w:line="259" w:lineRule="auto"/>
              <w:rPr>
                <w:rFonts w:ascii="Arial" w:hAnsi="Arial" w:cs="Arial"/>
              </w:rPr>
            </w:pPr>
            <w:r w:rsidRPr="003E5CD2">
              <w:rPr>
                <w:rFonts w:ascii="Arial" w:hAnsi="Arial" w:cs="Arial"/>
              </w:rPr>
              <w:t>TCM</w:t>
            </w:r>
          </w:p>
          <w:p w14:paraId="5274A48F" w14:textId="12F14AFE" w:rsidR="00273ED0" w:rsidRDefault="00E3172D" w:rsidP="00E3172D">
            <w:pPr>
              <w:spacing w:after="160" w:line="259" w:lineRule="auto"/>
              <w:rPr>
                <w:rFonts w:ascii="Arial" w:hAnsi="Arial" w:cs="Arial"/>
              </w:rPr>
            </w:pPr>
            <w:r>
              <w:rPr>
                <w:rFonts w:ascii="Arial" w:hAnsi="Arial" w:cs="Arial"/>
              </w:rPr>
              <w:t xml:space="preserve">Section 6.14 states </w:t>
            </w:r>
            <w:r w:rsidRPr="00E3172D">
              <w:rPr>
                <w:rFonts w:ascii="Arial" w:hAnsi="Arial" w:cs="Arial"/>
              </w:rPr>
              <w:t>Sean</w:t>
            </w:r>
            <w:r>
              <w:rPr>
                <w:rFonts w:ascii="Arial" w:hAnsi="Arial" w:cs="Arial"/>
              </w:rPr>
              <w:t xml:space="preserve"> </w:t>
            </w:r>
            <w:r w:rsidRPr="00E3172D">
              <w:rPr>
                <w:rFonts w:ascii="Arial" w:hAnsi="Arial" w:cs="Arial"/>
              </w:rPr>
              <w:t>Goldsworthy</w:t>
            </w:r>
            <w:r>
              <w:rPr>
                <w:rFonts w:ascii="Arial" w:hAnsi="Arial" w:cs="Arial"/>
              </w:rPr>
              <w:t xml:space="preserve"> is the TCM</w:t>
            </w:r>
            <w:r w:rsidR="00273ED0">
              <w:rPr>
                <w:rFonts w:ascii="Arial" w:hAnsi="Arial" w:cs="Arial"/>
              </w:rPr>
              <w:t xml:space="preserve">. Two different </w:t>
            </w:r>
            <w:r w:rsidR="00273ED0" w:rsidRPr="00273ED0">
              <w:rPr>
                <w:rFonts w:ascii="Arial" w:hAnsi="Arial" w:cs="Arial"/>
              </w:rPr>
              <w:t>WAMITAB registration number</w:t>
            </w:r>
            <w:r w:rsidR="00273ED0">
              <w:rPr>
                <w:rFonts w:ascii="Arial" w:hAnsi="Arial" w:cs="Arial"/>
              </w:rPr>
              <w:t>s have been given in section 6.14 and 6.15 of the Application report</w:t>
            </w:r>
            <w:r w:rsidR="00486719">
              <w:rPr>
                <w:rFonts w:ascii="Arial" w:hAnsi="Arial" w:cs="Arial"/>
              </w:rPr>
              <w:t xml:space="preserve"> (</w:t>
            </w:r>
            <w:r w:rsidR="00486719" w:rsidRPr="00273ED0">
              <w:rPr>
                <w:rFonts w:ascii="Arial" w:hAnsi="Arial" w:cs="Arial"/>
              </w:rPr>
              <w:t>124172</w:t>
            </w:r>
            <w:r w:rsidR="00486719">
              <w:rPr>
                <w:rFonts w:ascii="Arial" w:hAnsi="Arial" w:cs="Arial"/>
              </w:rPr>
              <w:t xml:space="preserve"> and </w:t>
            </w:r>
            <w:r w:rsidR="00486719" w:rsidRPr="00273ED0">
              <w:rPr>
                <w:rFonts w:ascii="Arial" w:hAnsi="Arial" w:cs="Arial"/>
              </w:rPr>
              <w:t>12472</w:t>
            </w:r>
            <w:r w:rsidR="00486719">
              <w:rPr>
                <w:rFonts w:ascii="Arial" w:hAnsi="Arial" w:cs="Arial"/>
              </w:rPr>
              <w:t>)</w:t>
            </w:r>
            <w:r w:rsidR="00273ED0">
              <w:rPr>
                <w:rFonts w:ascii="Arial" w:hAnsi="Arial" w:cs="Arial"/>
              </w:rPr>
              <w:t>.</w:t>
            </w:r>
          </w:p>
          <w:p w14:paraId="70C63AF4" w14:textId="02071188" w:rsidR="00273ED0" w:rsidRDefault="00486719" w:rsidP="00E3172D">
            <w:pPr>
              <w:spacing w:after="160" w:line="259" w:lineRule="auto"/>
              <w:rPr>
                <w:rFonts w:ascii="Arial" w:hAnsi="Arial" w:cs="Arial"/>
              </w:rPr>
            </w:pPr>
            <w:r>
              <w:rPr>
                <w:rFonts w:ascii="Arial" w:hAnsi="Arial" w:cs="Arial"/>
              </w:rPr>
              <w:t xml:space="preserve">We have reviewed with WAMITAB; </w:t>
            </w:r>
            <w:r w:rsidR="00273ED0" w:rsidRPr="00273ED0">
              <w:rPr>
                <w:rFonts w:ascii="Arial" w:hAnsi="Arial" w:cs="Arial"/>
              </w:rPr>
              <w:t>124172</w:t>
            </w:r>
            <w:r>
              <w:rPr>
                <w:rFonts w:ascii="Arial" w:hAnsi="Arial" w:cs="Arial"/>
              </w:rPr>
              <w:t xml:space="preserve"> is registered to </w:t>
            </w:r>
            <w:r w:rsidR="00152E90">
              <w:rPr>
                <w:rFonts w:ascii="Arial" w:hAnsi="Arial" w:cs="Arial"/>
              </w:rPr>
              <w:t xml:space="preserve">a </w:t>
            </w:r>
            <w:r>
              <w:rPr>
                <w:rFonts w:ascii="Arial" w:hAnsi="Arial" w:cs="Arial"/>
              </w:rPr>
              <w:t xml:space="preserve">Mr Robert </w:t>
            </w:r>
            <w:r w:rsidRPr="00E3172D">
              <w:rPr>
                <w:rFonts w:ascii="Arial" w:hAnsi="Arial" w:cs="Arial"/>
              </w:rPr>
              <w:t>Goldsworthy</w:t>
            </w:r>
            <w:r>
              <w:rPr>
                <w:rFonts w:ascii="Arial" w:hAnsi="Arial" w:cs="Arial"/>
              </w:rPr>
              <w:t xml:space="preserve">, and </w:t>
            </w:r>
            <w:r w:rsidR="00273ED0" w:rsidRPr="00273ED0">
              <w:rPr>
                <w:rFonts w:ascii="Arial" w:hAnsi="Arial" w:cs="Arial"/>
              </w:rPr>
              <w:t>12472</w:t>
            </w:r>
            <w:r w:rsidR="00273ED0">
              <w:rPr>
                <w:rFonts w:ascii="Arial" w:hAnsi="Arial" w:cs="Arial"/>
              </w:rPr>
              <w:t xml:space="preserve"> appears to be an invalid number. </w:t>
            </w:r>
          </w:p>
          <w:p w14:paraId="283A7B39" w14:textId="34D4D30F" w:rsidR="00486719" w:rsidRDefault="00486719" w:rsidP="00E3172D">
            <w:pPr>
              <w:spacing w:after="160" w:line="259" w:lineRule="auto"/>
              <w:rPr>
                <w:rFonts w:ascii="Arial" w:hAnsi="Arial" w:cs="Arial"/>
              </w:rPr>
            </w:pPr>
            <w:r w:rsidRPr="00456E8F">
              <w:rPr>
                <w:rFonts w:ascii="Arial" w:hAnsi="Arial" w:cs="Arial"/>
              </w:rPr>
              <w:t>Mr Robert Goldsworthy</w:t>
            </w:r>
            <w:r w:rsidRPr="00456E8F">
              <w:rPr>
                <w:rFonts w:ascii="Arial" w:hAnsi="Arial" w:cs="Arial"/>
              </w:rPr>
              <w:t xml:space="preserve"> has been registered to both </w:t>
            </w:r>
            <w:r w:rsidRPr="00456E8F">
              <w:rPr>
                <w:rFonts w:ascii="Arial" w:hAnsi="Arial" w:cs="Arial"/>
              </w:rPr>
              <w:t>VRQ406</w:t>
            </w:r>
            <w:r w:rsidRPr="00456E8F">
              <w:rPr>
                <w:rFonts w:ascii="Arial" w:hAnsi="Arial" w:cs="Arial"/>
              </w:rPr>
              <w:t xml:space="preserve"> and </w:t>
            </w:r>
            <w:r w:rsidRPr="00456E8F">
              <w:rPr>
                <w:rFonts w:ascii="Arial" w:hAnsi="Arial" w:cs="Arial"/>
              </w:rPr>
              <w:t>MROC16</w:t>
            </w:r>
            <w:r w:rsidRPr="00456E8F">
              <w:rPr>
                <w:rFonts w:ascii="Arial" w:hAnsi="Arial" w:cs="Arial"/>
              </w:rPr>
              <w:t>.</w:t>
            </w:r>
          </w:p>
          <w:p w14:paraId="3EB5731F" w14:textId="6DB0FAFC" w:rsidR="00486719" w:rsidRDefault="00273ED0" w:rsidP="00273ED0">
            <w:pPr>
              <w:spacing w:after="160" w:line="259" w:lineRule="auto"/>
              <w:rPr>
                <w:rFonts w:ascii="Arial" w:hAnsi="Arial" w:cs="Arial"/>
              </w:rPr>
            </w:pPr>
            <w:r w:rsidRPr="00273ED0">
              <w:rPr>
                <w:rFonts w:ascii="Arial" w:hAnsi="Arial" w:cs="Arial"/>
              </w:rPr>
              <w:t xml:space="preserve">Appendix 4 shows that 13 delegates have been signed up for </w:t>
            </w:r>
            <w:r w:rsidRPr="00273ED0">
              <w:rPr>
                <w:rFonts w:ascii="Arial" w:hAnsi="Arial" w:cs="Arial"/>
              </w:rPr>
              <w:t>VRQ406.</w:t>
            </w:r>
            <w:r w:rsidRPr="00273ED0">
              <w:rPr>
                <w:rFonts w:ascii="Arial" w:hAnsi="Arial" w:cs="Arial"/>
              </w:rPr>
              <w:t xml:space="preserve"> </w:t>
            </w:r>
            <w:r>
              <w:rPr>
                <w:rFonts w:ascii="Arial" w:hAnsi="Arial" w:cs="Arial"/>
              </w:rPr>
              <w:t xml:space="preserve">It does not confirm who those 13 </w:t>
            </w:r>
            <w:r w:rsidR="00486719" w:rsidRPr="00273ED0">
              <w:rPr>
                <w:rFonts w:ascii="Arial" w:hAnsi="Arial" w:cs="Arial"/>
              </w:rPr>
              <w:t xml:space="preserve">delegates </w:t>
            </w:r>
            <w:r>
              <w:rPr>
                <w:rFonts w:ascii="Arial" w:hAnsi="Arial" w:cs="Arial"/>
              </w:rPr>
              <w:t>are.</w:t>
            </w:r>
          </w:p>
          <w:p w14:paraId="3999887D" w14:textId="5D5787F1" w:rsidR="00486719" w:rsidRDefault="00152E90" w:rsidP="00273ED0">
            <w:pPr>
              <w:spacing w:after="160" w:line="259" w:lineRule="auto"/>
              <w:rPr>
                <w:rFonts w:ascii="Arial" w:hAnsi="Arial" w:cs="Arial"/>
              </w:rPr>
            </w:pPr>
            <w:r w:rsidRPr="00273ED0">
              <w:rPr>
                <w:rFonts w:ascii="Arial" w:hAnsi="Arial" w:cs="Arial"/>
              </w:rPr>
              <w:t>VRQ406</w:t>
            </w:r>
            <w:r>
              <w:rPr>
                <w:rFonts w:ascii="Arial" w:hAnsi="Arial" w:cs="Arial"/>
              </w:rPr>
              <w:t xml:space="preserve"> is not the appropriate qualification for the activity applied for. It should be </w:t>
            </w:r>
            <w:r w:rsidRPr="00152E90">
              <w:rPr>
                <w:rFonts w:ascii="Arial" w:hAnsi="Arial" w:cs="Arial"/>
              </w:rPr>
              <w:t>MROC16</w:t>
            </w:r>
            <w:r>
              <w:rPr>
                <w:rFonts w:ascii="Arial" w:hAnsi="Arial" w:cs="Arial"/>
              </w:rPr>
              <w:t>.</w:t>
            </w:r>
          </w:p>
          <w:p w14:paraId="65C75B44" w14:textId="4569D7C4" w:rsidR="00273ED0" w:rsidRDefault="00152E90" w:rsidP="00273ED0">
            <w:pPr>
              <w:spacing w:after="160" w:line="259" w:lineRule="auto"/>
              <w:rPr>
                <w:rFonts w:ascii="Arial" w:hAnsi="Arial" w:cs="Arial"/>
              </w:rPr>
            </w:pPr>
            <w:r>
              <w:rPr>
                <w:rFonts w:ascii="Arial" w:hAnsi="Arial" w:cs="Arial"/>
              </w:rPr>
              <w:t xml:space="preserve">No registration (or qualification certificates) </w:t>
            </w:r>
            <w:r w:rsidR="00C15E35">
              <w:rPr>
                <w:rFonts w:ascii="Arial" w:hAnsi="Arial" w:cs="Arial"/>
              </w:rPr>
              <w:t>have</w:t>
            </w:r>
            <w:r>
              <w:rPr>
                <w:rFonts w:ascii="Arial" w:hAnsi="Arial" w:cs="Arial"/>
              </w:rPr>
              <w:t xml:space="preserve"> been provided for</w:t>
            </w:r>
            <w:r w:rsidR="00C15E35">
              <w:rPr>
                <w:rFonts w:ascii="Arial" w:hAnsi="Arial" w:cs="Arial"/>
              </w:rPr>
              <w:t xml:space="preserve"> any delegates for</w:t>
            </w:r>
            <w:r>
              <w:rPr>
                <w:rFonts w:ascii="Arial" w:hAnsi="Arial" w:cs="Arial"/>
              </w:rPr>
              <w:t xml:space="preserve"> </w:t>
            </w:r>
            <w:r w:rsidRPr="00152E90">
              <w:rPr>
                <w:rFonts w:ascii="Arial" w:hAnsi="Arial" w:cs="Arial"/>
              </w:rPr>
              <w:t>MROC16</w:t>
            </w:r>
            <w:r w:rsidR="00C15E35">
              <w:rPr>
                <w:rFonts w:ascii="Arial" w:hAnsi="Arial" w:cs="Arial"/>
              </w:rPr>
              <w:t>.</w:t>
            </w:r>
          </w:p>
          <w:p w14:paraId="08874F07" w14:textId="77777777" w:rsidR="00FB1B62" w:rsidRDefault="00FB1B62" w:rsidP="00273ED0">
            <w:pPr>
              <w:spacing w:after="160" w:line="259" w:lineRule="auto"/>
              <w:rPr>
                <w:rFonts w:ascii="Arial" w:hAnsi="Arial" w:cs="Arial"/>
              </w:rPr>
            </w:pPr>
          </w:p>
          <w:p w14:paraId="16BD2CF0" w14:textId="0673072A" w:rsidR="000B1945" w:rsidRDefault="000B1945" w:rsidP="00273ED0">
            <w:pPr>
              <w:pStyle w:val="ListParagraph"/>
              <w:numPr>
                <w:ilvl w:val="0"/>
                <w:numId w:val="11"/>
              </w:numPr>
              <w:spacing w:after="160" w:line="259" w:lineRule="auto"/>
              <w:rPr>
                <w:rFonts w:ascii="Arial" w:hAnsi="Arial" w:cs="Arial"/>
              </w:rPr>
            </w:pPr>
            <w:r w:rsidRPr="00273ED0">
              <w:rPr>
                <w:rFonts w:ascii="Arial" w:hAnsi="Arial" w:cs="Arial"/>
              </w:rPr>
              <w:t>EMS</w:t>
            </w:r>
          </w:p>
          <w:p w14:paraId="05E67F53" w14:textId="256A48DB" w:rsidR="00152E90" w:rsidRDefault="00152E90" w:rsidP="00152E90">
            <w:pPr>
              <w:spacing w:after="160" w:line="259" w:lineRule="auto"/>
              <w:rPr>
                <w:rFonts w:ascii="Arial" w:hAnsi="Arial" w:cs="Arial"/>
              </w:rPr>
            </w:pPr>
            <w:r>
              <w:rPr>
                <w:rFonts w:ascii="Arial" w:hAnsi="Arial" w:cs="Arial"/>
              </w:rPr>
              <w:t>Sections it must include</w:t>
            </w:r>
            <w:r w:rsidR="009726AB">
              <w:rPr>
                <w:rFonts w:ascii="Arial" w:hAnsi="Arial" w:cs="Arial"/>
              </w:rPr>
              <w:t xml:space="preserve"> as per </w:t>
            </w:r>
            <w:r w:rsidR="00C15E35">
              <w:rPr>
                <w:rFonts w:ascii="Arial" w:hAnsi="Arial" w:cs="Arial"/>
              </w:rPr>
              <w:t>how to comply</w:t>
            </w:r>
            <w:r>
              <w:rPr>
                <w:rFonts w:ascii="Arial" w:hAnsi="Arial" w:cs="Arial"/>
              </w:rPr>
              <w:t>:</w:t>
            </w:r>
          </w:p>
          <w:p w14:paraId="411CB1F2" w14:textId="35DDB2B3" w:rsidR="00152E90" w:rsidRPr="005B02B6" w:rsidRDefault="00152E90" w:rsidP="005B02B6">
            <w:pPr>
              <w:pStyle w:val="ListParagraph"/>
              <w:numPr>
                <w:ilvl w:val="0"/>
                <w:numId w:val="14"/>
              </w:numPr>
              <w:rPr>
                <w:rFonts w:ascii="Arial" w:hAnsi="Arial" w:cs="Arial"/>
              </w:rPr>
            </w:pPr>
            <w:r w:rsidRPr="005B02B6">
              <w:rPr>
                <w:rFonts w:ascii="Arial" w:hAnsi="Arial" w:cs="Arial"/>
              </w:rPr>
              <w:t>Site plans</w:t>
            </w:r>
            <w:r w:rsidR="00C15E35" w:rsidRPr="005B02B6">
              <w:rPr>
                <w:rFonts w:ascii="Arial" w:hAnsi="Arial" w:cs="Arial"/>
              </w:rPr>
              <w:t xml:space="preserve">- Yes- reference </w:t>
            </w:r>
            <w:r w:rsidR="00C15E35" w:rsidRPr="005B02B6">
              <w:rPr>
                <w:rFonts w:ascii="Arial" w:hAnsi="Arial" w:cs="Arial"/>
              </w:rPr>
              <w:t>21/012d 001b</w:t>
            </w:r>
          </w:p>
          <w:p w14:paraId="04E37373" w14:textId="19BEAF72" w:rsidR="00152E90" w:rsidRPr="005B02B6" w:rsidRDefault="00152E90" w:rsidP="005B02B6">
            <w:pPr>
              <w:pStyle w:val="ListParagraph"/>
              <w:numPr>
                <w:ilvl w:val="0"/>
                <w:numId w:val="14"/>
              </w:numPr>
              <w:rPr>
                <w:rFonts w:ascii="Arial" w:hAnsi="Arial" w:cs="Arial"/>
              </w:rPr>
            </w:pPr>
            <w:r w:rsidRPr="005B02B6">
              <w:rPr>
                <w:rFonts w:ascii="Arial" w:hAnsi="Arial" w:cs="Arial"/>
              </w:rPr>
              <w:t>Operations</w:t>
            </w:r>
            <w:r w:rsidR="00C15E35" w:rsidRPr="005B02B6">
              <w:rPr>
                <w:rFonts w:ascii="Arial" w:hAnsi="Arial" w:cs="Arial"/>
              </w:rPr>
              <w:t>- Yes- section 3 of application report</w:t>
            </w:r>
          </w:p>
          <w:p w14:paraId="24D0B0C9" w14:textId="6E03BFAF" w:rsidR="00152E90" w:rsidRPr="005B02B6" w:rsidRDefault="00152E90" w:rsidP="005B02B6">
            <w:pPr>
              <w:pStyle w:val="ListParagraph"/>
              <w:numPr>
                <w:ilvl w:val="0"/>
                <w:numId w:val="14"/>
              </w:numPr>
              <w:rPr>
                <w:rFonts w:ascii="Arial" w:hAnsi="Arial" w:cs="Arial"/>
              </w:rPr>
            </w:pPr>
            <w:r w:rsidRPr="005B02B6">
              <w:rPr>
                <w:rFonts w:ascii="Arial" w:hAnsi="Arial" w:cs="Arial"/>
              </w:rPr>
              <w:lastRenderedPageBreak/>
              <w:t>Maintenance</w:t>
            </w:r>
            <w:r w:rsidR="00C15E35" w:rsidRPr="005B02B6">
              <w:rPr>
                <w:rFonts w:ascii="Arial" w:hAnsi="Arial" w:cs="Arial"/>
              </w:rPr>
              <w:t>- heading only, no details.</w:t>
            </w:r>
          </w:p>
          <w:p w14:paraId="751AD6B9" w14:textId="79CF48FE" w:rsidR="00152E90" w:rsidRPr="005B02B6" w:rsidRDefault="00152E90" w:rsidP="005B02B6">
            <w:pPr>
              <w:pStyle w:val="ListParagraph"/>
              <w:numPr>
                <w:ilvl w:val="0"/>
                <w:numId w:val="14"/>
              </w:numPr>
              <w:rPr>
                <w:rFonts w:ascii="Arial" w:hAnsi="Arial" w:cs="Arial"/>
              </w:rPr>
            </w:pPr>
            <w:r w:rsidRPr="005B02B6">
              <w:rPr>
                <w:rFonts w:ascii="Arial" w:hAnsi="Arial" w:cs="Arial"/>
              </w:rPr>
              <w:t>Accidents and incidents</w:t>
            </w:r>
            <w:r w:rsidR="00C15E35" w:rsidRPr="005B02B6">
              <w:rPr>
                <w:rFonts w:ascii="Arial" w:hAnsi="Arial" w:cs="Arial"/>
              </w:rPr>
              <w:t>- heading only, no details.</w:t>
            </w:r>
          </w:p>
          <w:p w14:paraId="21AC70E5" w14:textId="7877CDCE" w:rsidR="00152E90" w:rsidRPr="005B02B6" w:rsidRDefault="00152E90" w:rsidP="005B02B6">
            <w:pPr>
              <w:pStyle w:val="ListParagraph"/>
              <w:numPr>
                <w:ilvl w:val="0"/>
                <w:numId w:val="14"/>
              </w:numPr>
              <w:rPr>
                <w:rFonts w:ascii="Arial" w:hAnsi="Arial" w:cs="Arial"/>
              </w:rPr>
            </w:pPr>
            <w:r w:rsidRPr="005B02B6">
              <w:rPr>
                <w:rFonts w:ascii="Arial" w:hAnsi="Arial" w:cs="Arial"/>
              </w:rPr>
              <w:t>Site security</w:t>
            </w:r>
            <w:r w:rsidR="005B02B6" w:rsidRPr="005B02B6">
              <w:rPr>
                <w:rFonts w:ascii="Arial" w:hAnsi="Arial" w:cs="Arial"/>
              </w:rPr>
              <w:t>- heading only, no details.</w:t>
            </w:r>
          </w:p>
          <w:p w14:paraId="6F73B411" w14:textId="4EED2642" w:rsidR="00152E90" w:rsidRPr="005B02B6" w:rsidRDefault="00152E90" w:rsidP="005B02B6">
            <w:pPr>
              <w:pStyle w:val="ListParagraph"/>
              <w:numPr>
                <w:ilvl w:val="0"/>
                <w:numId w:val="14"/>
              </w:numPr>
              <w:rPr>
                <w:rFonts w:ascii="Arial" w:hAnsi="Arial" w:cs="Arial"/>
              </w:rPr>
            </w:pPr>
            <w:r w:rsidRPr="005B02B6">
              <w:rPr>
                <w:rFonts w:ascii="Arial" w:hAnsi="Arial" w:cs="Arial"/>
              </w:rPr>
              <w:t>Non-compliance</w:t>
            </w:r>
            <w:r w:rsidR="005B02B6" w:rsidRPr="005B02B6">
              <w:rPr>
                <w:rFonts w:ascii="Arial" w:hAnsi="Arial" w:cs="Arial"/>
              </w:rPr>
              <w:t>- heading only</w:t>
            </w:r>
            <w:r w:rsidR="005B02B6">
              <w:rPr>
                <w:rFonts w:ascii="Arial" w:hAnsi="Arial" w:cs="Arial"/>
              </w:rPr>
              <w:t xml:space="preserve"> (</w:t>
            </w:r>
            <w:r w:rsidR="005B02B6" w:rsidRPr="005B02B6">
              <w:rPr>
                <w:rFonts w:ascii="Arial" w:hAnsi="Arial" w:cs="Arial"/>
              </w:rPr>
              <w:t>Waste Acceptance and Rejection</w:t>
            </w:r>
            <w:r w:rsidR="005B02B6">
              <w:rPr>
                <w:rFonts w:ascii="Arial" w:hAnsi="Arial" w:cs="Arial"/>
              </w:rPr>
              <w:t>)</w:t>
            </w:r>
            <w:r w:rsidR="005B02B6" w:rsidRPr="005B02B6">
              <w:rPr>
                <w:rFonts w:ascii="Arial" w:hAnsi="Arial" w:cs="Arial"/>
              </w:rPr>
              <w:t>, no details.</w:t>
            </w:r>
          </w:p>
          <w:p w14:paraId="44CFD6D4" w14:textId="5972D73F" w:rsidR="00152E90" w:rsidRPr="005B02B6" w:rsidRDefault="00152E90" w:rsidP="005B02B6">
            <w:pPr>
              <w:pStyle w:val="ListParagraph"/>
              <w:numPr>
                <w:ilvl w:val="0"/>
                <w:numId w:val="14"/>
              </w:numPr>
              <w:rPr>
                <w:rFonts w:ascii="Arial" w:hAnsi="Arial" w:cs="Arial"/>
              </w:rPr>
            </w:pPr>
            <w:r w:rsidRPr="005B02B6">
              <w:rPr>
                <w:rFonts w:ascii="Arial" w:hAnsi="Arial" w:cs="Arial"/>
              </w:rPr>
              <w:t>Closure</w:t>
            </w:r>
            <w:r w:rsidR="005B02B6">
              <w:rPr>
                <w:rFonts w:ascii="Arial" w:hAnsi="Arial" w:cs="Arial"/>
              </w:rPr>
              <w:t>- reference made in section 6.5, but no details</w:t>
            </w:r>
          </w:p>
          <w:p w14:paraId="74715728" w14:textId="38054778" w:rsidR="00152E90" w:rsidRPr="005B02B6" w:rsidRDefault="00152E90" w:rsidP="005B02B6">
            <w:pPr>
              <w:pStyle w:val="ListParagraph"/>
              <w:numPr>
                <w:ilvl w:val="0"/>
                <w:numId w:val="14"/>
              </w:numPr>
              <w:rPr>
                <w:rFonts w:ascii="Arial" w:hAnsi="Arial" w:cs="Arial"/>
              </w:rPr>
            </w:pPr>
            <w:r w:rsidRPr="005B02B6">
              <w:rPr>
                <w:rFonts w:ascii="Arial" w:hAnsi="Arial" w:cs="Arial"/>
              </w:rPr>
              <w:t>Complaints</w:t>
            </w:r>
            <w:r w:rsidR="005B02B6" w:rsidRPr="005B02B6">
              <w:rPr>
                <w:rFonts w:ascii="Arial" w:hAnsi="Arial" w:cs="Arial"/>
              </w:rPr>
              <w:t>- heading only, no details.</w:t>
            </w:r>
          </w:p>
          <w:p w14:paraId="3B29990F" w14:textId="57A02FFA" w:rsidR="00152E90" w:rsidRPr="005B02B6" w:rsidRDefault="00152E90" w:rsidP="005B02B6">
            <w:pPr>
              <w:pStyle w:val="ListParagraph"/>
              <w:numPr>
                <w:ilvl w:val="0"/>
                <w:numId w:val="14"/>
              </w:numPr>
              <w:rPr>
                <w:rFonts w:ascii="Arial" w:hAnsi="Arial" w:cs="Arial"/>
              </w:rPr>
            </w:pPr>
            <w:r w:rsidRPr="005B02B6">
              <w:rPr>
                <w:rFonts w:ascii="Arial" w:hAnsi="Arial" w:cs="Arial"/>
              </w:rPr>
              <w:t>Sufficient competent persons, resources and training</w:t>
            </w:r>
            <w:r w:rsidR="005B02B6" w:rsidRPr="005B02B6">
              <w:rPr>
                <w:rFonts w:ascii="Arial" w:hAnsi="Arial" w:cs="Arial"/>
              </w:rPr>
              <w:t>- heading only, no details.</w:t>
            </w:r>
          </w:p>
          <w:p w14:paraId="45E1B448" w14:textId="4AAC8B1C" w:rsidR="00152E90" w:rsidRPr="005B02B6" w:rsidRDefault="00152E90" w:rsidP="005B02B6">
            <w:pPr>
              <w:pStyle w:val="ListParagraph"/>
              <w:numPr>
                <w:ilvl w:val="0"/>
                <w:numId w:val="14"/>
              </w:numPr>
              <w:rPr>
                <w:rFonts w:ascii="Arial" w:hAnsi="Arial" w:cs="Arial"/>
              </w:rPr>
            </w:pPr>
            <w:r w:rsidRPr="005B02B6">
              <w:rPr>
                <w:rFonts w:ascii="Arial" w:hAnsi="Arial" w:cs="Arial"/>
              </w:rPr>
              <w:t>Emissions and monitoring</w:t>
            </w:r>
            <w:r w:rsidR="005B02B6" w:rsidRPr="005B02B6">
              <w:rPr>
                <w:rFonts w:ascii="Arial" w:hAnsi="Arial" w:cs="Arial"/>
              </w:rPr>
              <w:t xml:space="preserve">- </w:t>
            </w:r>
            <w:r w:rsidR="00AA1A70">
              <w:rPr>
                <w:rFonts w:ascii="Arial" w:hAnsi="Arial" w:cs="Arial"/>
              </w:rPr>
              <w:t>not referenced</w:t>
            </w:r>
          </w:p>
          <w:p w14:paraId="7ECE1434" w14:textId="38C65E20" w:rsidR="00152E90" w:rsidRPr="005B02B6" w:rsidRDefault="00152E90" w:rsidP="005B02B6">
            <w:pPr>
              <w:pStyle w:val="ListParagraph"/>
              <w:numPr>
                <w:ilvl w:val="0"/>
                <w:numId w:val="14"/>
              </w:numPr>
              <w:rPr>
                <w:rFonts w:ascii="Arial" w:hAnsi="Arial" w:cs="Arial"/>
              </w:rPr>
            </w:pPr>
            <w:r w:rsidRPr="005B02B6">
              <w:rPr>
                <w:rFonts w:ascii="Arial" w:hAnsi="Arial" w:cs="Arial"/>
              </w:rPr>
              <w:t>Records</w:t>
            </w:r>
            <w:r w:rsidR="00AA1A70" w:rsidRPr="005B02B6">
              <w:rPr>
                <w:rFonts w:ascii="Arial" w:hAnsi="Arial" w:cs="Arial"/>
              </w:rPr>
              <w:t xml:space="preserve">- </w:t>
            </w:r>
            <w:r w:rsidR="00AA1A70">
              <w:rPr>
                <w:rFonts w:ascii="Arial" w:hAnsi="Arial" w:cs="Arial"/>
              </w:rPr>
              <w:t>not referenced</w:t>
            </w:r>
          </w:p>
          <w:p w14:paraId="42EA1E3B" w14:textId="49EF6455" w:rsidR="00152E90" w:rsidRDefault="00152E90" w:rsidP="005B02B6">
            <w:pPr>
              <w:pStyle w:val="ListParagraph"/>
              <w:numPr>
                <w:ilvl w:val="0"/>
                <w:numId w:val="14"/>
              </w:numPr>
              <w:rPr>
                <w:rFonts w:ascii="Arial" w:hAnsi="Arial" w:cs="Arial"/>
              </w:rPr>
            </w:pPr>
            <w:r w:rsidRPr="005B02B6">
              <w:rPr>
                <w:rFonts w:ascii="Arial" w:hAnsi="Arial" w:cs="Arial"/>
              </w:rPr>
              <w:t>Access to your permit</w:t>
            </w:r>
            <w:r w:rsidR="00AA1A70" w:rsidRPr="005B02B6">
              <w:rPr>
                <w:rFonts w:ascii="Arial" w:hAnsi="Arial" w:cs="Arial"/>
              </w:rPr>
              <w:t xml:space="preserve">- </w:t>
            </w:r>
            <w:r w:rsidR="00AA1A70">
              <w:rPr>
                <w:rFonts w:ascii="Arial" w:hAnsi="Arial" w:cs="Arial"/>
              </w:rPr>
              <w:t>not referenced</w:t>
            </w:r>
          </w:p>
          <w:p w14:paraId="7FE8F1D5" w14:textId="77777777" w:rsidR="00FB1B62" w:rsidRPr="005B02B6" w:rsidRDefault="00FB1B62" w:rsidP="00FB1B62">
            <w:pPr>
              <w:pStyle w:val="ListParagraph"/>
              <w:ind w:left="1080"/>
              <w:rPr>
                <w:rFonts w:ascii="Arial" w:hAnsi="Arial" w:cs="Arial"/>
              </w:rPr>
            </w:pPr>
          </w:p>
          <w:p w14:paraId="56375A45" w14:textId="2BBEB52A" w:rsidR="00AA1A70" w:rsidRPr="00FB1B62" w:rsidRDefault="000B1945" w:rsidP="00AA1A70">
            <w:pPr>
              <w:pStyle w:val="ListParagraph"/>
              <w:numPr>
                <w:ilvl w:val="0"/>
                <w:numId w:val="11"/>
              </w:numPr>
              <w:spacing w:after="160" w:line="259" w:lineRule="auto"/>
              <w:rPr>
                <w:rFonts w:ascii="Arial" w:hAnsi="Arial" w:cs="Arial"/>
              </w:rPr>
            </w:pPr>
            <w:r w:rsidRPr="00FB1B62">
              <w:rPr>
                <w:rFonts w:ascii="Arial" w:hAnsi="Arial" w:cs="Arial"/>
              </w:rPr>
              <w:t>Site Plan</w:t>
            </w:r>
            <w:r w:rsidR="00FB1B62" w:rsidRPr="00FB1B62">
              <w:rPr>
                <w:rFonts w:ascii="Arial" w:hAnsi="Arial" w:cs="Arial"/>
              </w:rPr>
              <w:t xml:space="preserve">- </w:t>
            </w:r>
            <w:r w:rsidR="00FF0FBD">
              <w:rPr>
                <w:rFonts w:ascii="Arial" w:hAnsi="Arial" w:cs="Arial"/>
              </w:rPr>
              <w:t>provided in line with requirements</w:t>
            </w:r>
          </w:p>
          <w:p w14:paraId="1D661316" w14:textId="77777777" w:rsidR="00FF0FBD" w:rsidRPr="00FB1B62" w:rsidRDefault="000B1945" w:rsidP="00FF0FBD">
            <w:pPr>
              <w:pStyle w:val="ListParagraph"/>
              <w:numPr>
                <w:ilvl w:val="0"/>
                <w:numId w:val="11"/>
              </w:numPr>
              <w:spacing w:after="160" w:line="259" w:lineRule="auto"/>
              <w:rPr>
                <w:rFonts w:ascii="Arial" w:hAnsi="Arial" w:cs="Arial"/>
              </w:rPr>
            </w:pPr>
            <w:r w:rsidRPr="00FB1B62">
              <w:rPr>
                <w:rFonts w:ascii="Arial" w:hAnsi="Arial" w:cs="Arial"/>
              </w:rPr>
              <w:t>SCR</w:t>
            </w:r>
            <w:r w:rsidR="00FF0FBD" w:rsidRPr="00FB1B62">
              <w:rPr>
                <w:rFonts w:ascii="Arial" w:hAnsi="Arial" w:cs="Arial"/>
              </w:rPr>
              <w:t xml:space="preserve">- </w:t>
            </w:r>
            <w:r w:rsidR="00FF0FBD">
              <w:rPr>
                <w:rFonts w:ascii="Arial" w:hAnsi="Arial" w:cs="Arial"/>
              </w:rPr>
              <w:t>provided in line with requirements</w:t>
            </w:r>
          </w:p>
          <w:p w14:paraId="7EFAA39A" w14:textId="77777777" w:rsidR="00FF0FBD" w:rsidRPr="00FB1B62" w:rsidRDefault="000B1945" w:rsidP="00FF0FBD">
            <w:pPr>
              <w:pStyle w:val="ListParagraph"/>
              <w:numPr>
                <w:ilvl w:val="0"/>
                <w:numId w:val="11"/>
              </w:numPr>
              <w:spacing w:after="160" w:line="259" w:lineRule="auto"/>
              <w:rPr>
                <w:rFonts w:ascii="Arial" w:hAnsi="Arial" w:cs="Arial"/>
              </w:rPr>
            </w:pPr>
            <w:r w:rsidRPr="00FB1B62">
              <w:rPr>
                <w:rFonts w:ascii="Arial" w:hAnsi="Arial" w:cs="Arial"/>
              </w:rPr>
              <w:t>Non-Tech Summery</w:t>
            </w:r>
            <w:r w:rsidR="00FF0FBD" w:rsidRPr="00FB1B62">
              <w:rPr>
                <w:rFonts w:ascii="Arial" w:hAnsi="Arial" w:cs="Arial"/>
              </w:rPr>
              <w:t xml:space="preserve">- </w:t>
            </w:r>
            <w:r w:rsidR="00FF0FBD">
              <w:rPr>
                <w:rFonts w:ascii="Arial" w:hAnsi="Arial" w:cs="Arial"/>
              </w:rPr>
              <w:t>provided in line with requirements</w:t>
            </w:r>
          </w:p>
          <w:p w14:paraId="3367B072" w14:textId="34049DEA" w:rsidR="0084246C" w:rsidRDefault="000B1945" w:rsidP="0084246C">
            <w:pPr>
              <w:pStyle w:val="ListParagraph"/>
              <w:numPr>
                <w:ilvl w:val="0"/>
                <w:numId w:val="11"/>
              </w:numPr>
              <w:spacing w:after="160" w:line="259" w:lineRule="auto"/>
              <w:rPr>
                <w:rFonts w:ascii="Arial" w:hAnsi="Arial" w:cs="Arial"/>
              </w:rPr>
            </w:pPr>
            <w:r w:rsidRPr="0084246C">
              <w:rPr>
                <w:rFonts w:ascii="Arial" w:hAnsi="Arial" w:cs="Arial"/>
              </w:rPr>
              <w:t>Risk Assessment</w:t>
            </w:r>
            <w:r w:rsidR="00FB1B62" w:rsidRPr="0084246C">
              <w:rPr>
                <w:rFonts w:ascii="Arial" w:hAnsi="Arial" w:cs="Arial"/>
              </w:rPr>
              <w:t xml:space="preserve">- the risk assessment lists receptors including human receptors of industrial </w:t>
            </w:r>
            <w:r w:rsidR="0084246C" w:rsidRPr="0084246C">
              <w:rPr>
                <w:rFonts w:ascii="Arial" w:hAnsi="Arial" w:cs="Arial"/>
              </w:rPr>
              <w:t>estate</w:t>
            </w:r>
            <w:r w:rsidR="00FB1B62" w:rsidRPr="0084246C">
              <w:rPr>
                <w:rFonts w:ascii="Arial" w:hAnsi="Arial" w:cs="Arial"/>
              </w:rPr>
              <w:t xml:space="preserve">, residences and the railway. And </w:t>
            </w:r>
            <w:r w:rsidR="0084246C">
              <w:rPr>
                <w:rFonts w:ascii="Arial" w:hAnsi="Arial" w:cs="Arial"/>
              </w:rPr>
              <w:t>environmental</w:t>
            </w:r>
            <w:r w:rsidR="00FB1B62" w:rsidRPr="0084246C">
              <w:rPr>
                <w:rFonts w:ascii="Arial" w:hAnsi="Arial" w:cs="Arial"/>
              </w:rPr>
              <w:t xml:space="preserve"> </w:t>
            </w:r>
            <w:r w:rsidR="0084246C" w:rsidRPr="0084246C">
              <w:rPr>
                <w:rFonts w:ascii="Arial" w:hAnsi="Arial" w:cs="Arial"/>
              </w:rPr>
              <w:t>receptors</w:t>
            </w:r>
            <w:r w:rsidR="00FB1B62" w:rsidRPr="0084246C">
              <w:rPr>
                <w:rFonts w:ascii="Arial" w:hAnsi="Arial" w:cs="Arial"/>
              </w:rPr>
              <w:t xml:space="preserve"> of</w:t>
            </w:r>
            <w:r w:rsidR="0084246C" w:rsidRPr="0084246C">
              <w:rPr>
                <w:rFonts w:ascii="Arial" w:hAnsi="Arial" w:cs="Arial"/>
              </w:rPr>
              <w:t xml:space="preserve"> </w:t>
            </w:r>
            <w:r w:rsidR="00FB1B62" w:rsidRPr="0084246C">
              <w:rPr>
                <w:rFonts w:ascii="Arial" w:hAnsi="Arial" w:cs="Arial"/>
              </w:rPr>
              <w:t>The river Wye</w:t>
            </w:r>
            <w:r w:rsidR="0084246C" w:rsidRPr="0084246C">
              <w:rPr>
                <w:rFonts w:ascii="Arial" w:hAnsi="Arial" w:cs="Arial"/>
              </w:rPr>
              <w:t xml:space="preserve">, </w:t>
            </w:r>
            <w:r w:rsidR="00FB1B62" w:rsidRPr="0084246C">
              <w:rPr>
                <w:rFonts w:ascii="Arial" w:hAnsi="Arial" w:cs="Arial"/>
              </w:rPr>
              <w:t xml:space="preserve">Pennsylvania Fields, </w:t>
            </w:r>
            <w:proofErr w:type="spellStart"/>
            <w:r w:rsidR="00FB1B62" w:rsidRPr="0084246C">
              <w:rPr>
                <w:rFonts w:ascii="Arial" w:hAnsi="Arial" w:cs="Arial"/>
              </w:rPr>
              <w:t>Sedbury</w:t>
            </w:r>
            <w:proofErr w:type="spellEnd"/>
            <w:r w:rsidR="00FB1B62" w:rsidRPr="0084246C">
              <w:rPr>
                <w:rFonts w:ascii="Arial" w:hAnsi="Arial" w:cs="Arial"/>
              </w:rPr>
              <w:t xml:space="preserve"> (SSSI)</w:t>
            </w:r>
            <w:r w:rsidR="0084246C" w:rsidRPr="0084246C">
              <w:rPr>
                <w:rFonts w:ascii="Arial" w:hAnsi="Arial" w:cs="Arial"/>
              </w:rPr>
              <w:t xml:space="preserve">, </w:t>
            </w:r>
            <w:r w:rsidR="00FB1B62" w:rsidRPr="0084246C">
              <w:rPr>
                <w:rFonts w:ascii="Arial" w:hAnsi="Arial" w:cs="Arial"/>
              </w:rPr>
              <w:t>Beaufort Quarry</w:t>
            </w:r>
            <w:r w:rsidR="0084246C" w:rsidRPr="0084246C">
              <w:rPr>
                <w:rFonts w:ascii="Arial" w:hAnsi="Arial" w:cs="Arial"/>
              </w:rPr>
              <w:t xml:space="preserve">, </w:t>
            </w:r>
            <w:r w:rsidR="00FB1B62" w:rsidRPr="0084246C">
              <w:rPr>
                <w:rFonts w:ascii="Arial" w:hAnsi="Arial" w:cs="Arial"/>
              </w:rPr>
              <w:t>Lower Wye Gorge (England) SSSI</w:t>
            </w:r>
            <w:r w:rsidR="0084246C" w:rsidRPr="0084246C">
              <w:rPr>
                <w:rFonts w:ascii="Arial" w:hAnsi="Arial" w:cs="Arial"/>
              </w:rPr>
              <w:t xml:space="preserve">, </w:t>
            </w:r>
            <w:r w:rsidR="00FB1B62" w:rsidRPr="0084246C">
              <w:rPr>
                <w:rFonts w:ascii="Arial" w:hAnsi="Arial" w:cs="Arial"/>
              </w:rPr>
              <w:t xml:space="preserve">The Severn </w:t>
            </w:r>
            <w:r w:rsidR="0084246C" w:rsidRPr="0084246C">
              <w:rPr>
                <w:rFonts w:ascii="Arial" w:hAnsi="Arial" w:cs="Arial"/>
              </w:rPr>
              <w:t>Estuary</w:t>
            </w:r>
            <w:r w:rsidR="00FB1B62" w:rsidRPr="0084246C">
              <w:rPr>
                <w:rFonts w:ascii="Arial" w:hAnsi="Arial" w:cs="Arial"/>
              </w:rPr>
              <w:t xml:space="preserve"> (England) SSSI</w:t>
            </w:r>
            <w:r w:rsidR="0084246C" w:rsidRPr="0084246C">
              <w:rPr>
                <w:rFonts w:ascii="Arial" w:hAnsi="Arial" w:cs="Arial"/>
              </w:rPr>
              <w:t xml:space="preserve"> and </w:t>
            </w:r>
            <w:proofErr w:type="spellStart"/>
            <w:r w:rsidR="0084246C" w:rsidRPr="0084246C">
              <w:rPr>
                <w:rFonts w:ascii="Arial" w:hAnsi="Arial" w:cs="Arial"/>
              </w:rPr>
              <w:t>P</w:t>
            </w:r>
            <w:r w:rsidR="00FB1B62" w:rsidRPr="0084246C">
              <w:rPr>
                <w:rFonts w:ascii="Arial" w:hAnsi="Arial" w:cs="Arial"/>
              </w:rPr>
              <w:t>iercefield</w:t>
            </w:r>
            <w:proofErr w:type="spellEnd"/>
            <w:r w:rsidR="00FB1B62" w:rsidRPr="0084246C">
              <w:rPr>
                <w:rFonts w:ascii="Arial" w:hAnsi="Arial" w:cs="Arial"/>
              </w:rPr>
              <w:t xml:space="preserve"> woods SSSI</w:t>
            </w:r>
            <w:r w:rsidR="0084246C" w:rsidRPr="0084246C">
              <w:rPr>
                <w:rFonts w:ascii="Arial" w:hAnsi="Arial" w:cs="Arial"/>
              </w:rPr>
              <w:t xml:space="preserve">. </w:t>
            </w:r>
          </w:p>
          <w:p w14:paraId="7FFD247E" w14:textId="3BADE6A7" w:rsidR="000B1945" w:rsidRDefault="0084246C" w:rsidP="0084246C">
            <w:pPr>
              <w:pStyle w:val="ListParagraph"/>
              <w:spacing w:after="160" w:line="259" w:lineRule="auto"/>
              <w:ind w:left="360"/>
              <w:rPr>
                <w:rFonts w:ascii="Arial" w:hAnsi="Arial" w:cs="Arial"/>
              </w:rPr>
            </w:pPr>
            <w:r w:rsidRPr="0084246C">
              <w:rPr>
                <w:rFonts w:ascii="Arial" w:hAnsi="Arial" w:cs="Arial"/>
              </w:rPr>
              <w:t xml:space="preserve">Only the </w:t>
            </w:r>
            <w:r w:rsidRPr="0084246C">
              <w:rPr>
                <w:rFonts w:ascii="Arial" w:hAnsi="Arial" w:cs="Arial"/>
              </w:rPr>
              <w:t>Pennsylvania</w:t>
            </w:r>
            <w:r w:rsidRPr="0084246C">
              <w:rPr>
                <w:rFonts w:ascii="Arial" w:hAnsi="Arial" w:cs="Arial"/>
              </w:rPr>
              <w:t xml:space="preserve"> </w:t>
            </w:r>
            <w:r w:rsidRPr="0084246C">
              <w:rPr>
                <w:rFonts w:ascii="Arial" w:hAnsi="Arial" w:cs="Arial"/>
              </w:rPr>
              <w:t>Fields</w:t>
            </w:r>
            <w:r w:rsidRPr="0084246C">
              <w:rPr>
                <w:rFonts w:ascii="Arial" w:hAnsi="Arial" w:cs="Arial"/>
              </w:rPr>
              <w:t xml:space="preserve"> </w:t>
            </w:r>
            <w:proofErr w:type="spellStart"/>
            <w:r w:rsidRPr="0084246C">
              <w:rPr>
                <w:rFonts w:ascii="Arial" w:hAnsi="Arial" w:cs="Arial"/>
              </w:rPr>
              <w:t>Sedbury</w:t>
            </w:r>
            <w:proofErr w:type="spellEnd"/>
            <w:r>
              <w:rPr>
                <w:rFonts w:ascii="Arial" w:hAnsi="Arial" w:cs="Arial"/>
              </w:rPr>
              <w:t xml:space="preserve"> SSSI is listed within the </w:t>
            </w:r>
            <w:r w:rsidR="0048107E">
              <w:rPr>
                <w:rFonts w:ascii="Arial" w:hAnsi="Arial" w:cs="Arial"/>
              </w:rPr>
              <w:t xml:space="preserve">risk assessment </w:t>
            </w:r>
            <w:r>
              <w:rPr>
                <w:rFonts w:ascii="Arial" w:hAnsi="Arial" w:cs="Arial"/>
              </w:rPr>
              <w:t>table.</w:t>
            </w:r>
            <w:r w:rsidR="0048107E">
              <w:rPr>
                <w:rFonts w:ascii="Arial" w:hAnsi="Arial" w:cs="Arial"/>
              </w:rPr>
              <w:t xml:space="preserve"> Some </w:t>
            </w:r>
            <w:r w:rsidR="00914BD1">
              <w:rPr>
                <w:rFonts w:ascii="Arial" w:hAnsi="Arial" w:cs="Arial"/>
              </w:rPr>
              <w:t>receptors</w:t>
            </w:r>
            <w:r w:rsidR="0048107E">
              <w:rPr>
                <w:rFonts w:ascii="Arial" w:hAnsi="Arial" w:cs="Arial"/>
              </w:rPr>
              <w:t xml:space="preserve"> are listed within section 2 of the appclation report, but not the risk assessment</w:t>
            </w:r>
          </w:p>
          <w:p w14:paraId="7D437644" w14:textId="576DA80C" w:rsidR="0084246C" w:rsidRPr="0084246C" w:rsidRDefault="0084246C" w:rsidP="0084246C">
            <w:pPr>
              <w:pStyle w:val="ListParagraph"/>
              <w:spacing w:after="160" w:line="259" w:lineRule="auto"/>
              <w:ind w:left="360"/>
              <w:rPr>
                <w:rFonts w:ascii="Arial" w:hAnsi="Arial" w:cs="Arial"/>
              </w:rPr>
            </w:pPr>
            <w:r>
              <w:rPr>
                <w:rFonts w:ascii="Arial" w:hAnsi="Arial" w:cs="Arial"/>
              </w:rPr>
              <w:t xml:space="preserve">Risks to all receptors need to be assessed in turn within the table. Additional receptors that have not been included are: </w:t>
            </w:r>
            <w:r w:rsidRPr="00CF2E97">
              <w:rPr>
                <w:rFonts w:ascii="Arial" w:hAnsi="Arial" w:cs="Arial"/>
              </w:rPr>
              <w:t xml:space="preserve">Pierce, Alcove And </w:t>
            </w:r>
            <w:proofErr w:type="spellStart"/>
            <w:r w:rsidRPr="00CF2E97">
              <w:rPr>
                <w:rFonts w:ascii="Arial" w:hAnsi="Arial" w:cs="Arial"/>
              </w:rPr>
              <w:t>Piercefield</w:t>
            </w:r>
            <w:proofErr w:type="spellEnd"/>
            <w:r w:rsidRPr="00CF2E97">
              <w:rPr>
                <w:rFonts w:ascii="Arial" w:hAnsi="Arial" w:cs="Arial"/>
              </w:rPr>
              <w:t xml:space="preserve"> Woods</w:t>
            </w:r>
            <w:r>
              <w:rPr>
                <w:rFonts w:ascii="Arial" w:hAnsi="Arial" w:cs="Arial"/>
              </w:rPr>
              <w:t xml:space="preserve"> SSSI</w:t>
            </w:r>
          </w:p>
          <w:p w14:paraId="0F43786B" w14:textId="3B6321E8" w:rsidR="0084246C" w:rsidRDefault="0048107E" w:rsidP="00BD0592">
            <w:pPr>
              <w:spacing w:before="60" w:after="60" w:line="270" w:lineRule="exact"/>
              <w:rPr>
                <w:rFonts w:ascii="Arial" w:hAnsi="Arial" w:cs="Arial"/>
                <w:bCs/>
              </w:rPr>
            </w:pPr>
            <w:r>
              <w:rPr>
                <w:rFonts w:ascii="Arial" w:hAnsi="Arial" w:cs="Arial"/>
                <w:bCs/>
              </w:rPr>
              <w:t>Wales</w:t>
            </w:r>
            <w:r w:rsidR="0084246C">
              <w:rPr>
                <w:rFonts w:ascii="Arial" w:hAnsi="Arial" w:cs="Arial"/>
                <w:bCs/>
              </w:rPr>
              <w:t>:</w:t>
            </w:r>
          </w:p>
          <w:p w14:paraId="07235A38" w14:textId="619B8179" w:rsidR="000B1945" w:rsidRPr="0048107E" w:rsidRDefault="0084246C" w:rsidP="0084246C">
            <w:pPr>
              <w:pStyle w:val="ListParagraph"/>
              <w:numPr>
                <w:ilvl w:val="0"/>
                <w:numId w:val="12"/>
              </w:numPr>
              <w:spacing w:before="60" w:after="60" w:line="270" w:lineRule="exact"/>
              <w:rPr>
                <w:rFonts w:ascii="Arial" w:hAnsi="Arial" w:cs="Arial"/>
                <w:color w:val="333333"/>
                <w:shd w:val="clear" w:color="auto" w:fill="FFFFFF"/>
              </w:rPr>
            </w:pPr>
            <w:r w:rsidRPr="0084246C">
              <w:rPr>
                <w:rFonts w:ascii="Arial" w:hAnsi="Arial" w:cs="Arial"/>
                <w:color w:val="333333"/>
                <w:shd w:val="clear" w:color="auto" w:fill="FFFFFF"/>
              </w:rPr>
              <w:t xml:space="preserve">River Wye (Lower Wye) / Afon </w:t>
            </w:r>
            <w:proofErr w:type="spellStart"/>
            <w:r w:rsidRPr="0084246C">
              <w:rPr>
                <w:rFonts w:ascii="Arial" w:hAnsi="Arial" w:cs="Arial"/>
                <w:color w:val="333333"/>
                <w:shd w:val="clear" w:color="auto" w:fill="FFFFFF"/>
              </w:rPr>
              <w:t>Gwy</w:t>
            </w:r>
            <w:proofErr w:type="spellEnd"/>
            <w:r w:rsidRPr="0084246C">
              <w:rPr>
                <w:rFonts w:ascii="Arial" w:hAnsi="Arial" w:cs="Arial"/>
                <w:color w:val="333333"/>
                <w:shd w:val="clear" w:color="auto" w:fill="FFFFFF"/>
              </w:rPr>
              <w:t xml:space="preserve"> (</w:t>
            </w:r>
            <w:proofErr w:type="spellStart"/>
            <w:r w:rsidRPr="0084246C">
              <w:rPr>
                <w:rFonts w:ascii="Arial" w:hAnsi="Arial" w:cs="Arial"/>
                <w:color w:val="333333"/>
                <w:shd w:val="clear" w:color="auto" w:fill="FFFFFF"/>
              </w:rPr>
              <w:t>Gwy</w:t>
            </w:r>
            <w:proofErr w:type="spellEnd"/>
            <w:r w:rsidRPr="0084246C">
              <w:rPr>
                <w:rFonts w:ascii="Arial" w:hAnsi="Arial" w:cs="Arial"/>
                <w:color w:val="333333"/>
                <w:shd w:val="clear" w:color="auto" w:fill="FFFFFF"/>
              </w:rPr>
              <w:t xml:space="preserve"> </w:t>
            </w:r>
            <w:proofErr w:type="spellStart"/>
            <w:r w:rsidRPr="0084246C">
              <w:rPr>
                <w:rFonts w:ascii="Arial" w:hAnsi="Arial" w:cs="Arial"/>
                <w:color w:val="333333"/>
                <w:shd w:val="clear" w:color="auto" w:fill="FFFFFF"/>
              </w:rPr>
              <w:t>Isaf</w:t>
            </w:r>
            <w:proofErr w:type="spellEnd"/>
            <w:r w:rsidRPr="0084246C">
              <w:rPr>
                <w:rFonts w:ascii="Arial" w:hAnsi="Arial" w:cs="Arial"/>
                <w:color w:val="333333"/>
                <w:shd w:val="clear" w:color="auto" w:fill="FFFFFF"/>
              </w:rPr>
              <w:t>)</w:t>
            </w:r>
            <w:r w:rsidR="0048107E">
              <w:rPr>
                <w:rFonts w:ascii="Arial" w:hAnsi="Arial" w:cs="Arial"/>
                <w:color w:val="333333"/>
                <w:shd w:val="clear" w:color="auto" w:fill="FFFFFF"/>
              </w:rPr>
              <w:t xml:space="preserve"> </w:t>
            </w:r>
            <w:r w:rsidR="0048107E">
              <w:rPr>
                <w:rFonts w:ascii="Arial" w:hAnsi="Arial" w:cs="Arial"/>
                <w:bCs/>
              </w:rPr>
              <w:t>SSSI</w:t>
            </w:r>
          </w:p>
          <w:p w14:paraId="25C2FC9D" w14:textId="66C8E2C5" w:rsidR="0048107E" w:rsidRPr="0048107E" w:rsidRDefault="0048107E" w:rsidP="0084246C">
            <w:pPr>
              <w:pStyle w:val="ListParagraph"/>
              <w:numPr>
                <w:ilvl w:val="0"/>
                <w:numId w:val="12"/>
              </w:numPr>
              <w:spacing w:before="60" w:after="60" w:line="270" w:lineRule="exact"/>
              <w:rPr>
                <w:rFonts w:ascii="Arial" w:hAnsi="Arial" w:cs="Arial"/>
                <w:color w:val="333333"/>
                <w:shd w:val="clear" w:color="auto" w:fill="FFFFFF"/>
              </w:rPr>
            </w:pPr>
            <w:r w:rsidRPr="00CF2E97">
              <w:rPr>
                <w:rFonts w:ascii="Arial" w:hAnsi="Arial" w:cs="Arial"/>
              </w:rPr>
              <w:t xml:space="preserve">Pierce, Alcove And </w:t>
            </w:r>
            <w:proofErr w:type="spellStart"/>
            <w:r w:rsidRPr="00CF2E97">
              <w:rPr>
                <w:rFonts w:ascii="Arial" w:hAnsi="Arial" w:cs="Arial"/>
              </w:rPr>
              <w:t>Piercefield</w:t>
            </w:r>
            <w:proofErr w:type="spellEnd"/>
            <w:r w:rsidRPr="00CF2E97">
              <w:rPr>
                <w:rFonts w:ascii="Arial" w:hAnsi="Arial" w:cs="Arial"/>
              </w:rPr>
              <w:t xml:space="preserve"> Woods</w:t>
            </w:r>
            <w:r>
              <w:rPr>
                <w:rFonts w:ascii="Arial" w:hAnsi="Arial" w:cs="Arial"/>
              </w:rPr>
              <w:t xml:space="preserve"> SSSI</w:t>
            </w:r>
          </w:p>
          <w:p w14:paraId="43B084CB" w14:textId="4F163C89" w:rsidR="0048107E" w:rsidRPr="0048107E" w:rsidRDefault="0048107E" w:rsidP="0084246C">
            <w:pPr>
              <w:pStyle w:val="ListParagraph"/>
              <w:numPr>
                <w:ilvl w:val="0"/>
                <w:numId w:val="12"/>
              </w:numPr>
              <w:spacing w:before="60" w:after="60" w:line="270" w:lineRule="exact"/>
              <w:rPr>
                <w:rFonts w:ascii="Arial" w:hAnsi="Arial" w:cs="Arial"/>
                <w:color w:val="333333"/>
                <w:shd w:val="clear" w:color="auto" w:fill="FFFFFF"/>
              </w:rPr>
            </w:pPr>
            <w:r w:rsidRPr="00CF2E97">
              <w:rPr>
                <w:rFonts w:ascii="Arial" w:hAnsi="Arial" w:cs="Arial"/>
              </w:rPr>
              <w:t>Severn Estuary</w:t>
            </w:r>
            <w:r>
              <w:rPr>
                <w:rFonts w:ascii="Arial" w:hAnsi="Arial" w:cs="Arial"/>
              </w:rPr>
              <w:t xml:space="preserve"> SSSI</w:t>
            </w:r>
          </w:p>
          <w:p w14:paraId="231D44B0" w14:textId="3291C1A6" w:rsidR="0048107E" w:rsidRDefault="0048107E" w:rsidP="0084246C">
            <w:pPr>
              <w:pStyle w:val="ListParagraph"/>
              <w:numPr>
                <w:ilvl w:val="0"/>
                <w:numId w:val="12"/>
              </w:numPr>
              <w:spacing w:before="60" w:after="60" w:line="270" w:lineRule="exact"/>
              <w:rPr>
                <w:rFonts w:ascii="Arial" w:hAnsi="Arial" w:cs="Arial"/>
                <w:color w:val="333333"/>
                <w:shd w:val="clear" w:color="auto" w:fill="FFFFFF"/>
              </w:rPr>
            </w:pPr>
            <w:r w:rsidRPr="00E9271F">
              <w:rPr>
                <w:rFonts w:ascii="Arial" w:hAnsi="Arial" w:cs="Arial"/>
                <w:color w:val="333333"/>
                <w:shd w:val="clear" w:color="auto" w:fill="FFFFFF"/>
              </w:rPr>
              <w:t xml:space="preserve">River Wye / Afon </w:t>
            </w:r>
            <w:proofErr w:type="spellStart"/>
            <w:r w:rsidRPr="00E9271F">
              <w:rPr>
                <w:rFonts w:ascii="Arial" w:hAnsi="Arial" w:cs="Arial"/>
                <w:color w:val="333333"/>
                <w:shd w:val="clear" w:color="auto" w:fill="FFFFFF"/>
              </w:rPr>
              <w:t>Gwy</w:t>
            </w:r>
            <w:proofErr w:type="spellEnd"/>
            <w:r w:rsidRPr="00E9271F">
              <w:rPr>
                <w:rFonts w:ascii="Arial" w:hAnsi="Arial" w:cs="Arial"/>
                <w:color w:val="333333"/>
                <w:shd w:val="clear" w:color="auto" w:fill="FFFFFF"/>
              </w:rPr>
              <w:t xml:space="preserve"> (England)</w:t>
            </w:r>
            <w:r>
              <w:rPr>
                <w:rFonts w:ascii="Arial" w:hAnsi="Arial" w:cs="Arial"/>
                <w:color w:val="333333"/>
                <w:shd w:val="clear" w:color="auto" w:fill="FFFFFF"/>
              </w:rPr>
              <w:t xml:space="preserve"> SAC</w:t>
            </w:r>
          </w:p>
          <w:p w14:paraId="1CBEC564" w14:textId="3C74377D" w:rsidR="0048107E" w:rsidRPr="0084246C" w:rsidRDefault="0048107E" w:rsidP="0084246C">
            <w:pPr>
              <w:pStyle w:val="ListParagraph"/>
              <w:numPr>
                <w:ilvl w:val="0"/>
                <w:numId w:val="12"/>
              </w:numPr>
              <w:spacing w:before="60" w:after="60" w:line="270" w:lineRule="exact"/>
              <w:rPr>
                <w:rFonts w:ascii="Arial" w:hAnsi="Arial" w:cs="Arial"/>
                <w:color w:val="333333"/>
                <w:shd w:val="clear" w:color="auto" w:fill="FFFFFF"/>
              </w:rPr>
            </w:pPr>
            <w:r w:rsidRPr="00E9271F">
              <w:rPr>
                <w:rFonts w:ascii="Arial" w:hAnsi="Arial" w:cs="Arial"/>
                <w:color w:val="333333"/>
                <w:shd w:val="clear" w:color="auto" w:fill="FFFFFF"/>
              </w:rPr>
              <w:t xml:space="preserve">River Wye / Afon </w:t>
            </w:r>
            <w:proofErr w:type="spellStart"/>
            <w:r w:rsidRPr="00E9271F">
              <w:rPr>
                <w:rFonts w:ascii="Arial" w:hAnsi="Arial" w:cs="Arial"/>
                <w:color w:val="333333"/>
                <w:shd w:val="clear" w:color="auto" w:fill="FFFFFF"/>
              </w:rPr>
              <w:t>Gwy</w:t>
            </w:r>
            <w:proofErr w:type="spellEnd"/>
            <w:r w:rsidRPr="00E9271F">
              <w:rPr>
                <w:rFonts w:ascii="Arial" w:hAnsi="Arial" w:cs="Arial"/>
                <w:color w:val="333333"/>
                <w:shd w:val="clear" w:color="auto" w:fill="FFFFFF"/>
              </w:rPr>
              <w:t xml:space="preserve"> (Wales)</w:t>
            </w:r>
            <w:r>
              <w:rPr>
                <w:rFonts w:ascii="Arial" w:hAnsi="Arial" w:cs="Arial"/>
                <w:color w:val="333333"/>
                <w:shd w:val="clear" w:color="auto" w:fill="FFFFFF"/>
              </w:rPr>
              <w:t xml:space="preserve"> SAC</w:t>
            </w:r>
          </w:p>
          <w:p w14:paraId="740EFEE2" w14:textId="5E9B0E14" w:rsidR="0084246C" w:rsidRDefault="0048107E" w:rsidP="0084246C">
            <w:pPr>
              <w:spacing w:after="160" w:line="259" w:lineRule="auto"/>
              <w:rPr>
                <w:rFonts w:ascii="Arial" w:hAnsi="Arial" w:cs="Arial"/>
              </w:rPr>
            </w:pPr>
            <w:r>
              <w:rPr>
                <w:rFonts w:ascii="Arial" w:hAnsi="Arial" w:cs="Arial"/>
              </w:rPr>
              <w:t>England</w:t>
            </w:r>
            <w:r w:rsidR="0084246C" w:rsidRPr="0084246C">
              <w:rPr>
                <w:rFonts w:ascii="Arial" w:hAnsi="Arial" w:cs="Arial"/>
              </w:rPr>
              <w:t xml:space="preserve">: </w:t>
            </w:r>
          </w:p>
          <w:p w14:paraId="2C1D4ADA" w14:textId="2CA14709" w:rsidR="0084246C" w:rsidRPr="0084246C" w:rsidRDefault="0084246C" w:rsidP="0084246C">
            <w:pPr>
              <w:pStyle w:val="ListParagraph"/>
              <w:numPr>
                <w:ilvl w:val="0"/>
                <w:numId w:val="15"/>
              </w:numPr>
              <w:spacing w:after="160" w:line="259" w:lineRule="auto"/>
              <w:rPr>
                <w:rFonts w:ascii="Arial" w:hAnsi="Arial" w:cs="Arial"/>
                <w:color w:val="333333"/>
                <w:shd w:val="clear" w:color="auto" w:fill="FFFFFF"/>
              </w:rPr>
            </w:pPr>
            <w:r w:rsidRPr="0084246C">
              <w:rPr>
                <w:rFonts w:ascii="Arial" w:hAnsi="Arial" w:cs="Arial"/>
                <w:color w:val="333333"/>
                <w:shd w:val="clear" w:color="auto" w:fill="FFFFFF"/>
              </w:rPr>
              <w:t xml:space="preserve">Pennsylvania Fields, </w:t>
            </w:r>
            <w:proofErr w:type="spellStart"/>
            <w:r w:rsidRPr="0084246C">
              <w:rPr>
                <w:rFonts w:ascii="Arial" w:hAnsi="Arial" w:cs="Arial"/>
                <w:color w:val="333333"/>
                <w:shd w:val="clear" w:color="auto" w:fill="FFFFFF"/>
              </w:rPr>
              <w:t>Sedbury</w:t>
            </w:r>
            <w:proofErr w:type="spellEnd"/>
            <w:r w:rsidRPr="0084246C">
              <w:rPr>
                <w:rFonts w:ascii="Arial" w:hAnsi="Arial" w:cs="Arial"/>
                <w:color w:val="333333"/>
                <w:shd w:val="clear" w:color="auto" w:fill="FFFFFF"/>
              </w:rPr>
              <w:t xml:space="preserve"> </w:t>
            </w:r>
            <w:r w:rsidR="0048107E">
              <w:rPr>
                <w:rFonts w:ascii="Arial" w:hAnsi="Arial" w:cs="Arial"/>
                <w:bCs/>
              </w:rPr>
              <w:t>SSSI</w:t>
            </w:r>
          </w:p>
          <w:p w14:paraId="7ACD6AA1" w14:textId="251A0CEF" w:rsidR="0084246C" w:rsidRPr="0048107E" w:rsidRDefault="0084246C" w:rsidP="0084246C">
            <w:pPr>
              <w:pStyle w:val="ListParagraph"/>
              <w:numPr>
                <w:ilvl w:val="0"/>
                <w:numId w:val="15"/>
              </w:numPr>
              <w:spacing w:after="160" w:line="259" w:lineRule="auto"/>
              <w:rPr>
                <w:rFonts w:ascii="Arial" w:hAnsi="Arial" w:cs="Arial"/>
              </w:rPr>
            </w:pPr>
            <w:r w:rsidRPr="00CF2E97">
              <w:rPr>
                <w:rFonts w:ascii="Arial" w:hAnsi="Arial" w:cs="Arial"/>
                <w:color w:val="333333"/>
                <w:shd w:val="clear" w:color="auto" w:fill="FFFFFF"/>
              </w:rPr>
              <w:t xml:space="preserve">River Wye </w:t>
            </w:r>
            <w:r w:rsidR="0048107E">
              <w:rPr>
                <w:rFonts w:ascii="Arial" w:hAnsi="Arial" w:cs="Arial"/>
                <w:bCs/>
              </w:rPr>
              <w:t>SSSI</w:t>
            </w:r>
          </w:p>
          <w:p w14:paraId="736EF9B3" w14:textId="3BEF6082" w:rsidR="0048107E" w:rsidRDefault="0048107E" w:rsidP="0084246C">
            <w:pPr>
              <w:pStyle w:val="ListParagraph"/>
              <w:numPr>
                <w:ilvl w:val="0"/>
                <w:numId w:val="15"/>
              </w:numPr>
              <w:spacing w:after="160" w:line="259" w:lineRule="auto"/>
              <w:rPr>
                <w:rFonts w:ascii="Arial" w:hAnsi="Arial" w:cs="Arial"/>
              </w:rPr>
            </w:pPr>
            <w:r w:rsidRPr="00CF2E97">
              <w:rPr>
                <w:rFonts w:ascii="Arial" w:hAnsi="Arial" w:cs="Arial"/>
              </w:rPr>
              <w:t>Lower Wye Gorge</w:t>
            </w:r>
            <w:r>
              <w:rPr>
                <w:rFonts w:ascii="Arial" w:hAnsi="Arial" w:cs="Arial"/>
              </w:rPr>
              <w:t xml:space="preserve"> SSSI</w:t>
            </w:r>
          </w:p>
          <w:p w14:paraId="2CF38B31" w14:textId="0F3971AD" w:rsidR="0048107E" w:rsidRDefault="0048107E" w:rsidP="0048107E">
            <w:pPr>
              <w:pStyle w:val="ListParagraph"/>
              <w:numPr>
                <w:ilvl w:val="0"/>
                <w:numId w:val="15"/>
              </w:numPr>
              <w:spacing w:after="160" w:line="259" w:lineRule="auto"/>
              <w:rPr>
                <w:rFonts w:ascii="Arial" w:hAnsi="Arial" w:cs="Arial"/>
              </w:rPr>
            </w:pPr>
            <w:r w:rsidRPr="00CF2E97">
              <w:rPr>
                <w:rFonts w:ascii="Arial" w:hAnsi="Arial" w:cs="Arial"/>
              </w:rPr>
              <w:t>Severn Estuary</w:t>
            </w:r>
            <w:r>
              <w:rPr>
                <w:rFonts w:ascii="Arial" w:hAnsi="Arial" w:cs="Arial"/>
              </w:rPr>
              <w:t xml:space="preserve"> SSSI</w:t>
            </w:r>
          </w:p>
          <w:p w14:paraId="69564074" w14:textId="78B5E1D2" w:rsidR="0048107E" w:rsidRPr="00CF2E97" w:rsidRDefault="0048107E" w:rsidP="0084246C">
            <w:pPr>
              <w:pStyle w:val="ListParagraph"/>
              <w:numPr>
                <w:ilvl w:val="0"/>
                <w:numId w:val="15"/>
              </w:numPr>
              <w:spacing w:after="160" w:line="259" w:lineRule="auto"/>
              <w:rPr>
                <w:rFonts w:ascii="Arial" w:hAnsi="Arial" w:cs="Arial"/>
              </w:rPr>
            </w:pPr>
            <w:r w:rsidRPr="00E9271F">
              <w:rPr>
                <w:rFonts w:ascii="Arial" w:hAnsi="Arial" w:cs="Arial"/>
                <w:color w:val="333333"/>
                <w:shd w:val="clear" w:color="auto" w:fill="FFFFFF"/>
              </w:rPr>
              <w:t>River Wye</w:t>
            </w:r>
            <w:r>
              <w:rPr>
                <w:rFonts w:ascii="Arial" w:hAnsi="Arial" w:cs="Arial"/>
                <w:color w:val="333333"/>
                <w:shd w:val="clear" w:color="auto" w:fill="FFFFFF"/>
              </w:rPr>
              <w:t xml:space="preserve"> SAC</w:t>
            </w:r>
          </w:p>
          <w:p w14:paraId="741A26D0" w14:textId="6726B4BF" w:rsidR="0048107E" w:rsidRPr="003E5CD2" w:rsidRDefault="0048107E" w:rsidP="00BD0592">
            <w:pPr>
              <w:spacing w:before="60" w:after="60" w:line="270" w:lineRule="exact"/>
              <w:rPr>
                <w:rFonts w:ascii="Arial" w:hAnsi="Arial" w:cs="Arial"/>
                <w:bCs/>
              </w:rPr>
            </w:pPr>
            <w:r>
              <w:rPr>
                <w:rFonts w:ascii="Arial" w:hAnsi="Arial" w:cs="Arial"/>
                <w:bCs/>
              </w:rPr>
              <w:t xml:space="preserve">River Wye is also designated for </w:t>
            </w:r>
            <w:r>
              <w:rPr>
                <w:rFonts w:ascii="Arial" w:hAnsi="Arial" w:cs="Arial"/>
                <w:shd w:val="clear" w:color="auto" w:fill="FFFFFF"/>
              </w:rPr>
              <w:t>I</w:t>
            </w:r>
            <w:r w:rsidRPr="009776F0">
              <w:rPr>
                <w:rFonts w:ascii="Arial" w:hAnsi="Arial" w:cs="Arial"/>
                <w:shd w:val="clear" w:color="auto" w:fill="FFFFFF"/>
              </w:rPr>
              <w:t>ntertidal mudflats</w:t>
            </w:r>
            <w:r>
              <w:rPr>
                <w:rFonts w:ascii="Arial" w:hAnsi="Arial" w:cs="Arial"/>
                <w:shd w:val="clear" w:color="auto" w:fill="FFFFFF"/>
              </w:rPr>
              <w:t xml:space="preserve">, </w:t>
            </w:r>
            <w:r w:rsidRPr="009776F0">
              <w:rPr>
                <w:rFonts w:ascii="Arial" w:hAnsi="Arial" w:cs="Arial"/>
                <w:shd w:val="clear" w:color="auto" w:fill="FFFFFF"/>
              </w:rPr>
              <w:t>Mudflats, Coastal and floodplain grazing marsh</w:t>
            </w:r>
            <w:r>
              <w:rPr>
                <w:rFonts w:ascii="Arial" w:hAnsi="Arial" w:cs="Arial"/>
                <w:shd w:val="clear" w:color="auto" w:fill="FFFFFF"/>
              </w:rPr>
              <w:t xml:space="preserve"> and provides </w:t>
            </w:r>
            <w:r w:rsidRPr="009776F0">
              <w:rPr>
                <w:rFonts w:ascii="Arial" w:hAnsi="Arial" w:cs="Arial"/>
                <w:shd w:val="clear" w:color="auto" w:fill="FFFFFF"/>
              </w:rPr>
              <w:t>migratory routes for River Lamprey, Atlantic Salmon, Twaite Shad, Unidentified Shad, European Eel, Sea Lamprey</w:t>
            </w:r>
            <w:r>
              <w:rPr>
                <w:rFonts w:ascii="Arial" w:hAnsi="Arial" w:cs="Arial"/>
                <w:shd w:val="clear" w:color="auto" w:fill="FFFFFF"/>
              </w:rPr>
              <w:t>.</w:t>
            </w:r>
          </w:p>
          <w:p w14:paraId="1C350708" w14:textId="7D6EA1CD" w:rsidR="0048107E" w:rsidRDefault="0048107E" w:rsidP="00BD0592">
            <w:pPr>
              <w:spacing w:before="60" w:after="60" w:line="270" w:lineRule="exact"/>
              <w:rPr>
                <w:rFonts w:ascii="Arial" w:hAnsi="Arial" w:cs="Arial"/>
                <w:bCs/>
              </w:rPr>
            </w:pPr>
            <w:r>
              <w:rPr>
                <w:rFonts w:ascii="Arial" w:hAnsi="Arial" w:cs="Arial"/>
                <w:bCs/>
              </w:rPr>
              <w:t>Historic monument not mentioned</w:t>
            </w:r>
            <w:r w:rsidR="00914BD1">
              <w:rPr>
                <w:rFonts w:ascii="Arial" w:hAnsi="Arial" w:cs="Arial"/>
                <w:bCs/>
              </w:rPr>
              <w:t xml:space="preserve"> in the risk assessment: </w:t>
            </w:r>
            <w:r w:rsidR="00914BD1" w:rsidRPr="00914BD1">
              <w:rPr>
                <w:rFonts w:ascii="Arial" w:hAnsi="Arial" w:cs="Arial"/>
                <w:bCs/>
              </w:rPr>
              <w:t xml:space="preserve">Chepstow: The Bulwarks </w:t>
            </w:r>
            <w:r w:rsidR="00914BD1">
              <w:rPr>
                <w:rFonts w:ascii="Arial" w:hAnsi="Arial" w:cs="Arial"/>
                <w:bCs/>
              </w:rPr>
              <w:t>a</w:t>
            </w:r>
            <w:r w:rsidR="00914BD1" w:rsidRPr="00914BD1">
              <w:rPr>
                <w:rFonts w:ascii="Arial" w:hAnsi="Arial" w:cs="Arial"/>
                <w:bCs/>
              </w:rPr>
              <w:t>nd St Peter's Cave</w:t>
            </w:r>
          </w:p>
          <w:p w14:paraId="6AC65BCD" w14:textId="64211199" w:rsidR="00914BD1" w:rsidRDefault="00914BD1" w:rsidP="00914BD1">
            <w:pPr>
              <w:rPr>
                <w:rFonts w:ascii="Arial" w:hAnsi="Arial" w:cs="Arial"/>
              </w:rPr>
            </w:pPr>
            <w:r w:rsidRPr="00B11B42">
              <w:rPr>
                <w:rFonts w:ascii="Arial" w:hAnsi="Arial" w:cs="Arial"/>
              </w:rPr>
              <w:t>Scheduled Monuments</w:t>
            </w:r>
            <w:r>
              <w:rPr>
                <w:rFonts w:ascii="Arial" w:hAnsi="Arial" w:cs="Arial"/>
              </w:rPr>
              <w:t xml:space="preserve"> </w:t>
            </w:r>
            <w:r>
              <w:rPr>
                <w:rFonts w:ascii="Arial" w:hAnsi="Arial" w:cs="Arial"/>
                <w:bCs/>
              </w:rPr>
              <w:t xml:space="preserve">not mentioned in the risk </w:t>
            </w:r>
            <w:r>
              <w:rPr>
                <w:rFonts w:ascii="Arial" w:hAnsi="Arial" w:cs="Arial"/>
                <w:bCs/>
              </w:rPr>
              <w:t>assessment</w:t>
            </w:r>
            <w:r>
              <w:rPr>
                <w:rFonts w:ascii="Arial" w:hAnsi="Arial" w:cs="Arial"/>
              </w:rPr>
              <w:t xml:space="preserve">: </w:t>
            </w:r>
            <w:r w:rsidRPr="00B11B42">
              <w:rPr>
                <w:rFonts w:ascii="Arial" w:hAnsi="Arial" w:cs="Arial"/>
              </w:rPr>
              <w:t>Bulwarks Camp</w:t>
            </w:r>
            <w:r>
              <w:rPr>
                <w:rFonts w:ascii="Arial" w:hAnsi="Arial" w:cs="Arial"/>
              </w:rPr>
              <w:t xml:space="preserve"> and </w:t>
            </w:r>
            <w:r w:rsidRPr="00B11B42">
              <w:rPr>
                <w:rFonts w:ascii="Arial" w:hAnsi="Arial" w:cs="Arial"/>
              </w:rPr>
              <w:t>St Peter's Cave</w:t>
            </w:r>
          </w:p>
          <w:p w14:paraId="0306CAD3" w14:textId="30A9D6B4" w:rsidR="0048107E" w:rsidRDefault="00914BD1" w:rsidP="00BD0592">
            <w:pPr>
              <w:spacing w:before="60" w:after="60" w:line="270" w:lineRule="exact"/>
              <w:rPr>
                <w:rFonts w:ascii="Arial" w:hAnsi="Arial" w:cs="Arial"/>
                <w:bCs/>
              </w:rPr>
            </w:pPr>
            <w:r>
              <w:rPr>
                <w:rFonts w:ascii="Arial" w:hAnsi="Arial" w:cs="Arial"/>
                <w:bCs/>
              </w:rPr>
              <w:t>Ancient woodlands are in coated in both The Bulwarks and Beaufort Quarry.</w:t>
            </w:r>
          </w:p>
          <w:p w14:paraId="7E9E85C3" w14:textId="7350DDEA" w:rsidR="002E0F90" w:rsidRDefault="002E0F90" w:rsidP="00BD0592">
            <w:pPr>
              <w:spacing w:before="60" w:after="60" w:line="270" w:lineRule="exact"/>
              <w:rPr>
                <w:rFonts w:ascii="Arial" w:hAnsi="Arial" w:cs="Arial"/>
                <w:bCs/>
              </w:rPr>
            </w:pPr>
            <w:r>
              <w:rPr>
                <w:rFonts w:ascii="Arial" w:hAnsi="Arial" w:cs="Arial"/>
                <w:bCs/>
              </w:rPr>
              <w:lastRenderedPageBreak/>
              <w:t xml:space="preserve">A Local Wildlife Site is located in </w:t>
            </w:r>
            <w:r>
              <w:rPr>
                <w:rFonts w:ascii="Arial" w:hAnsi="Arial" w:cs="Arial"/>
                <w:bCs/>
              </w:rPr>
              <w:t>Beaufort Quarry</w:t>
            </w:r>
            <w:r>
              <w:rPr>
                <w:rFonts w:ascii="Arial" w:hAnsi="Arial" w:cs="Arial"/>
                <w:bCs/>
              </w:rPr>
              <w:t>.</w:t>
            </w:r>
          </w:p>
          <w:p w14:paraId="282A2387" w14:textId="77777777" w:rsidR="0048107E" w:rsidRPr="003E5CD2" w:rsidRDefault="0048107E" w:rsidP="00BD0592">
            <w:pPr>
              <w:spacing w:before="60" w:after="60" w:line="270" w:lineRule="exact"/>
              <w:rPr>
                <w:rFonts w:ascii="Arial" w:hAnsi="Arial" w:cs="Arial"/>
                <w:bCs/>
              </w:rPr>
            </w:pPr>
          </w:p>
          <w:p w14:paraId="2F131CF6" w14:textId="396C5691" w:rsidR="000B1945" w:rsidRPr="003E5CD2" w:rsidRDefault="00FF0FBD" w:rsidP="00BD0592">
            <w:pPr>
              <w:spacing w:before="60" w:after="60" w:line="270" w:lineRule="exact"/>
              <w:rPr>
                <w:rFonts w:ascii="Arial" w:hAnsi="Arial" w:cs="Arial"/>
                <w:bCs/>
              </w:rPr>
            </w:pPr>
            <w:r>
              <w:rPr>
                <w:rFonts w:ascii="Arial" w:hAnsi="Arial" w:cs="Arial"/>
                <w:bCs/>
              </w:rPr>
              <w:t>Documents n</w:t>
            </w:r>
            <w:r w:rsidR="000B1945" w:rsidRPr="003E5CD2">
              <w:rPr>
                <w:rFonts w:ascii="Arial" w:hAnsi="Arial" w:cs="Arial"/>
                <w:bCs/>
              </w:rPr>
              <w:t>ot provided:</w:t>
            </w:r>
          </w:p>
          <w:p w14:paraId="6A60ED97" w14:textId="2FC891A8" w:rsidR="000B1945" w:rsidRPr="003E5CD2" w:rsidRDefault="000B1945" w:rsidP="00E817C4">
            <w:pPr>
              <w:pStyle w:val="ListParagraph"/>
              <w:numPr>
                <w:ilvl w:val="0"/>
                <w:numId w:val="11"/>
              </w:numPr>
              <w:spacing w:after="160" w:line="259" w:lineRule="auto"/>
              <w:rPr>
                <w:rFonts w:ascii="Arial" w:hAnsi="Arial" w:cs="Arial"/>
              </w:rPr>
            </w:pPr>
            <w:r w:rsidRPr="003E5CD2">
              <w:rPr>
                <w:rFonts w:ascii="Arial" w:hAnsi="Arial" w:cs="Arial"/>
              </w:rPr>
              <w:t>‘Fugitive emissions’ management plan</w:t>
            </w:r>
            <w:r w:rsidR="002E0F90">
              <w:rPr>
                <w:rFonts w:ascii="Arial" w:hAnsi="Arial" w:cs="Arial"/>
              </w:rPr>
              <w:t>- wastes not typically dusty. FEMP not required.</w:t>
            </w:r>
          </w:p>
          <w:p w14:paraId="4D28AC15" w14:textId="0EFCBEB8" w:rsidR="002E0F90" w:rsidRDefault="000B1945" w:rsidP="002E0F90">
            <w:pPr>
              <w:pStyle w:val="ListParagraph"/>
              <w:numPr>
                <w:ilvl w:val="0"/>
                <w:numId w:val="11"/>
              </w:numPr>
              <w:spacing w:after="160" w:line="259" w:lineRule="auto"/>
              <w:rPr>
                <w:rFonts w:ascii="Arial" w:hAnsi="Arial" w:cs="Arial"/>
              </w:rPr>
            </w:pPr>
            <w:r w:rsidRPr="003E5CD2">
              <w:rPr>
                <w:rFonts w:ascii="Arial" w:hAnsi="Arial" w:cs="Arial"/>
              </w:rPr>
              <w:t>Odour management plan</w:t>
            </w:r>
            <w:r w:rsidR="002E0F90">
              <w:rPr>
                <w:rFonts w:ascii="Arial" w:hAnsi="Arial" w:cs="Arial"/>
              </w:rPr>
              <w:t>- section 4.</w:t>
            </w:r>
            <w:r w:rsidR="002E0F90" w:rsidRPr="002E0F90">
              <w:rPr>
                <w:rFonts w:ascii="Arial" w:hAnsi="Arial" w:cs="Arial"/>
              </w:rPr>
              <w:t>17</w:t>
            </w:r>
            <w:r w:rsidR="002E0F90">
              <w:rPr>
                <w:rFonts w:ascii="Arial" w:hAnsi="Arial" w:cs="Arial"/>
              </w:rPr>
              <w:t xml:space="preserve"> states the waste has odour generating potential. Therefore an </w:t>
            </w:r>
            <w:r w:rsidR="002E0F90" w:rsidRPr="003E5CD2">
              <w:rPr>
                <w:rFonts w:ascii="Arial" w:hAnsi="Arial" w:cs="Arial"/>
              </w:rPr>
              <w:t>Odour management plan</w:t>
            </w:r>
            <w:r w:rsidR="002E0F90">
              <w:rPr>
                <w:rFonts w:ascii="Arial" w:hAnsi="Arial" w:cs="Arial"/>
              </w:rPr>
              <w:t xml:space="preserve"> </w:t>
            </w:r>
            <w:r w:rsidR="002E0F90">
              <w:rPr>
                <w:rFonts w:ascii="Arial" w:hAnsi="Arial" w:cs="Arial"/>
              </w:rPr>
              <w:t xml:space="preserve">that meets our guidance is required to be provided. The </w:t>
            </w:r>
            <w:r w:rsidR="002E0F90">
              <w:rPr>
                <w:rFonts w:ascii="Arial" w:hAnsi="Arial" w:cs="Arial"/>
              </w:rPr>
              <w:t>Odour</w:t>
            </w:r>
            <w:r w:rsidR="002E0F90">
              <w:rPr>
                <w:rFonts w:ascii="Arial" w:hAnsi="Arial" w:cs="Arial"/>
              </w:rPr>
              <w:t xml:space="preserve"> procedure provided with this application do not meet our guidance.</w:t>
            </w:r>
            <w:r w:rsidR="002E0F90" w:rsidRPr="003E5CD2">
              <w:rPr>
                <w:rFonts w:ascii="Arial" w:hAnsi="Arial" w:cs="Arial"/>
              </w:rPr>
              <w:t xml:space="preserve"> </w:t>
            </w:r>
          </w:p>
          <w:p w14:paraId="284D2AE2" w14:textId="28277ED6" w:rsidR="000B1945" w:rsidRPr="00924DA5" w:rsidRDefault="000B1945" w:rsidP="00E817C4">
            <w:pPr>
              <w:pStyle w:val="ListParagraph"/>
              <w:numPr>
                <w:ilvl w:val="0"/>
                <w:numId w:val="11"/>
              </w:numPr>
              <w:spacing w:after="160" w:line="259" w:lineRule="auto"/>
              <w:rPr>
                <w:rFonts w:ascii="Arial" w:hAnsi="Arial" w:cs="Arial"/>
              </w:rPr>
            </w:pPr>
            <w:r w:rsidRPr="00924DA5">
              <w:rPr>
                <w:rFonts w:ascii="Arial" w:hAnsi="Arial" w:cs="Arial"/>
              </w:rPr>
              <w:t>Noise impact assessment and noise &amp; vibration management plan</w:t>
            </w:r>
            <w:r w:rsidR="00924DA5" w:rsidRPr="00924DA5">
              <w:rPr>
                <w:rFonts w:ascii="Arial" w:hAnsi="Arial" w:cs="Arial"/>
              </w:rPr>
              <w:t>- unlikely to be needed but unable to assess as appclation does not detail where on site the activities are occurring i.e. inside or outside of a building, nor the operating hours.</w:t>
            </w:r>
          </w:p>
          <w:p w14:paraId="3372E436" w14:textId="58AB2E54" w:rsidR="000B1945" w:rsidRDefault="000B1945" w:rsidP="00E817C4">
            <w:pPr>
              <w:pStyle w:val="ListParagraph"/>
              <w:numPr>
                <w:ilvl w:val="0"/>
                <w:numId w:val="11"/>
              </w:numPr>
              <w:spacing w:after="160" w:line="259" w:lineRule="auto"/>
              <w:rPr>
                <w:rFonts w:ascii="Arial" w:hAnsi="Arial" w:cs="Arial"/>
              </w:rPr>
            </w:pPr>
            <w:r w:rsidRPr="003E5CD2">
              <w:rPr>
                <w:rFonts w:ascii="Arial" w:hAnsi="Arial" w:cs="Arial"/>
              </w:rPr>
              <w:t>Fire prevention and mitigation plan</w:t>
            </w:r>
            <w:r w:rsidR="002E0F90">
              <w:rPr>
                <w:rFonts w:ascii="Arial" w:hAnsi="Arial" w:cs="Arial"/>
              </w:rPr>
              <w:t xml:space="preserve">- section 4.8 states that waste to be accepted is combustible. Therefore a </w:t>
            </w:r>
            <w:r w:rsidR="002E0F90" w:rsidRPr="003E5CD2">
              <w:rPr>
                <w:rFonts w:ascii="Arial" w:hAnsi="Arial" w:cs="Arial"/>
              </w:rPr>
              <w:t>Fire prevention and mitigation plan</w:t>
            </w:r>
            <w:r w:rsidR="002E0F90">
              <w:rPr>
                <w:rFonts w:ascii="Arial" w:hAnsi="Arial" w:cs="Arial"/>
              </w:rPr>
              <w:t xml:space="preserve"> that meets our guidance is required to be provided. The Fire procedure provided with this application do not meet our guidance.</w:t>
            </w:r>
            <w:r w:rsidRPr="003E5CD2">
              <w:rPr>
                <w:rFonts w:ascii="Arial" w:hAnsi="Arial" w:cs="Arial"/>
              </w:rPr>
              <w:t xml:space="preserve"> </w:t>
            </w:r>
          </w:p>
          <w:p w14:paraId="7223EBEF" w14:textId="7BBCBCE5" w:rsidR="000B1945" w:rsidRPr="00A7410A" w:rsidRDefault="00A7410A" w:rsidP="00A7410A">
            <w:pPr>
              <w:pStyle w:val="ListParagraph"/>
              <w:numPr>
                <w:ilvl w:val="0"/>
                <w:numId w:val="11"/>
              </w:numPr>
              <w:spacing w:before="60" w:after="60" w:line="270" w:lineRule="exact"/>
              <w:rPr>
                <w:rFonts w:ascii="Arial" w:hAnsi="Arial" w:cs="Arial"/>
                <w:bCs/>
              </w:rPr>
            </w:pPr>
            <w:r w:rsidRPr="00A7410A">
              <w:rPr>
                <w:rFonts w:ascii="Arial" w:hAnsi="Arial" w:cs="Arial"/>
                <w:bCs/>
              </w:rPr>
              <w:t>Part B4 Appendix 1 has not been completed</w:t>
            </w:r>
          </w:p>
          <w:p w14:paraId="00A37A03" w14:textId="77777777" w:rsidR="00A7410A" w:rsidRPr="003E5CD2" w:rsidRDefault="00A7410A" w:rsidP="00BD0592">
            <w:pPr>
              <w:spacing w:before="60" w:after="60" w:line="270" w:lineRule="exact"/>
              <w:rPr>
                <w:rFonts w:ascii="Arial" w:hAnsi="Arial" w:cs="Arial"/>
                <w:bCs/>
              </w:rPr>
            </w:pPr>
          </w:p>
          <w:p w14:paraId="2428144C" w14:textId="77777777" w:rsidR="00E3172D" w:rsidRDefault="00E3172D" w:rsidP="00BD0592">
            <w:pPr>
              <w:spacing w:before="60" w:after="60" w:line="270" w:lineRule="exact"/>
              <w:rPr>
                <w:rFonts w:ascii="Arial" w:hAnsi="Arial" w:cs="Arial"/>
              </w:rPr>
            </w:pPr>
            <w:r>
              <w:rPr>
                <w:rFonts w:ascii="Arial" w:hAnsi="Arial" w:cs="Arial"/>
              </w:rPr>
              <w:t>Abetment request</w:t>
            </w:r>
          </w:p>
          <w:p w14:paraId="06AFFF4F" w14:textId="29B58DE0" w:rsidR="0081169F" w:rsidRDefault="0081169F" w:rsidP="00BD0592">
            <w:pPr>
              <w:spacing w:before="60" w:after="60" w:line="270" w:lineRule="exact"/>
              <w:rPr>
                <w:rFonts w:ascii="Arial" w:hAnsi="Arial" w:cs="Arial"/>
              </w:rPr>
            </w:pPr>
            <w:r>
              <w:rPr>
                <w:rFonts w:ascii="Arial" w:hAnsi="Arial" w:cs="Arial"/>
              </w:rPr>
              <w:t>In section 1.9 to 1.15 of the app</w:t>
            </w:r>
            <w:r w:rsidR="005D7403">
              <w:rPr>
                <w:rFonts w:ascii="Arial" w:hAnsi="Arial" w:cs="Arial"/>
              </w:rPr>
              <w:t>lication</w:t>
            </w:r>
            <w:r>
              <w:rPr>
                <w:rFonts w:ascii="Arial" w:hAnsi="Arial" w:cs="Arial"/>
              </w:rPr>
              <w:t xml:space="preserve"> you report you have requested an abatement of the fee of the bespoke permit application (£7875) to the fee for a </w:t>
            </w:r>
            <w:r w:rsidRPr="0081169F">
              <w:rPr>
                <w:rFonts w:ascii="Arial" w:hAnsi="Arial" w:cs="Arial"/>
              </w:rPr>
              <w:t>SR2015no4</w:t>
            </w:r>
            <w:r w:rsidRPr="0081169F">
              <w:rPr>
                <w:rFonts w:ascii="Arial" w:hAnsi="Arial" w:cs="Arial"/>
              </w:rPr>
              <w:t xml:space="preserve"> </w:t>
            </w:r>
            <w:r>
              <w:rPr>
                <w:rFonts w:ascii="Arial" w:hAnsi="Arial" w:cs="Arial"/>
              </w:rPr>
              <w:t xml:space="preserve">(£3926). </w:t>
            </w:r>
            <w:r w:rsidR="005D7403">
              <w:rPr>
                <w:rFonts w:ascii="Arial" w:hAnsi="Arial" w:cs="Arial"/>
              </w:rPr>
              <w:t xml:space="preserve">It is important to note that this rule set and fee are held by the Environment Agency and </w:t>
            </w:r>
            <w:r w:rsidR="003B7288">
              <w:rPr>
                <w:rFonts w:ascii="Arial" w:hAnsi="Arial" w:cs="Arial"/>
              </w:rPr>
              <w:t xml:space="preserve">not </w:t>
            </w:r>
            <w:r w:rsidR="005D7403">
              <w:rPr>
                <w:rFonts w:ascii="Arial" w:hAnsi="Arial" w:cs="Arial"/>
              </w:rPr>
              <w:t xml:space="preserve">Natural Resources Wales. </w:t>
            </w:r>
          </w:p>
          <w:p w14:paraId="1ACB51D8" w14:textId="4341F452" w:rsidR="00CA1A29" w:rsidRDefault="005D7403" w:rsidP="00BD0592">
            <w:pPr>
              <w:spacing w:before="60" w:after="60" w:line="270" w:lineRule="exact"/>
              <w:rPr>
                <w:rFonts w:ascii="Arial" w:hAnsi="Arial" w:cs="Arial"/>
              </w:rPr>
            </w:pPr>
            <w:r>
              <w:rPr>
                <w:rFonts w:ascii="Arial" w:hAnsi="Arial" w:cs="Arial"/>
              </w:rPr>
              <w:t>As this is an application for a bespoke permit</w:t>
            </w:r>
            <w:r w:rsidR="00CA1A29">
              <w:rPr>
                <w:rFonts w:ascii="Arial" w:hAnsi="Arial" w:cs="Arial"/>
              </w:rPr>
              <w:t xml:space="preserve">, which involves significantly more information to be provided and assessed than a standard rules permit, it would not be appropriate to abate the fee as requested. If we were to abate the fee it would be based on the time spent on determining the bespoke application. </w:t>
            </w:r>
          </w:p>
          <w:p w14:paraId="5446B68B" w14:textId="068ED6BB" w:rsidR="00CA1A29" w:rsidRDefault="00CA1A29" w:rsidP="00BD0592">
            <w:pPr>
              <w:spacing w:before="60" w:after="60" w:line="270" w:lineRule="exact"/>
              <w:rPr>
                <w:rFonts w:ascii="Arial" w:hAnsi="Arial" w:cs="Arial"/>
              </w:rPr>
            </w:pPr>
          </w:p>
          <w:p w14:paraId="30D08054" w14:textId="556F2B8F" w:rsidR="008A2FC4" w:rsidRDefault="008A2FC4" w:rsidP="00BD0592">
            <w:pPr>
              <w:spacing w:before="60" w:after="60" w:line="270" w:lineRule="exact"/>
              <w:rPr>
                <w:rFonts w:ascii="Arial" w:hAnsi="Arial" w:cs="Arial"/>
              </w:rPr>
            </w:pPr>
            <w:r>
              <w:rPr>
                <w:rFonts w:ascii="Arial" w:hAnsi="Arial" w:cs="Arial"/>
              </w:rPr>
              <w:t>Returned reasons</w:t>
            </w:r>
          </w:p>
          <w:p w14:paraId="24E6E3CB" w14:textId="4C5C727D"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app type wrong</w:t>
            </w:r>
          </w:p>
          <w:p w14:paraId="11A0F849" w14:textId="3A19A6A3"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OPRA/fee wrong</w:t>
            </w:r>
          </w:p>
          <w:p w14:paraId="051A87CC" w14:textId="011C45AE"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fee box not ticked</w:t>
            </w:r>
          </w:p>
          <w:p w14:paraId="14F0A6D9" w14:textId="15B7939A"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application checklist referenced incorrectly</w:t>
            </w:r>
          </w:p>
          <w:p w14:paraId="3AACFE6D" w14:textId="021B5B32"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TCM incorrect</w:t>
            </w:r>
          </w:p>
          <w:p w14:paraId="2B2D9F9D" w14:textId="136D4800"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EMS doesn’t meet guidance</w:t>
            </w:r>
          </w:p>
          <w:p w14:paraId="6E570C87" w14:textId="7712F6B3"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Risk assessment doesn’t meet guidance</w:t>
            </w:r>
          </w:p>
          <w:p w14:paraId="5CED67CE" w14:textId="19E9DF03"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OMP and FPMP are missing. not enough info to assess if a N&amp;VMP/NIA are needed</w:t>
            </w:r>
          </w:p>
          <w:p w14:paraId="3C1D2AFD" w14:textId="65C89F90" w:rsid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Part B4 appendix 1 not completed</w:t>
            </w:r>
          </w:p>
          <w:p w14:paraId="67383A85" w14:textId="540BCEBD" w:rsidR="008A2FC4" w:rsidRPr="008A2FC4" w:rsidRDefault="008A2FC4" w:rsidP="008A2FC4">
            <w:pPr>
              <w:pStyle w:val="ListParagraph"/>
              <w:numPr>
                <w:ilvl w:val="0"/>
                <w:numId w:val="17"/>
              </w:numPr>
              <w:spacing w:before="60" w:after="60" w:line="270" w:lineRule="exact"/>
              <w:rPr>
                <w:rFonts w:ascii="Arial" w:hAnsi="Arial" w:cs="Arial"/>
              </w:rPr>
            </w:pPr>
            <w:r>
              <w:rPr>
                <w:rFonts w:ascii="Arial" w:hAnsi="Arial" w:cs="Arial"/>
              </w:rPr>
              <w:t>Abatement request reasons incorrect</w:t>
            </w:r>
          </w:p>
          <w:p w14:paraId="5A92C6BF" w14:textId="42DFF7E4" w:rsidR="005D7403" w:rsidRPr="003E5CD2" w:rsidRDefault="005D7403" w:rsidP="00BD0592">
            <w:pPr>
              <w:spacing w:before="60" w:after="60" w:line="270" w:lineRule="exact"/>
              <w:rPr>
                <w:rFonts w:ascii="Arial" w:hAnsi="Arial" w:cs="Arial"/>
              </w:rPr>
            </w:pPr>
          </w:p>
        </w:tc>
      </w:tr>
      <w:bookmarkEnd w:id="3"/>
    </w:tbl>
    <w:p w14:paraId="36E03C66" w14:textId="35108618" w:rsidR="009B02A7" w:rsidRDefault="009B02A7" w:rsidP="00BD0592">
      <w:pPr>
        <w:spacing w:before="60" w:after="60" w:line="270" w:lineRule="exact"/>
        <w:rPr>
          <w:lang w:val="en-US" w:eastAsia="en-US"/>
        </w:rPr>
      </w:pPr>
    </w:p>
    <w:sectPr w:rsidR="009B02A7" w:rsidSect="00434129">
      <w:headerReference w:type="even" r:id="rId16"/>
      <w:headerReference w:type="default" r:id="rId17"/>
      <w:footerReference w:type="default" r:id="rId18"/>
      <w:headerReference w:type="first" r:id="rId19"/>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4819D" w14:textId="77777777" w:rsidR="00E01AD0" w:rsidRDefault="00E01AD0">
      <w:r>
        <w:separator/>
      </w:r>
    </w:p>
  </w:endnote>
  <w:endnote w:type="continuationSeparator" w:id="0">
    <w:p w14:paraId="09424EF4" w14:textId="77777777" w:rsidR="00E01AD0" w:rsidRDefault="00E01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5C7B" w14:textId="77777777" w:rsidR="00E01AD0" w:rsidRPr="007D6278" w:rsidRDefault="00E01AD0"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370CE" w14:textId="77777777" w:rsidR="00E01AD0" w:rsidRDefault="00E01AD0">
      <w:r>
        <w:separator/>
      </w:r>
    </w:p>
  </w:footnote>
  <w:footnote w:type="continuationSeparator" w:id="0">
    <w:p w14:paraId="2290E4D7" w14:textId="77777777" w:rsidR="00E01AD0" w:rsidRDefault="00E01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8EE99" w14:textId="77777777" w:rsidR="00E01AD0" w:rsidRDefault="008A2FC4">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F8B54" w14:textId="77777777" w:rsidR="00E01AD0" w:rsidRPr="00040BDE" w:rsidRDefault="00E01AD0">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14205" w14:textId="77777777" w:rsidR="00E01AD0" w:rsidRDefault="008A2FC4">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5DC2"/>
    <w:multiLevelType w:val="hybridMultilevel"/>
    <w:tmpl w:val="516AD0AA"/>
    <w:lvl w:ilvl="0" w:tplc="08090001">
      <w:start w:val="1"/>
      <w:numFmt w:val="bullet"/>
      <w:lvlText w:val=""/>
      <w:lvlJc w:val="left"/>
      <w:pPr>
        <w:ind w:left="282" w:hanging="360"/>
      </w:pPr>
      <w:rPr>
        <w:rFonts w:ascii="Symbol" w:hAnsi="Symbol" w:hint="default"/>
      </w:rPr>
    </w:lvl>
    <w:lvl w:ilvl="1" w:tplc="08090003" w:tentative="1">
      <w:start w:val="1"/>
      <w:numFmt w:val="bullet"/>
      <w:lvlText w:val="o"/>
      <w:lvlJc w:val="left"/>
      <w:pPr>
        <w:ind w:left="1002" w:hanging="360"/>
      </w:pPr>
      <w:rPr>
        <w:rFonts w:ascii="Courier New" w:hAnsi="Courier New" w:cs="Courier New" w:hint="default"/>
      </w:rPr>
    </w:lvl>
    <w:lvl w:ilvl="2" w:tplc="08090005" w:tentative="1">
      <w:start w:val="1"/>
      <w:numFmt w:val="bullet"/>
      <w:lvlText w:val=""/>
      <w:lvlJc w:val="left"/>
      <w:pPr>
        <w:ind w:left="1722" w:hanging="360"/>
      </w:pPr>
      <w:rPr>
        <w:rFonts w:ascii="Wingdings" w:hAnsi="Wingdings" w:hint="default"/>
      </w:rPr>
    </w:lvl>
    <w:lvl w:ilvl="3" w:tplc="08090001" w:tentative="1">
      <w:start w:val="1"/>
      <w:numFmt w:val="bullet"/>
      <w:lvlText w:val=""/>
      <w:lvlJc w:val="left"/>
      <w:pPr>
        <w:ind w:left="2442" w:hanging="360"/>
      </w:pPr>
      <w:rPr>
        <w:rFonts w:ascii="Symbol" w:hAnsi="Symbol" w:hint="default"/>
      </w:rPr>
    </w:lvl>
    <w:lvl w:ilvl="4" w:tplc="08090003" w:tentative="1">
      <w:start w:val="1"/>
      <w:numFmt w:val="bullet"/>
      <w:lvlText w:val="o"/>
      <w:lvlJc w:val="left"/>
      <w:pPr>
        <w:ind w:left="3162" w:hanging="360"/>
      </w:pPr>
      <w:rPr>
        <w:rFonts w:ascii="Courier New" w:hAnsi="Courier New" w:cs="Courier New" w:hint="default"/>
      </w:rPr>
    </w:lvl>
    <w:lvl w:ilvl="5" w:tplc="08090005" w:tentative="1">
      <w:start w:val="1"/>
      <w:numFmt w:val="bullet"/>
      <w:lvlText w:val=""/>
      <w:lvlJc w:val="left"/>
      <w:pPr>
        <w:ind w:left="3882" w:hanging="360"/>
      </w:pPr>
      <w:rPr>
        <w:rFonts w:ascii="Wingdings" w:hAnsi="Wingdings" w:hint="default"/>
      </w:rPr>
    </w:lvl>
    <w:lvl w:ilvl="6" w:tplc="08090001" w:tentative="1">
      <w:start w:val="1"/>
      <w:numFmt w:val="bullet"/>
      <w:lvlText w:val=""/>
      <w:lvlJc w:val="left"/>
      <w:pPr>
        <w:ind w:left="4602" w:hanging="360"/>
      </w:pPr>
      <w:rPr>
        <w:rFonts w:ascii="Symbol" w:hAnsi="Symbol" w:hint="default"/>
      </w:rPr>
    </w:lvl>
    <w:lvl w:ilvl="7" w:tplc="08090003" w:tentative="1">
      <w:start w:val="1"/>
      <w:numFmt w:val="bullet"/>
      <w:lvlText w:val="o"/>
      <w:lvlJc w:val="left"/>
      <w:pPr>
        <w:ind w:left="5322" w:hanging="360"/>
      </w:pPr>
      <w:rPr>
        <w:rFonts w:ascii="Courier New" w:hAnsi="Courier New" w:cs="Courier New" w:hint="default"/>
      </w:rPr>
    </w:lvl>
    <w:lvl w:ilvl="8" w:tplc="08090005" w:tentative="1">
      <w:start w:val="1"/>
      <w:numFmt w:val="bullet"/>
      <w:lvlText w:val=""/>
      <w:lvlJc w:val="left"/>
      <w:pPr>
        <w:ind w:left="6042" w:hanging="360"/>
      </w:pPr>
      <w:rPr>
        <w:rFonts w:ascii="Wingdings" w:hAnsi="Wingdings" w:hint="default"/>
      </w:rPr>
    </w:lvl>
  </w:abstractNum>
  <w:abstractNum w:abstractNumId="1" w15:restartNumberingAfterBreak="0">
    <w:nsid w:val="1071652D"/>
    <w:multiLevelType w:val="hybridMultilevel"/>
    <w:tmpl w:val="8090ACE6"/>
    <w:lvl w:ilvl="0" w:tplc="7876D9A0">
      <w:start w:val="1"/>
      <w:numFmt w:val="bullet"/>
      <w:lvlText w:val="-"/>
      <w:lvlJc w:val="left"/>
      <w:pPr>
        <w:ind w:left="720" w:hanging="360"/>
      </w:pPr>
      <w:rPr>
        <w:rFonts w:ascii="Segoe UI" w:eastAsiaTheme="minorHAnsi" w:hAnsi="Segoe UI" w:cs="Segoe UI" w:hint="default"/>
        <w:color w:val="333333"/>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D21CA"/>
    <w:multiLevelType w:val="hybridMultilevel"/>
    <w:tmpl w:val="8FF63862"/>
    <w:lvl w:ilvl="0" w:tplc="6D5259FC">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63824"/>
    <w:multiLevelType w:val="hybridMultilevel"/>
    <w:tmpl w:val="2B1E9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1B3423"/>
    <w:multiLevelType w:val="hybridMultilevel"/>
    <w:tmpl w:val="DEAE622A"/>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185E54"/>
    <w:multiLevelType w:val="hybridMultilevel"/>
    <w:tmpl w:val="B6569066"/>
    <w:lvl w:ilvl="0" w:tplc="AF445812">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9D5A5B"/>
    <w:multiLevelType w:val="hybridMultilevel"/>
    <w:tmpl w:val="B9F8F5F6"/>
    <w:lvl w:ilvl="0" w:tplc="19784EF6">
      <w:start w:val="1"/>
      <w:numFmt w:val="decimal"/>
      <w:lvlText w:val="%1."/>
      <w:lvlJc w:val="left"/>
      <w:pPr>
        <w:ind w:left="360" w:hanging="360"/>
      </w:pPr>
      <w:rPr>
        <w:rFonts w:ascii="Arial" w:eastAsia="Times New Roman" w:hAnsi="Arial" w:cs="Arial"/>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1" w15:restartNumberingAfterBreak="0">
    <w:nsid w:val="5EE426FD"/>
    <w:multiLevelType w:val="hybridMultilevel"/>
    <w:tmpl w:val="FC9451DA"/>
    <w:lvl w:ilvl="0" w:tplc="AF445812">
      <w:start w:val="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EC0597"/>
    <w:multiLevelType w:val="hybridMultilevel"/>
    <w:tmpl w:val="3802F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D992338"/>
    <w:multiLevelType w:val="hybridMultilevel"/>
    <w:tmpl w:val="2B1E9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6"/>
  </w:num>
  <w:num w:numId="4">
    <w:abstractNumId w:val="4"/>
  </w:num>
  <w:num w:numId="5">
    <w:abstractNumId w:val="0"/>
  </w:num>
  <w:num w:numId="6">
    <w:abstractNumId w:val="13"/>
  </w:num>
  <w:num w:numId="7">
    <w:abstractNumId w:val="15"/>
  </w:num>
  <w:num w:numId="8">
    <w:abstractNumId w:val="5"/>
  </w:num>
  <w:num w:numId="9">
    <w:abstractNumId w:val="16"/>
  </w:num>
  <w:num w:numId="10">
    <w:abstractNumId w:val="3"/>
  </w:num>
  <w:num w:numId="11">
    <w:abstractNumId w:val="10"/>
  </w:num>
  <w:num w:numId="12">
    <w:abstractNumId w:val="11"/>
  </w:num>
  <w:num w:numId="13">
    <w:abstractNumId w:val="7"/>
  </w:num>
  <w:num w:numId="14">
    <w:abstractNumId w:val="2"/>
  </w:num>
  <w:num w:numId="15">
    <w:abstractNumId w:val="1"/>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200E"/>
    <w:rsid w:val="00017DD8"/>
    <w:rsid w:val="00021522"/>
    <w:rsid w:val="0002529A"/>
    <w:rsid w:val="0002727E"/>
    <w:rsid w:val="00033A0D"/>
    <w:rsid w:val="00033D34"/>
    <w:rsid w:val="00040BDE"/>
    <w:rsid w:val="00042073"/>
    <w:rsid w:val="00047367"/>
    <w:rsid w:val="00050E1A"/>
    <w:rsid w:val="0005514D"/>
    <w:rsid w:val="000615B7"/>
    <w:rsid w:val="00061BE8"/>
    <w:rsid w:val="00066CFA"/>
    <w:rsid w:val="00067682"/>
    <w:rsid w:val="0007205B"/>
    <w:rsid w:val="00073542"/>
    <w:rsid w:val="00080CDC"/>
    <w:rsid w:val="000827E0"/>
    <w:rsid w:val="00094432"/>
    <w:rsid w:val="000A1CF4"/>
    <w:rsid w:val="000A6038"/>
    <w:rsid w:val="000A70BA"/>
    <w:rsid w:val="000B0506"/>
    <w:rsid w:val="000B1945"/>
    <w:rsid w:val="000C1C49"/>
    <w:rsid w:val="000C39E8"/>
    <w:rsid w:val="000C473E"/>
    <w:rsid w:val="000C5E1E"/>
    <w:rsid w:val="000D0AF4"/>
    <w:rsid w:val="000D29CD"/>
    <w:rsid w:val="000D354C"/>
    <w:rsid w:val="000E5D87"/>
    <w:rsid w:val="000F23A6"/>
    <w:rsid w:val="000F3523"/>
    <w:rsid w:val="000F4FB6"/>
    <w:rsid w:val="001048AD"/>
    <w:rsid w:val="00104928"/>
    <w:rsid w:val="00105266"/>
    <w:rsid w:val="00110AAF"/>
    <w:rsid w:val="00115D3B"/>
    <w:rsid w:val="00117868"/>
    <w:rsid w:val="00125F12"/>
    <w:rsid w:val="0013139E"/>
    <w:rsid w:val="00131D79"/>
    <w:rsid w:val="00136B7D"/>
    <w:rsid w:val="00151465"/>
    <w:rsid w:val="00152E90"/>
    <w:rsid w:val="001577D2"/>
    <w:rsid w:val="00161628"/>
    <w:rsid w:val="00163B72"/>
    <w:rsid w:val="00164E87"/>
    <w:rsid w:val="00173DF5"/>
    <w:rsid w:val="001745F3"/>
    <w:rsid w:val="00175D53"/>
    <w:rsid w:val="00176A6A"/>
    <w:rsid w:val="00177DAC"/>
    <w:rsid w:val="001822D4"/>
    <w:rsid w:val="00183314"/>
    <w:rsid w:val="001836A2"/>
    <w:rsid w:val="001861C9"/>
    <w:rsid w:val="00190EE3"/>
    <w:rsid w:val="00191EF5"/>
    <w:rsid w:val="00191EFD"/>
    <w:rsid w:val="001A0F9F"/>
    <w:rsid w:val="001B2EC0"/>
    <w:rsid w:val="001B3E5F"/>
    <w:rsid w:val="001C1F4F"/>
    <w:rsid w:val="001C215C"/>
    <w:rsid w:val="001C285F"/>
    <w:rsid w:val="001D0A9E"/>
    <w:rsid w:val="001E3FF0"/>
    <w:rsid w:val="001F1FA4"/>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35B0"/>
    <w:rsid w:val="00244CF3"/>
    <w:rsid w:val="00251E90"/>
    <w:rsid w:val="00252208"/>
    <w:rsid w:val="002549BE"/>
    <w:rsid w:val="0025691F"/>
    <w:rsid w:val="00263EEC"/>
    <w:rsid w:val="0027307D"/>
    <w:rsid w:val="002732AF"/>
    <w:rsid w:val="00273ED0"/>
    <w:rsid w:val="00274F41"/>
    <w:rsid w:val="002845D1"/>
    <w:rsid w:val="002902E3"/>
    <w:rsid w:val="002A32F6"/>
    <w:rsid w:val="002A34BE"/>
    <w:rsid w:val="002A4810"/>
    <w:rsid w:val="002B35BF"/>
    <w:rsid w:val="002B441D"/>
    <w:rsid w:val="002B703B"/>
    <w:rsid w:val="002C1B59"/>
    <w:rsid w:val="002C3A13"/>
    <w:rsid w:val="002D2FFC"/>
    <w:rsid w:val="002D6232"/>
    <w:rsid w:val="002E0F90"/>
    <w:rsid w:val="002E1083"/>
    <w:rsid w:val="002F1449"/>
    <w:rsid w:val="002F1B64"/>
    <w:rsid w:val="002F670C"/>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7134F"/>
    <w:rsid w:val="00371623"/>
    <w:rsid w:val="003801B9"/>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7288"/>
    <w:rsid w:val="003C0261"/>
    <w:rsid w:val="003C48CE"/>
    <w:rsid w:val="003C75F1"/>
    <w:rsid w:val="003D0B7C"/>
    <w:rsid w:val="003D21F5"/>
    <w:rsid w:val="003D5AFF"/>
    <w:rsid w:val="003D69B8"/>
    <w:rsid w:val="003E1EB2"/>
    <w:rsid w:val="003E2631"/>
    <w:rsid w:val="003E2E03"/>
    <w:rsid w:val="003E4364"/>
    <w:rsid w:val="003E5CD2"/>
    <w:rsid w:val="003E6FE4"/>
    <w:rsid w:val="003E724D"/>
    <w:rsid w:val="003F0401"/>
    <w:rsid w:val="003F6F82"/>
    <w:rsid w:val="00402942"/>
    <w:rsid w:val="00402E83"/>
    <w:rsid w:val="00404F21"/>
    <w:rsid w:val="00406738"/>
    <w:rsid w:val="0040761C"/>
    <w:rsid w:val="0041018D"/>
    <w:rsid w:val="00410260"/>
    <w:rsid w:val="00411F54"/>
    <w:rsid w:val="00414668"/>
    <w:rsid w:val="00423135"/>
    <w:rsid w:val="0042641F"/>
    <w:rsid w:val="00431D9F"/>
    <w:rsid w:val="00434129"/>
    <w:rsid w:val="00442786"/>
    <w:rsid w:val="00443027"/>
    <w:rsid w:val="00452690"/>
    <w:rsid w:val="0045300A"/>
    <w:rsid w:val="0045384D"/>
    <w:rsid w:val="0045466F"/>
    <w:rsid w:val="00456E8F"/>
    <w:rsid w:val="0046022A"/>
    <w:rsid w:val="004631DB"/>
    <w:rsid w:val="004734A6"/>
    <w:rsid w:val="004762B7"/>
    <w:rsid w:val="00481042"/>
    <w:rsid w:val="0048107E"/>
    <w:rsid w:val="00481D55"/>
    <w:rsid w:val="00483C78"/>
    <w:rsid w:val="004851B4"/>
    <w:rsid w:val="00485B15"/>
    <w:rsid w:val="00486719"/>
    <w:rsid w:val="00491D59"/>
    <w:rsid w:val="004921D6"/>
    <w:rsid w:val="00492AFA"/>
    <w:rsid w:val="004A1DC1"/>
    <w:rsid w:val="004A1E26"/>
    <w:rsid w:val="004A2549"/>
    <w:rsid w:val="004B08F9"/>
    <w:rsid w:val="004B3100"/>
    <w:rsid w:val="004B3FAE"/>
    <w:rsid w:val="004B70C8"/>
    <w:rsid w:val="004C0EBB"/>
    <w:rsid w:val="004C3D85"/>
    <w:rsid w:val="004C5505"/>
    <w:rsid w:val="004C7EE8"/>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E63"/>
    <w:rsid w:val="005207B7"/>
    <w:rsid w:val="00524167"/>
    <w:rsid w:val="00525396"/>
    <w:rsid w:val="00525408"/>
    <w:rsid w:val="00526ED4"/>
    <w:rsid w:val="00535B10"/>
    <w:rsid w:val="0054030F"/>
    <w:rsid w:val="00547AA4"/>
    <w:rsid w:val="0055100E"/>
    <w:rsid w:val="005515B9"/>
    <w:rsid w:val="0055228C"/>
    <w:rsid w:val="00556518"/>
    <w:rsid w:val="00557600"/>
    <w:rsid w:val="00560984"/>
    <w:rsid w:val="00561FE2"/>
    <w:rsid w:val="00570495"/>
    <w:rsid w:val="00577F70"/>
    <w:rsid w:val="0058191D"/>
    <w:rsid w:val="005866EF"/>
    <w:rsid w:val="00594EF5"/>
    <w:rsid w:val="0059605C"/>
    <w:rsid w:val="00596C2C"/>
    <w:rsid w:val="005A1A66"/>
    <w:rsid w:val="005A5836"/>
    <w:rsid w:val="005A6209"/>
    <w:rsid w:val="005B02B6"/>
    <w:rsid w:val="005B443F"/>
    <w:rsid w:val="005B7093"/>
    <w:rsid w:val="005D3784"/>
    <w:rsid w:val="005D5B52"/>
    <w:rsid w:val="005D7403"/>
    <w:rsid w:val="005E0313"/>
    <w:rsid w:val="005E30B0"/>
    <w:rsid w:val="005F052F"/>
    <w:rsid w:val="005F39D7"/>
    <w:rsid w:val="005F4116"/>
    <w:rsid w:val="005F545F"/>
    <w:rsid w:val="0060375B"/>
    <w:rsid w:val="00604B6E"/>
    <w:rsid w:val="00616CC6"/>
    <w:rsid w:val="00616FFE"/>
    <w:rsid w:val="0061796B"/>
    <w:rsid w:val="00620A9F"/>
    <w:rsid w:val="00624D11"/>
    <w:rsid w:val="00634CE3"/>
    <w:rsid w:val="00642E30"/>
    <w:rsid w:val="00645F83"/>
    <w:rsid w:val="00647E8E"/>
    <w:rsid w:val="00654747"/>
    <w:rsid w:val="00656744"/>
    <w:rsid w:val="00661A22"/>
    <w:rsid w:val="00666ACB"/>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C0FBA"/>
    <w:rsid w:val="006D425A"/>
    <w:rsid w:val="006D5444"/>
    <w:rsid w:val="006D6F79"/>
    <w:rsid w:val="006D7981"/>
    <w:rsid w:val="006D7CBF"/>
    <w:rsid w:val="006E1D91"/>
    <w:rsid w:val="006E2FBA"/>
    <w:rsid w:val="006F217D"/>
    <w:rsid w:val="006F21A8"/>
    <w:rsid w:val="006F3838"/>
    <w:rsid w:val="006F4147"/>
    <w:rsid w:val="006F5DB2"/>
    <w:rsid w:val="007050C4"/>
    <w:rsid w:val="0071016F"/>
    <w:rsid w:val="007111CE"/>
    <w:rsid w:val="007150AF"/>
    <w:rsid w:val="007202D2"/>
    <w:rsid w:val="00720D31"/>
    <w:rsid w:val="0072318B"/>
    <w:rsid w:val="007233D8"/>
    <w:rsid w:val="00723B1F"/>
    <w:rsid w:val="00731B35"/>
    <w:rsid w:val="00732FAF"/>
    <w:rsid w:val="0074254D"/>
    <w:rsid w:val="00744298"/>
    <w:rsid w:val="00761CC0"/>
    <w:rsid w:val="00764826"/>
    <w:rsid w:val="00775D4D"/>
    <w:rsid w:val="00780D6A"/>
    <w:rsid w:val="00784B6B"/>
    <w:rsid w:val="00787181"/>
    <w:rsid w:val="00787835"/>
    <w:rsid w:val="007922FC"/>
    <w:rsid w:val="00793243"/>
    <w:rsid w:val="00796948"/>
    <w:rsid w:val="007A017E"/>
    <w:rsid w:val="007A38D0"/>
    <w:rsid w:val="007A47E0"/>
    <w:rsid w:val="007B3D68"/>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69F"/>
    <w:rsid w:val="00811918"/>
    <w:rsid w:val="00812D0E"/>
    <w:rsid w:val="00813304"/>
    <w:rsid w:val="00813558"/>
    <w:rsid w:val="008144C1"/>
    <w:rsid w:val="00822565"/>
    <w:rsid w:val="00825EA5"/>
    <w:rsid w:val="00827663"/>
    <w:rsid w:val="0084246C"/>
    <w:rsid w:val="008458D5"/>
    <w:rsid w:val="00846EA0"/>
    <w:rsid w:val="00850EC4"/>
    <w:rsid w:val="008566B5"/>
    <w:rsid w:val="008574DD"/>
    <w:rsid w:val="008624F2"/>
    <w:rsid w:val="00863254"/>
    <w:rsid w:val="00864218"/>
    <w:rsid w:val="00864CC8"/>
    <w:rsid w:val="00866561"/>
    <w:rsid w:val="0087084A"/>
    <w:rsid w:val="00874707"/>
    <w:rsid w:val="00876361"/>
    <w:rsid w:val="0087723B"/>
    <w:rsid w:val="00881758"/>
    <w:rsid w:val="00884E30"/>
    <w:rsid w:val="00893032"/>
    <w:rsid w:val="008937E9"/>
    <w:rsid w:val="008A2FC4"/>
    <w:rsid w:val="008A3C96"/>
    <w:rsid w:val="008A5772"/>
    <w:rsid w:val="008A7120"/>
    <w:rsid w:val="008B33A8"/>
    <w:rsid w:val="008C6C41"/>
    <w:rsid w:val="008E0936"/>
    <w:rsid w:val="008E1609"/>
    <w:rsid w:val="008F25FD"/>
    <w:rsid w:val="008F3967"/>
    <w:rsid w:val="008F453C"/>
    <w:rsid w:val="00904230"/>
    <w:rsid w:val="009079DD"/>
    <w:rsid w:val="0091256C"/>
    <w:rsid w:val="00913431"/>
    <w:rsid w:val="00914BD1"/>
    <w:rsid w:val="009160E7"/>
    <w:rsid w:val="0091686A"/>
    <w:rsid w:val="00922A6B"/>
    <w:rsid w:val="00924DA5"/>
    <w:rsid w:val="00931036"/>
    <w:rsid w:val="0093763B"/>
    <w:rsid w:val="009401EB"/>
    <w:rsid w:val="00941DD0"/>
    <w:rsid w:val="0094516B"/>
    <w:rsid w:val="00945212"/>
    <w:rsid w:val="00946460"/>
    <w:rsid w:val="00947A28"/>
    <w:rsid w:val="0096132C"/>
    <w:rsid w:val="00961F67"/>
    <w:rsid w:val="009639E8"/>
    <w:rsid w:val="009726AB"/>
    <w:rsid w:val="009729C0"/>
    <w:rsid w:val="009745D5"/>
    <w:rsid w:val="00977B97"/>
    <w:rsid w:val="00990F97"/>
    <w:rsid w:val="00994D21"/>
    <w:rsid w:val="00995F66"/>
    <w:rsid w:val="009A0681"/>
    <w:rsid w:val="009A0884"/>
    <w:rsid w:val="009A5548"/>
    <w:rsid w:val="009A7ECF"/>
    <w:rsid w:val="009B02A7"/>
    <w:rsid w:val="009B040C"/>
    <w:rsid w:val="009B7AC3"/>
    <w:rsid w:val="009D0D1D"/>
    <w:rsid w:val="009D0FBA"/>
    <w:rsid w:val="009D1841"/>
    <w:rsid w:val="009D3399"/>
    <w:rsid w:val="009D45D4"/>
    <w:rsid w:val="009D5C18"/>
    <w:rsid w:val="009E42D3"/>
    <w:rsid w:val="009F062D"/>
    <w:rsid w:val="009F1902"/>
    <w:rsid w:val="009F7552"/>
    <w:rsid w:val="00A02EFA"/>
    <w:rsid w:val="00A078F3"/>
    <w:rsid w:val="00A1107E"/>
    <w:rsid w:val="00A11795"/>
    <w:rsid w:val="00A13E05"/>
    <w:rsid w:val="00A14A98"/>
    <w:rsid w:val="00A16896"/>
    <w:rsid w:val="00A24D8C"/>
    <w:rsid w:val="00A25796"/>
    <w:rsid w:val="00A266F4"/>
    <w:rsid w:val="00A32ACD"/>
    <w:rsid w:val="00A42516"/>
    <w:rsid w:val="00A528FF"/>
    <w:rsid w:val="00A60415"/>
    <w:rsid w:val="00A61CDE"/>
    <w:rsid w:val="00A6239E"/>
    <w:rsid w:val="00A62FAE"/>
    <w:rsid w:val="00A64FC0"/>
    <w:rsid w:val="00A6559C"/>
    <w:rsid w:val="00A66C5B"/>
    <w:rsid w:val="00A7410A"/>
    <w:rsid w:val="00A7418A"/>
    <w:rsid w:val="00A7439B"/>
    <w:rsid w:val="00A7580D"/>
    <w:rsid w:val="00A835D0"/>
    <w:rsid w:val="00A851FA"/>
    <w:rsid w:val="00A86E5D"/>
    <w:rsid w:val="00A90617"/>
    <w:rsid w:val="00A9371A"/>
    <w:rsid w:val="00AA1A70"/>
    <w:rsid w:val="00AA48CE"/>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66D7"/>
    <w:rsid w:val="00B078BC"/>
    <w:rsid w:val="00B113B7"/>
    <w:rsid w:val="00B11C7B"/>
    <w:rsid w:val="00B26DFB"/>
    <w:rsid w:val="00B30ADA"/>
    <w:rsid w:val="00B34077"/>
    <w:rsid w:val="00B3497C"/>
    <w:rsid w:val="00B349A8"/>
    <w:rsid w:val="00B45B64"/>
    <w:rsid w:val="00B5027B"/>
    <w:rsid w:val="00B51EF1"/>
    <w:rsid w:val="00B57CC4"/>
    <w:rsid w:val="00B60C7A"/>
    <w:rsid w:val="00B64788"/>
    <w:rsid w:val="00B6591E"/>
    <w:rsid w:val="00B70FD1"/>
    <w:rsid w:val="00B73949"/>
    <w:rsid w:val="00B73C69"/>
    <w:rsid w:val="00B75CA8"/>
    <w:rsid w:val="00B82245"/>
    <w:rsid w:val="00B84E5A"/>
    <w:rsid w:val="00B91178"/>
    <w:rsid w:val="00B914D8"/>
    <w:rsid w:val="00B925CF"/>
    <w:rsid w:val="00BA5A7F"/>
    <w:rsid w:val="00BB2BE6"/>
    <w:rsid w:val="00BB7146"/>
    <w:rsid w:val="00BC4BF9"/>
    <w:rsid w:val="00BC4D8F"/>
    <w:rsid w:val="00BC5992"/>
    <w:rsid w:val="00BD0592"/>
    <w:rsid w:val="00BD1BBC"/>
    <w:rsid w:val="00BD6FDC"/>
    <w:rsid w:val="00BE0D0D"/>
    <w:rsid w:val="00BE4515"/>
    <w:rsid w:val="00BF1691"/>
    <w:rsid w:val="00BF5011"/>
    <w:rsid w:val="00BF6171"/>
    <w:rsid w:val="00C0536C"/>
    <w:rsid w:val="00C0705B"/>
    <w:rsid w:val="00C117AF"/>
    <w:rsid w:val="00C131EC"/>
    <w:rsid w:val="00C13D3A"/>
    <w:rsid w:val="00C15E35"/>
    <w:rsid w:val="00C16C85"/>
    <w:rsid w:val="00C22682"/>
    <w:rsid w:val="00C3274B"/>
    <w:rsid w:val="00C43F53"/>
    <w:rsid w:val="00C46394"/>
    <w:rsid w:val="00C46CF1"/>
    <w:rsid w:val="00C54E4E"/>
    <w:rsid w:val="00C628EC"/>
    <w:rsid w:val="00C65642"/>
    <w:rsid w:val="00C75FE5"/>
    <w:rsid w:val="00C77BEE"/>
    <w:rsid w:val="00C847F2"/>
    <w:rsid w:val="00C91926"/>
    <w:rsid w:val="00C9343A"/>
    <w:rsid w:val="00C9462C"/>
    <w:rsid w:val="00CA1A29"/>
    <w:rsid w:val="00CA4929"/>
    <w:rsid w:val="00CB2379"/>
    <w:rsid w:val="00CB548B"/>
    <w:rsid w:val="00CB745B"/>
    <w:rsid w:val="00CB7826"/>
    <w:rsid w:val="00CC4836"/>
    <w:rsid w:val="00CC4BDB"/>
    <w:rsid w:val="00CD74A5"/>
    <w:rsid w:val="00CE1475"/>
    <w:rsid w:val="00CF063F"/>
    <w:rsid w:val="00CF1BAD"/>
    <w:rsid w:val="00D00FFF"/>
    <w:rsid w:val="00D0111D"/>
    <w:rsid w:val="00D01E3D"/>
    <w:rsid w:val="00D03C39"/>
    <w:rsid w:val="00D11F47"/>
    <w:rsid w:val="00D14F6F"/>
    <w:rsid w:val="00D245E9"/>
    <w:rsid w:val="00D301D2"/>
    <w:rsid w:val="00D323B0"/>
    <w:rsid w:val="00D338E0"/>
    <w:rsid w:val="00D3711E"/>
    <w:rsid w:val="00D41CE4"/>
    <w:rsid w:val="00D41F48"/>
    <w:rsid w:val="00D45A4C"/>
    <w:rsid w:val="00D462E8"/>
    <w:rsid w:val="00D46EE2"/>
    <w:rsid w:val="00D51B9F"/>
    <w:rsid w:val="00D51BA1"/>
    <w:rsid w:val="00D5495C"/>
    <w:rsid w:val="00D60C5E"/>
    <w:rsid w:val="00D628C5"/>
    <w:rsid w:val="00D641DC"/>
    <w:rsid w:val="00D65FD2"/>
    <w:rsid w:val="00D71742"/>
    <w:rsid w:val="00D71EE6"/>
    <w:rsid w:val="00D72C53"/>
    <w:rsid w:val="00D76E8E"/>
    <w:rsid w:val="00D813D6"/>
    <w:rsid w:val="00D848E9"/>
    <w:rsid w:val="00D87C50"/>
    <w:rsid w:val="00D90241"/>
    <w:rsid w:val="00D92CE5"/>
    <w:rsid w:val="00DA0C08"/>
    <w:rsid w:val="00DA29D7"/>
    <w:rsid w:val="00DA6935"/>
    <w:rsid w:val="00DA793E"/>
    <w:rsid w:val="00DB0C6A"/>
    <w:rsid w:val="00DB1860"/>
    <w:rsid w:val="00DB6350"/>
    <w:rsid w:val="00DC034C"/>
    <w:rsid w:val="00DC08F4"/>
    <w:rsid w:val="00DC2EBC"/>
    <w:rsid w:val="00DC69DA"/>
    <w:rsid w:val="00DE30CF"/>
    <w:rsid w:val="00DE6273"/>
    <w:rsid w:val="00DE6891"/>
    <w:rsid w:val="00DE6B4D"/>
    <w:rsid w:val="00DE7C77"/>
    <w:rsid w:val="00DF42DF"/>
    <w:rsid w:val="00DF64F8"/>
    <w:rsid w:val="00E01AD0"/>
    <w:rsid w:val="00E02019"/>
    <w:rsid w:val="00E02522"/>
    <w:rsid w:val="00E0494E"/>
    <w:rsid w:val="00E05A09"/>
    <w:rsid w:val="00E07F7E"/>
    <w:rsid w:val="00E10035"/>
    <w:rsid w:val="00E11087"/>
    <w:rsid w:val="00E11648"/>
    <w:rsid w:val="00E13D33"/>
    <w:rsid w:val="00E20C8D"/>
    <w:rsid w:val="00E21F44"/>
    <w:rsid w:val="00E307D3"/>
    <w:rsid w:val="00E3172D"/>
    <w:rsid w:val="00E332BC"/>
    <w:rsid w:val="00E34DE5"/>
    <w:rsid w:val="00E35060"/>
    <w:rsid w:val="00E35861"/>
    <w:rsid w:val="00E36F0F"/>
    <w:rsid w:val="00E4023C"/>
    <w:rsid w:val="00E4089E"/>
    <w:rsid w:val="00E465D2"/>
    <w:rsid w:val="00E5160C"/>
    <w:rsid w:val="00E62F92"/>
    <w:rsid w:val="00E70A75"/>
    <w:rsid w:val="00E73EAC"/>
    <w:rsid w:val="00E74A5D"/>
    <w:rsid w:val="00E74E18"/>
    <w:rsid w:val="00E817C4"/>
    <w:rsid w:val="00E821A3"/>
    <w:rsid w:val="00E82EE9"/>
    <w:rsid w:val="00E83A9C"/>
    <w:rsid w:val="00E84369"/>
    <w:rsid w:val="00E851A9"/>
    <w:rsid w:val="00E902FF"/>
    <w:rsid w:val="00E9187A"/>
    <w:rsid w:val="00E91A57"/>
    <w:rsid w:val="00EA0213"/>
    <w:rsid w:val="00EA173A"/>
    <w:rsid w:val="00EA3B4E"/>
    <w:rsid w:val="00EA3E43"/>
    <w:rsid w:val="00EA6EE2"/>
    <w:rsid w:val="00EB4417"/>
    <w:rsid w:val="00EC065F"/>
    <w:rsid w:val="00EC486C"/>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05DF8"/>
    <w:rsid w:val="00F10614"/>
    <w:rsid w:val="00F11050"/>
    <w:rsid w:val="00F1327E"/>
    <w:rsid w:val="00F1774C"/>
    <w:rsid w:val="00F21F8A"/>
    <w:rsid w:val="00F22BA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00A0"/>
    <w:rsid w:val="00F939D7"/>
    <w:rsid w:val="00FA43E2"/>
    <w:rsid w:val="00FA6DF7"/>
    <w:rsid w:val="00FB0700"/>
    <w:rsid w:val="00FB1B62"/>
    <w:rsid w:val="00FB6649"/>
    <w:rsid w:val="00FC0BAF"/>
    <w:rsid w:val="00FC5529"/>
    <w:rsid w:val="00FD23E1"/>
    <w:rsid w:val="00FD325C"/>
    <w:rsid w:val="00FD3478"/>
    <w:rsid w:val="00FD34B6"/>
    <w:rsid w:val="00FD49F1"/>
    <w:rsid w:val="00FE1EB5"/>
    <w:rsid w:val="00FE5730"/>
    <w:rsid w:val="00FF0849"/>
    <w:rsid w:val="00FF0FBD"/>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945212"/>
    <w:rPr>
      <w:color w:val="605E5C"/>
      <w:shd w:val="clear" w:color="auto" w:fill="E1DFDD"/>
    </w:rPr>
  </w:style>
  <w:style w:type="paragraph" w:styleId="Revision">
    <w:name w:val="Revision"/>
    <w:hidden/>
    <w:uiPriority w:val="99"/>
    <w:semiHidden/>
    <w:rsid w:val="00723B1F"/>
    <w:rPr>
      <w:sz w:val="24"/>
      <w:szCs w:val="24"/>
    </w:rPr>
  </w:style>
  <w:style w:type="paragraph" w:customStyle="1" w:styleId="Default">
    <w:name w:val="Default"/>
    <w:rsid w:val="0060375B"/>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8133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570584">
      <w:bodyDiv w:val="1"/>
      <w:marLeft w:val="0"/>
      <w:marRight w:val="0"/>
      <w:marTop w:val="0"/>
      <w:marBottom w:val="0"/>
      <w:divBdr>
        <w:top w:val="none" w:sz="0" w:space="0" w:color="auto"/>
        <w:left w:val="none" w:sz="0" w:space="0" w:color="auto"/>
        <w:bottom w:val="none" w:sz="0" w:space="0" w:color="auto"/>
        <w:right w:val="none" w:sz="0" w:space="0" w:color="auto"/>
      </w:divBdr>
      <w:divsChild>
        <w:div w:id="433286038">
          <w:marLeft w:val="0"/>
          <w:marRight w:val="0"/>
          <w:marTop w:val="0"/>
          <w:marBottom w:val="0"/>
          <w:divBdr>
            <w:top w:val="none" w:sz="0" w:space="0" w:color="auto"/>
            <w:left w:val="none" w:sz="0" w:space="0" w:color="auto"/>
            <w:bottom w:val="none" w:sz="0" w:space="0" w:color="auto"/>
            <w:right w:val="none" w:sz="0" w:space="0" w:color="auto"/>
          </w:divBdr>
        </w:div>
        <w:div w:id="2005206612">
          <w:marLeft w:val="0"/>
          <w:marRight w:val="0"/>
          <w:marTop w:val="0"/>
          <w:marBottom w:val="0"/>
          <w:divBdr>
            <w:top w:val="none" w:sz="0" w:space="0" w:color="auto"/>
            <w:left w:val="none" w:sz="0" w:space="0" w:color="auto"/>
            <w:bottom w:val="none" w:sz="0" w:space="0" w:color="auto"/>
            <w:right w:val="none" w:sz="0" w:space="0" w:color="auto"/>
          </w:divBdr>
        </w:div>
        <w:div w:id="1160459871">
          <w:marLeft w:val="0"/>
          <w:marRight w:val="0"/>
          <w:marTop w:val="0"/>
          <w:marBottom w:val="0"/>
          <w:divBdr>
            <w:top w:val="none" w:sz="0" w:space="0" w:color="auto"/>
            <w:left w:val="none" w:sz="0" w:space="0" w:color="auto"/>
            <w:bottom w:val="none" w:sz="0" w:space="0" w:color="auto"/>
            <w:right w:val="none" w:sz="0" w:space="0" w:color="auto"/>
          </w:divBdr>
        </w:div>
        <w:div w:id="3752974">
          <w:marLeft w:val="0"/>
          <w:marRight w:val="0"/>
          <w:marTop w:val="0"/>
          <w:marBottom w:val="0"/>
          <w:divBdr>
            <w:top w:val="none" w:sz="0" w:space="0" w:color="auto"/>
            <w:left w:val="none" w:sz="0" w:space="0" w:color="auto"/>
            <w:bottom w:val="none" w:sz="0" w:space="0" w:color="auto"/>
            <w:right w:val="none" w:sz="0" w:space="0" w:color="auto"/>
          </w:divBdr>
        </w:div>
        <w:div w:id="1913464487">
          <w:marLeft w:val="0"/>
          <w:marRight w:val="0"/>
          <w:marTop w:val="0"/>
          <w:marBottom w:val="0"/>
          <w:divBdr>
            <w:top w:val="none" w:sz="0" w:space="0" w:color="auto"/>
            <w:left w:val="none" w:sz="0" w:space="0" w:color="auto"/>
            <w:bottom w:val="none" w:sz="0" w:space="0" w:color="auto"/>
            <w:right w:val="none" w:sz="0" w:space="0" w:color="auto"/>
          </w:divBdr>
        </w:div>
        <w:div w:id="1863861252">
          <w:marLeft w:val="0"/>
          <w:marRight w:val="0"/>
          <w:marTop w:val="0"/>
          <w:marBottom w:val="0"/>
          <w:divBdr>
            <w:top w:val="none" w:sz="0" w:space="0" w:color="auto"/>
            <w:left w:val="none" w:sz="0" w:space="0" w:color="auto"/>
            <w:bottom w:val="none" w:sz="0" w:space="0" w:color="auto"/>
            <w:right w:val="none" w:sz="0" w:space="0" w:color="auto"/>
          </w:divBdr>
        </w:div>
        <w:div w:id="2085646220">
          <w:marLeft w:val="0"/>
          <w:marRight w:val="0"/>
          <w:marTop w:val="0"/>
          <w:marBottom w:val="0"/>
          <w:divBdr>
            <w:top w:val="none" w:sz="0" w:space="0" w:color="auto"/>
            <w:left w:val="none" w:sz="0" w:space="0" w:color="auto"/>
            <w:bottom w:val="none" w:sz="0" w:space="0" w:color="auto"/>
            <w:right w:val="none" w:sz="0" w:space="0" w:color="auto"/>
          </w:divBdr>
        </w:div>
        <w:div w:id="610253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1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11117439693febbca6f5c5954358f3fc">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5a5cff00935c6b9f8fe7e63e6e7b9eaf"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REGU-106-6550735</_dlc_DocId>
    <_dlc_DocIdUrl xmlns="9be56660-2c31-41ef-bc00-23e72f632f2a">
      <Url>https://cyfoethnaturiolcymru.sharepoint.com/teams/Regulatory/Permitting/_layouts/15/DocIdRedir.aspx?ID=REGU-106-6550735</Url>
      <Description>REGU-106-6550735</Description>
    </_dlc_DocIdUrl>
    <Site_x0020_Name xmlns="859f7ad6-93f6-4205-b62b-a17f28acbbac">Elis UK Limited</Site_x0020_Name>
    <Internal_x002f_External xmlns="859f7ad6-93f6-4205-b62b-a17f28acbbac">Internal document</Internal_x002f_External>
    <Post_x0020_code xmlns="859f7ad6-93f6-4205-b62b-a17f28acbbac">NP16 5QZ</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Intec 3 Wade Road, Basingstoke, RG24 8NE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2022-08-14T23:00:00+00:00</Document_x0020_Date>
    <Facility_x0020_Address xmlns="859f7ad6-93f6-4205-b62b-a17f28acbbac">Bulwark Trading Estate, Chepstow</Facility_x0020_Address>
    <Environment_x0020_Sub_x0020_Folder xmlns="859f7ad6-93f6-4205-b62b-a17f28acbbac">Licences applications</Environment_x0020_Sub_x0020_Folder>
    <Customer_x0020_Name xmlns="859f7ad6-93f6-4205-b62b-a17f28acbbac">Elis UK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F03A0-1D0B-4302-82BE-59E1E14210BB}"/>
</file>

<file path=customXml/itemProps2.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3.xml><?xml version="1.0" encoding="utf-8"?>
<ds:datastoreItem xmlns:ds="http://schemas.openxmlformats.org/officeDocument/2006/customXml" ds:itemID="{0280C164-F51B-4C4A-BCD6-361CDE56FF34}">
  <ds:schemaRefs>
    <ds:schemaRef ds:uri="http://schemas.microsoft.com/office/2006/metadata/longProperties"/>
  </ds:schemaRefs>
</ds:datastoreItem>
</file>

<file path=customXml/itemProps4.xml><?xml version="1.0" encoding="utf-8"?>
<ds:datastoreItem xmlns:ds="http://schemas.openxmlformats.org/officeDocument/2006/customXml" ds:itemID="{42533D17-498A-4705-BA60-6CA63A09FA7F}"/>
</file>

<file path=customXml/itemProps5.xml><?xml version="1.0" encoding="utf-8"?>
<ds:datastoreItem xmlns:ds="http://schemas.openxmlformats.org/officeDocument/2006/customXml" ds:itemID="{2D81E0EC-8A08-4DFF-9475-829D744525CF}">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73CB700C-A948-4020-BD5F-FC392C8E37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506</TotalTime>
  <Pages>11</Pages>
  <Words>2533</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16166</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44</cp:revision>
  <cp:lastPrinted>2013-09-05T11:54:00Z</cp:lastPrinted>
  <dcterms:created xsi:type="dcterms:W3CDTF">2017-12-08T15:16:00Z</dcterms:created>
  <dcterms:modified xsi:type="dcterms:W3CDTF">2022-08-15T15:45:00Z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38c7a658-49ee-459a-a27a-bc3a57562f1f</vt:lpwstr>
  </property>
  <property fmtid="{D5CDD505-2E9C-101B-9397-08002B2CF9AE}" pid="12" name="AuthorIds_UIVersion_6144">
    <vt:lpwstr>961</vt:lpwstr>
  </property>
  <property fmtid="{D5CDD505-2E9C-101B-9397-08002B2CF9AE}" pid="13" name="AuthorIds_UIVersion_7168">
    <vt:lpwstr>2131</vt:lpwstr>
  </property>
</Properties>
</file>