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B7820A7" w14:textId="77777777" w:rsidR="00C268E2" w:rsidRPr="0059380F" w:rsidRDefault="00553924" w:rsidP="00C268E2">
      <w:pPr>
        <w:ind w:left="709" w:hanging="709"/>
        <w:rPr>
          <w:rFonts w:cs="Arial"/>
          <w:sz w:val="20"/>
        </w:rPr>
      </w:pPr>
      <w:r w:rsidRPr="0059380F">
        <w:rPr>
          <w:rFonts w:cs="Arial"/>
          <w:sz w:val="20"/>
        </w:rPr>
        <w:t>To:</w:t>
      </w:r>
      <w:r w:rsidRPr="0059380F">
        <w:rPr>
          <w:rFonts w:cs="Arial"/>
          <w:sz w:val="20"/>
        </w:rPr>
        <w:tab/>
      </w:r>
      <w:r w:rsidR="00C268E2" w:rsidRPr="0059380F">
        <w:rPr>
          <w:rFonts w:cs="Arial"/>
          <w:sz w:val="20"/>
        </w:rPr>
        <w:t>The Company Secretary</w:t>
      </w:r>
    </w:p>
    <w:p w14:paraId="0A8986BB" w14:textId="77777777" w:rsidR="00C268E2" w:rsidRPr="0059380F" w:rsidRDefault="00C268E2" w:rsidP="00C268E2">
      <w:pPr>
        <w:ind w:left="709" w:hanging="709"/>
        <w:rPr>
          <w:rFonts w:cs="Arial"/>
          <w:sz w:val="20"/>
        </w:rPr>
      </w:pPr>
      <w:r w:rsidRPr="0059380F">
        <w:rPr>
          <w:rFonts w:cs="Arial"/>
          <w:sz w:val="20"/>
        </w:rPr>
        <w:tab/>
        <w:t>2 Sisters Red Meat Limited</w:t>
      </w:r>
    </w:p>
    <w:p w14:paraId="5902622A" w14:textId="77777777" w:rsidR="00C268E2" w:rsidRPr="0059380F" w:rsidRDefault="00C268E2" w:rsidP="00C268E2">
      <w:pPr>
        <w:pStyle w:val="BodyText"/>
        <w:rPr>
          <w:rFonts w:cs="Arial"/>
          <w:sz w:val="20"/>
        </w:rPr>
      </w:pPr>
      <w:r w:rsidRPr="0059380F">
        <w:rPr>
          <w:rFonts w:cs="Arial"/>
          <w:sz w:val="20"/>
        </w:rPr>
        <w:tab/>
      </w:r>
      <w:r w:rsidRPr="0059380F">
        <w:rPr>
          <w:sz w:val="20"/>
        </w:rPr>
        <w:t>George Street</w:t>
      </w:r>
    </w:p>
    <w:p w14:paraId="4B7CC1DE" w14:textId="77777777" w:rsidR="00C268E2" w:rsidRPr="0059380F" w:rsidRDefault="00C268E2" w:rsidP="00C268E2">
      <w:pPr>
        <w:pStyle w:val="BodyText"/>
        <w:ind w:firstLine="720"/>
        <w:rPr>
          <w:rFonts w:cs="Arial"/>
          <w:sz w:val="20"/>
        </w:rPr>
      </w:pPr>
      <w:r w:rsidRPr="0059380F">
        <w:rPr>
          <w:rFonts w:cs="Arial"/>
          <w:sz w:val="20"/>
        </w:rPr>
        <w:t>Coupar Angus</w:t>
      </w:r>
    </w:p>
    <w:p w14:paraId="0C264EF9" w14:textId="77777777" w:rsidR="00C268E2" w:rsidRPr="0059380F" w:rsidRDefault="00C268E2" w:rsidP="00C268E2">
      <w:pPr>
        <w:pStyle w:val="BodyText"/>
        <w:ind w:firstLine="720"/>
        <w:rPr>
          <w:rFonts w:cs="Arial"/>
          <w:sz w:val="20"/>
        </w:rPr>
      </w:pPr>
      <w:r w:rsidRPr="0059380F">
        <w:rPr>
          <w:rFonts w:cs="Arial"/>
          <w:sz w:val="20"/>
        </w:rPr>
        <w:t>Blairgowrie</w:t>
      </w:r>
    </w:p>
    <w:p w14:paraId="34B05A75" w14:textId="77777777" w:rsidR="00C268E2" w:rsidRPr="0059380F" w:rsidRDefault="00C268E2" w:rsidP="00C268E2">
      <w:pPr>
        <w:pStyle w:val="BodyText"/>
        <w:ind w:firstLine="709"/>
        <w:rPr>
          <w:rFonts w:cs="Arial"/>
          <w:sz w:val="20"/>
        </w:rPr>
      </w:pPr>
      <w:r w:rsidRPr="0059380F">
        <w:rPr>
          <w:rFonts w:cs="Arial"/>
          <w:sz w:val="20"/>
        </w:rPr>
        <w:t>Perthshore</w:t>
      </w:r>
    </w:p>
    <w:p w14:paraId="6C8B1697" w14:textId="77777777" w:rsidR="00C268E2" w:rsidRPr="0059380F" w:rsidRDefault="00C268E2" w:rsidP="00C268E2">
      <w:pPr>
        <w:ind w:left="709"/>
        <w:rPr>
          <w:rFonts w:cs="Arial"/>
          <w:color w:val="FF0000"/>
          <w:sz w:val="20"/>
        </w:rPr>
      </w:pPr>
      <w:r w:rsidRPr="0059380F">
        <w:rPr>
          <w:rFonts w:cs="Arial"/>
          <w:sz w:val="20"/>
        </w:rPr>
        <w:t>PH13 9LU</w:t>
      </w:r>
    </w:p>
    <w:p w14:paraId="3AB1C669" w14:textId="2F11084C" w:rsidR="00D1721F" w:rsidRPr="0059380F" w:rsidRDefault="00D1721F" w:rsidP="00C268E2">
      <w:pPr>
        <w:suppressAutoHyphens/>
        <w:ind w:left="720" w:hanging="720"/>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268E2" w:rsidRPr="0059380F" w14:paraId="775AA450" w14:textId="77777777" w:rsidTr="00C268E2">
        <w:tc>
          <w:tcPr>
            <w:tcW w:w="2694" w:type="dxa"/>
          </w:tcPr>
          <w:p w14:paraId="7877579E" w14:textId="5B1FF432" w:rsidR="00C268E2" w:rsidRPr="0059380F" w:rsidRDefault="00C268E2" w:rsidP="00C268E2">
            <w:pPr>
              <w:rPr>
                <w:rFonts w:cs="Arial"/>
                <w:color w:val="FF0000"/>
                <w:sz w:val="20"/>
              </w:rPr>
            </w:pPr>
            <w:r w:rsidRPr="0059380F">
              <w:rPr>
                <w:rFonts w:cs="Arial"/>
                <w:sz w:val="20"/>
              </w:rPr>
              <w:t>EPR/AP3433ES</w:t>
            </w:r>
          </w:p>
        </w:tc>
        <w:tc>
          <w:tcPr>
            <w:tcW w:w="2835" w:type="dxa"/>
          </w:tcPr>
          <w:p w14:paraId="15694827" w14:textId="0F300E1B" w:rsidR="00C268E2" w:rsidRPr="0059380F" w:rsidRDefault="00C268E2" w:rsidP="00C268E2">
            <w:pPr>
              <w:rPr>
                <w:rFonts w:cs="Arial"/>
                <w:color w:val="FF0000"/>
                <w:sz w:val="20"/>
              </w:rPr>
            </w:pPr>
            <w:r w:rsidRPr="0059380F">
              <w:rPr>
                <w:rFonts w:cs="Arial"/>
                <w:sz w:val="20"/>
              </w:rPr>
              <w:t>2 Sisters Red Meat Limited</w:t>
            </w:r>
          </w:p>
        </w:tc>
        <w:tc>
          <w:tcPr>
            <w:tcW w:w="3404" w:type="dxa"/>
          </w:tcPr>
          <w:p w14:paraId="54846104" w14:textId="77777777" w:rsidR="00C268E2" w:rsidRPr="0059380F" w:rsidRDefault="00C268E2" w:rsidP="00C268E2">
            <w:pPr>
              <w:rPr>
                <w:rFonts w:cs="Arial"/>
                <w:sz w:val="20"/>
              </w:rPr>
            </w:pPr>
            <w:r w:rsidRPr="0059380F">
              <w:rPr>
                <w:rFonts w:cs="Arial"/>
                <w:sz w:val="20"/>
              </w:rPr>
              <w:t>Dowlais Slaughterhouse</w:t>
            </w:r>
          </w:p>
          <w:p w14:paraId="758AAECA" w14:textId="77777777" w:rsidR="00C268E2" w:rsidRPr="0059380F" w:rsidRDefault="00C268E2" w:rsidP="00C268E2">
            <w:pPr>
              <w:rPr>
                <w:rFonts w:cs="Arial"/>
                <w:sz w:val="20"/>
              </w:rPr>
            </w:pPr>
            <w:r w:rsidRPr="0059380F">
              <w:rPr>
                <w:rFonts w:cs="Arial"/>
                <w:sz w:val="20"/>
              </w:rPr>
              <w:t>Pengarnddu Industrial Estate</w:t>
            </w:r>
          </w:p>
          <w:p w14:paraId="64608181" w14:textId="77777777" w:rsidR="00C268E2" w:rsidRPr="0059380F" w:rsidRDefault="00C268E2" w:rsidP="00C268E2">
            <w:pPr>
              <w:rPr>
                <w:rFonts w:cs="Arial"/>
                <w:sz w:val="20"/>
              </w:rPr>
            </w:pPr>
            <w:r w:rsidRPr="0059380F">
              <w:rPr>
                <w:rFonts w:cs="Arial"/>
                <w:sz w:val="20"/>
              </w:rPr>
              <w:t>Dowlais Top</w:t>
            </w:r>
          </w:p>
          <w:p w14:paraId="65551118" w14:textId="77777777" w:rsidR="00C268E2" w:rsidRPr="0059380F" w:rsidRDefault="00C268E2" w:rsidP="00C268E2">
            <w:pPr>
              <w:rPr>
                <w:rFonts w:cs="Arial"/>
                <w:sz w:val="20"/>
              </w:rPr>
            </w:pPr>
            <w:r w:rsidRPr="0059380F">
              <w:rPr>
                <w:rFonts w:cs="Arial"/>
                <w:sz w:val="20"/>
              </w:rPr>
              <w:t>Merthyr Tydfil</w:t>
            </w:r>
          </w:p>
          <w:p w14:paraId="0301CE79" w14:textId="5DED97C0" w:rsidR="00C268E2" w:rsidRPr="0059380F" w:rsidRDefault="00C268E2" w:rsidP="00C268E2">
            <w:pPr>
              <w:rPr>
                <w:rFonts w:cs="Arial"/>
                <w:color w:val="FF0000"/>
                <w:sz w:val="20"/>
              </w:rPr>
            </w:pPr>
            <w:r w:rsidRPr="0059380F">
              <w:rPr>
                <w:rFonts w:cs="Arial"/>
                <w:sz w:val="20"/>
              </w:rPr>
              <w:t>CF48 2TA</w:t>
            </w:r>
            <w:r w:rsidRPr="0059380F">
              <w:rPr>
                <w:rFonts w:cs="Arial"/>
                <w:color w:val="FF0000"/>
                <w:sz w:val="20"/>
              </w:rPr>
              <w:t xml:space="preserve"> </w:t>
            </w:r>
          </w:p>
        </w:tc>
      </w:tr>
      <w:tr w:rsidR="00C268E2" w:rsidRPr="0059380F" w14:paraId="6277DD91" w14:textId="77777777" w:rsidTr="00C268E2">
        <w:tc>
          <w:tcPr>
            <w:tcW w:w="2694" w:type="dxa"/>
          </w:tcPr>
          <w:p w14:paraId="6B5E7F48" w14:textId="77777777"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4FCE42E5" w14:textId="77777777" w:rsidR="00D1721F" w:rsidRPr="0059380F" w:rsidRDefault="00D1721F" w:rsidP="00D1721F">
      <w:pPr>
        <w:rPr>
          <w:rFonts w:cs="Arial"/>
          <w:color w:val="FF0000"/>
          <w:sz w:val="20"/>
        </w:rPr>
      </w:pPr>
      <w:r w:rsidRPr="0059380F">
        <w:rPr>
          <w:rFonts w:cs="Arial"/>
          <w:color w:val="FF0000"/>
          <w:sz w:val="20"/>
        </w:rPr>
        <w:tab/>
      </w:r>
    </w:p>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5A0DA0EE" w14:textId="74139A36" w:rsidR="001811A9" w:rsidRPr="0059380F" w:rsidRDefault="001811A9" w:rsidP="008704FD">
      <w:pPr>
        <w:suppressAutoHyphens/>
        <w:ind w:left="5040"/>
        <w:rPr>
          <w:rFonts w:cs="Arial"/>
          <w:spacing w:val="-3"/>
          <w:sz w:val="20"/>
        </w:rPr>
      </w:pPr>
    </w:p>
    <w:p w14:paraId="47F0AF4D" w14:textId="3CEA8693" w:rsidR="008704FD" w:rsidRPr="0059380F" w:rsidRDefault="0059380F" w:rsidP="008704FD">
      <w:pPr>
        <w:suppressAutoHyphens/>
        <w:ind w:left="5040"/>
        <w:rPr>
          <w:rFonts w:cs="Arial"/>
          <w:spacing w:val="-3"/>
          <w:sz w:val="20"/>
        </w:rPr>
      </w:pPr>
      <w:r w:rsidRPr="0059380F">
        <w:rPr>
          <w:rFonts w:cs="Arial"/>
          <w:b/>
          <w:noProof/>
          <w:sz w:val="20"/>
        </w:rPr>
        <w:drawing>
          <wp:anchor distT="0" distB="0" distL="114300" distR="114300" simplePos="0" relativeHeight="251669504" behindDoc="0" locked="0" layoutInCell="0" allowOverlap="1" wp14:anchorId="6828AAA6" wp14:editId="29E5568A">
            <wp:simplePos x="0" y="0"/>
            <wp:positionH relativeFrom="column">
              <wp:posOffset>3387090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 xml:space="preserve">Acting Industry and Waste </w:t>
      </w:r>
      <w:r w:rsidR="008704FD" w:rsidRPr="0059380F">
        <w:rPr>
          <w:rFonts w:cs="Arial"/>
          <w:b/>
          <w:sz w:val="20"/>
        </w:rPr>
        <w:t xml:space="preserve">Regulation Taff &amp; Ely </w:t>
      </w:r>
      <w:r w:rsidR="008704FD" w:rsidRPr="0059380F">
        <w:rPr>
          <w:rFonts w:cs="Arial"/>
          <w:b/>
          <w:sz w:val="20"/>
        </w:rPr>
        <w:t>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w:t>
        </w:r>
        <w:r w:rsidRPr="0006696D">
          <w:rPr>
            <w:rStyle w:val="Hyperlink"/>
          </w:rPr>
          <w:t>d</w:t>
        </w:r>
        <w:r w:rsidRPr="0006696D">
          <w:rPr>
            <w:rStyle w:val="Hyperlink"/>
          </w:rPr>
          <w:t>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bookmarkStart w:id="0" w:name="_GoBack"/>
      <w:bookmarkEnd w:id="0"/>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9380F">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9380F">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9380F">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9380F">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481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268E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Dowlais Slaughterhouse</Site_x0020_Name>
    <Internal_x002f_External xmlns="859f7ad6-93f6-4205-b62b-a17f28acbbac">Outgoing document</Internal_x002f_External>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Cookston Road, Portleven, Aberdeen AB12 4QB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Dowlais Slaughterhouse, Pengarnddu Industrial Estate, Dowlais Top, Merthyr Tydfil CF48 2TA</Facility_x0020_Address>
    <Environment_x0020_Sub_x0020_Folder xmlns="859f7ad6-93f6-4205-b62b-a17f28acbbac">Licence supervision</Environment_x0020_Sub_x0020_Folder>
    <Customer_x0020_Name xmlns="859f7ad6-93f6-4205-b62b-a17f28acbbac">Kepak Group Limited</Customer_x0020_Name>
    <Surrendered_x002f_Expired xmlns="859f7ad6-93f6-4205-b62b-a17f28acbbac" xsi:nil="true"/>
    <Post_x0020_code xmlns="859f7ad6-93f6-4205-b62b-a17f28acbbac">CF48 2TA</Post_x0020_code>
    <Surrendered_x002f_Expired_x0020_Date xmlns="859f7ad6-93f6-4205-b62b-a17f28acbbac" xsi:nil="true"/>
    <_dlc_DocId xmlns="9be56660-2c31-41ef-bc00-23e72f632f2a">REGU-386-16982</_dlc_DocId>
    <_dlc_DocIdUrl xmlns="9be56660-2c31-41ef-bc00-23e72f632f2a">
      <Url>https://cyfoethnaturiolcymru.sharepoint.com/teams/Regulatory/Permitting/_layouts/15/DocIdRedir.aspx?ID=REGU-386-16982</Url>
      <Description>REGU-386-16982</Description>
    </_dlc_DocIdUrl>
    <IconOverlay xmlns="http://schemas.microsoft.com/sharepoint/v4" xsi:nil="true"/>
    <TaxCatchAll xmlns="859f7ad6-93f6-4205-b62b-a17f28acbbac">
      <Value>58</Value>
    </TaxCatchAll>
    <lcf76f155ced4ddcb4097134ff3c332f xmlns="5b970563-8909-4a3f-aa2d-2051b0ae3e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9be56660-2c31-41ef-bc00-23e72f632f2a"/>
    <ds:schemaRef ds:uri="http://schemas.microsoft.com/office/2006/documentManagement/types"/>
    <ds:schemaRef ds:uri="http://schemas.openxmlformats.org/package/2006/metadata/core-properties"/>
    <ds:schemaRef ds:uri="http://purl.org/dc/elements/1.1/"/>
    <ds:schemaRef ds:uri="http://purl.org/dc/terms/"/>
    <ds:schemaRef ds:uri="http://www.w3.org/XML/1998/namespace"/>
    <ds:schemaRef ds:uri="http://purl.org/dc/dcmityp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0FDA5EF3-32DD-44A0-B655-4A92FAE66085}"/>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A46B34F7-CAF9-47E7-BF6E-9C4C6D76EEB7}"/>
</file>

<file path=docProps/app.xml><?xml version="1.0" encoding="utf-8"?>
<Properties xmlns="http://schemas.openxmlformats.org/officeDocument/2006/extended-properties" xmlns:vt="http://schemas.openxmlformats.org/officeDocument/2006/docPropsVTypes">
  <Template>Normal.dotm</Template>
  <TotalTime>0</TotalTime>
  <Pages>10</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2</cp:revision>
  <cp:lastPrinted>2016-12-22T16:04:00Z</cp:lastPrinted>
  <dcterms:created xsi:type="dcterms:W3CDTF">2016-12-22T16:31:00Z</dcterms:created>
  <dcterms:modified xsi:type="dcterms:W3CDTF">2016-12-22T16:31:00Z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2fec1ed8-10d6-4045-a29d-2d020830c269</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REGU-386-16982</vt:lpwstr>
  </property>
  <property fmtid="{D5CDD505-2E9C-101B-9397-08002B2CF9AE}" pid="9" name="_dlc_DocIdUrl">
    <vt:lpwstr>https://cyfoethnaturiolcymru.sharepoint.com/teams/Regulatory/Permitting/_layouts/15/DocIdRedir.aspx?ID=REGU-386-16982, REGU-386-16982</vt:lpwstr>
  </property>
</Properties>
</file>