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E9F07" w14:textId="77777777" w:rsidR="00B40A7D" w:rsidRDefault="00B40A7D" w:rsidP="00166CA5">
      <w:pPr>
        <w:pStyle w:val="coverTitle"/>
        <w:tabs>
          <w:tab w:val="left" w:pos="3600"/>
        </w:tabs>
        <w:spacing w:line="312" w:lineRule="auto"/>
      </w:pPr>
      <w:r>
        <w:drawing>
          <wp:anchor distT="0" distB="0" distL="114300" distR="114300" simplePos="0" relativeHeight="251659264" behindDoc="0" locked="0" layoutInCell="1" allowOverlap="1" wp14:anchorId="62CA05B9" wp14:editId="7B4A847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0D7A9C1" w14:textId="77777777" w:rsidR="00B40A7D" w:rsidRDefault="00B40A7D" w:rsidP="00166CA5">
      <w:pPr>
        <w:pStyle w:val="coverTitle"/>
        <w:spacing w:line="312" w:lineRule="auto"/>
        <w:rPr>
          <w:rFonts w:cs="Arial"/>
        </w:rPr>
      </w:pPr>
    </w:p>
    <w:p w14:paraId="4C9845A0" w14:textId="77777777" w:rsidR="00B40A7D" w:rsidRPr="00C31D2C" w:rsidRDefault="00B40A7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8B3F647" w14:textId="77777777" w:rsidR="00B40A7D" w:rsidRDefault="00B40A7D" w:rsidP="00166CA5">
      <w:pPr>
        <w:pStyle w:val="a"/>
        <w:tabs>
          <w:tab w:val="left" w:pos="8328"/>
        </w:tabs>
        <w:spacing w:line="312" w:lineRule="auto"/>
      </w:pPr>
      <w:r>
        <w:t>The Environmental Permitting (England &amp; Wales) Regulations 2016</w:t>
      </w:r>
      <w:r>
        <w:tab/>
      </w:r>
    </w:p>
    <w:p w14:paraId="7AFBAB86" w14:textId="77777777" w:rsidR="00B40A7D" w:rsidRDefault="00B40A7D" w:rsidP="00166CA5">
      <w:pPr>
        <w:pStyle w:val="a"/>
        <w:spacing w:line="312" w:lineRule="auto"/>
      </w:pPr>
    </w:p>
    <w:p w14:paraId="23F03A8D" w14:textId="77777777" w:rsidR="00B40A7D" w:rsidRPr="005C7C4F" w:rsidRDefault="00B40A7D" w:rsidP="00166CA5">
      <w:pPr>
        <w:pStyle w:val="coverLicenceHolder"/>
        <w:pBdr>
          <w:top w:val="single" w:sz="4" w:space="25" w:color="auto"/>
        </w:pBdr>
        <w:spacing w:line="312" w:lineRule="auto"/>
        <w:rPr>
          <w:szCs w:val="24"/>
        </w:rPr>
      </w:pPr>
      <w:r w:rsidRPr="005C7C4F">
        <w:rPr>
          <w:szCs w:val="24"/>
        </w:rPr>
        <w:t>Dŵr Cymru Cyfyngedig</w:t>
      </w:r>
    </w:p>
    <w:p w14:paraId="52030B43" w14:textId="77777777" w:rsidR="00B40A7D" w:rsidRPr="00F3373C" w:rsidRDefault="00B40A7D" w:rsidP="00166CA5">
      <w:pPr>
        <w:pStyle w:val="coverLicenceHolder"/>
        <w:pBdr>
          <w:top w:val="single" w:sz="4" w:space="25" w:color="auto"/>
        </w:pBdr>
        <w:spacing w:line="312" w:lineRule="auto"/>
        <w:rPr>
          <w:szCs w:val="24"/>
        </w:rPr>
      </w:pPr>
    </w:p>
    <w:p w14:paraId="59D3F396" w14:textId="77777777" w:rsidR="00B40A7D" w:rsidRPr="00F3373C" w:rsidRDefault="00B40A7D" w:rsidP="00532EF8">
      <w:pPr>
        <w:pStyle w:val="coverLicenceHolder"/>
        <w:pBdr>
          <w:top w:val="single" w:sz="4" w:space="25" w:color="auto"/>
        </w:pBdr>
        <w:spacing w:line="276" w:lineRule="auto"/>
        <w:contextualSpacing/>
        <w:rPr>
          <w:szCs w:val="24"/>
        </w:rPr>
      </w:pPr>
      <w:r w:rsidRPr="00F3373C">
        <w:rPr>
          <w:noProof/>
        </w:rPr>
        <w:t>Benllech Old Tidal Tank CSO</w:t>
      </w:r>
    </w:p>
    <w:p w14:paraId="3334B110" w14:textId="77777777" w:rsidR="00B40A7D" w:rsidRPr="00F3373C" w:rsidRDefault="00B40A7D" w:rsidP="00532EF8">
      <w:pPr>
        <w:pStyle w:val="coverLicenceHolder"/>
        <w:pBdr>
          <w:top w:val="single" w:sz="4" w:space="25" w:color="auto"/>
        </w:pBdr>
        <w:spacing w:line="276" w:lineRule="auto"/>
        <w:contextualSpacing/>
        <w:rPr>
          <w:szCs w:val="24"/>
        </w:rPr>
      </w:pPr>
      <w:r w:rsidRPr="00F3373C">
        <w:rPr>
          <w:noProof/>
        </w:rPr>
        <w:t>Bay View Road</w:t>
      </w:r>
    </w:p>
    <w:p w14:paraId="0779780D" w14:textId="77777777" w:rsidR="00B40A7D" w:rsidRPr="00F3373C" w:rsidRDefault="00B40A7D" w:rsidP="00532EF8">
      <w:pPr>
        <w:pStyle w:val="coverLicenceHolder"/>
        <w:pBdr>
          <w:top w:val="single" w:sz="4" w:space="25" w:color="auto"/>
        </w:pBdr>
        <w:spacing w:line="276" w:lineRule="auto"/>
        <w:contextualSpacing/>
        <w:rPr>
          <w:szCs w:val="24"/>
        </w:rPr>
      </w:pPr>
      <w:r w:rsidRPr="00F3373C">
        <w:rPr>
          <w:noProof/>
        </w:rPr>
        <w:t>Benllech</w:t>
      </w:r>
    </w:p>
    <w:p w14:paraId="59FF37E7" w14:textId="77777777" w:rsidR="00B40A7D" w:rsidRPr="00F3373C" w:rsidRDefault="00B40A7D" w:rsidP="00532EF8">
      <w:pPr>
        <w:pStyle w:val="coverLicenceHolder"/>
        <w:pBdr>
          <w:top w:val="single" w:sz="4" w:space="25" w:color="auto"/>
        </w:pBdr>
        <w:spacing w:line="276" w:lineRule="auto"/>
        <w:contextualSpacing/>
        <w:rPr>
          <w:szCs w:val="24"/>
        </w:rPr>
      </w:pPr>
      <w:r w:rsidRPr="00F3373C">
        <w:rPr>
          <w:noProof/>
        </w:rPr>
        <w:t>Tyn-y-Gongl</w:t>
      </w:r>
    </w:p>
    <w:p w14:paraId="2F108710" w14:textId="77777777" w:rsidR="00B40A7D" w:rsidRPr="00F3373C" w:rsidRDefault="00B40A7D" w:rsidP="00532EF8">
      <w:pPr>
        <w:pStyle w:val="coverLicenceHolder"/>
        <w:pBdr>
          <w:top w:val="single" w:sz="4" w:space="25" w:color="auto"/>
        </w:pBdr>
        <w:spacing w:line="276" w:lineRule="auto"/>
        <w:contextualSpacing/>
        <w:rPr>
          <w:rFonts w:cs="Arial"/>
          <w:szCs w:val="24"/>
        </w:rPr>
      </w:pPr>
      <w:r w:rsidRPr="00F3373C">
        <w:rPr>
          <w:noProof/>
        </w:rPr>
        <w:t>LL74 8QE</w:t>
      </w:r>
    </w:p>
    <w:p w14:paraId="281A4B1A" w14:textId="77777777" w:rsidR="00B40A7D" w:rsidRPr="00F3373C" w:rsidRDefault="00B40A7D" w:rsidP="00166CA5">
      <w:pPr>
        <w:pStyle w:val="coverLicenceHolder"/>
        <w:pBdr>
          <w:top w:val="single" w:sz="4" w:space="25" w:color="auto"/>
        </w:pBdr>
        <w:spacing w:before="120" w:line="270" w:lineRule="exact"/>
        <w:rPr>
          <w:rFonts w:cs="Arial"/>
          <w:szCs w:val="24"/>
        </w:rPr>
      </w:pPr>
    </w:p>
    <w:p w14:paraId="13BFF991" w14:textId="77777777" w:rsidR="00B40A7D" w:rsidRPr="00F3373C" w:rsidRDefault="00B40A7D" w:rsidP="007857E3">
      <w:pPr>
        <w:pStyle w:val="coverLicenceHolder"/>
        <w:pBdr>
          <w:top w:val="single" w:sz="4" w:space="25" w:color="auto"/>
        </w:pBdr>
        <w:spacing w:before="120" w:line="276" w:lineRule="auto"/>
        <w:rPr>
          <w:rFonts w:cs="Arial"/>
          <w:szCs w:val="24"/>
        </w:rPr>
      </w:pPr>
      <w:r w:rsidRPr="00F3373C">
        <w:rPr>
          <w:rFonts w:cs="Arial"/>
          <w:szCs w:val="24"/>
        </w:rPr>
        <w:t>Variation application number</w:t>
      </w:r>
    </w:p>
    <w:p w14:paraId="46D5F057" w14:textId="77777777" w:rsidR="00B40A7D" w:rsidRPr="00F3373C" w:rsidRDefault="00B40A7D" w:rsidP="007857E3">
      <w:pPr>
        <w:pStyle w:val="coverLicenceHolder"/>
        <w:pBdr>
          <w:top w:val="single" w:sz="4" w:space="25" w:color="auto"/>
        </w:pBdr>
        <w:spacing w:before="60" w:line="276" w:lineRule="auto"/>
        <w:rPr>
          <w:rFonts w:cs="Arial"/>
          <w:szCs w:val="24"/>
        </w:rPr>
      </w:pPr>
      <w:r w:rsidRPr="00F3373C">
        <w:rPr>
          <w:rFonts w:cs="Arial"/>
          <w:noProof/>
        </w:rPr>
        <w:t>PAN-006847</w:t>
      </w:r>
    </w:p>
    <w:p w14:paraId="18720A15" w14:textId="77777777" w:rsidR="00B40A7D" w:rsidRPr="00F3373C" w:rsidRDefault="00B40A7D" w:rsidP="007857E3">
      <w:pPr>
        <w:pStyle w:val="coverAuthNos"/>
        <w:spacing w:before="480" w:line="276" w:lineRule="auto"/>
        <w:rPr>
          <w:color w:val="auto"/>
          <w:sz w:val="24"/>
          <w:szCs w:val="24"/>
          <w:lang w:val="de-DE"/>
        </w:rPr>
      </w:pPr>
      <w:r w:rsidRPr="00F3373C">
        <w:rPr>
          <w:color w:val="auto"/>
          <w:sz w:val="24"/>
          <w:szCs w:val="24"/>
          <w:lang w:val="de-DE"/>
        </w:rPr>
        <w:t>Permit number</w:t>
      </w:r>
    </w:p>
    <w:p w14:paraId="69F97E40" w14:textId="77777777" w:rsidR="00B40A7D" w:rsidRPr="005C7C4F" w:rsidRDefault="00B40A7D" w:rsidP="007857E3">
      <w:pPr>
        <w:spacing w:before="60"/>
        <w:ind w:left="3249" w:firstLine="720"/>
        <w:rPr>
          <w:color w:val="FF0000"/>
          <w:sz w:val="24"/>
          <w:lang w:val="de-DE"/>
        </w:rPr>
      </w:pPr>
      <w:r w:rsidRPr="00F3373C">
        <w:rPr>
          <w:rFonts w:ascii="Arial" w:hAnsi="Arial"/>
          <w:noProof/>
          <w:sz w:val="24"/>
          <w:lang w:val="de-DE"/>
        </w:rPr>
        <w:t>CG0341901</w:t>
      </w:r>
      <w:r w:rsidRPr="005C7C4F">
        <w:rPr>
          <w:rFonts w:ascii="Arial" w:hAnsi="Arial"/>
          <w:color w:val="FF0000"/>
          <w:sz w:val="24"/>
          <w:lang w:val="de-DE"/>
        </w:rPr>
        <w:tab/>
      </w:r>
    </w:p>
    <w:p w14:paraId="236D470D" w14:textId="77777777" w:rsidR="00B40A7D" w:rsidRPr="0058535B" w:rsidRDefault="00B40A7D" w:rsidP="00166CA5">
      <w:pPr>
        <w:rPr>
          <w:lang w:val="de-DE"/>
        </w:rPr>
      </w:pPr>
    </w:p>
    <w:p w14:paraId="324B837B" w14:textId="77777777" w:rsidR="00B40A7D" w:rsidRPr="0058535B" w:rsidRDefault="00B40A7D" w:rsidP="00166CA5">
      <w:pPr>
        <w:rPr>
          <w:lang w:val="de-DE"/>
        </w:rPr>
      </w:pPr>
    </w:p>
    <w:p w14:paraId="15FFE3A6" w14:textId="77777777" w:rsidR="00B40A7D" w:rsidRPr="0058535B" w:rsidRDefault="00B40A7D" w:rsidP="00166CA5">
      <w:pPr>
        <w:jc w:val="center"/>
        <w:rPr>
          <w:lang w:val="de-DE"/>
        </w:rPr>
      </w:pPr>
    </w:p>
    <w:p w14:paraId="14CD023E" w14:textId="77777777" w:rsidR="00B40A7D" w:rsidRPr="0058535B" w:rsidRDefault="00B40A7D" w:rsidP="00166CA5">
      <w:pPr>
        <w:rPr>
          <w:lang w:val="de-DE"/>
        </w:rPr>
      </w:pPr>
    </w:p>
    <w:p w14:paraId="17DBBB13" w14:textId="77777777" w:rsidR="00B40A7D" w:rsidRDefault="00B40A7D" w:rsidP="00166CA5">
      <w:pPr>
        <w:pStyle w:val="coverAuthNos"/>
        <w:tabs>
          <w:tab w:val="left" w:pos="5270"/>
        </w:tabs>
        <w:spacing w:line="312" w:lineRule="auto"/>
        <w:rPr>
          <w:lang w:val="de-DE"/>
        </w:rPr>
      </w:pPr>
      <w:r>
        <w:rPr>
          <w:lang w:val="de-DE"/>
        </w:rPr>
        <w:tab/>
      </w:r>
    </w:p>
    <w:p w14:paraId="63A4845E" w14:textId="77777777" w:rsidR="00B40A7D" w:rsidRDefault="00B40A7D" w:rsidP="00166CA5">
      <w:pPr>
        <w:pStyle w:val="coverAuthNos"/>
        <w:spacing w:line="312" w:lineRule="auto"/>
        <w:ind w:left="0"/>
        <w:rPr>
          <w:lang w:val="de-DE"/>
        </w:rPr>
      </w:pPr>
    </w:p>
    <w:p w14:paraId="3976FA64" w14:textId="77777777" w:rsidR="00B40A7D" w:rsidRDefault="00B40A7D" w:rsidP="00166CA5">
      <w:pPr>
        <w:pStyle w:val="coverAuthNos"/>
        <w:spacing w:line="312" w:lineRule="auto"/>
        <w:ind w:left="0"/>
        <w:rPr>
          <w:lang w:val="de-DE"/>
        </w:rPr>
      </w:pPr>
    </w:p>
    <w:p w14:paraId="2470ABEA" w14:textId="77777777" w:rsidR="00B40A7D" w:rsidRDefault="00B40A7D" w:rsidP="00166CA5">
      <w:pPr>
        <w:pStyle w:val="coverAuthNos"/>
        <w:spacing w:line="312" w:lineRule="auto"/>
        <w:ind w:left="0"/>
        <w:rPr>
          <w:lang w:val="de-DE"/>
        </w:rPr>
      </w:pPr>
    </w:p>
    <w:p w14:paraId="118004D4" w14:textId="77777777" w:rsidR="00B40A7D" w:rsidRDefault="00B40A7D" w:rsidP="00166CA5">
      <w:pPr>
        <w:pStyle w:val="coverAuthNos"/>
        <w:spacing w:line="312" w:lineRule="auto"/>
        <w:ind w:left="0"/>
        <w:rPr>
          <w:lang w:val="de-DE"/>
        </w:rPr>
      </w:pPr>
    </w:p>
    <w:p w14:paraId="7746042A" w14:textId="77777777" w:rsidR="00B40A7D" w:rsidRPr="00DE0217" w:rsidRDefault="00B40A7D" w:rsidP="00166CA5">
      <w:pPr>
        <w:pStyle w:val="coverAuthNos"/>
        <w:spacing w:line="312" w:lineRule="auto"/>
        <w:ind w:left="0"/>
        <w:rPr>
          <w:lang w:val="de-DE"/>
        </w:rPr>
      </w:pPr>
    </w:p>
    <w:p w14:paraId="541AC694" w14:textId="77777777" w:rsidR="00B40A7D" w:rsidRPr="00F3373C" w:rsidRDefault="00B40A7D" w:rsidP="00166CA5">
      <w:pPr>
        <w:pStyle w:val="Heading1nonum"/>
        <w:spacing w:before="80" w:after="0" w:line="312" w:lineRule="auto"/>
        <w:jc w:val="center"/>
      </w:pPr>
      <w:r w:rsidRPr="00F3373C">
        <w:rPr>
          <w:noProof/>
        </w:rPr>
        <w:lastRenderedPageBreak/>
        <w:t>Benllech Old Tidal Tank CSO</w:t>
      </w:r>
    </w:p>
    <w:p w14:paraId="2240F768" w14:textId="77777777" w:rsidR="00B40A7D" w:rsidRPr="00F3373C" w:rsidRDefault="00B40A7D" w:rsidP="00166CA5">
      <w:pPr>
        <w:pStyle w:val="Heading1nonum"/>
        <w:spacing w:before="80" w:after="0" w:line="312" w:lineRule="auto"/>
        <w:jc w:val="center"/>
      </w:pPr>
      <w:r w:rsidRPr="00F3373C">
        <w:t xml:space="preserve">Permit Number </w:t>
      </w:r>
      <w:r w:rsidRPr="00F3373C">
        <w:rPr>
          <w:noProof/>
        </w:rPr>
        <w:t>CG0341901</w:t>
      </w:r>
    </w:p>
    <w:p w14:paraId="316009E1" w14:textId="77777777" w:rsidR="00B40A7D" w:rsidRDefault="00B40A7D" w:rsidP="00887FC7">
      <w:pPr>
        <w:pStyle w:val="Heading1nonum"/>
        <w:spacing w:line="312" w:lineRule="auto"/>
      </w:pPr>
      <w:r>
        <w:t>Introductory note</w:t>
      </w:r>
    </w:p>
    <w:p w14:paraId="4C67BFF3" w14:textId="77777777" w:rsidR="00B40A7D" w:rsidRPr="00A726FC" w:rsidRDefault="00B40A7D"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433BA47E" w14:textId="77777777" w:rsidR="00B40A7D" w:rsidRPr="00A726FC" w:rsidRDefault="00B40A7D" w:rsidP="00A726FC">
      <w:pPr>
        <w:rPr>
          <w:rFonts w:ascii="Arial" w:hAnsi="Arial"/>
          <w:sz w:val="22"/>
          <w:szCs w:val="22"/>
        </w:rPr>
      </w:pPr>
      <w:r w:rsidRPr="00A726FC">
        <w:rPr>
          <w:rFonts w:ascii="Arial" w:hAnsi="Arial"/>
          <w:sz w:val="22"/>
          <w:szCs w:val="22"/>
        </w:rPr>
        <w:t xml:space="preserve">The main features of the permit are as follows.  </w:t>
      </w:r>
    </w:p>
    <w:p w14:paraId="62226018" w14:textId="77777777" w:rsidR="00B40A7D" w:rsidRPr="00A726FC" w:rsidRDefault="00B40A7D"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5BCD6F41" w14:textId="77777777" w:rsidR="00B40A7D" w:rsidRPr="00F3373C" w:rsidRDefault="00B40A7D" w:rsidP="00A726FC">
      <w:pPr>
        <w:tabs>
          <w:tab w:val="left" w:pos="709"/>
        </w:tabs>
        <w:rPr>
          <w:rFonts w:ascii="Arial" w:hAnsi="Arial" w:cs="Arial"/>
          <w:sz w:val="22"/>
          <w:szCs w:val="22"/>
        </w:rPr>
      </w:pPr>
      <w:r w:rsidRPr="00F3373C">
        <w:rPr>
          <w:rFonts w:ascii="Arial" w:hAnsi="Arial" w:cs="Arial"/>
          <w:sz w:val="22"/>
          <w:szCs w:val="22"/>
        </w:rPr>
        <w:t xml:space="preserve">As per table S3.1 in the permit below, 5 or more significant spills in any one bathing season will trigger an investigation by the water company. </w:t>
      </w:r>
    </w:p>
    <w:p w14:paraId="1B2E74C6" w14:textId="77777777" w:rsidR="00B40A7D" w:rsidRPr="00A726FC" w:rsidRDefault="00B40A7D"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6042808E" w14:textId="77777777" w:rsidR="00B40A7D" w:rsidRDefault="00B40A7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B40A7D" w14:paraId="3935C9B0" w14:textId="77777777" w:rsidTr="00A726FC">
        <w:trPr>
          <w:cantSplit/>
        </w:trPr>
        <w:tc>
          <w:tcPr>
            <w:tcW w:w="9300" w:type="dxa"/>
            <w:gridSpan w:val="3"/>
            <w:tcBorders>
              <w:top w:val="nil"/>
              <w:left w:val="nil"/>
              <w:bottom w:val="single" w:sz="6" w:space="0" w:color="auto"/>
              <w:right w:val="nil"/>
            </w:tcBorders>
            <w:shd w:val="clear" w:color="auto" w:fill="000000"/>
          </w:tcPr>
          <w:p w14:paraId="724AC35D" w14:textId="77777777" w:rsidR="00B40A7D" w:rsidRPr="00172FF4" w:rsidRDefault="00B40A7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40A7D" w14:paraId="005627BD" w14:textId="77777777" w:rsidTr="00A726FC">
        <w:tc>
          <w:tcPr>
            <w:tcW w:w="3700" w:type="dxa"/>
            <w:tcBorders>
              <w:top w:val="single" w:sz="6" w:space="0" w:color="auto"/>
              <w:left w:val="nil"/>
              <w:bottom w:val="single" w:sz="6" w:space="0" w:color="auto"/>
              <w:right w:val="nil"/>
            </w:tcBorders>
          </w:tcPr>
          <w:p w14:paraId="5F872500" w14:textId="77777777" w:rsidR="00B40A7D" w:rsidRPr="00172FF4" w:rsidRDefault="00B40A7D"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5EA35674" w14:textId="77777777" w:rsidR="00B40A7D" w:rsidRPr="00172FF4" w:rsidRDefault="00B40A7D"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3B3877BB" w14:textId="77777777" w:rsidR="00B40A7D" w:rsidRPr="00172FF4" w:rsidRDefault="00B40A7D" w:rsidP="00166CA5">
            <w:pPr>
              <w:pStyle w:val="Tablehead"/>
              <w:spacing w:line="312" w:lineRule="auto"/>
              <w:rPr>
                <w:rFonts w:ascii="Arial" w:hAnsi="Arial" w:cs="Arial"/>
              </w:rPr>
            </w:pPr>
            <w:r>
              <w:rPr>
                <w:rFonts w:ascii="Arial" w:hAnsi="Arial" w:cs="Arial"/>
              </w:rPr>
              <w:t>Comments</w:t>
            </w:r>
          </w:p>
        </w:tc>
      </w:tr>
      <w:tr w:rsidR="00B40A7D" w14:paraId="134E674E" w14:textId="77777777" w:rsidTr="00A726FC">
        <w:tc>
          <w:tcPr>
            <w:tcW w:w="3700" w:type="dxa"/>
            <w:tcBorders>
              <w:top w:val="single" w:sz="6" w:space="0" w:color="auto"/>
              <w:left w:val="nil"/>
              <w:bottom w:val="single" w:sz="6" w:space="0" w:color="auto"/>
              <w:right w:val="nil"/>
            </w:tcBorders>
            <w:vAlign w:val="center"/>
          </w:tcPr>
          <w:p w14:paraId="6E8D6648" w14:textId="77777777" w:rsidR="00B40A7D" w:rsidRPr="00E97B8E" w:rsidRDefault="00B40A7D" w:rsidP="00CD6F9C">
            <w:pPr>
              <w:pStyle w:val="Tablebody"/>
              <w:spacing w:beforeLines="20" w:before="48" w:afterLines="20" w:after="48" w:line="276" w:lineRule="auto"/>
              <w:rPr>
                <w:rFonts w:ascii="Arial" w:hAnsi="Arial" w:cs="Arial"/>
                <w:color w:val="auto"/>
                <w:sz w:val="22"/>
                <w:szCs w:val="22"/>
              </w:rPr>
            </w:pPr>
            <w:r w:rsidRPr="00E97B8E">
              <w:rPr>
                <w:rFonts w:ascii="Arial" w:hAnsi="Arial" w:cs="Arial"/>
                <w:color w:val="auto"/>
                <w:sz w:val="22"/>
                <w:szCs w:val="22"/>
              </w:rPr>
              <w:t>Regulator-initiated variation</w:t>
            </w:r>
          </w:p>
          <w:p w14:paraId="4199D18A" w14:textId="77777777" w:rsidR="00B40A7D" w:rsidRPr="00E97B8E" w:rsidRDefault="00B40A7D" w:rsidP="00CD6F9C">
            <w:pPr>
              <w:pStyle w:val="Tablebody"/>
              <w:spacing w:beforeLines="20" w:before="48" w:afterLines="20" w:after="48" w:line="276" w:lineRule="auto"/>
              <w:rPr>
                <w:rFonts w:ascii="Arial" w:hAnsi="Arial" w:cs="Arial"/>
                <w:color w:val="auto"/>
                <w:sz w:val="22"/>
                <w:szCs w:val="22"/>
              </w:rPr>
            </w:pPr>
            <w:r w:rsidRPr="00E97B8E">
              <w:rPr>
                <w:rFonts w:ascii="Arial" w:hAnsi="Arial" w:cs="Arial"/>
                <w:color w:val="auto"/>
                <w:sz w:val="22"/>
                <w:szCs w:val="22"/>
              </w:rPr>
              <w:t xml:space="preserve">Application </w:t>
            </w:r>
            <w:r w:rsidRPr="00E97B8E">
              <w:rPr>
                <w:rFonts w:ascii="Arial" w:hAnsi="Arial" w:cs="Arial"/>
                <w:noProof/>
                <w:color w:val="auto"/>
                <w:sz w:val="22"/>
                <w:szCs w:val="22"/>
              </w:rPr>
              <w:t>PAN-006847</w:t>
            </w:r>
          </w:p>
        </w:tc>
        <w:tc>
          <w:tcPr>
            <w:tcW w:w="2078" w:type="dxa"/>
            <w:tcBorders>
              <w:top w:val="single" w:sz="6" w:space="0" w:color="auto"/>
              <w:left w:val="nil"/>
              <w:bottom w:val="single" w:sz="6" w:space="0" w:color="auto"/>
              <w:right w:val="nil"/>
            </w:tcBorders>
            <w:vAlign w:val="center"/>
          </w:tcPr>
          <w:p w14:paraId="45087EDD" w14:textId="77777777" w:rsidR="00B40A7D" w:rsidRPr="00E97B8E" w:rsidRDefault="00B40A7D" w:rsidP="00CD6F9C">
            <w:pPr>
              <w:pStyle w:val="Tablebody"/>
              <w:spacing w:beforeLines="20" w:before="48" w:afterLines="20" w:after="48" w:line="276" w:lineRule="auto"/>
              <w:rPr>
                <w:rFonts w:ascii="Arial" w:hAnsi="Arial" w:cs="Arial"/>
                <w:color w:val="auto"/>
                <w:sz w:val="22"/>
                <w:szCs w:val="22"/>
              </w:rPr>
            </w:pPr>
            <w:r w:rsidRPr="00E97B8E">
              <w:rPr>
                <w:rFonts w:ascii="Arial" w:hAnsi="Arial" w:cs="Arial"/>
                <w:color w:val="auto"/>
                <w:sz w:val="22"/>
                <w:szCs w:val="22"/>
              </w:rPr>
              <w:t>Duly Made</w:t>
            </w:r>
          </w:p>
          <w:p w14:paraId="71F7B50E" w14:textId="77777777" w:rsidR="00B40A7D" w:rsidRPr="00E97B8E" w:rsidRDefault="00B40A7D" w:rsidP="00CD6F9C">
            <w:pPr>
              <w:pStyle w:val="Tablebody"/>
              <w:spacing w:beforeLines="20" w:before="48" w:afterLines="20" w:after="48" w:line="276" w:lineRule="auto"/>
              <w:rPr>
                <w:rFonts w:ascii="Arial" w:hAnsi="Arial" w:cs="Arial"/>
                <w:color w:val="auto"/>
                <w:sz w:val="22"/>
                <w:szCs w:val="22"/>
              </w:rPr>
            </w:pPr>
            <w:r w:rsidRPr="00E97B8E">
              <w:rPr>
                <w:rFonts w:ascii="Arial" w:hAnsi="Arial" w:cs="Arial"/>
                <w:noProof/>
                <w:color w:val="auto"/>
                <w:sz w:val="22"/>
                <w:szCs w:val="22"/>
              </w:rPr>
              <w:t>01/08/2019</w:t>
            </w:r>
          </w:p>
        </w:tc>
        <w:tc>
          <w:tcPr>
            <w:tcW w:w="3522" w:type="dxa"/>
            <w:tcBorders>
              <w:top w:val="single" w:sz="6" w:space="0" w:color="auto"/>
              <w:left w:val="nil"/>
              <w:bottom w:val="single" w:sz="6" w:space="0" w:color="auto"/>
              <w:right w:val="nil"/>
            </w:tcBorders>
            <w:vAlign w:val="center"/>
          </w:tcPr>
          <w:p w14:paraId="46E9D2F2" w14:textId="77777777" w:rsidR="00B40A7D" w:rsidRPr="00093D0C" w:rsidRDefault="00B40A7D"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B40A7D" w14:paraId="24F1ED0F" w14:textId="77777777" w:rsidTr="00A726FC">
        <w:tc>
          <w:tcPr>
            <w:tcW w:w="3700" w:type="dxa"/>
            <w:tcBorders>
              <w:top w:val="single" w:sz="6" w:space="0" w:color="auto"/>
              <w:left w:val="nil"/>
              <w:bottom w:val="single" w:sz="6" w:space="0" w:color="auto"/>
              <w:right w:val="nil"/>
            </w:tcBorders>
            <w:vAlign w:val="center"/>
          </w:tcPr>
          <w:p w14:paraId="41DDE990" w14:textId="77777777" w:rsidR="00B40A7D" w:rsidRPr="005C0585" w:rsidRDefault="00B40A7D"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9560510" w14:textId="77777777" w:rsidR="00B40A7D" w:rsidRPr="005C0585" w:rsidRDefault="00B40A7D" w:rsidP="00CD6F9C">
            <w:pPr>
              <w:pStyle w:val="Tablebody"/>
              <w:spacing w:beforeLines="20" w:before="48" w:afterLines="20" w:after="48" w:line="276" w:lineRule="auto"/>
              <w:rPr>
                <w:rFonts w:ascii="Arial" w:hAnsi="Arial" w:cs="Arial"/>
                <w:color w:val="auto"/>
                <w:sz w:val="22"/>
                <w:szCs w:val="22"/>
              </w:rPr>
            </w:pPr>
            <w:r w:rsidRPr="00E97B8E">
              <w:rPr>
                <w:rFonts w:ascii="Arial" w:hAnsi="Arial" w:cs="Arial"/>
                <w:noProof/>
                <w:color w:val="auto"/>
                <w:sz w:val="22"/>
                <w:szCs w:val="22"/>
              </w:rPr>
              <w:t>CG0341901</w:t>
            </w:r>
          </w:p>
        </w:tc>
        <w:tc>
          <w:tcPr>
            <w:tcW w:w="2078" w:type="dxa"/>
            <w:tcBorders>
              <w:top w:val="single" w:sz="6" w:space="0" w:color="auto"/>
              <w:left w:val="nil"/>
              <w:bottom w:val="single" w:sz="6" w:space="0" w:color="auto"/>
              <w:right w:val="nil"/>
            </w:tcBorders>
            <w:vAlign w:val="center"/>
          </w:tcPr>
          <w:p w14:paraId="740D2926" w14:textId="198CEA59" w:rsidR="00B40A7D" w:rsidRPr="004A615E" w:rsidRDefault="00D57555" w:rsidP="00CD6F9C">
            <w:pPr>
              <w:pStyle w:val="Tablebody"/>
              <w:spacing w:beforeLines="20" w:before="48" w:afterLines="20" w:after="48" w:line="276" w:lineRule="auto"/>
              <w:rPr>
                <w:rFonts w:ascii="Arial" w:hAnsi="Arial" w:cs="Arial"/>
                <w:color w:val="FF0000"/>
                <w:sz w:val="22"/>
                <w:szCs w:val="22"/>
              </w:rPr>
            </w:pPr>
            <w:r w:rsidRPr="00D57555">
              <w:rPr>
                <w:rFonts w:ascii="Arial" w:hAnsi="Arial" w:cs="Arial"/>
                <w:color w:val="auto"/>
                <w:sz w:val="22"/>
                <w:szCs w:val="22"/>
              </w:rPr>
              <w:t>18/08/2022</w:t>
            </w:r>
          </w:p>
        </w:tc>
        <w:tc>
          <w:tcPr>
            <w:tcW w:w="3522" w:type="dxa"/>
            <w:tcBorders>
              <w:top w:val="single" w:sz="6" w:space="0" w:color="auto"/>
              <w:left w:val="nil"/>
              <w:bottom w:val="single" w:sz="6" w:space="0" w:color="auto"/>
              <w:right w:val="nil"/>
            </w:tcBorders>
            <w:vAlign w:val="center"/>
          </w:tcPr>
          <w:p w14:paraId="37F09E33" w14:textId="77777777" w:rsidR="00B40A7D" w:rsidRPr="00093D0C" w:rsidRDefault="00B40A7D"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0202CD1" w14:textId="77777777" w:rsidR="00B40A7D" w:rsidRDefault="00B40A7D" w:rsidP="00166CA5">
      <w:pPr>
        <w:pStyle w:val="Heading3nonum"/>
        <w:spacing w:line="312" w:lineRule="auto"/>
        <w:jc w:val="both"/>
        <w:rPr>
          <w:i/>
        </w:rPr>
      </w:pPr>
    </w:p>
    <w:p w14:paraId="1D643BFF" w14:textId="77777777" w:rsidR="00B40A7D" w:rsidRPr="00093D0C" w:rsidRDefault="00B40A7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40A7D" w:rsidRPr="00452DD5" w14:paraId="2856081E" w14:textId="77777777" w:rsidTr="00166CA5">
        <w:trPr>
          <w:trHeight w:val="363"/>
        </w:trPr>
        <w:tc>
          <w:tcPr>
            <w:tcW w:w="5977" w:type="dxa"/>
            <w:shd w:val="clear" w:color="auto" w:fill="000000"/>
          </w:tcPr>
          <w:p w14:paraId="295E7909" w14:textId="77777777" w:rsidR="00B40A7D" w:rsidRPr="00AB169C" w:rsidRDefault="00B40A7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7822312" w14:textId="77777777" w:rsidR="00B40A7D" w:rsidRDefault="00B40A7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688178C" w14:textId="77777777" w:rsidR="00B40A7D" w:rsidRPr="00C31D2C" w:rsidRDefault="00B40A7D" w:rsidP="007857E3">
      <w:pPr>
        <w:pStyle w:val="Act"/>
        <w:spacing w:before="0" w:line="276" w:lineRule="auto"/>
        <w:rPr>
          <w:rFonts w:cs="Arial"/>
          <w:sz w:val="22"/>
          <w:szCs w:val="22"/>
        </w:rPr>
      </w:pPr>
    </w:p>
    <w:p w14:paraId="4DFC1D91" w14:textId="77777777" w:rsidR="00B40A7D" w:rsidRPr="00AB169C" w:rsidRDefault="00B40A7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C0716FF" w14:textId="77777777" w:rsidR="00B40A7D" w:rsidRDefault="00B40A7D" w:rsidP="007857E3">
      <w:pPr>
        <w:pStyle w:val="Data"/>
        <w:spacing w:line="276" w:lineRule="auto"/>
        <w:rPr>
          <w:rStyle w:val="change"/>
          <w:rFonts w:cs="Arial"/>
          <w:sz w:val="22"/>
          <w:szCs w:val="22"/>
        </w:rPr>
      </w:pPr>
    </w:p>
    <w:p w14:paraId="170A0DE1" w14:textId="77777777" w:rsidR="00B40A7D" w:rsidRPr="008D2310" w:rsidRDefault="00B40A7D"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7C33106" w14:textId="77777777" w:rsidR="00B40A7D" w:rsidRPr="00F3373C" w:rsidRDefault="00B40A7D" w:rsidP="007857E3">
      <w:pPr>
        <w:pStyle w:val="Data"/>
        <w:spacing w:line="276" w:lineRule="auto"/>
        <w:rPr>
          <w:rFonts w:cs="Arial"/>
          <w:color w:val="auto"/>
          <w:sz w:val="22"/>
          <w:szCs w:val="22"/>
        </w:rPr>
      </w:pPr>
      <w:r w:rsidRPr="00F3373C">
        <w:rPr>
          <w:rFonts w:cs="Arial"/>
          <w:noProof/>
          <w:color w:val="auto"/>
          <w:sz w:val="22"/>
          <w:szCs w:val="22"/>
        </w:rPr>
        <w:t>CG0341901</w:t>
      </w:r>
    </w:p>
    <w:p w14:paraId="163CAD8A" w14:textId="77777777" w:rsidR="00B40A7D" w:rsidRPr="00F3373C" w:rsidRDefault="00B40A7D" w:rsidP="007857E3">
      <w:pPr>
        <w:pStyle w:val="Data"/>
        <w:spacing w:line="276" w:lineRule="auto"/>
        <w:rPr>
          <w:rStyle w:val="change"/>
          <w:rFonts w:cs="Arial"/>
          <w:color w:val="auto"/>
          <w:sz w:val="22"/>
          <w:szCs w:val="22"/>
        </w:rPr>
      </w:pPr>
    </w:p>
    <w:p w14:paraId="30DA5270" w14:textId="77777777" w:rsidR="00B40A7D" w:rsidRPr="00F3373C" w:rsidRDefault="00B40A7D" w:rsidP="007857E3">
      <w:pPr>
        <w:pStyle w:val="Data"/>
        <w:spacing w:line="276" w:lineRule="auto"/>
        <w:rPr>
          <w:rStyle w:val="change"/>
          <w:rFonts w:cs="Arial"/>
          <w:b w:val="0"/>
          <w:color w:val="auto"/>
          <w:sz w:val="22"/>
          <w:szCs w:val="22"/>
        </w:rPr>
      </w:pPr>
      <w:r w:rsidRPr="00F3373C">
        <w:rPr>
          <w:rStyle w:val="change"/>
          <w:rFonts w:cs="Arial"/>
          <w:b w:val="0"/>
          <w:color w:val="auto"/>
          <w:sz w:val="22"/>
          <w:szCs w:val="22"/>
        </w:rPr>
        <w:t>Issued to</w:t>
      </w:r>
    </w:p>
    <w:p w14:paraId="42995B38" w14:textId="77777777" w:rsidR="00B40A7D" w:rsidRPr="00F3373C" w:rsidRDefault="00B40A7D" w:rsidP="007857E3">
      <w:pPr>
        <w:pStyle w:val="Data"/>
        <w:spacing w:line="276" w:lineRule="auto"/>
        <w:rPr>
          <w:b w:val="0"/>
          <w:color w:val="auto"/>
          <w:sz w:val="22"/>
        </w:rPr>
      </w:pPr>
      <w:r w:rsidRPr="00F3373C">
        <w:rPr>
          <w:color w:val="auto"/>
          <w:sz w:val="22"/>
          <w:szCs w:val="22"/>
        </w:rPr>
        <w:t>D</w:t>
      </w:r>
      <w:r w:rsidRPr="00F3373C">
        <w:rPr>
          <w:rFonts w:cs="Arial"/>
          <w:color w:val="auto"/>
          <w:sz w:val="22"/>
          <w:szCs w:val="22"/>
        </w:rPr>
        <w:t>ŵ</w:t>
      </w:r>
      <w:r w:rsidRPr="00F3373C">
        <w:rPr>
          <w:color w:val="auto"/>
          <w:sz w:val="22"/>
          <w:szCs w:val="22"/>
        </w:rPr>
        <w:t>r Cymru Cyfyngedig</w:t>
      </w:r>
      <w:r w:rsidRPr="00F3373C">
        <w:rPr>
          <w:color w:val="auto"/>
          <w:sz w:val="22"/>
        </w:rPr>
        <w:t xml:space="preserve"> </w:t>
      </w:r>
      <w:r w:rsidRPr="00F3373C">
        <w:rPr>
          <w:b w:val="0"/>
          <w:color w:val="auto"/>
          <w:sz w:val="22"/>
        </w:rPr>
        <w:t>(“the operator</w:t>
      </w:r>
      <w:r w:rsidRPr="00F3373C">
        <w:rPr>
          <w:b w:val="0"/>
          <w:color w:val="auto"/>
          <w:sz w:val="22"/>
          <w:szCs w:val="22"/>
        </w:rPr>
        <w:t>”)</w:t>
      </w:r>
    </w:p>
    <w:p w14:paraId="104D4698" w14:textId="77777777" w:rsidR="00B40A7D" w:rsidRPr="00F3373C" w:rsidRDefault="00B40A7D" w:rsidP="008F68B1">
      <w:pPr>
        <w:pStyle w:val="Heading3nonum"/>
        <w:spacing w:before="0" w:line="276" w:lineRule="auto"/>
        <w:rPr>
          <w:rFonts w:cs="Arial"/>
          <w:color w:val="auto"/>
          <w:sz w:val="22"/>
          <w:szCs w:val="22"/>
        </w:rPr>
      </w:pPr>
    </w:p>
    <w:p w14:paraId="7F99E120" w14:textId="77777777" w:rsidR="00B40A7D" w:rsidRPr="00F3373C" w:rsidRDefault="00B40A7D" w:rsidP="008F68B1">
      <w:pPr>
        <w:pStyle w:val="Heading3nonum"/>
        <w:spacing w:before="0" w:line="276" w:lineRule="auto"/>
        <w:rPr>
          <w:rStyle w:val="change"/>
          <w:i/>
          <w:color w:val="auto"/>
          <w:sz w:val="22"/>
          <w:szCs w:val="22"/>
        </w:rPr>
      </w:pPr>
      <w:r w:rsidRPr="00F3373C">
        <w:rPr>
          <w:color w:val="auto"/>
          <w:sz w:val="22"/>
        </w:rPr>
        <w:t>whose registered office is</w:t>
      </w:r>
    </w:p>
    <w:p w14:paraId="4D5E7366" w14:textId="77777777" w:rsidR="00B40A7D" w:rsidRPr="00F3373C" w:rsidRDefault="00B40A7D" w:rsidP="008F68B1">
      <w:pPr>
        <w:pStyle w:val="Data"/>
        <w:spacing w:line="276" w:lineRule="auto"/>
        <w:rPr>
          <w:rStyle w:val="change"/>
          <w:rFonts w:cs="Arial"/>
          <w:color w:val="auto"/>
          <w:sz w:val="22"/>
          <w:szCs w:val="22"/>
        </w:rPr>
      </w:pPr>
      <w:r w:rsidRPr="00F3373C">
        <w:rPr>
          <w:rStyle w:val="change"/>
          <w:rFonts w:cs="Arial"/>
          <w:color w:val="auto"/>
          <w:sz w:val="22"/>
          <w:szCs w:val="22"/>
        </w:rPr>
        <w:t>Linea</w:t>
      </w:r>
    </w:p>
    <w:p w14:paraId="3B7DE3C0" w14:textId="77777777" w:rsidR="00B40A7D" w:rsidRPr="00F3373C" w:rsidRDefault="00B40A7D" w:rsidP="008F68B1">
      <w:pPr>
        <w:pStyle w:val="Data"/>
        <w:spacing w:line="276" w:lineRule="auto"/>
        <w:rPr>
          <w:rStyle w:val="change"/>
          <w:rFonts w:cs="Arial"/>
          <w:color w:val="auto"/>
          <w:sz w:val="22"/>
          <w:szCs w:val="22"/>
        </w:rPr>
      </w:pPr>
      <w:r w:rsidRPr="00F3373C">
        <w:rPr>
          <w:rStyle w:val="change"/>
          <w:rFonts w:cs="Arial"/>
          <w:color w:val="auto"/>
          <w:sz w:val="22"/>
          <w:szCs w:val="22"/>
        </w:rPr>
        <w:t>Fortran Road</w:t>
      </w:r>
    </w:p>
    <w:p w14:paraId="67971277" w14:textId="77777777" w:rsidR="00B40A7D" w:rsidRPr="00F3373C" w:rsidRDefault="00B40A7D" w:rsidP="008F68B1">
      <w:pPr>
        <w:pStyle w:val="Data"/>
        <w:spacing w:line="276" w:lineRule="auto"/>
        <w:rPr>
          <w:rStyle w:val="change"/>
          <w:rFonts w:cs="Arial"/>
          <w:color w:val="auto"/>
          <w:sz w:val="22"/>
          <w:szCs w:val="22"/>
        </w:rPr>
      </w:pPr>
      <w:r w:rsidRPr="00F3373C">
        <w:rPr>
          <w:rStyle w:val="change"/>
          <w:rFonts w:cs="Arial"/>
          <w:color w:val="auto"/>
          <w:sz w:val="22"/>
          <w:szCs w:val="22"/>
        </w:rPr>
        <w:t>St Mellons</w:t>
      </w:r>
    </w:p>
    <w:p w14:paraId="29AC57A4" w14:textId="77777777" w:rsidR="00B40A7D" w:rsidRPr="00F3373C" w:rsidRDefault="00B40A7D" w:rsidP="008F68B1">
      <w:pPr>
        <w:pStyle w:val="Data"/>
        <w:spacing w:line="276" w:lineRule="auto"/>
        <w:rPr>
          <w:rStyle w:val="change"/>
          <w:rFonts w:cs="Arial"/>
          <w:color w:val="auto"/>
          <w:sz w:val="22"/>
          <w:szCs w:val="22"/>
        </w:rPr>
      </w:pPr>
      <w:r w:rsidRPr="00F3373C">
        <w:rPr>
          <w:rStyle w:val="change"/>
          <w:rFonts w:cs="Arial"/>
          <w:color w:val="auto"/>
          <w:sz w:val="22"/>
          <w:szCs w:val="22"/>
        </w:rPr>
        <w:t>Cardiff</w:t>
      </w:r>
    </w:p>
    <w:p w14:paraId="53AB0472" w14:textId="77777777" w:rsidR="00B40A7D" w:rsidRPr="00F3373C" w:rsidRDefault="00B40A7D" w:rsidP="008F68B1">
      <w:pPr>
        <w:pStyle w:val="Data"/>
        <w:spacing w:line="276" w:lineRule="auto"/>
        <w:rPr>
          <w:rStyle w:val="change"/>
          <w:rFonts w:cs="Arial"/>
          <w:color w:val="auto"/>
          <w:sz w:val="22"/>
          <w:szCs w:val="22"/>
        </w:rPr>
      </w:pPr>
      <w:r w:rsidRPr="00F3373C">
        <w:rPr>
          <w:rStyle w:val="change"/>
          <w:rFonts w:cs="Arial"/>
          <w:color w:val="auto"/>
          <w:sz w:val="22"/>
          <w:szCs w:val="22"/>
        </w:rPr>
        <w:t>CF3 0LT</w:t>
      </w:r>
    </w:p>
    <w:p w14:paraId="62D66965" w14:textId="77777777" w:rsidR="00B40A7D" w:rsidRPr="00F3373C" w:rsidRDefault="00B40A7D" w:rsidP="008F68B1">
      <w:pPr>
        <w:pStyle w:val="Data"/>
        <w:spacing w:line="276" w:lineRule="auto"/>
        <w:rPr>
          <w:rStyle w:val="change"/>
          <w:rFonts w:cs="Arial"/>
          <w:color w:val="auto"/>
          <w:sz w:val="22"/>
          <w:szCs w:val="22"/>
        </w:rPr>
      </w:pPr>
    </w:p>
    <w:p w14:paraId="56963BAE" w14:textId="77777777" w:rsidR="00B40A7D" w:rsidRPr="00F3373C" w:rsidRDefault="00B40A7D" w:rsidP="008F68B1">
      <w:pPr>
        <w:pStyle w:val="Heading3nonum"/>
        <w:spacing w:before="0" w:line="276" w:lineRule="auto"/>
        <w:rPr>
          <w:rFonts w:cs="Arial"/>
          <w:color w:val="auto"/>
          <w:sz w:val="22"/>
          <w:szCs w:val="22"/>
        </w:rPr>
      </w:pPr>
      <w:r w:rsidRPr="00F3373C">
        <w:rPr>
          <w:rFonts w:cs="Arial"/>
          <w:color w:val="auto"/>
          <w:sz w:val="22"/>
          <w:szCs w:val="22"/>
        </w:rPr>
        <w:t>company registration number</w:t>
      </w:r>
      <w:r w:rsidRPr="00F3373C">
        <w:rPr>
          <w:rFonts w:cs="Arial"/>
          <w:b/>
          <w:color w:val="auto"/>
          <w:sz w:val="22"/>
          <w:szCs w:val="22"/>
        </w:rPr>
        <w:t xml:space="preserve"> </w:t>
      </w:r>
      <w:r w:rsidRPr="00F3373C">
        <w:rPr>
          <w:b/>
          <w:color w:val="auto"/>
          <w:sz w:val="22"/>
          <w:szCs w:val="22"/>
        </w:rPr>
        <w:t>02366777</w:t>
      </w:r>
    </w:p>
    <w:p w14:paraId="5C7C62F1" w14:textId="77777777" w:rsidR="00B40A7D" w:rsidRPr="00F3373C" w:rsidRDefault="00B40A7D" w:rsidP="008F68B1">
      <w:pPr>
        <w:pStyle w:val="Data"/>
        <w:spacing w:line="276" w:lineRule="auto"/>
        <w:ind w:right="1701"/>
        <w:rPr>
          <w:b w:val="0"/>
          <w:color w:val="auto"/>
          <w:sz w:val="22"/>
          <w:szCs w:val="22"/>
        </w:rPr>
      </w:pPr>
    </w:p>
    <w:p w14:paraId="2AECA480" w14:textId="77777777" w:rsidR="00B40A7D" w:rsidRPr="00F3373C" w:rsidRDefault="00B40A7D" w:rsidP="008F68B1">
      <w:pPr>
        <w:pStyle w:val="Data"/>
        <w:spacing w:line="276" w:lineRule="auto"/>
        <w:ind w:right="23"/>
        <w:rPr>
          <w:rStyle w:val="change"/>
          <w:rFonts w:cs="Arial"/>
          <w:b w:val="0"/>
          <w:color w:val="auto"/>
          <w:sz w:val="22"/>
          <w:szCs w:val="22"/>
        </w:rPr>
      </w:pPr>
      <w:r w:rsidRPr="00F3373C">
        <w:rPr>
          <w:b w:val="0"/>
          <w:color w:val="auto"/>
          <w:sz w:val="22"/>
          <w:szCs w:val="22"/>
        </w:rPr>
        <w:t xml:space="preserve">to operate </w:t>
      </w:r>
      <w:r w:rsidRPr="00F3373C">
        <w:rPr>
          <w:rFonts w:cs="Arial"/>
          <w:b w:val="0"/>
          <w:color w:val="auto"/>
          <w:sz w:val="22"/>
          <w:szCs w:val="22"/>
        </w:rPr>
        <w:t>a water discharge activity</w:t>
      </w:r>
      <w:r w:rsidRPr="00F3373C">
        <w:rPr>
          <w:b w:val="0"/>
          <w:color w:val="auto"/>
          <w:sz w:val="22"/>
          <w:szCs w:val="22"/>
        </w:rPr>
        <w:t xml:space="preserve"> at</w:t>
      </w:r>
    </w:p>
    <w:p w14:paraId="536F7A05" w14:textId="77777777" w:rsidR="00B40A7D" w:rsidRPr="00F3373C" w:rsidRDefault="00B40A7D" w:rsidP="008F68B1">
      <w:pPr>
        <w:pStyle w:val="Data"/>
        <w:spacing w:line="276" w:lineRule="auto"/>
        <w:rPr>
          <w:rStyle w:val="change"/>
          <w:rFonts w:cs="Arial"/>
          <w:color w:val="auto"/>
          <w:sz w:val="22"/>
          <w:szCs w:val="22"/>
        </w:rPr>
      </w:pPr>
      <w:r w:rsidRPr="00F3373C">
        <w:rPr>
          <w:rFonts w:cs="Arial"/>
          <w:noProof/>
          <w:color w:val="auto"/>
          <w:sz w:val="22"/>
          <w:szCs w:val="22"/>
        </w:rPr>
        <w:t>Benllech Old Tidal Tank CSO</w:t>
      </w:r>
    </w:p>
    <w:p w14:paraId="76A90281" w14:textId="77777777" w:rsidR="00B40A7D" w:rsidRPr="00F3373C" w:rsidRDefault="00B40A7D" w:rsidP="008F68B1">
      <w:pPr>
        <w:pStyle w:val="Data"/>
        <w:spacing w:line="276" w:lineRule="auto"/>
        <w:rPr>
          <w:rStyle w:val="change"/>
          <w:rFonts w:cs="Arial"/>
          <w:color w:val="auto"/>
          <w:sz w:val="22"/>
          <w:szCs w:val="22"/>
        </w:rPr>
      </w:pPr>
      <w:r w:rsidRPr="00F3373C">
        <w:rPr>
          <w:rFonts w:cs="Arial"/>
          <w:noProof/>
          <w:color w:val="auto"/>
          <w:sz w:val="22"/>
          <w:szCs w:val="22"/>
        </w:rPr>
        <w:t>Bay View Road</w:t>
      </w:r>
    </w:p>
    <w:p w14:paraId="4CD21642" w14:textId="77777777" w:rsidR="00B40A7D" w:rsidRPr="00F3373C" w:rsidRDefault="00B40A7D" w:rsidP="008F68B1">
      <w:pPr>
        <w:pStyle w:val="Data"/>
        <w:spacing w:line="276" w:lineRule="auto"/>
        <w:rPr>
          <w:rStyle w:val="change"/>
          <w:rFonts w:cs="Arial"/>
          <w:color w:val="auto"/>
          <w:sz w:val="22"/>
          <w:szCs w:val="22"/>
        </w:rPr>
      </w:pPr>
      <w:r w:rsidRPr="00F3373C">
        <w:rPr>
          <w:rFonts w:cs="Arial"/>
          <w:noProof/>
          <w:color w:val="auto"/>
          <w:sz w:val="22"/>
          <w:szCs w:val="22"/>
        </w:rPr>
        <w:t>Benllech</w:t>
      </w:r>
    </w:p>
    <w:p w14:paraId="32ACC482" w14:textId="77777777" w:rsidR="00B40A7D" w:rsidRPr="00F3373C" w:rsidRDefault="00B40A7D" w:rsidP="008F68B1">
      <w:pPr>
        <w:pStyle w:val="Data"/>
        <w:spacing w:line="276" w:lineRule="auto"/>
        <w:rPr>
          <w:rStyle w:val="change"/>
          <w:rFonts w:cs="Arial"/>
          <w:color w:val="auto"/>
          <w:sz w:val="22"/>
          <w:szCs w:val="22"/>
        </w:rPr>
      </w:pPr>
      <w:r w:rsidRPr="00F3373C">
        <w:rPr>
          <w:rFonts w:cs="Arial"/>
          <w:noProof/>
          <w:color w:val="auto"/>
          <w:sz w:val="22"/>
          <w:szCs w:val="22"/>
        </w:rPr>
        <w:t>Tyn-y-Gongl</w:t>
      </w:r>
    </w:p>
    <w:p w14:paraId="28FB8399" w14:textId="77777777" w:rsidR="00B40A7D" w:rsidRPr="00F3373C" w:rsidRDefault="00B40A7D" w:rsidP="008F68B1">
      <w:pPr>
        <w:pStyle w:val="Data"/>
        <w:spacing w:line="276" w:lineRule="auto"/>
        <w:rPr>
          <w:rStyle w:val="change"/>
          <w:rFonts w:cs="Arial"/>
          <w:color w:val="auto"/>
          <w:sz w:val="22"/>
          <w:szCs w:val="22"/>
        </w:rPr>
      </w:pPr>
      <w:r w:rsidRPr="00F3373C">
        <w:rPr>
          <w:rFonts w:cs="Arial"/>
          <w:noProof/>
          <w:color w:val="auto"/>
          <w:sz w:val="22"/>
          <w:szCs w:val="22"/>
        </w:rPr>
        <w:t>LL74 8QE</w:t>
      </w:r>
    </w:p>
    <w:p w14:paraId="53F44C4A" w14:textId="77777777" w:rsidR="00B40A7D" w:rsidRPr="003A38DA" w:rsidRDefault="00B40A7D" w:rsidP="007857E3">
      <w:pPr>
        <w:pStyle w:val="Heading3nonum"/>
        <w:spacing w:before="0" w:line="276" w:lineRule="auto"/>
        <w:rPr>
          <w:rFonts w:cs="Arial"/>
          <w:color w:val="auto"/>
          <w:sz w:val="22"/>
          <w:szCs w:val="22"/>
        </w:rPr>
      </w:pPr>
    </w:p>
    <w:p w14:paraId="5E1F8634" w14:textId="77777777" w:rsidR="00B40A7D" w:rsidRPr="003A38DA" w:rsidRDefault="00B40A7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A6C5221" w14:textId="77777777" w:rsidR="00B40A7D" w:rsidRPr="003A38DA" w:rsidRDefault="00B40A7D" w:rsidP="007857E3">
      <w:pPr>
        <w:pStyle w:val="Heading3nonum"/>
        <w:spacing w:before="0" w:line="276" w:lineRule="auto"/>
        <w:rPr>
          <w:rFonts w:cs="Arial"/>
          <w:color w:val="auto"/>
          <w:sz w:val="22"/>
          <w:szCs w:val="22"/>
        </w:rPr>
      </w:pPr>
    </w:p>
    <w:p w14:paraId="2897A2A4" w14:textId="193E2376" w:rsidR="00B40A7D" w:rsidRPr="00D57555" w:rsidRDefault="00B40A7D" w:rsidP="007857E3">
      <w:pPr>
        <w:pStyle w:val="Heading3nonum"/>
        <w:spacing w:before="0" w:line="276" w:lineRule="auto"/>
        <w:rPr>
          <w:rFonts w:cs="Arial"/>
          <w:color w:val="auto"/>
          <w:sz w:val="22"/>
          <w:szCs w:val="22"/>
        </w:rPr>
      </w:pPr>
      <w:r w:rsidRPr="003A38DA">
        <w:rPr>
          <w:rFonts w:cs="Arial"/>
          <w:color w:val="auto"/>
          <w:sz w:val="22"/>
          <w:szCs w:val="22"/>
        </w:rPr>
        <w:t>The notice shall take effec</w:t>
      </w:r>
      <w:r w:rsidRPr="00D57555">
        <w:rPr>
          <w:rFonts w:cs="Arial"/>
          <w:color w:val="auto"/>
          <w:sz w:val="22"/>
          <w:szCs w:val="22"/>
        </w:rPr>
        <w:t xml:space="preserve">t from </w:t>
      </w:r>
      <w:r w:rsidR="00D57555" w:rsidRPr="00D57555">
        <w:rPr>
          <w:rFonts w:cs="Arial"/>
          <w:color w:val="auto"/>
          <w:sz w:val="22"/>
          <w:szCs w:val="22"/>
        </w:rPr>
        <w:t>18/08/2022</w:t>
      </w:r>
      <w:r w:rsidRPr="00D57555">
        <w:rPr>
          <w:rFonts w:cs="Arial"/>
          <w:color w:val="auto"/>
          <w:sz w:val="22"/>
          <w:szCs w:val="22"/>
        </w:rPr>
        <w:t>.</w:t>
      </w:r>
    </w:p>
    <w:p w14:paraId="5C4741B9" w14:textId="77777777" w:rsidR="00B40A7D" w:rsidRPr="00D57555" w:rsidRDefault="00B40A7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57555" w:rsidRPr="00D57555" w14:paraId="39E66948" w14:textId="77777777" w:rsidTr="00166CA5">
        <w:trPr>
          <w:trHeight w:hRule="exact" w:val="393"/>
        </w:trPr>
        <w:tc>
          <w:tcPr>
            <w:tcW w:w="6210" w:type="dxa"/>
            <w:tcBorders>
              <w:top w:val="nil"/>
              <w:left w:val="nil"/>
              <w:right w:val="nil"/>
            </w:tcBorders>
          </w:tcPr>
          <w:p w14:paraId="34B12F5F" w14:textId="77777777" w:rsidR="00B40A7D" w:rsidRPr="00D57555" w:rsidRDefault="00B40A7D" w:rsidP="00166CA5">
            <w:pPr>
              <w:pStyle w:val="Heading3nonum"/>
              <w:spacing w:before="0"/>
              <w:ind w:right="1701"/>
              <w:rPr>
                <w:rFonts w:cs="Arial"/>
                <w:color w:val="auto"/>
                <w:sz w:val="22"/>
                <w:szCs w:val="22"/>
              </w:rPr>
            </w:pPr>
            <w:r w:rsidRPr="00D57555">
              <w:rPr>
                <w:rFonts w:cs="Arial"/>
                <w:color w:val="auto"/>
                <w:sz w:val="22"/>
                <w:szCs w:val="22"/>
              </w:rPr>
              <w:t>Name</w:t>
            </w:r>
          </w:p>
        </w:tc>
        <w:tc>
          <w:tcPr>
            <w:tcW w:w="2437" w:type="dxa"/>
            <w:tcBorders>
              <w:top w:val="nil"/>
              <w:left w:val="nil"/>
              <w:right w:val="nil"/>
            </w:tcBorders>
          </w:tcPr>
          <w:p w14:paraId="0C732F33" w14:textId="77777777" w:rsidR="00B40A7D" w:rsidRPr="00D57555" w:rsidRDefault="00B40A7D" w:rsidP="00166CA5">
            <w:pPr>
              <w:pStyle w:val="Heading3nonum"/>
              <w:spacing w:before="0"/>
              <w:ind w:right="1701"/>
              <w:rPr>
                <w:rFonts w:cs="Arial"/>
                <w:color w:val="auto"/>
                <w:sz w:val="22"/>
                <w:szCs w:val="22"/>
              </w:rPr>
            </w:pPr>
            <w:r w:rsidRPr="00D57555">
              <w:rPr>
                <w:rFonts w:cs="Arial"/>
                <w:color w:val="auto"/>
                <w:sz w:val="22"/>
                <w:szCs w:val="22"/>
              </w:rPr>
              <w:t>Date</w:t>
            </w:r>
          </w:p>
        </w:tc>
      </w:tr>
      <w:tr w:rsidR="00D57555" w:rsidRPr="00D57555" w14:paraId="6D3DE5F4" w14:textId="77777777" w:rsidTr="00166CA5">
        <w:trPr>
          <w:trHeight w:hRule="exact" w:val="960"/>
        </w:trPr>
        <w:tc>
          <w:tcPr>
            <w:tcW w:w="6210" w:type="dxa"/>
            <w:vAlign w:val="center"/>
          </w:tcPr>
          <w:p w14:paraId="5761BA02" w14:textId="00E5522E" w:rsidR="00B40A7D" w:rsidRPr="00D57555" w:rsidRDefault="00D57555" w:rsidP="008F68B1">
            <w:pPr>
              <w:pStyle w:val="Heading3nonum"/>
              <w:spacing w:before="0"/>
              <w:jc w:val="center"/>
              <w:rPr>
                <w:rFonts w:cs="Arial"/>
                <w:b/>
                <w:color w:val="auto"/>
                <w:sz w:val="22"/>
                <w:szCs w:val="22"/>
              </w:rPr>
            </w:pPr>
            <w:r w:rsidRPr="00D57555">
              <w:rPr>
                <w:rFonts w:cs="Arial"/>
                <w:b/>
                <w:color w:val="auto"/>
                <w:sz w:val="22"/>
                <w:szCs w:val="22"/>
              </w:rPr>
              <w:t>Emma Jones</w:t>
            </w:r>
          </w:p>
        </w:tc>
        <w:tc>
          <w:tcPr>
            <w:tcW w:w="2437" w:type="dxa"/>
            <w:vAlign w:val="center"/>
          </w:tcPr>
          <w:p w14:paraId="5B29CA2C" w14:textId="3DE1607B" w:rsidR="00B40A7D" w:rsidRPr="00D57555" w:rsidRDefault="00D57555" w:rsidP="008F68B1">
            <w:pPr>
              <w:pStyle w:val="Heading3nonum"/>
              <w:spacing w:before="0"/>
              <w:jc w:val="center"/>
              <w:rPr>
                <w:rFonts w:cs="Arial"/>
                <w:b/>
                <w:color w:val="auto"/>
                <w:sz w:val="22"/>
                <w:szCs w:val="22"/>
              </w:rPr>
            </w:pPr>
            <w:r w:rsidRPr="00D57555">
              <w:rPr>
                <w:rFonts w:cs="Arial"/>
                <w:b/>
                <w:color w:val="auto"/>
                <w:sz w:val="22"/>
                <w:szCs w:val="22"/>
              </w:rPr>
              <w:t>18/08/2022</w:t>
            </w:r>
          </w:p>
        </w:tc>
      </w:tr>
    </w:tbl>
    <w:p w14:paraId="7AABB806" w14:textId="77777777" w:rsidR="00B40A7D" w:rsidRDefault="00B40A7D" w:rsidP="00166CA5">
      <w:pPr>
        <w:pStyle w:val="Heading3nonum"/>
        <w:spacing w:before="0"/>
        <w:rPr>
          <w:rFonts w:cs="Arial"/>
          <w:sz w:val="22"/>
          <w:szCs w:val="22"/>
        </w:rPr>
      </w:pPr>
    </w:p>
    <w:p w14:paraId="28BFBE16" w14:textId="77777777" w:rsidR="00B40A7D" w:rsidRPr="00C31D2C" w:rsidRDefault="00B40A7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EEC07DD" w14:textId="77777777" w:rsidR="00B40A7D" w:rsidRPr="005E55B6" w:rsidRDefault="00B40A7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FF69A21" w14:textId="77777777" w:rsidR="00B40A7D" w:rsidRPr="002757D7" w:rsidRDefault="00B40A7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283AC98" w14:textId="77777777" w:rsidR="00B40A7D" w:rsidRPr="00F742D1" w:rsidRDefault="00B40A7D" w:rsidP="00166CA5">
      <w:pPr>
        <w:pStyle w:val="Heading3nonum"/>
        <w:rPr>
          <w:rFonts w:cs="Arial"/>
          <w:color w:val="FF0000"/>
          <w:sz w:val="22"/>
          <w:szCs w:val="22"/>
        </w:rPr>
      </w:pPr>
    </w:p>
    <w:p w14:paraId="20811D6F" w14:textId="77777777" w:rsidR="00B40A7D" w:rsidRPr="00AE41DB" w:rsidRDefault="00B40A7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452F97A" w14:textId="77777777" w:rsidR="00B40A7D" w:rsidRDefault="00B40A7D" w:rsidP="00166CA5">
      <w:pPr>
        <w:pStyle w:val="Heading3nonum"/>
        <w:rPr>
          <w:rFonts w:cs="Arial"/>
          <w:color w:val="auto"/>
          <w:sz w:val="22"/>
          <w:szCs w:val="22"/>
        </w:rPr>
        <w:sectPr w:rsidR="00B40A7D" w:rsidSect="00B40A7D">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40A7D" w:rsidRPr="0049139F" w14:paraId="0F4115E9" w14:textId="77777777" w:rsidTr="00166CA5">
        <w:trPr>
          <w:trHeight w:val="555"/>
        </w:trPr>
        <w:tc>
          <w:tcPr>
            <w:tcW w:w="3402" w:type="dxa"/>
            <w:shd w:val="clear" w:color="auto" w:fill="000000"/>
            <w:vAlign w:val="center"/>
          </w:tcPr>
          <w:p w14:paraId="4E39821B" w14:textId="77777777" w:rsidR="00B40A7D" w:rsidRPr="000D1FBB" w:rsidRDefault="00B40A7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EF245CA" w14:textId="77777777" w:rsidR="00B40A7D" w:rsidRPr="0049139F" w:rsidRDefault="00B40A7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F6C2E6D" w14:textId="77777777" w:rsidR="00B40A7D" w:rsidRDefault="00B40A7D" w:rsidP="00072163">
      <w:pPr>
        <w:pStyle w:val="Act"/>
        <w:spacing w:before="0" w:line="276" w:lineRule="auto"/>
        <w:ind w:firstLine="1276"/>
      </w:pPr>
    </w:p>
    <w:p w14:paraId="343DCF7C" w14:textId="77777777" w:rsidR="00B40A7D" w:rsidRPr="008D2310" w:rsidRDefault="00B40A7D" w:rsidP="00072163">
      <w:pPr>
        <w:spacing w:before="0" w:after="0"/>
        <w:ind w:left="1276"/>
        <w:rPr>
          <w:rStyle w:val="Bold"/>
          <w:b w:val="0"/>
          <w:sz w:val="22"/>
          <w:szCs w:val="22"/>
        </w:rPr>
      </w:pPr>
      <w:r w:rsidRPr="008D2310">
        <w:rPr>
          <w:rStyle w:val="Bold"/>
          <w:b w:val="0"/>
          <w:sz w:val="22"/>
          <w:szCs w:val="22"/>
        </w:rPr>
        <w:t>Permit number</w:t>
      </w:r>
    </w:p>
    <w:p w14:paraId="424D9141" w14:textId="77777777" w:rsidR="00B40A7D" w:rsidRPr="00E97B8E" w:rsidRDefault="00B40A7D" w:rsidP="00072163">
      <w:pPr>
        <w:pStyle w:val="Data"/>
        <w:spacing w:line="276" w:lineRule="auto"/>
        <w:ind w:firstLine="1276"/>
        <w:rPr>
          <w:rFonts w:cs="Arial"/>
          <w:color w:val="auto"/>
          <w:sz w:val="22"/>
          <w:szCs w:val="22"/>
        </w:rPr>
      </w:pPr>
      <w:r w:rsidRPr="00E97B8E">
        <w:rPr>
          <w:rFonts w:cs="Arial"/>
          <w:noProof/>
          <w:color w:val="auto"/>
          <w:sz w:val="22"/>
          <w:szCs w:val="22"/>
        </w:rPr>
        <w:t>CG0341901</w:t>
      </w:r>
    </w:p>
    <w:p w14:paraId="34CA2FD9" w14:textId="77777777" w:rsidR="00B40A7D" w:rsidRPr="00E97B8E" w:rsidRDefault="00B40A7D" w:rsidP="00072163">
      <w:pPr>
        <w:pStyle w:val="Data"/>
        <w:spacing w:line="276" w:lineRule="auto"/>
        <w:ind w:firstLine="1276"/>
        <w:rPr>
          <w:rFonts w:cs="Arial"/>
          <w:color w:val="auto"/>
          <w:sz w:val="22"/>
          <w:szCs w:val="22"/>
        </w:rPr>
      </w:pPr>
    </w:p>
    <w:p w14:paraId="4B9A6B60" w14:textId="77777777" w:rsidR="00B40A7D" w:rsidRPr="00E97B8E" w:rsidRDefault="00B40A7D" w:rsidP="00072163">
      <w:pPr>
        <w:pStyle w:val="Heading3nonum"/>
        <w:spacing w:before="0" w:line="276" w:lineRule="auto"/>
        <w:ind w:left="1276"/>
        <w:rPr>
          <w:color w:val="auto"/>
          <w:sz w:val="22"/>
          <w:szCs w:val="22"/>
        </w:rPr>
      </w:pPr>
      <w:r w:rsidRPr="00E97B8E">
        <w:rPr>
          <w:color w:val="auto"/>
          <w:sz w:val="22"/>
          <w:szCs w:val="22"/>
        </w:rPr>
        <w:t xml:space="preserve">This is the consolidated permit referred to in the variation and consolidation notice for application </w:t>
      </w:r>
      <w:r w:rsidRPr="00E97B8E">
        <w:rPr>
          <w:noProof/>
          <w:color w:val="auto"/>
          <w:sz w:val="22"/>
          <w:szCs w:val="22"/>
        </w:rPr>
        <w:t>PAN-006847</w:t>
      </w:r>
      <w:r w:rsidRPr="00E97B8E">
        <w:rPr>
          <w:color w:val="auto"/>
          <w:sz w:val="22"/>
          <w:szCs w:val="22"/>
        </w:rPr>
        <w:t xml:space="preserve"> authorising </w:t>
      </w:r>
    </w:p>
    <w:p w14:paraId="7E163004" w14:textId="77777777" w:rsidR="00B40A7D" w:rsidRPr="00E97B8E" w:rsidRDefault="00B40A7D" w:rsidP="00072163">
      <w:pPr>
        <w:pStyle w:val="Heading3nonum"/>
        <w:spacing w:before="0" w:line="276" w:lineRule="auto"/>
        <w:ind w:left="1276" w:right="282"/>
        <w:rPr>
          <w:rFonts w:asciiTheme="majorHAnsi" w:hAnsiTheme="majorHAnsi" w:cstheme="majorHAnsi"/>
          <w:color w:val="auto"/>
          <w:sz w:val="22"/>
          <w:szCs w:val="22"/>
        </w:rPr>
      </w:pPr>
    </w:p>
    <w:p w14:paraId="343D0A1B" w14:textId="77777777" w:rsidR="00B40A7D" w:rsidRPr="00E97B8E" w:rsidRDefault="00B40A7D" w:rsidP="00072163">
      <w:pPr>
        <w:pStyle w:val="Data"/>
        <w:spacing w:line="276" w:lineRule="auto"/>
        <w:ind w:firstLine="1276"/>
        <w:rPr>
          <w:b w:val="0"/>
          <w:color w:val="auto"/>
          <w:sz w:val="22"/>
        </w:rPr>
      </w:pPr>
      <w:r w:rsidRPr="00E97B8E">
        <w:rPr>
          <w:rFonts w:cs="Arial"/>
          <w:color w:val="auto"/>
          <w:sz w:val="22"/>
          <w:szCs w:val="22"/>
        </w:rPr>
        <w:t>Dŵ</w:t>
      </w:r>
      <w:r w:rsidRPr="00E97B8E">
        <w:rPr>
          <w:color w:val="auto"/>
          <w:sz w:val="22"/>
          <w:szCs w:val="22"/>
        </w:rPr>
        <w:t>r Cymru Cyfyngedig</w:t>
      </w:r>
      <w:r w:rsidRPr="00E97B8E">
        <w:rPr>
          <w:color w:val="auto"/>
          <w:sz w:val="22"/>
        </w:rPr>
        <w:t xml:space="preserve"> </w:t>
      </w:r>
      <w:r w:rsidRPr="00E97B8E">
        <w:rPr>
          <w:b w:val="0"/>
          <w:color w:val="auto"/>
          <w:sz w:val="22"/>
        </w:rPr>
        <w:t>(“the operator</w:t>
      </w:r>
      <w:r w:rsidRPr="00E97B8E">
        <w:rPr>
          <w:b w:val="0"/>
          <w:color w:val="auto"/>
          <w:sz w:val="22"/>
          <w:szCs w:val="22"/>
        </w:rPr>
        <w:t>”)</w:t>
      </w:r>
    </w:p>
    <w:p w14:paraId="24B98301" w14:textId="77777777" w:rsidR="00B40A7D" w:rsidRPr="00E97B8E" w:rsidRDefault="00B40A7D" w:rsidP="00072163">
      <w:pPr>
        <w:pStyle w:val="Heading3nonum"/>
        <w:spacing w:before="0" w:line="276" w:lineRule="auto"/>
        <w:ind w:firstLine="1276"/>
        <w:rPr>
          <w:rFonts w:cs="Arial"/>
          <w:color w:val="auto"/>
          <w:sz w:val="22"/>
          <w:szCs w:val="22"/>
        </w:rPr>
      </w:pPr>
    </w:p>
    <w:p w14:paraId="7BE384FE" w14:textId="77777777" w:rsidR="00B40A7D" w:rsidRPr="00E97B8E" w:rsidRDefault="00B40A7D" w:rsidP="008F68B1">
      <w:pPr>
        <w:pStyle w:val="Heading3nonum"/>
        <w:spacing w:before="0" w:line="276" w:lineRule="auto"/>
        <w:ind w:firstLine="1276"/>
        <w:rPr>
          <w:rStyle w:val="change"/>
          <w:i/>
          <w:color w:val="auto"/>
          <w:sz w:val="22"/>
          <w:szCs w:val="22"/>
        </w:rPr>
      </w:pPr>
      <w:r w:rsidRPr="00E97B8E">
        <w:rPr>
          <w:color w:val="auto"/>
          <w:sz w:val="22"/>
        </w:rPr>
        <w:t>whose registered office is</w:t>
      </w:r>
    </w:p>
    <w:p w14:paraId="6271F6FD" w14:textId="77777777" w:rsidR="00B40A7D" w:rsidRPr="00E97B8E" w:rsidRDefault="00B40A7D" w:rsidP="008F68B1">
      <w:pPr>
        <w:pStyle w:val="Data"/>
        <w:spacing w:line="276" w:lineRule="auto"/>
        <w:ind w:firstLine="1276"/>
        <w:rPr>
          <w:rStyle w:val="change"/>
          <w:rFonts w:cs="Arial"/>
          <w:color w:val="auto"/>
          <w:sz w:val="22"/>
          <w:szCs w:val="22"/>
        </w:rPr>
      </w:pPr>
      <w:r w:rsidRPr="00E97B8E">
        <w:rPr>
          <w:rStyle w:val="change"/>
          <w:rFonts w:cs="Arial"/>
          <w:color w:val="auto"/>
          <w:sz w:val="22"/>
          <w:szCs w:val="22"/>
        </w:rPr>
        <w:t>Linea</w:t>
      </w:r>
    </w:p>
    <w:p w14:paraId="491D2558" w14:textId="77777777" w:rsidR="00B40A7D" w:rsidRPr="00E97B8E" w:rsidRDefault="00B40A7D" w:rsidP="008F68B1">
      <w:pPr>
        <w:pStyle w:val="Data"/>
        <w:spacing w:line="276" w:lineRule="auto"/>
        <w:ind w:firstLine="1276"/>
        <w:rPr>
          <w:rStyle w:val="change"/>
          <w:rFonts w:cs="Arial"/>
          <w:color w:val="auto"/>
          <w:sz w:val="22"/>
          <w:szCs w:val="22"/>
        </w:rPr>
      </w:pPr>
      <w:r w:rsidRPr="00E97B8E">
        <w:rPr>
          <w:rStyle w:val="change"/>
          <w:rFonts w:cs="Arial"/>
          <w:color w:val="auto"/>
          <w:sz w:val="22"/>
          <w:szCs w:val="22"/>
        </w:rPr>
        <w:t>Fortran Road</w:t>
      </w:r>
    </w:p>
    <w:p w14:paraId="7E2E8E36" w14:textId="77777777" w:rsidR="00B40A7D" w:rsidRPr="00E97B8E" w:rsidRDefault="00B40A7D" w:rsidP="008F68B1">
      <w:pPr>
        <w:pStyle w:val="Data"/>
        <w:spacing w:line="276" w:lineRule="auto"/>
        <w:ind w:firstLine="1276"/>
        <w:rPr>
          <w:rStyle w:val="change"/>
          <w:rFonts w:cs="Arial"/>
          <w:color w:val="auto"/>
          <w:sz w:val="22"/>
          <w:szCs w:val="22"/>
        </w:rPr>
      </w:pPr>
      <w:r w:rsidRPr="00E97B8E">
        <w:rPr>
          <w:rStyle w:val="change"/>
          <w:rFonts w:cs="Arial"/>
          <w:color w:val="auto"/>
          <w:sz w:val="22"/>
          <w:szCs w:val="22"/>
        </w:rPr>
        <w:t>St Mellons</w:t>
      </w:r>
    </w:p>
    <w:p w14:paraId="5B12A760" w14:textId="77777777" w:rsidR="00B40A7D" w:rsidRPr="00E97B8E" w:rsidRDefault="00B40A7D" w:rsidP="008F68B1">
      <w:pPr>
        <w:pStyle w:val="Data"/>
        <w:spacing w:line="276" w:lineRule="auto"/>
        <w:ind w:firstLine="1276"/>
        <w:rPr>
          <w:rStyle w:val="change"/>
          <w:rFonts w:cs="Arial"/>
          <w:color w:val="auto"/>
          <w:sz w:val="22"/>
          <w:szCs w:val="22"/>
        </w:rPr>
      </w:pPr>
      <w:r w:rsidRPr="00E97B8E">
        <w:rPr>
          <w:rStyle w:val="change"/>
          <w:rFonts w:cs="Arial"/>
          <w:color w:val="auto"/>
          <w:sz w:val="22"/>
          <w:szCs w:val="22"/>
        </w:rPr>
        <w:t>Cardiff</w:t>
      </w:r>
    </w:p>
    <w:p w14:paraId="75ABEE28" w14:textId="77777777" w:rsidR="00B40A7D" w:rsidRPr="00E97B8E" w:rsidRDefault="00B40A7D" w:rsidP="008F68B1">
      <w:pPr>
        <w:pStyle w:val="Data"/>
        <w:spacing w:line="276" w:lineRule="auto"/>
        <w:ind w:firstLine="1276"/>
        <w:rPr>
          <w:rStyle w:val="change"/>
          <w:rFonts w:cs="Arial"/>
          <w:color w:val="auto"/>
          <w:sz w:val="22"/>
          <w:szCs w:val="22"/>
        </w:rPr>
      </w:pPr>
      <w:r w:rsidRPr="00E97B8E">
        <w:rPr>
          <w:rStyle w:val="change"/>
          <w:rFonts w:cs="Arial"/>
          <w:color w:val="auto"/>
          <w:sz w:val="22"/>
          <w:szCs w:val="22"/>
        </w:rPr>
        <w:t>CF3 0LT</w:t>
      </w:r>
    </w:p>
    <w:p w14:paraId="5FDC5E07" w14:textId="77777777" w:rsidR="00B40A7D" w:rsidRPr="00E97B8E" w:rsidRDefault="00B40A7D" w:rsidP="008F68B1">
      <w:pPr>
        <w:pStyle w:val="Data"/>
        <w:spacing w:line="276" w:lineRule="auto"/>
        <w:ind w:firstLine="1276"/>
        <w:rPr>
          <w:rStyle w:val="change"/>
          <w:color w:val="auto"/>
          <w:sz w:val="22"/>
          <w:szCs w:val="22"/>
        </w:rPr>
      </w:pPr>
    </w:p>
    <w:p w14:paraId="24102928" w14:textId="77777777" w:rsidR="00B40A7D" w:rsidRPr="00E97B8E" w:rsidRDefault="00B40A7D" w:rsidP="008F68B1">
      <w:pPr>
        <w:spacing w:before="0" w:after="0"/>
        <w:ind w:left="1276" w:right="282"/>
        <w:rPr>
          <w:b/>
          <w:sz w:val="22"/>
          <w:szCs w:val="22"/>
        </w:rPr>
      </w:pPr>
      <w:r w:rsidRPr="00E97B8E">
        <w:rPr>
          <w:rFonts w:cs="Arial"/>
          <w:sz w:val="22"/>
          <w:szCs w:val="22"/>
        </w:rPr>
        <w:t>company registration number</w:t>
      </w:r>
      <w:r w:rsidRPr="00E97B8E">
        <w:rPr>
          <w:rFonts w:cs="Arial"/>
          <w:b/>
          <w:sz w:val="22"/>
          <w:szCs w:val="22"/>
        </w:rPr>
        <w:t xml:space="preserve"> </w:t>
      </w:r>
      <w:r w:rsidRPr="00E97B8E">
        <w:rPr>
          <w:b/>
          <w:sz w:val="22"/>
          <w:szCs w:val="22"/>
        </w:rPr>
        <w:t>02366777</w:t>
      </w:r>
    </w:p>
    <w:p w14:paraId="1B07AB9D" w14:textId="77777777" w:rsidR="00B40A7D" w:rsidRPr="00E97B8E" w:rsidRDefault="00B40A7D" w:rsidP="00072163">
      <w:pPr>
        <w:spacing w:before="0" w:after="0"/>
        <w:ind w:left="1276" w:right="282"/>
        <w:rPr>
          <w:b/>
          <w:sz w:val="22"/>
          <w:szCs w:val="22"/>
        </w:rPr>
      </w:pPr>
    </w:p>
    <w:p w14:paraId="104F75D6" w14:textId="77777777" w:rsidR="00B40A7D" w:rsidRPr="00E97B8E" w:rsidRDefault="00B40A7D" w:rsidP="00072163">
      <w:pPr>
        <w:spacing w:before="0" w:after="0"/>
        <w:ind w:left="1276" w:right="282"/>
        <w:rPr>
          <w:rStyle w:val="Red"/>
          <w:color w:val="auto"/>
          <w:sz w:val="22"/>
          <w:szCs w:val="22"/>
        </w:rPr>
      </w:pPr>
      <w:r w:rsidRPr="00E97B8E">
        <w:rPr>
          <w:sz w:val="22"/>
          <w:szCs w:val="22"/>
        </w:rPr>
        <w:t xml:space="preserve">to operate </w:t>
      </w:r>
      <w:r w:rsidRPr="00E97B8E">
        <w:rPr>
          <w:rStyle w:val="Red"/>
          <w:color w:val="auto"/>
          <w:sz w:val="22"/>
          <w:szCs w:val="22"/>
        </w:rPr>
        <w:t>a water discharge activity at</w:t>
      </w:r>
    </w:p>
    <w:p w14:paraId="53685760" w14:textId="77777777" w:rsidR="00B40A7D" w:rsidRPr="00E97B8E" w:rsidRDefault="00B40A7D" w:rsidP="00072163">
      <w:pPr>
        <w:pStyle w:val="Data"/>
        <w:spacing w:line="276" w:lineRule="auto"/>
        <w:ind w:firstLine="1276"/>
        <w:rPr>
          <w:rStyle w:val="change"/>
          <w:rFonts w:cs="Arial"/>
          <w:color w:val="auto"/>
          <w:sz w:val="22"/>
          <w:szCs w:val="22"/>
        </w:rPr>
      </w:pPr>
      <w:r w:rsidRPr="00E97B8E">
        <w:rPr>
          <w:rFonts w:cs="Arial"/>
          <w:noProof/>
          <w:color w:val="auto"/>
          <w:sz w:val="22"/>
          <w:szCs w:val="22"/>
        </w:rPr>
        <w:t>Benllech Old Tidal Tank CSO</w:t>
      </w:r>
    </w:p>
    <w:p w14:paraId="64ECE666" w14:textId="77777777" w:rsidR="00B40A7D" w:rsidRPr="00E97B8E" w:rsidRDefault="00B40A7D" w:rsidP="00072163">
      <w:pPr>
        <w:pStyle w:val="Data"/>
        <w:spacing w:line="276" w:lineRule="auto"/>
        <w:ind w:firstLine="1276"/>
        <w:rPr>
          <w:rStyle w:val="change"/>
          <w:rFonts w:cs="Arial"/>
          <w:color w:val="auto"/>
          <w:sz w:val="22"/>
          <w:szCs w:val="22"/>
        </w:rPr>
      </w:pPr>
      <w:r w:rsidRPr="00E97B8E">
        <w:rPr>
          <w:rFonts w:cs="Arial"/>
          <w:noProof/>
          <w:color w:val="auto"/>
          <w:sz w:val="22"/>
          <w:szCs w:val="22"/>
        </w:rPr>
        <w:t>Bay View Road</w:t>
      </w:r>
    </w:p>
    <w:p w14:paraId="6F4FBFCD" w14:textId="77777777" w:rsidR="00B40A7D" w:rsidRPr="00E97B8E" w:rsidRDefault="00B40A7D" w:rsidP="00072163">
      <w:pPr>
        <w:pStyle w:val="Data"/>
        <w:spacing w:line="276" w:lineRule="auto"/>
        <w:ind w:firstLine="1276"/>
        <w:rPr>
          <w:rStyle w:val="change"/>
          <w:rFonts w:cs="Arial"/>
          <w:color w:val="auto"/>
          <w:sz w:val="22"/>
          <w:szCs w:val="22"/>
        </w:rPr>
      </w:pPr>
      <w:r w:rsidRPr="00E97B8E">
        <w:rPr>
          <w:rFonts w:cs="Arial"/>
          <w:noProof/>
          <w:color w:val="auto"/>
          <w:sz w:val="22"/>
          <w:szCs w:val="22"/>
        </w:rPr>
        <w:t>Benllech</w:t>
      </w:r>
    </w:p>
    <w:p w14:paraId="617E1920" w14:textId="77777777" w:rsidR="00B40A7D" w:rsidRPr="00E97B8E" w:rsidRDefault="00B40A7D" w:rsidP="00072163">
      <w:pPr>
        <w:pStyle w:val="Data"/>
        <w:spacing w:line="276" w:lineRule="auto"/>
        <w:ind w:firstLine="1276"/>
        <w:rPr>
          <w:rStyle w:val="change"/>
          <w:rFonts w:cs="Arial"/>
          <w:color w:val="auto"/>
          <w:sz w:val="22"/>
          <w:szCs w:val="22"/>
        </w:rPr>
      </w:pPr>
      <w:r w:rsidRPr="00E97B8E">
        <w:rPr>
          <w:rFonts w:cs="Arial"/>
          <w:noProof/>
          <w:color w:val="auto"/>
          <w:sz w:val="22"/>
          <w:szCs w:val="22"/>
        </w:rPr>
        <w:t>Tyn-y-Gongl</w:t>
      </w:r>
    </w:p>
    <w:p w14:paraId="3D96D1FE" w14:textId="77777777" w:rsidR="00B40A7D" w:rsidRPr="00E97B8E" w:rsidRDefault="00B40A7D" w:rsidP="00072163">
      <w:pPr>
        <w:pStyle w:val="Data"/>
        <w:spacing w:line="276" w:lineRule="auto"/>
        <w:ind w:firstLine="1276"/>
        <w:rPr>
          <w:rStyle w:val="change"/>
          <w:rFonts w:cs="Arial"/>
          <w:color w:val="auto"/>
          <w:sz w:val="22"/>
          <w:szCs w:val="22"/>
        </w:rPr>
      </w:pPr>
      <w:r w:rsidRPr="00E97B8E">
        <w:rPr>
          <w:rFonts w:cs="Arial"/>
          <w:noProof/>
          <w:color w:val="auto"/>
          <w:sz w:val="22"/>
          <w:szCs w:val="22"/>
        </w:rPr>
        <w:t>LL74 8QE</w:t>
      </w:r>
    </w:p>
    <w:p w14:paraId="5E02D04B" w14:textId="77777777" w:rsidR="00B40A7D" w:rsidRPr="004A615E" w:rsidRDefault="00B40A7D" w:rsidP="00072163">
      <w:pPr>
        <w:pStyle w:val="Heading3nonum"/>
        <w:spacing w:before="0" w:line="276" w:lineRule="auto"/>
        <w:ind w:firstLine="1276"/>
        <w:rPr>
          <w:b/>
          <w:color w:val="FF0000"/>
          <w:sz w:val="22"/>
          <w:szCs w:val="22"/>
        </w:rPr>
      </w:pPr>
    </w:p>
    <w:p w14:paraId="2CFDB0FA" w14:textId="77777777" w:rsidR="00B40A7D" w:rsidRPr="008036BE" w:rsidRDefault="00B40A7D" w:rsidP="00072163">
      <w:pPr>
        <w:spacing w:before="0" w:after="0"/>
        <w:ind w:left="1276"/>
        <w:rPr>
          <w:sz w:val="22"/>
          <w:szCs w:val="22"/>
        </w:rPr>
      </w:pPr>
      <w:r w:rsidRPr="008036BE">
        <w:rPr>
          <w:sz w:val="22"/>
          <w:szCs w:val="22"/>
        </w:rPr>
        <w:t>to the extent authorised by and subject to the conditions of this permit.</w:t>
      </w:r>
    </w:p>
    <w:p w14:paraId="1B7B3798" w14:textId="77777777" w:rsidR="00B40A7D" w:rsidRPr="0049139F" w:rsidRDefault="00B40A7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40A7D" w:rsidRPr="0049139F" w14:paraId="52529E5E" w14:textId="77777777" w:rsidTr="00166CA5">
        <w:trPr>
          <w:trHeight w:hRule="exact" w:val="393"/>
        </w:trPr>
        <w:tc>
          <w:tcPr>
            <w:tcW w:w="5387" w:type="dxa"/>
            <w:tcBorders>
              <w:top w:val="nil"/>
              <w:left w:val="nil"/>
              <w:right w:val="nil"/>
            </w:tcBorders>
          </w:tcPr>
          <w:p w14:paraId="611094B7" w14:textId="77777777" w:rsidR="00B40A7D" w:rsidRPr="0049139F" w:rsidRDefault="00B40A7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42609CB" w14:textId="77777777" w:rsidR="00B40A7D" w:rsidRPr="0049139F" w:rsidRDefault="00B40A7D" w:rsidP="00166CA5">
            <w:pPr>
              <w:pStyle w:val="Heading3nonum"/>
              <w:ind w:right="1701"/>
              <w:rPr>
                <w:sz w:val="22"/>
                <w:szCs w:val="22"/>
              </w:rPr>
            </w:pPr>
            <w:r w:rsidRPr="0049139F">
              <w:rPr>
                <w:sz w:val="22"/>
                <w:szCs w:val="22"/>
              </w:rPr>
              <w:t>Date</w:t>
            </w:r>
          </w:p>
        </w:tc>
      </w:tr>
      <w:tr w:rsidR="00B40A7D" w:rsidRPr="0049139F" w14:paraId="1663D610" w14:textId="77777777" w:rsidTr="00166CA5">
        <w:trPr>
          <w:trHeight w:hRule="exact" w:val="977"/>
        </w:trPr>
        <w:tc>
          <w:tcPr>
            <w:tcW w:w="5387" w:type="dxa"/>
            <w:vAlign w:val="center"/>
          </w:tcPr>
          <w:p w14:paraId="46924C06" w14:textId="4ABBDE30" w:rsidR="00B40A7D" w:rsidRPr="00D57555" w:rsidRDefault="00D57555" w:rsidP="008F68B1">
            <w:pPr>
              <w:pStyle w:val="Heading3nonum"/>
              <w:spacing w:before="0"/>
              <w:jc w:val="center"/>
              <w:rPr>
                <w:color w:val="auto"/>
                <w:sz w:val="22"/>
                <w:szCs w:val="22"/>
              </w:rPr>
            </w:pPr>
            <w:r w:rsidRPr="00D57555">
              <w:rPr>
                <w:b/>
                <w:color w:val="auto"/>
                <w:sz w:val="22"/>
                <w:szCs w:val="22"/>
              </w:rPr>
              <w:t>Emma Jones</w:t>
            </w:r>
          </w:p>
        </w:tc>
        <w:tc>
          <w:tcPr>
            <w:tcW w:w="2551" w:type="dxa"/>
            <w:vAlign w:val="center"/>
          </w:tcPr>
          <w:p w14:paraId="757B4DC8" w14:textId="4FE4865B" w:rsidR="00B40A7D" w:rsidRPr="00D57555" w:rsidRDefault="00D57555" w:rsidP="00166CA5">
            <w:pPr>
              <w:pStyle w:val="Heading3nonum"/>
              <w:spacing w:before="0" w:line="240" w:lineRule="auto"/>
              <w:jc w:val="center"/>
              <w:rPr>
                <w:b/>
                <w:color w:val="auto"/>
                <w:sz w:val="22"/>
                <w:szCs w:val="22"/>
              </w:rPr>
            </w:pPr>
            <w:r w:rsidRPr="00D57555">
              <w:rPr>
                <w:b/>
                <w:color w:val="auto"/>
                <w:sz w:val="22"/>
                <w:szCs w:val="22"/>
              </w:rPr>
              <w:t>18/08/2022</w:t>
            </w:r>
          </w:p>
        </w:tc>
      </w:tr>
    </w:tbl>
    <w:p w14:paraId="0F17E694" w14:textId="77777777" w:rsidR="00B40A7D" w:rsidRDefault="00B40A7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2F5692D" w14:textId="77777777" w:rsidR="00B40A7D" w:rsidRDefault="00B40A7D" w:rsidP="00166CA5">
      <w:pPr>
        <w:rPr>
          <w:rStyle w:val="Pink"/>
        </w:rPr>
      </w:pPr>
      <w:r>
        <w:rPr>
          <w:rStyle w:val="Pink"/>
        </w:rPr>
        <w:br w:type="page"/>
      </w:r>
    </w:p>
    <w:p w14:paraId="3BD099AC" w14:textId="77777777" w:rsidR="00B40A7D" w:rsidRDefault="00B40A7D" w:rsidP="00A9057C">
      <w:pPr>
        <w:pStyle w:val="Heading1"/>
        <w:ind w:left="567" w:right="686"/>
      </w:pPr>
      <w:r>
        <w:lastRenderedPageBreak/>
        <w:t>Conditions</w:t>
      </w:r>
    </w:p>
    <w:p w14:paraId="4CA42969" w14:textId="77777777" w:rsidR="00B40A7D" w:rsidRPr="00F42B24" w:rsidRDefault="00B40A7D" w:rsidP="00A9057C">
      <w:pPr>
        <w:pStyle w:val="Bullet"/>
        <w:ind w:right="686" w:hanging="113"/>
        <w:rPr>
          <w:sz w:val="36"/>
          <w:szCs w:val="36"/>
        </w:rPr>
      </w:pPr>
      <w:r w:rsidRPr="00F42B24">
        <w:rPr>
          <w:sz w:val="36"/>
          <w:szCs w:val="36"/>
        </w:rPr>
        <w:t>Management</w:t>
      </w:r>
    </w:p>
    <w:p w14:paraId="50D57763" w14:textId="77777777" w:rsidR="00B40A7D" w:rsidRDefault="00B40A7D" w:rsidP="00A9057C">
      <w:pPr>
        <w:pStyle w:val="Bullet0"/>
        <w:numPr>
          <w:ilvl w:val="1"/>
          <w:numId w:val="2"/>
        </w:numPr>
        <w:ind w:right="686" w:hanging="113"/>
      </w:pPr>
      <w:r>
        <w:t>General management</w:t>
      </w:r>
    </w:p>
    <w:p w14:paraId="2851ED6E" w14:textId="77777777" w:rsidR="00B40A7D" w:rsidRPr="00DA309E" w:rsidRDefault="00B40A7D"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6A0E4DFB" w14:textId="77777777" w:rsidR="00B40A7D" w:rsidRPr="00DA309E" w:rsidRDefault="00B40A7D"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1D278CA" w14:textId="77777777" w:rsidR="00B40A7D" w:rsidRPr="00DA309E" w:rsidRDefault="00B40A7D"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4270B8B8" w14:textId="77777777" w:rsidR="00B40A7D" w:rsidRPr="00DA309E" w:rsidRDefault="00B40A7D"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796B54CA" w14:textId="77777777" w:rsidR="00B40A7D" w:rsidRPr="00DA309E" w:rsidRDefault="00B40A7D"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5A0C371" w14:textId="77777777" w:rsidR="00B40A7D" w:rsidRPr="00F42B24" w:rsidRDefault="00B40A7D" w:rsidP="00A9057C">
      <w:pPr>
        <w:pStyle w:val="Bullet"/>
        <w:ind w:right="686" w:hanging="113"/>
        <w:rPr>
          <w:sz w:val="36"/>
          <w:szCs w:val="36"/>
        </w:rPr>
      </w:pPr>
      <w:r w:rsidRPr="00F42B24">
        <w:rPr>
          <w:sz w:val="36"/>
          <w:szCs w:val="36"/>
        </w:rPr>
        <w:t>Operations</w:t>
      </w:r>
    </w:p>
    <w:p w14:paraId="23769BD9" w14:textId="77777777" w:rsidR="00B40A7D" w:rsidRPr="00166CA5" w:rsidRDefault="00B40A7D" w:rsidP="00A9057C">
      <w:pPr>
        <w:pStyle w:val="Bullet0"/>
        <w:ind w:right="686" w:hanging="113"/>
      </w:pPr>
      <w:r w:rsidRPr="00166CA5">
        <w:t>Permitted activities</w:t>
      </w:r>
    </w:p>
    <w:p w14:paraId="1845867C" w14:textId="77777777" w:rsidR="00B40A7D" w:rsidRPr="00166CA5" w:rsidRDefault="00B40A7D"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E4514CB" w14:textId="77777777" w:rsidR="00B40A7D" w:rsidRPr="00166CA5" w:rsidRDefault="00B40A7D" w:rsidP="00A9057C">
      <w:pPr>
        <w:pStyle w:val="Bullet0"/>
        <w:ind w:right="686" w:hanging="113"/>
      </w:pPr>
      <w:r w:rsidRPr="00166CA5">
        <w:t xml:space="preserve">The site </w:t>
      </w:r>
    </w:p>
    <w:p w14:paraId="7B3B901A" w14:textId="77777777" w:rsidR="00B40A7D" w:rsidRPr="00166CA5" w:rsidRDefault="00B40A7D"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71425EA" w14:textId="77777777" w:rsidR="00B40A7D" w:rsidRDefault="00B40A7D" w:rsidP="00A9057C">
      <w:pPr>
        <w:pStyle w:val="Bullet0"/>
        <w:ind w:right="686" w:hanging="113"/>
      </w:pPr>
      <w:r>
        <w:t>Operating techniques</w:t>
      </w:r>
    </w:p>
    <w:p w14:paraId="1AFF4E36" w14:textId="77777777" w:rsidR="00B40A7D" w:rsidRPr="00CE61C5" w:rsidRDefault="00B40A7D" w:rsidP="00CE61C5">
      <w:pPr>
        <w:pStyle w:val="Bullet1"/>
        <w:rPr>
          <w:sz w:val="18"/>
          <w:szCs w:val="18"/>
        </w:rPr>
      </w:pPr>
      <w:r w:rsidRPr="00CE61C5">
        <w:rPr>
          <w:sz w:val="18"/>
          <w:szCs w:val="18"/>
        </w:rPr>
        <w:t>For the discharge specified in table S3.3:</w:t>
      </w:r>
    </w:p>
    <w:p w14:paraId="4F683D0A" w14:textId="77777777" w:rsidR="00B40A7D" w:rsidRPr="00615900" w:rsidRDefault="00B40A7D"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6CFA9726" w14:textId="77777777" w:rsidR="00B40A7D" w:rsidRPr="00615900" w:rsidRDefault="00B40A7D"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648589EF" w14:textId="77777777" w:rsidR="00B40A7D" w:rsidRPr="00615900" w:rsidRDefault="00B40A7D"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72097CD9" w14:textId="77777777" w:rsidR="00B40A7D" w:rsidRPr="00615900" w:rsidRDefault="00B40A7D"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10787AA" w14:textId="77777777" w:rsidR="00B40A7D" w:rsidRPr="00615900" w:rsidRDefault="00B40A7D"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8EC8842" w14:textId="77777777" w:rsidR="00B40A7D" w:rsidRPr="00615900" w:rsidRDefault="00B40A7D"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emptied and </w:t>
      </w:r>
      <w:r w:rsidRPr="00615900">
        <w:rPr>
          <w:sz w:val="18"/>
          <w:szCs w:val="18"/>
        </w:rPr>
        <w:lastRenderedPageBreak/>
        <w:t xml:space="preserve">its contents returned to the continuation flow as soon as reasonably practicable. The minimum on-line storm storage required is specified in table S3.3. </w:t>
      </w:r>
    </w:p>
    <w:p w14:paraId="35341D6D" w14:textId="77777777" w:rsidR="00B40A7D" w:rsidRPr="00615900" w:rsidRDefault="00B40A7D"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B59A315" w14:textId="77777777" w:rsidR="00B40A7D" w:rsidRDefault="00B40A7D"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39D29F9" w14:textId="77777777" w:rsidR="00B40A7D" w:rsidRPr="00B822DB" w:rsidRDefault="00B40A7D" w:rsidP="00B822DB">
      <w:pPr>
        <w:pStyle w:val="Bullet"/>
        <w:tabs>
          <w:tab w:val="clear" w:pos="680"/>
          <w:tab w:val="num" w:pos="1247"/>
        </w:tabs>
        <w:ind w:left="1247"/>
        <w:rPr>
          <w:sz w:val="36"/>
          <w:szCs w:val="36"/>
        </w:rPr>
      </w:pPr>
      <w:r w:rsidRPr="00B822DB">
        <w:rPr>
          <w:sz w:val="36"/>
          <w:szCs w:val="36"/>
        </w:rPr>
        <w:t>Emissions and monitoring</w:t>
      </w:r>
    </w:p>
    <w:p w14:paraId="5F600BFF" w14:textId="77777777" w:rsidR="00B40A7D" w:rsidRPr="00CE61C5" w:rsidRDefault="00B40A7D"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02B92DFA" w14:textId="77777777" w:rsidR="00B40A7D" w:rsidRPr="00CC71E8" w:rsidRDefault="00B40A7D"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1525785C" w14:textId="77777777" w:rsidR="00B40A7D" w:rsidRPr="00CC71E8" w:rsidRDefault="00B40A7D"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59871F2A" w14:textId="2074B41F" w:rsidR="00B40A7D" w:rsidRPr="00CC71E8" w:rsidRDefault="00B40A7D"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662E17">
        <w:rPr>
          <w:rFonts w:ascii="Arial" w:eastAsiaTheme="majorEastAsia" w:hAnsi="Arial" w:cstheme="majorBidi"/>
          <w:bCs/>
          <w:sz w:val="18"/>
          <w:szCs w:val="18"/>
        </w:rPr>
        <w:t>-</w:t>
      </w:r>
      <w:r w:rsidRPr="00CC71E8">
        <w:rPr>
          <w:rFonts w:ascii="Arial" w:eastAsiaTheme="majorEastAsia" w:hAnsi="Arial" w:cstheme="majorBidi"/>
          <w:bCs/>
          <w:sz w:val="18"/>
          <w:szCs w:val="18"/>
        </w:rPr>
        <w:t>counted spills exceeds the limit specified in Table S3.1 this constitutes a Trigger Exceedance and the operator shall:</w:t>
      </w:r>
    </w:p>
    <w:p w14:paraId="2FC37283" w14:textId="77777777" w:rsidR="00B40A7D" w:rsidRPr="00CC71E8" w:rsidRDefault="00B40A7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780CE6C6" w14:textId="77777777" w:rsidR="00B40A7D" w:rsidRPr="00CC71E8" w:rsidRDefault="00B40A7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21FE3C4F" w14:textId="77777777" w:rsidR="00B40A7D" w:rsidRPr="00CC71E8" w:rsidRDefault="00B40A7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315C5846" w14:textId="77777777" w:rsidR="00B40A7D" w:rsidRPr="00CC71E8" w:rsidRDefault="00B40A7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3EB34A66" w14:textId="77777777" w:rsidR="00B40A7D" w:rsidRPr="00CC71E8" w:rsidRDefault="00B40A7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7F3A0424" w14:textId="77777777" w:rsidR="00B40A7D" w:rsidRPr="00B822DB" w:rsidRDefault="00B40A7D"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6FBDD827" w14:textId="77777777" w:rsidR="00B40A7D" w:rsidRDefault="00B40A7D"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611A52C4" w14:textId="77777777" w:rsidR="00B40A7D" w:rsidRPr="008C47E4" w:rsidRDefault="00B40A7D"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9E61A1F" w14:textId="77777777" w:rsidR="00B40A7D" w:rsidRPr="00FC40D6" w:rsidRDefault="00B40A7D"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1B84E6D7" w14:textId="77777777" w:rsidR="00B40A7D" w:rsidRPr="00FC40D6" w:rsidRDefault="00B40A7D"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49875D5" w14:textId="77777777" w:rsidR="00B40A7D" w:rsidRPr="00FC40D6" w:rsidRDefault="00B40A7D"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68B95554" w14:textId="77777777" w:rsidR="00B40A7D" w:rsidRPr="00F42B24" w:rsidRDefault="00B40A7D" w:rsidP="00A9057C">
      <w:pPr>
        <w:pStyle w:val="Bullet"/>
        <w:ind w:hanging="113"/>
        <w:rPr>
          <w:sz w:val="36"/>
          <w:szCs w:val="36"/>
        </w:rPr>
      </w:pPr>
      <w:r w:rsidRPr="00F42B24">
        <w:rPr>
          <w:sz w:val="36"/>
          <w:szCs w:val="36"/>
        </w:rPr>
        <w:lastRenderedPageBreak/>
        <w:t>Information</w:t>
      </w:r>
    </w:p>
    <w:p w14:paraId="290B5973" w14:textId="77777777" w:rsidR="00B40A7D" w:rsidRDefault="00B40A7D" w:rsidP="00A9057C">
      <w:pPr>
        <w:pStyle w:val="Bullet0"/>
        <w:ind w:hanging="113"/>
      </w:pPr>
      <w:r>
        <w:t>Records</w:t>
      </w:r>
    </w:p>
    <w:p w14:paraId="337353C4" w14:textId="77777777" w:rsidR="00B40A7D" w:rsidRPr="00615900" w:rsidRDefault="00B40A7D" w:rsidP="00615900">
      <w:pPr>
        <w:pStyle w:val="Bullet1"/>
        <w:rPr>
          <w:sz w:val="18"/>
          <w:szCs w:val="18"/>
        </w:rPr>
      </w:pPr>
      <w:r w:rsidRPr="00615900">
        <w:rPr>
          <w:sz w:val="18"/>
          <w:szCs w:val="18"/>
        </w:rPr>
        <w:t>All records required to be made by schedule 3, 4 and 5 to this permit shall:</w:t>
      </w:r>
    </w:p>
    <w:p w14:paraId="6A614883" w14:textId="77777777" w:rsidR="00B40A7D" w:rsidRPr="00DA309E" w:rsidRDefault="00B40A7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3127C047" w14:textId="77777777" w:rsidR="00B40A7D" w:rsidRPr="00DA309E" w:rsidRDefault="00B40A7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5D0832D7" w14:textId="77777777" w:rsidR="00B40A7D" w:rsidRPr="00DA309E" w:rsidRDefault="00B40A7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1E935426" w14:textId="77777777" w:rsidR="00B40A7D" w:rsidRPr="00DA309E" w:rsidRDefault="00B40A7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150FFAD1" w14:textId="77777777" w:rsidR="00B40A7D" w:rsidRPr="00DA309E" w:rsidRDefault="00B40A7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2115E291" w14:textId="77777777" w:rsidR="00B40A7D" w:rsidRPr="00DA309E" w:rsidRDefault="00B40A7D"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FA1A8D2" w14:textId="77777777" w:rsidR="00B40A7D" w:rsidRPr="00DA309E" w:rsidRDefault="00B40A7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7D65974" w14:textId="77777777" w:rsidR="00B40A7D" w:rsidRPr="00DA309E" w:rsidRDefault="00B40A7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53296D3" w14:textId="77777777" w:rsidR="00B40A7D" w:rsidRPr="00DA309E" w:rsidRDefault="00B40A7D"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10D0F4C5" w14:textId="77777777" w:rsidR="00B40A7D" w:rsidRPr="00DA309E" w:rsidRDefault="00B40A7D"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3B4AF46C" w14:textId="77777777" w:rsidR="00B40A7D" w:rsidRPr="00DA309E" w:rsidRDefault="00B40A7D"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458F9851" w14:textId="77777777" w:rsidR="00B40A7D" w:rsidRPr="00DA309E" w:rsidRDefault="00B40A7D"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30D34766" w14:textId="77777777" w:rsidR="00B40A7D" w:rsidRPr="00DA309E" w:rsidRDefault="00B40A7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466E414" w14:textId="77777777" w:rsidR="00B40A7D" w:rsidRPr="00DA309E" w:rsidRDefault="00B40A7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6A48ACCD" w14:textId="77777777" w:rsidR="00B40A7D" w:rsidRPr="00DA309E" w:rsidRDefault="00B40A7D"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011A3700" w14:textId="77777777" w:rsidR="00B40A7D" w:rsidRPr="00DA309E" w:rsidRDefault="00B40A7D" w:rsidP="00063232">
      <w:pPr>
        <w:ind w:left="1134"/>
        <w:rPr>
          <w:sz w:val="18"/>
          <w:szCs w:val="18"/>
        </w:rPr>
      </w:pPr>
      <w:r w:rsidRPr="00DA309E">
        <w:rPr>
          <w:sz w:val="18"/>
          <w:szCs w:val="18"/>
        </w:rPr>
        <w:t>Where the operator is a registered company:</w:t>
      </w:r>
    </w:p>
    <w:p w14:paraId="65BCBE82" w14:textId="77777777" w:rsidR="00B40A7D" w:rsidRPr="00DA309E" w:rsidRDefault="00B40A7D"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4E57452" w14:textId="77777777" w:rsidR="00B40A7D" w:rsidRPr="00DA309E" w:rsidRDefault="00B40A7D"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41AC2CBB" w14:textId="77777777" w:rsidR="00B40A7D" w:rsidRPr="00DA309E" w:rsidRDefault="00B40A7D" w:rsidP="00063232">
      <w:pPr>
        <w:ind w:left="1134"/>
        <w:rPr>
          <w:sz w:val="18"/>
          <w:szCs w:val="18"/>
        </w:rPr>
      </w:pPr>
      <w:r w:rsidRPr="00DA309E">
        <w:rPr>
          <w:sz w:val="18"/>
          <w:szCs w:val="18"/>
        </w:rPr>
        <w:t>Where the operator is a corporate body other than a registered company:</w:t>
      </w:r>
    </w:p>
    <w:p w14:paraId="053CCB98" w14:textId="77777777" w:rsidR="00B40A7D" w:rsidRDefault="00B40A7D"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085B288A" w14:textId="77777777" w:rsidR="00B40A7D" w:rsidRPr="00DA309E" w:rsidRDefault="00B40A7D"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377AADA5" w14:textId="77777777" w:rsidR="00B40A7D" w:rsidRDefault="00B40A7D" w:rsidP="00A9057C">
      <w:pPr>
        <w:pStyle w:val="Bullet0"/>
        <w:ind w:hanging="113"/>
      </w:pPr>
      <w:r>
        <w:lastRenderedPageBreak/>
        <w:t>Interpretation</w:t>
      </w:r>
    </w:p>
    <w:p w14:paraId="78645F84" w14:textId="77777777" w:rsidR="00B40A7D" w:rsidRPr="00CE61C5" w:rsidRDefault="00B40A7D" w:rsidP="00CE61C5">
      <w:pPr>
        <w:pStyle w:val="Bullet1"/>
        <w:rPr>
          <w:sz w:val="18"/>
          <w:szCs w:val="18"/>
        </w:rPr>
      </w:pPr>
      <w:r w:rsidRPr="00CE61C5">
        <w:rPr>
          <w:sz w:val="18"/>
          <w:szCs w:val="18"/>
        </w:rPr>
        <w:t>In this permit the expressions listed in schedule 6 shall have the meaning given in that schedule.</w:t>
      </w:r>
    </w:p>
    <w:p w14:paraId="3DB13D38" w14:textId="77777777" w:rsidR="00B40A7D" w:rsidRPr="00F42B24" w:rsidRDefault="00B40A7D"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866755" w14:textId="77777777" w:rsidR="00B40A7D" w:rsidRDefault="00B40A7D" w:rsidP="00FB03C2"/>
    <w:p w14:paraId="6637077C" w14:textId="77777777" w:rsidR="00B40A7D" w:rsidRDefault="00B40A7D" w:rsidP="00FB03C2"/>
    <w:p w14:paraId="6827178E" w14:textId="77777777" w:rsidR="00B40A7D" w:rsidRDefault="00B40A7D">
      <w:pPr>
        <w:spacing w:before="0" w:after="0" w:line="240" w:lineRule="auto"/>
      </w:pPr>
      <w:r>
        <w:br w:type="page"/>
      </w:r>
    </w:p>
    <w:p w14:paraId="3EBF97ED" w14:textId="77777777" w:rsidR="00B40A7D" w:rsidRPr="00FB03C2" w:rsidRDefault="00B40A7D"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73423CE" w14:textId="77777777" w:rsidR="00B40A7D" w:rsidRPr="004921D8" w:rsidRDefault="00B40A7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B40A7D" w:rsidRPr="004921D8" w14:paraId="0D5DCC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4E8555" w14:textId="77777777" w:rsidR="00B40A7D" w:rsidRPr="004921D8" w:rsidRDefault="00B40A7D" w:rsidP="00926B5E">
            <w:pPr>
              <w:pStyle w:val="TableText"/>
              <w:rPr>
                <w:sz w:val="18"/>
                <w:szCs w:val="18"/>
              </w:rPr>
            </w:pPr>
            <w:r w:rsidRPr="004921D8">
              <w:rPr>
                <w:sz w:val="18"/>
                <w:szCs w:val="18"/>
              </w:rPr>
              <w:t>Table S1.1 Activities</w:t>
            </w:r>
          </w:p>
        </w:tc>
      </w:tr>
      <w:tr w:rsidR="00B40A7D" w:rsidRPr="004921D8" w14:paraId="54FF379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26D7F1B" w14:textId="77777777" w:rsidR="00B40A7D" w:rsidRPr="004921D8" w:rsidRDefault="00B40A7D" w:rsidP="00926B5E">
            <w:pPr>
              <w:pStyle w:val="TableText"/>
              <w:rPr>
                <w:sz w:val="18"/>
                <w:szCs w:val="18"/>
              </w:rPr>
            </w:pPr>
            <w:r w:rsidRPr="004921D8">
              <w:rPr>
                <w:sz w:val="18"/>
                <w:szCs w:val="18"/>
              </w:rPr>
              <w:t>Description of activity</w:t>
            </w:r>
          </w:p>
        </w:tc>
        <w:tc>
          <w:tcPr>
            <w:tcW w:w="2031" w:type="pct"/>
          </w:tcPr>
          <w:p w14:paraId="1DB21C95" w14:textId="77777777" w:rsidR="00B40A7D" w:rsidRPr="004921D8" w:rsidRDefault="00B40A7D" w:rsidP="00926B5E">
            <w:pPr>
              <w:pStyle w:val="TableText"/>
              <w:rPr>
                <w:sz w:val="18"/>
                <w:szCs w:val="18"/>
              </w:rPr>
            </w:pPr>
            <w:r w:rsidRPr="004921D8">
              <w:rPr>
                <w:sz w:val="18"/>
                <w:szCs w:val="18"/>
              </w:rPr>
              <w:t>Limits of specified activity</w:t>
            </w:r>
          </w:p>
        </w:tc>
      </w:tr>
      <w:tr w:rsidR="00B40A7D" w:rsidRPr="004921D8" w14:paraId="5B07F05F" w14:textId="77777777" w:rsidTr="00166CA5">
        <w:trPr>
          <w:cantSplit/>
        </w:trPr>
        <w:tc>
          <w:tcPr>
            <w:tcW w:w="2969" w:type="pct"/>
          </w:tcPr>
          <w:p w14:paraId="5E03EC20" w14:textId="65C08388" w:rsidR="00B40A7D" w:rsidRPr="00166CA5" w:rsidRDefault="00B40A7D" w:rsidP="007178DE">
            <w:pPr>
              <w:pStyle w:val="TableText"/>
              <w:rPr>
                <w:rStyle w:val="Blue"/>
                <w:color w:val="auto"/>
                <w:sz w:val="18"/>
                <w:szCs w:val="18"/>
              </w:rPr>
            </w:pPr>
            <w:r w:rsidRPr="00166CA5">
              <w:rPr>
                <w:rStyle w:val="Blue"/>
                <w:color w:val="auto"/>
                <w:sz w:val="18"/>
                <w:szCs w:val="18"/>
              </w:rPr>
              <w:t xml:space="preserve">Discharge of storm sewage via </w:t>
            </w:r>
            <w:r w:rsidR="00A142BB">
              <w:rPr>
                <w:rStyle w:val="Blue"/>
                <w:color w:val="auto"/>
                <w:sz w:val="18"/>
                <w:szCs w:val="18"/>
              </w:rPr>
              <w:t>Point of Discharge</w:t>
            </w:r>
          </w:p>
        </w:tc>
        <w:tc>
          <w:tcPr>
            <w:tcW w:w="2031" w:type="pct"/>
          </w:tcPr>
          <w:p w14:paraId="57866CC7" w14:textId="77777777" w:rsidR="00B40A7D" w:rsidRPr="00166CA5" w:rsidRDefault="00B40A7D" w:rsidP="00C66721">
            <w:pPr>
              <w:pStyle w:val="TableText"/>
              <w:rPr>
                <w:rStyle w:val="Blue"/>
                <w:color w:val="auto"/>
                <w:sz w:val="18"/>
                <w:szCs w:val="18"/>
              </w:rPr>
            </w:pPr>
            <w:r w:rsidRPr="00166CA5">
              <w:rPr>
                <w:rStyle w:val="Blue"/>
                <w:color w:val="auto"/>
                <w:sz w:val="18"/>
                <w:szCs w:val="18"/>
              </w:rPr>
              <w:t>N/A</w:t>
            </w:r>
          </w:p>
        </w:tc>
      </w:tr>
    </w:tbl>
    <w:p w14:paraId="5A9D63CC" w14:textId="77777777" w:rsidR="00B40A7D" w:rsidRPr="004921D8" w:rsidRDefault="00B40A7D" w:rsidP="00A9057C">
      <w:pPr>
        <w:ind w:left="567"/>
        <w:rPr>
          <w:rStyle w:val="Pink"/>
          <w:sz w:val="18"/>
          <w:szCs w:val="18"/>
        </w:rPr>
      </w:pPr>
    </w:p>
    <w:p w14:paraId="630A698A" w14:textId="77777777" w:rsidR="00B40A7D" w:rsidRDefault="00B40A7D">
      <w:pPr>
        <w:spacing w:before="0" w:after="0" w:line="240" w:lineRule="auto"/>
      </w:pPr>
      <w:r>
        <w:br w:type="page"/>
      </w:r>
    </w:p>
    <w:p w14:paraId="217FCA92" w14:textId="77777777" w:rsidR="00B40A7D" w:rsidRDefault="00B40A7D" w:rsidP="00A9057C">
      <w:pPr>
        <w:pStyle w:val="Heading1"/>
        <w:ind w:left="567"/>
      </w:pPr>
      <w:r>
        <w:lastRenderedPageBreak/>
        <w:t xml:space="preserve">Schedule 2 </w:t>
      </w:r>
      <w:r w:rsidRPr="00926B5E">
        <w:t>–</w:t>
      </w:r>
      <w:r>
        <w:t xml:space="preserve"> Waste types, raw materials and fuels</w:t>
      </w:r>
    </w:p>
    <w:p w14:paraId="3E8B0B0C" w14:textId="77777777" w:rsidR="00B40A7D" w:rsidRPr="004921D8" w:rsidRDefault="00B40A7D" w:rsidP="00A9057C">
      <w:pPr>
        <w:ind w:left="567"/>
        <w:rPr>
          <w:sz w:val="18"/>
          <w:szCs w:val="18"/>
        </w:rPr>
      </w:pPr>
      <w:r w:rsidRPr="004921D8">
        <w:rPr>
          <w:sz w:val="18"/>
          <w:szCs w:val="18"/>
        </w:rPr>
        <w:t>Schedule 2 not in use.</w:t>
      </w:r>
    </w:p>
    <w:p w14:paraId="77339430" w14:textId="77777777" w:rsidR="00B40A7D" w:rsidRDefault="00B40A7D" w:rsidP="00926B5E"/>
    <w:p w14:paraId="10C8E48F" w14:textId="77777777" w:rsidR="00B40A7D" w:rsidRDefault="00B40A7D" w:rsidP="00926B5E">
      <w:r>
        <w:br w:type="page"/>
      </w:r>
    </w:p>
    <w:p w14:paraId="05F503D1" w14:textId="77777777" w:rsidR="00B40A7D" w:rsidRPr="00166CA5" w:rsidRDefault="00B40A7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B40A7D" w:rsidRPr="00C00112" w14:paraId="4E7D2376"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3A00F71"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B40A7D" w:rsidRPr="00C00112" w14:paraId="5D4D2CB9" w14:textId="77777777" w:rsidTr="0042636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1C655A9"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20D10E89"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0F2764F4"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7558AD8B"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6606A395"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27BE6F29"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4FBB3E2D"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Compliance Statistic</w:t>
            </w:r>
          </w:p>
        </w:tc>
      </w:tr>
      <w:tr w:rsidR="00B40A7D" w:rsidRPr="00C00112" w14:paraId="397B9732" w14:textId="77777777" w:rsidTr="0042636F">
        <w:trPr>
          <w:cantSplit/>
        </w:trPr>
        <w:tc>
          <w:tcPr>
            <w:tcW w:w="711" w:type="pct"/>
            <w:vMerge w:val="restart"/>
          </w:tcPr>
          <w:p w14:paraId="74B99004" w14:textId="597047A2" w:rsidR="00B40A7D" w:rsidRPr="00230006" w:rsidRDefault="00B40A7D" w:rsidP="00887FC7">
            <w:pPr>
              <w:spacing w:before="60" w:after="60"/>
              <w:rPr>
                <w:rFonts w:ascii="Arial" w:hAnsi="Arial"/>
                <w:sz w:val="18"/>
                <w:szCs w:val="18"/>
              </w:rPr>
            </w:pPr>
            <w:r w:rsidRPr="00230006">
              <w:rPr>
                <w:rFonts w:ascii="Arial" w:hAnsi="Arial"/>
                <w:sz w:val="18"/>
                <w:szCs w:val="18"/>
              </w:rPr>
              <w:t xml:space="preserve">Storm sewage via </w:t>
            </w:r>
            <w:r w:rsidR="00A142BB">
              <w:rPr>
                <w:rFonts w:ascii="Arial" w:hAnsi="Arial"/>
                <w:sz w:val="18"/>
                <w:szCs w:val="18"/>
              </w:rPr>
              <w:t>Point of Discharge</w:t>
            </w:r>
          </w:p>
          <w:p w14:paraId="0DD6EF5A" w14:textId="77777777" w:rsidR="00B40A7D" w:rsidRPr="00230006" w:rsidRDefault="00B40A7D" w:rsidP="00887FC7">
            <w:pPr>
              <w:spacing w:before="60" w:after="60"/>
              <w:rPr>
                <w:rFonts w:ascii="Arial" w:hAnsi="Arial"/>
                <w:sz w:val="18"/>
                <w:szCs w:val="18"/>
              </w:rPr>
            </w:pPr>
          </w:p>
          <w:p w14:paraId="09A919F4" w14:textId="77777777" w:rsidR="00B40A7D" w:rsidRPr="00230006" w:rsidRDefault="00B40A7D" w:rsidP="00887FC7">
            <w:pPr>
              <w:spacing w:before="60" w:after="60"/>
              <w:rPr>
                <w:rFonts w:ascii="Arial" w:hAnsi="Arial"/>
                <w:sz w:val="18"/>
                <w:szCs w:val="18"/>
              </w:rPr>
            </w:pPr>
          </w:p>
        </w:tc>
        <w:tc>
          <w:tcPr>
            <w:tcW w:w="841" w:type="pct"/>
          </w:tcPr>
          <w:p w14:paraId="37555958" w14:textId="77777777" w:rsidR="00B40A7D" w:rsidRPr="00230006" w:rsidRDefault="00B40A7D" w:rsidP="00230006">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6051452E"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N/A</w:t>
            </w:r>
          </w:p>
          <w:p w14:paraId="28D7E91A" w14:textId="77777777" w:rsidR="00B40A7D" w:rsidRPr="00230006" w:rsidRDefault="00B40A7D" w:rsidP="00887FC7">
            <w:pPr>
              <w:spacing w:before="60" w:after="60"/>
              <w:rPr>
                <w:rFonts w:ascii="Arial" w:hAnsi="Arial"/>
                <w:sz w:val="18"/>
                <w:szCs w:val="18"/>
              </w:rPr>
            </w:pPr>
          </w:p>
          <w:p w14:paraId="7E1659CA" w14:textId="77777777" w:rsidR="00B40A7D" w:rsidRPr="00230006" w:rsidRDefault="00B40A7D" w:rsidP="00887FC7">
            <w:pPr>
              <w:spacing w:before="60" w:after="60"/>
              <w:rPr>
                <w:rFonts w:ascii="Arial" w:hAnsi="Arial"/>
                <w:sz w:val="18"/>
                <w:szCs w:val="18"/>
              </w:rPr>
            </w:pPr>
          </w:p>
        </w:tc>
        <w:tc>
          <w:tcPr>
            <w:tcW w:w="646" w:type="pct"/>
          </w:tcPr>
          <w:p w14:paraId="3A7FA84C"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N/A</w:t>
            </w:r>
          </w:p>
          <w:p w14:paraId="4E6846A6" w14:textId="77777777" w:rsidR="00B40A7D" w:rsidRPr="00230006" w:rsidRDefault="00B40A7D" w:rsidP="00887FC7">
            <w:pPr>
              <w:spacing w:before="60" w:after="60"/>
              <w:rPr>
                <w:rFonts w:ascii="Arial" w:hAnsi="Arial"/>
                <w:sz w:val="18"/>
                <w:szCs w:val="18"/>
              </w:rPr>
            </w:pPr>
          </w:p>
          <w:p w14:paraId="116B1C62" w14:textId="77777777" w:rsidR="00B40A7D" w:rsidRPr="00230006" w:rsidRDefault="00B40A7D" w:rsidP="00887FC7">
            <w:pPr>
              <w:spacing w:before="60" w:after="60"/>
              <w:rPr>
                <w:rFonts w:ascii="Arial" w:hAnsi="Arial"/>
                <w:sz w:val="18"/>
                <w:szCs w:val="18"/>
              </w:rPr>
            </w:pPr>
          </w:p>
        </w:tc>
        <w:tc>
          <w:tcPr>
            <w:tcW w:w="518" w:type="pct"/>
          </w:tcPr>
          <w:p w14:paraId="552C996B"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N/A</w:t>
            </w:r>
          </w:p>
          <w:p w14:paraId="2B067218" w14:textId="77777777" w:rsidR="00B40A7D" w:rsidRPr="00230006" w:rsidRDefault="00B40A7D" w:rsidP="00887FC7">
            <w:pPr>
              <w:spacing w:before="60" w:after="60"/>
              <w:rPr>
                <w:rFonts w:ascii="Arial" w:hAnsi="Arial"/>
                <w:sz w:val="18"/>
                <w:szCs w:val="18"/>
              </w:rPr>
            </w:pPr>
          </w:p>
          <w:p w14:paraId="3153BC7D" w14:textId="77777777" w:rsidR="00B40A7D" w:rsidRPr="00230006" w:rsidRDefault="00B40A7D" w:rsidP="00887FC7">
            <w:pPr>
              <w:spacing w:before="60" w:after="60"/>
              <w:rPr>
                <w:rFonts w:ascii="Arial" w:hAnsi="Arial"/>
                <w:sz w:val="18"/>
                <w:szCs w:val="18"/>
              </w:rPr>
            </w:pPr>
          </w:p>
        </w:tc>
        <w:tc>
          <w:tcPr>
            <w:tcW w:w="633" w:type="pct"/>
          </w:tcPr>
          <w:p w14:paraId="7472E2F8"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767A42F2"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N/A</w:t>
            </w:r>
          </w:p>
          <w:p w14:paraId="4B672BAF" w14:textId="77777777" w:rsidR="00B40A7D" w:rsidRPr="00230006" w:rsidRDefault="00B40A7D" w:rsidP="00887FC7">
            <w:pPr>
              <w:spacing w:before="60" w:after="60"/>
              <w:rPr>
                <w:rFonts w:ascii="Arial" w:hAnsi="Arial"/>
                <w:sz w:val="18"/>
                <w:szCs w:val="18"/>
              </w:rPr>
            </w:pPr>
          </w:p>
          <w:p w14:paraId="5003B675" w14:textId="77777777" w:rsidR="00B40A7D" w:rsidRPr="00230006" w:rsidRDefault="00B40A7D" w:rsidP="00887FC7">
            <w:pPr>
              <w:spacing w:before="60" w:after="60"/>
              <w:rPr>
                <w:rFonts w:ascii="Arial" w:hAnsi="Arial"/>
                <w:sz w:val="18"/>
                <w:szCs w:val="18"/>
              </w:rPr>
            </w:pPr>
          </w:p>
        </w:tc>
      </w:tr>
      <w:tr w:rsidR="00B40A7D" w:rsidRPr="00C00112" w14:paraId="0EE27322" w14:textId="77777777" w:rsidTr="0042636F">
        <w:trPr>
          <w:cantSplit/>
        </w:trPr>
        <w:tc>
          <w:tcPr>
            <w:tcW w:w="711" w:type="pct"/>
            <w:vMerge/>
          </w:tcPr>
          <w:p w14:paraId="55643A32" w14:textId="77777777" w:rsidR="00B40A7D" w:rsidRPr="00C00112" w:rsidRDefault="00B40A7D" w:rsidP="00190A7B">
            <w:pPr>
              <w:spacing w:before="60" w:after="60"/>
              <w:rPr>
                <w:rFonts w:ascii="Arial" w:hAnsi="Arial"/>
                <w:color w:val="0000FF"/>
                <w:sz w:val="18"/>
                <w:szCs w:val="18"/>
              </w:rPr>
            </w:pPr>
          </w:p>
        </w:tc>
        <w:tc>
          <w:tcPr>
            <w:tcW w:w="841" w:type="pct"/>
          </w:tcPr>
          <w:p w14:paraId="011972A0" w14:textId="1D94EEA6" w:rsidR="00B40A7D" w:rsidRPr="0042636F" w:rsidRDefault="00B40A7D" w:rsidP="00190A7B">
            <w:pPr>
              <w:spacing w:before="60" w:after="60"/>
              <w:rPr>
                <w:rFonts w:ascii="Arial" w:hAnsi="Arial"/>
                <w:sz w:val="18"/>
                <w:szCs w:val="18"/>
              </w:rPr>
            </w:pPr>
            <w:r w:rsidRPr="0042636F">
              <w:rPr>
                <w:rFonts w:ascii="Arial" w:hAnsi="Arial" w:cs="Arial"/>
                <w:sz w:val="18"/>
                <w:szCs w:val="18"/>
                <w:lang w:eastAsia="en-GB"/>
              </w:rPr>
              <w:t>Block-counted significant spills</w:t>
            </w:r>
          </w:p>
        </w:tc>
        <w:tc>
          <w:tcPr>
            <w:tcW w:w="608" w:type="pct"/>
          </w:tcPr>
          <w:p w14:paraId="484F0B2A" w14:textId="77777777" w:rsidR="00B40A7D" w:rsidRPr="0042636F" w:rsidRDefault="00B40A7D" w:rsidP="00190A7B">
            <w:pPr>
              <w:spacing w:before="60" w:after="60"/>
              <w:rPr>
                <w:rFonts w:ascii="Arial" w:hAnsi="Arial"/>
                <w:sz w:val="18"/>
                <w:szCs w:val="18"/>
              </w:rPr>
            </w:pPr>
            <w:r w:rsidRPr="0042636F">
              <w:rPr>
                <w:rFonts w:ascii="Arial" w:hAnsi="Arial" w:cs="Arial"/>
                <w:sz w:val="18"/>
                <w:szCs w:val="18"/>
                <w:lang w:eastAsia="en-GB"/>
              </w:rPr>
              <w:t>5 spills</w:t>
            </w:r>
          </w:p>
        </w:tc>
        <w:tc>
          <w:tcPr>
            <w:tcW w:w="646" w:type="pct"/>
          </w:tcPr>
          <w:p w14:paraId="1B6C1617" w14:textId="77777777" w:rsidR="00B40A7D" w:rsidRPr="0042636F" w:rsidRDefault="00B40A7D" w:rsidP="00190A7B">
            <w:pPr>
              <w:spacing w:before="60" w:after="60"/>
              <w:ind w:left="105"/>
              <w:rPr>
                <w:rFonts w:ascii="Arial" w:hAnsi="Arial"/>
                <w:sz w:val="18"/>
                <w:szCs w:val="18"/>
              </w:rPr>
            </w:pPr>
            <w:r w:rsidRPr="0042636F">
              <w:rPr>
                <w:rFonts w:ascii="Arial" w:hAnsi="Arial" w:cs="Arial"/>
                <w:sz w:val="18"/>
                <w:szCs w:val="18"/>
                <w:lang w:eastAsia="en-GB"/>
              </w:rPr>
              <w:t>15</w:t>
            </w:r>
            <w:r w:rsidRPr="0042636F">
              <w:rPr>
                <w:rFonts w:ascii="Arial" w:hAnsi="Arial" w:cs="Arial"/>
                <w:sz w:val="18"/>
                <w:szCs w:val="18"/>
                <w:vertAlign w:val="superscript"/>
                <w:lang w:eastAsia="en-GB"/>
              </w:rPr>
              <w:t>th</w:t>
            </w:r>
            <w:r w:rsidRPr="0042636F">
              <w:rPr>
                <w:rFonts w:ascii="Arial" w:hAnsi="Arial" w:cs="Arial"/>
                <w:sz w:val="18"/>
                <w:szCs w:val="18"/>
                <w:lang w:eastAsia="en-GB"/>
              </w:rPr>
              <w:t xml:space="preserve"> May to 30</w:t>
            </w:r>
            <w:r w:rsidRPr="0042636F">
              <w:rPr>
                <w:rFonts w:ascii="Arial" w:hAnsi="Arial" w:cs="Arial"/>
                <w:sz w:val="18"/>
                <w:szCs w:val="18"/>
                <w:vertAlign w:val="superscript"/>
                <w:lang w:eastAsia="en-GB"/>
              </w:rPr>
              <w:t>th</w:t>
            </w:r>
            <w:r w:rsidRPr="0042636F">
              <w:rPr>
                <w:rFonts w:ascii="Arial" w:hAnsi="Arial" w:cs="Arial"/>
                <w:sz w:val="18"/>
                <w:szCs w:val="18"/>
                <w:lang w:eastAsia="en-GB"/>
              </w:rPr>
              <w:t xml:space="preserve"> September inclusive</w:t>
            </w:r>
          </w:p>
        </w:tc>
        <w:tc>
          <w:tcPr>
            <w:tcW w:w="518" w:type="pct"/>
          </w:tcPr>
          <w:p w14:paraId="1C982868" w14:textId="77777777" w:rsidR="00B40A7D" w:rsidRPr="0042636F" w:rsidRDefault="00B40A7D" w:rsidP="00190A7B">
            <w:pPr>
              <w:spacing w:before="60" w:after="60"/>
              <w:rPr>
                <w:rFonts w:ascii="Arial" w:hAnsi="Arial"/>
                <w:sz w:val="18"/>
                <w:szCs w:val="18"/>
              </w:rPr>
            </w:pPr>
            <w:r w:rsidRPr="0042636F">
              <w:rPr>
                <w:rFonts w:ascii="Arial" w:hAnsi="Arial" w:cs="Arial"/>
                <w:sz w:val="18"/>
                <w:szCs w:val="18"/>
                <w:lang w:eastAsia="en-GB"/>
              </w:rPr>
              <w:t>N/A</w:t>
            </w:r>
          </w:p>
        </w:tc>
        <w:tc>
          <w:tcPr>
            <w:tcW w:w="633" w:type="pct"/>
          </w:tcPr>
          <w:p w14:paraId="1452CC2A" w14:textId="77777777" w:rsidR="00B40A7D" w:rsidRPr="0042636F" w:rsidRDefault="00B40A7D" w:rsidP="00190A7B">
            <w:pPr>
              <w:spacing w:before="60" w:after="60"/>
              <w:rPr>
                <w:rFonts w:ascii="Arial" w:hAnsi="Arial"/>
                <w:sz w:val="18"/>
                <w:szCs w:val="18"/>
              </w:rPr>
            </w:pPr>
            <w:r w:rsidRPr="0042636F">
              <w:rPr>
                <w:rFonts w:ascii="Arial" w:hAnsi="Arial"/>
                <w:sz w:val="18"/>
                <w:szCs w:val="18"/>
                <w:lang w:eastAsia="en-GB"/>
              </w:rPr>
              <w:t>15 minutes</w:t>
            </w:r>
          </w:p>
        </w:tc>
        <w:tc>
          <w:tcPr>
            <w:tcW w:w="1043" w:type="pct"/>
          </w:tcPr>
          <w:p w14:paraId="476F2B71" w14:textId="77777777" w:rsidR="00B40A7D" w:rsidRPr="0042636F" w:rsidRDefault="00B40A7D" w:rsidP="00190A7B">
            <w:pPr>
              <w:spacing w:before="60" w:after="60"/>
              <w:rPr>
                <w:rFonts w:ascii="Arial" w:hAnsi="Arial"/>
                <w:sz w:val="18"/>
                <w:szCs w:val="18"/>
              </w:rPr>
            </w:pPr>
            <w:r w:rsidRPr="0042636F">
              <w:rPr>
                <w:rFonts w:ascii="Arial" w:hAnsi="Arial" w:cs="Arial"/>
                <w:sz w:val="18"/>
                <w:szCs w:val="18"/>
                <w:lang w:eastAsia="en-GB"/>
              </w:rPr>
              <w:t xml:space="preserve">Condition 3.1.2 applies - </w:t>
            </w:r>
            <w:r w:rsidRPr="0042636F">
              <w:rPr>
                <w:rFonts w:ascii="Arial" w:hAnsi="Arial"/>
                <w:sz w:val="18"/>
                <w:szCs w:val="18"/>
                <w:lang w:eastAsia="en-GB"/>
              </w:rPr>
              <w:t>the spills threshold is a trigger for investigation only and not a statistic for use in compliance of asset</w:t>
            </w:r>
          </w:p>
        </w:tc>
      </w:tr>
      <w:tr w:rsidR="00B40A7D" w:rsidRPr="00C00112" w14:paraId="52C9207D" w14:textId="77777777" w:rsidTr="0042636F">
        <w:trPr>
          <w:cantSplit/>
        </w:trPr>
        <w:tc>
          <w:tcPr>
            <w:tcW w:w="711" w:type="pct"/>
            <w:vMerge/>
          </w:tcPr>
          <w:p w14:paraId="2067941A" w14:textId="77777777" w:rsidR="00B40A7D" w:rsidRPr="00C00112" w:rsidRDefault="00B40A7D" w:rsidP="00190A7B">
            <w:pPr>
              <w:spacing w:before="60" w:after="60"/>
              <w:rPr>
                <w:rFonts w:ascii="Arial" w:hAnsi="Arial"/>
                <w:color w:val="0000FF"/>
                <w:sz w:val="18"/>
                <w:szCs w:val="18"/>
              </w:rPr>
            </w:pPr>
          </w:p>
        </w:tc>
        <w:tc>
          <w:tcPr>
            <w:tcW w:w="841" w:type="pct"/>
          </w:tcPr>
          <w:p w14:paraId="40A97E7D" w14:textId="77777777" w:rsidR="00B40A7D" w:rsidRPr="0042636F" w:rsidRDefault="00B40A7D" w:rsidP="00190A7B">
            <w:pPr>
              <w:spacing w:before="60" w:after="60"/>
              <w:rPr>
                <w:rFonts w:ascii="Arial" w:hAnsi="Arial" w:cs="Arial"/>
                <w:sz w:val="18"/>
                <w:szCs w:val="18"/>
              </w:rPr>
            </w:pPr>
            <w:r w:rsidRPr="0042636F">
              <w:rPr>
                <w:rFonts w:ascii="Arial" w:hAnsi="Arial" w:cs="Arial"/>
                <w:sz w:val="18"/>
                <w:szCs w:val="18"/>
                <w:lang w:eastAsia="en-GB"/>
              </w:rPr>
              <w:t xml:space="preserve">Block-counted spills </w:t>
            </w:r>
          </w:p>
        </w:tc>
        <w:tc>
          <w:tcPr>
            <w:tcW w:w="608" w:type="pct"/>
          </w:tcPr>
          <w:p w14:paraId="41666178" w14:textId="77777777" w:rsidR="00B40A7D" w:rsidRPr="0042636F" w:rsidRDefault="00B40A7D" w:rsidP="00190A7B">
            <w:pPr>
              <w:spacing w:before="100" w:beforeAutospacing="1" w:after="100" w:afterAutospacing="1"/>
              <w:rPr>
                <w:rFonts w:ascii="Arial" w:hAnsi="Arial" w:cs="Arial"/>
                <w:sz w:val="18"/>
                <w:szCs w:val="18"/>
              </w:rPr>
            </w:pPr>
            <w:r w:rsidRPr="0042636F">
              <w:rPr>
                <w:rFonts w:ascii="Arial" w:hAnsi="Arial" w:cs="Arial"/>
                <w:sz w:val="18"/>
                <w:szCs w:val="18"/>
                <w:lang w:eastAsia="en-GB"/>
              </w:rPr>
              <w:t>N/A</w:t>
            </w:r>
          </w:p>
        </w:tc>
        <w:tc>
          <w:tcPr>
            <w:tcW w:w="646" w:type="pct"/>
          </w:tcPr>
          <w:p w14:paraId="0FB60D31" w14:textId="77777777" w:rsidR="00B40A7D" w:rsidRPr="0042636F" w:rsidRDefault="00B40A7D" w:rsidP="00190A7B">
            <w:pPr>
              <w:spacing w:before="100" w:beforeAutospacing="1" w:after="100" w:afterAutospacing="1"/>
              <w:rPr>
                <w:rFonts w:ascii="Arial" w:hAnsi="Arial" w:cs="Arial"/>
                <w:sz w:val="18"/>
                <w:szCs w:val="18"/>
              </w:rPr>
            </w:pPr>
            <w:r w:rsidRPr="0042636F">
              <w:rPr>
                <w:rFonts w:ascii="Arial" w:hAnsi="Arial" w:cs="Arial"/>
                <w:sz w:val="18"/>
                <w:szCs w:val="18"/>
                <w:lang w:eastAsia="en-GB"/>
              </w:rPr>
              <w:t>15</w:t>
            </w:r>
            <w:r w:rsidRPr="0042636F">
              <w:rPr>
                <w:rFonts w:ascii="Arial" w:hAnsi="Arial" w:cs="Arial"/>
                <w:sz w:val="18"/>
                <w:szCs w:val="18"/>
                <w:vertAlign w:val="superscript"/>
                <w:lang w:eastAsia="en-GB"/>
              </w:rPr>
              <w:t>th</w:t>
            </w:r>
            <w:r w:rsidRPr="0042636F">
              <w:rPr>
                <w:rFonts w:ascii="Arial" w:hAnsi="Arial" w:cs="Arial"/>
                <w:sz w:val="18"/>
                <w:szCs w:val="18"/>
                <w:lang w:eastAsia="en-GB"/>
              </w:rPr>
              <w:t xml:space="preserve"> May to 30</w:t>
            </w:r>
            <w:r w:rsidRPr="0042636F">
              <w:rPr>
                <w:rFonts w:ascii="Arial" w:hAnsi="Arial" w:cs="Arial"/>
                <w:sz w:val="18"/>
                <w:szCs w:val="18"/>
                <w:vertAlign w:val="superscript"/>
                <w:lang w:eastAsia="en-GB"/>
              </w:rPr>
              <w:t>th</w:t>
            </w:r>
            <w:r w:rsidRPr="0042636F">
              <w:rPr>
                <w:rFonts w:ascii="Arial" w:hAnsi="Arial" w:cs="Arial"/>
                <w:sz w:val="18"/>
                <w:szCs w:val="18"/>
                <w:lang w:eastAsia="en-GB"/>
              </w:rPr>
              <w:t xml:space="preserve"> September inclusive</w:t>
            </w:r>
          </w:p>
        </w:tc>
        <w:tc>
          <w:tcPr>
            <w:tcW w:w="518" w:type="pct"/>
          </w:tcPr>
          <w:p w14:paraId="5624C70C" w14:textId="77777777" w:rsidR="00B40A7D" w:rsidRPr="0042636F" w:rsidRDefault="00B40A7D" w:rsidP="00190A7B">
            <w:pPr>
              <w:spacing w:before="60" w:after="60"/>
              <w:rPr>
                <w:rFonts w:ascii="Arial" w:hAnsi="Arial" w:cs="Arial"/>
                <w:sz w:val="18"/>
                <w:szCs w:val="18"/>
              </w:rPr>
            </w:pPr>
            <w:r w:rsidRPr="0042636F">
              <w:rPr>
                <w:rFonts w:ascii="Arial" w:hAnsi="Arial" w:cs="Arial"/>
                <w:sz w:val="18"/>
                <w:szCs w:val="18"/>
                <w:lang w:eastAsia="en-GB"/>
              </w:rPr>
              <w:t>N/A</w:t>
            </w:r>
          </w:p>
        </w:tc>
        <w:tc>
          <w:tcPr>
            <w:tcW w:w="633" w:type="pct"/>
          </w:tcPr>
          <w:p w14:paraId="5BF504AE" w14:textId="77777777" w:rsidR="00B40A7D" w:rsidRPr="0042636F" w:rsidRDefault="00B40A7D" w:rsidP="00190A7B">
            <w:pPr>
              <w:spacing w:before="60" w:after="60"/>
              <w:rPr>
                <w:rFonts w:ascii="Arial" w:hAnsi="Arial"/>
                <w:sz w:val="18"/>
                <w:szCs w:val="18"/>
              </w:rPr>
            </w:pPr>
            <w:r w:rsidRPr="0042636F">
              <w:rPr>
                <w:rFonts w:ascii="Arial" w:hAnsi="Arial"/>
                <w:sz w:val="18"/>
                <w:szCs w:val="18"/>
                <w:lang w:eastAsia="en-GB"/>
              </w:rPr>
              <w:t>15 minutes</w:t>
            </w:r>
          </w:p>
        </w:tc>
        <w:tc>
          <w:tcPr>
            <w:tcW w:w="1043" w:type="pct"/>
          </w:tcPr>
          <w:p w14:paraId="61C16193" w14:textId="77777777" w:rsidR="00B40A7D" w:rsidRPr="0042636F" w:rsidRDefault="00B40A7D" w:rsidP="00190A7B">
            <w:pPr>
              <w:spacing w:before="60" w:after="60"/>
              <w:rPr>
                <w:rFonts w:ascii="Arial" w:hAnsi="Arial" w:cs="Arial"/>
                <w:sz w:val="18"/>
                <w:szCs w:val="18"/>
              </w:rPr>
            </w:pPr>
            <w:r w:rsidRPr="0042636F">
              <w:rPr>
                <w:rFonts w:ascii="Arial" w:hAnsi="Arial" w:cs="Arial"/>
                <w:sz w:val="18"/>
                <w:szCs w:val="18"/>
                <w:lang w:eastAsia="en-GB"/>
              </w:rPr>
              <w:t>N/A</w:t>
            </w:r>
          </w:p>
        </w:tc>
      </w:tr>
      <w:tr w:rsidR="00B40A7D" w:rsidRPr="00C00112" w14:paraId="5E2F4777" w14:textId="77777777" w:rsidTr="0042636F">
        <w:trPr>
          <w:cantSplit/>
        </w:trPr>
        <w:tc>
          <w:tcPr>
            <w:tcW w:w="711" w:type="pct"/>
            <w:vMerge/>
          </w:tcPr>
          <w:p w14:paraId="1AF64AA8" w14:textId="77777777" w:rsidR="00B40A7D" w:rsidRPr="00C00112" w:rsidRDefault="00B40A7D" w:rsidP="00887FC7">
            <w:pPr>
              <w:spacing w:before="60" w:after="60"/>
              <w:rPr>
                <w:rFonts w:ascii="Arial" w:hAnsi="Arial"/>
                <w:color w:val="0000FF"/>
                <w:sz w:val="18"/>
                <w:szCs w:val="18"/>
              </w:rPr>
            </w:pPr>
          </w:p>
        </w:tc>
        <w:tc>
          <w:tcPr>
            <w:tcW w:w="841" w:type="pct"/>
          </w:tcPr>
          <w:p w14:paraId="759ACB32" w14:textId="77777777" w:rsidR="00B40A7D" w:rsidRPr="00230006" w:rsidRDefault="00B40A7D"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4E7237E5" w14:textId="77777777" w:rsidR="00B40A7D" w:rsidRPr="00230006" w:rsidRDefault="00B40A7D"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ED73A6A" w14:textId="77777777" w:rsidR="00B40A7D" w:rsidRPr="00230006" w:rsidRDefault="00B40A7D"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71E8AF66" w14:textId="77777777" w:rsidR="00B40A7D" w:rsidRPr="00230006" w:rsidRDefault="00B40A7D"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69DD36B"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6FC470FB" w14:textId="77777777" w:rsidR="00B40A7D" w:rsidRPr="00230006" w:rsidRDefault="00B40A7D" w:rsidP="00887FC7">
            <w:pPr>
              <w:spacing w:before="60" w:after="60"/>
              <w:rPr>
                <w:rFonts w:ascii="Arial" w:hAnsi="Arial" w:cs="Arial"/>
                <w:sz w:val="18"/>
                <w:szCs w:val="18"/>
              </w:rPr>
            </w:pPr>
            <w:r w:rsidRPr="00230006">
              <w:rPr>
                <w:rFonts w:ascii="Arial" w:hAnsi="Arial" w:cs="Arial"/>
                <w:sz w:val="18"/>
                <w:szCs w:val="18"/>
              </w:rPr>
              <w:t>N/A</w:t>
            </w:r>
          </w:p>
        </w:tc>
      </w:tr>
      <w:tr w:rsidR="00B40A7D" w:rsidRPr="00C00112" w14:paraId="72D60DA8" w14:textId="77777777" w:rsidTr="0042636F">
        <w:trPr>
          <w:cantSplit/>
          <w:trHeight w:val="60"/>
        </w:trPr>
        <w:tc>
          <w:tcPr>
            <w:tcW w:w="711" w:type="pct"/>
            <w:vMerge/>
          </w:tcPr>
          <w:p w14:paraId="56D58ADA" w14:textId="77777777" w:rsidR="00B40A7D" w:rsidRPr="00C00112" w:rsidRDefault="00B40A7D" w:rsidP="00887FC7">
            <w:pPr>
              <w:spacing w:before="60" w:after="60"/>
              <w:rPr>
                <w:rFonts w:ascii="Arial" w:hAnsi="Arial"/>
                <w:color w:val="0000FF"/>
                <w:sz w:val="18"/>
                <w:szCs w:val="18"/>
              </w:rPr>
            </w:pPr>
          </w:p>
        </w:tc>
        <w:tc>
          <w:tcPr>
            <w:tcW w:w="841" w:type="pct"/>
          </w:tcPr>
          <w:p w14:paraId="593CB93E" w14:textId="77777777" w:rsidR="00B40A7D" w:rsidRPr="00230006" w:rsidRDefault="00B40A7D"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099B5685" w14:textId="77777777" w:rsidR="00B40A7D" w:rsidRPr="00230006" w:rsidRDefault="00B40A7D"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2752DB60" w14:textId="77777777" w:rsidR="00B40A7D" w:rsidRPr="00230006" w:rsidRDefault="00B40A7D"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30B6A80D" w14:textId="77777777" w:rsidR="00B40A7D" w:rsidRPr="00230006" w:rsidRDefault="00B40A7D"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6A59BAB6" w14:textId="77777777" w:rsidR="00B40A7D" w:rsidRPr="00230006" w:rsidRDefault="00B40A7D"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0F5CB69B" w14:textId="77777777" w:rsidR="00B40A7D" w:rsidRPr="00230006" w:rsidRDefault="00B40A7D" w:rsidP="00887FC7">
            <w:pPr>
              <w:spacing w:before="60" w:after="60"/>
              <w:rPr>
                <w:rFonts w:ascii="Arial" w:hAnsi="Arial" w:cs="Arial"/>
                <w:sz w:val="18"/>
                <w:szCs w:val="18"/>
              </w:rPr>
            </w:pPr>
            <w:r w:rsidRPr="00230006">
              <w:rPr>
                <w:rFonts w:ascii="Arial" w:hAnsi="Arial" w:cs="Arial"/>
                <w:sz w:val="18"/>
                <w:szCs w:val="18"/>
              </w:rPr>
              <w:t>N/A</w:t>
            </w:r>
          </w:p>
        </w:tc>
      </w:tr>
    </w:tbl>
    <w:p w14:paraId="18D6CC76" w14:textId="77777777" w:rsidR="00B40A7D" w:rsidRPr="004921D8" w:rsidRDefault="00B40A7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40A7D" w:rsidRPr="004921D8" w14:paraId="42B2337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6E8A09" w14:textId="77777777" w:rsidR="00B40A7D" w:rsidRPr="004921D8" w:rsidRDefault="00B40A7D" w:rsidP="00926B5E">
            <w:pPr>
              <w:pStyle w:val="TableText"/>
              <w:rPr>
                <w:sz w:val="18"/>
                <w:szCs w:val="18"/>
              </w:rPr>
            </w:pPr>
            <w:r w:rsidRPr="004921D8">
              <w:rPr>
                <w:sz w:val="18"/>
                <w:szCs w:val="18"/>
              </w:rPr>
              <w:t>Table S3.2 Discharge points</w:t>
            </w:r>
          </w:p>
        </w:tc>
      </w:tr>
      <w:tr w:rsidR="00B40A7D" w:rsidRPr="004921D8" w14:paraId="0CA4D6C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96D3EE9" w14:textId="77777777" w:rsidR="00B40A7D" w:rsidRPr="00166CA5" w:rsidRDefault="00B40A7D" w:rsidP="00926B5E">
            <w:pPr>
              <w:pStyle w:val="TableText"/>
              <w:rPr>
                <w:sz w:val="18"/>
                <w:szCs w:val="18"/>
              </w:rPr>
            </w:pPr>
            <w:r w:rsidRPr="00166CA5">
              <w:rPr>
                <w:sz w:val="18"/>
                <w:szCs w:val="18"/>
              </w:rPr>
              <w:t>Effluent Name</w:t>
            </w:r>
          </w:p>
        </w:tc>
        <w:tc>
          <w:tcPr>
            <w:tcW w:w="1323" w:type="pct"/>
          </w:tcPr>
          <w:p w14:paraId="7F1352F2" w14:textId="77777777" w:rsidR="00B40A7D" w:rsidRPr="00166CA5" w:rsidRDefault="00B40A7D" w:rsidP="00926B5E">
            <w:pPr>
              <w:pStyle w:val="TableText"/>
              <w:rPr>
                <w:sz w:val="18"/>
                <w:szCs w:val="18"/>
              </w:rPr>
            </w:pPr>
            <w:r w:rsidRPr="00166CA5">
              <w:rPr>
                <w:sz w:val="18"/>
                <w:szCs w:val="18"/>
              </w:rPr>
              <w:t>Discharge Point</w:t>
            </w:r>
          </w:p>
        </w:tc>
        <w:tc>
          <w:tcPr>
            <w:tcW w:w="1323" w:type="pct"/>
          </w:tcPr>
          <w:p w14:paraId="23621A1B" w14:textId="77777777" w:rsidR="00B40A7D" w:rsidRPr="004921D8" w:rsidRDefault="00B40A7D" w:rsidP="00926B5E">
            <w:pPr>
              <w:pStyle w:val="TableText"/>
              <w:rPr>
                <w:sz w:val="18"/>
                <w:szCs w:val="18"/>
              </w:rPr>
            </w:pPr>
            <w:r w:rsidRPr="004921D8">
              <w:rPr>
                <w:sz w:val="18"/>
                <w:szCs w:val="18"/>
              </w:rPr>
              <w:t>Discharge point NGR</w:t>
            </w:r>
          </w:p>
        </w:tc>
        <w:tc>
          <w:tcPr>
            <w:tcW w:w="1327" w:type="pct"/>
          </w:tcPr>
          <w:p w14:paraId="059051F5" w14:textId="77777777" w:rsidR="00B40A7D" w:rsidRPr="004921D8" w:rsidRDefault="00B40A7D" w:rsidP="00926B5E">
            <w:pPr>
              <w:pStyle w:val="TableText"/>
              <w:rPr>
                <w:sz w:val="18"/>
                <w:szCs w:val="18"/>
              </w:rPr>
            </w:pPr>
            <w:r w:rsidRPr="004921D8">
              <w:rPr>
                <w:sz w:val="18"/>
                <w:szCs w:val="18"/>
              </w:rPr>
              <w:t>Receiving water/Environment</w:t>
            </w:r>
          </w:p>
        </w:tc>
      </w:tr>
      <w:tr w:rsidR="00B40A7D" w:rsidRPr="004921D8" w14:paraId="45376BB8" w14:textId="77777777" w:rsidTr="00177D84">
        <w:trPr>
          <w:cantSplit/>
        </w:trPr>
        <w:tc>
          <w:tcPr>
            <w:tcW w:w="1027" w:type="pct"/>
          </w:tcPr>
          <w:p w14:paraId="2AD17C85" w14:textId="77777777" w:rsidR="00B40A7D" w:rsidRPr="00166CA5" w:rsidRDefault="00B40A7D" w:rsidP="000A07C9">
            <w:pPr>
              <w:pStyle w:val="TableText"/>
              <w:rPr>
                <w:rStyle w:val="Blue"/>
                <w:color w:val="auto"/>
                <w:sz w:val="18"/>
                <w:szCs w:val="18"/>
              </w:rPr>
            </w:pPr>
            <w:r w:rsidRPr="00166CA5">
              <w:rPr>
                <w:rStyle w:val="Blue"/>
                <w:color w:val="auto"/>
                <w:sz w:val="18"/>
                <w:szCs w:val="18"/>
              </w:rPr>
              <w:t>Storm sewage</w:t>
            </w:r>
          </w:p>
        </w:tc>
        <w:tc>
          <w:tcPr>
            <w:tcW w:w="1323" w:type="pct"/>
          </w:tcPr>
          <w:p w14:paraId="41A2D26F" w14:textId="6C2EB3F7" w:rsidR="00B40A7D" w:rsidRPr="0042636F" w:rsidRDefault="00A142BB" w:rsidP="00C30128">
            <w:pPr>
              <w:pStyle w:val="TableText"/>
              <w:rPr>
                <w:rStyle w:val="Blue"/>
                <w:rFonts w:ascii="Arial" w:hAnsi="Arial"/>
                <w:color w:val="auto"/>
                <w:sz w:val="18"/>
                <w:szCs w:val="18"/>
              </w:rPr>
            </w:pPr>
            <w:r w:rsidRPr="0042636F">
              <w:rPr>
                <w:rStyle w:val="Blue"/>
                <w:color w:val="auto"/>
                <w:sz w:val="18"/>
                <w:szCs w:val="18"/>
              </w:rPr>
              <w:t>Point of Discharge</w:t>
            </w:r>
          </w:p>
        </w:tc>
        <w:tc>
          <w:tcPr>
            <w:tcW w:w="1323" w:type="pct"/>
          </w:tcPr>
          <w:p w14:paraId="1E6FB72E" w14:textId="77777777" w:rsidR="00B40A7D" w:rsidRPr="0042636F" w:rsidRDefault="00B40A7D" w:rsidP="000A07C9">
            <w:pPr>
              <w:pStyle w:val="TableText"/>
              <w:rPr>
                <w:rStyle w:val="Blue"/>
                <w:color w:val="auto"/>
                <w:sz w:val="18"/>
                <w:szCs w:val="18"/>
              </w:rPr>
            </w:pPr>
            <w:r w:rsidRPr="0042636F">
              <w:rPr>
                <w:noProof/>
                <w:sz w:val="18"/>
                <w:szCs w:val="18"/>
              </w:rPr>
              <w:t>SH 52560 82800</w:t>
            </w:r>
          </w:p>
        </w:tc>
        <w:tc>
          <w:tcPr>
            <w:tcW w:w="1327" w:type="pct"/>
          </w:tcPr>
          <w:p w14:paraId="3ED324CC" w14:textId="77777777" w:rsidR="00B40A7D" w:rsidRPr="00815D01" w:rsidRDefault="00B40A7D" w:rsidP="000A07C9">
            <w:pPr>
              <w:pStyle w:val="TableText"/>
              <w:rPr>
                <w:rStyle w:val="Blue"/>
                <w:color w:val="FF0000"/>
                <w:sz w:val="18"/>
                <w:szCs w:val="18"/>
              </w:rPr>
            </w:pPr>
            <w:r w:rsidRPr="0042636F">
              <w:rPr>
                <w:noProof/>
                <w:sz w:val="18"/>
                <w:szCs w:val="18"/>
              </w:rPr>
              <w:t>Coastal Waters off Benllech</w:t>
            </w:r>
          </w:p>
        </w:tc>
      </w:tr>
    </w:tbl>
    <w:p w14:paraId="7A2C41DD" w14:textId="77777777" w:rsidR="00B40A7D" w:rsidRPr="004921D8" w:rsidRDefault="00B40A7D" w:rsidP="00F437F3">
      <w:pPr>
        <w:spacing w:after="0"/>
        <w:rPr>
          <w:sz w:val="18"/>
          <w:szCs w:val="18"/>
        </w:rPr>
      </w:pPr>
    </w:p>
    <w:tbl>
      <w:tblPr>
        <w:tblStyle w:val="TableGrid"/>
        <w:tblW w:w="0" w:type="auto"/>
        <w:tblInd w:w="562" w:type="dxa"/>
        <w:tblLayout w:type="fixed"/>
        <w:tblLook w:val="0020" w:firstRow="1" w:lastRow="0" w:firstColumn="0" w:lastColumn="0" w:noHBand="0" w:noVBand="0"/>
      </w:tblPr>
      <w:tblGrid>
        <w:gridCol w:w="1701"/>
        <w:gridCol w:w="1276"/>
        <w:gridCol w:w="1134"/>
        <w:gridCol w:w="2126"/>
        <w:gridCol w:w="851"/>
        <w:gridCol w:w="1673"/>
      </w:tblGrid>
      <w:tr w:rsidR="00B40A7D" w:rsidRPr="004921D8" w14:paraId="6B04FCA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EE7BB31" w14:textId="77777777" w:rsidR="00B40A7D" w:rsidRPr="004921D8" w:rsidRDefault="00B40A7D" w:rsidP="000A07C9">
            <w:pPr>
              <w:pStyle w:val="TableText"/>
              <w:rPr>
                <w:sz w:val="18"/>
                <w:szCs w:val="18"/>
              </w:rPr>
            </w:pPr>
            <w:r w:rsidRPr="004921D8">
              <w:rPr>
                <w:sz w:val="18"/>
                <w:szCs w:val="18"/>
              </w:rPr>
              <w:t>Table S3.3 Storm sewage discharge settings</w:t>
            </w:r>
          </w:p>
        </w:tc>
      </w:tr>
      <w:tr w:rsidR="00B40A7D" w:rsidRPr="004921D8" w14:paraId="266F61FD" w14:textId="77777777" w:rsidTr="0042636F">
        <w:trPr>
          <w:cnfStyle w:val="100000000000" w:firstRow="1" w:lastRow="0" w:firstColumn="0" w:lastColumn="0" w:oddVBand="0" w:evenVBand="0" w:oddHBand="0" w:evenHBand="0" w:firstRowFirstColumn="0" w:firstRowLastColumn="0" w:lastRowFirstColumn="0" w:lastRowLastColumn="0"/>
          <w:tblHeader/>
        </w:trPr>
        <w:tc>
          <w:tcPr>
            <w:tcW w:w="1701" w:type="dxa"/>
          </w:tcPr>
          <w:p w14:paraId="395E4354" w14:textId="77777777" w:rsidR="00B40A7D" w:rsidRPr="00166CA5" w:rsidRDefault="00B40A7D" w:rsidP="00D7792E">
            <w:pPr>
              <w:pStyle w:val="TableText"/>
              <w:rPr>
                <w:sz w:val="18"/>
                <w:szCs w:val="18"/>
              </w:rPr>
            </w:pPr>
            <w:r w:rsidRPr="00166CA5">
              <w:rPr>
                <w:sz w:val="18"/>
                <w:szCs w:val="18"/>
              </w:rPr>
              <w:t xml:space="preserve">Effluent and discharge point </w:t>
            </w:r>
          </w:p>
        </w:tc>
        <w:tc>
          <w:tcPr>
            <w:tcW w:w="1276" w:type="dxa"/>
          </w:tcPr>
          <w:p w14:paraId="7049B645" w14:textId="77777777" w:rsidR="00B40A7D" w:rsidRPr="00166CA5" w:rsidRDefault="00B40A7D" w:rsidP="000A07C9">
            <w:pPr>
              <w:pStyle w:val="TableText"/>
              <w:rPr>
                <w:sz w:val="18"/>
                <w:szCs w:val="18"/>
              </w:rPr>
            </w:pPr>
            <w:r w:rsidRPr="00166CA5">
              <w:rPr>
                <w:sz w:val="18"/>
                <w:szCs w:val="18"/>
              </w:rPr>
              <w:t>Description of discharge</w:t>
            </w:r>
          </w:p>
        </w:tc>
        <w:tc>
          <w:tcPr>
            <w:tcW w:w="1134" w:type="dxa"/>
          </w:tcPr>
          <w:p w14:paraId="56E25D37" w14:textId="77777777" w:rsidR="00B40A7D" w:rsidRPr="00166CA5" w:rsidRDefault="00B40A7D" w:rsidP="000A07C9">
            <w:pPr>
              <w:pStyle w:val="TableText"/>
              <w:rPr>
                <w:sz w:val="18"/>
                <w:szCs w:val="18"/>
              </w:rPr>
            </w:pPr>
            <w:r w:rsidRPr="00166CA5">
              <w:rPr>
                <w:sz w:val="18"/>
                <w:szCs w:val="18"/>
              </w:rPr>
              <w:t>Overflow setting l/s</w:t>
            </w:r>
          </w:p>
        </w:tc>
        <w:tc>
          <w:tcPr>
            <w:tcW w:w="2126" w:type="dxa"/>
          </w:tcPr>
          <w:p w14:paraId="451EF367" w14:textId="77777777" w:rsidR="00B40A7D" w:rsidRPr="00166CA5" w:rsidRDefault="00B40A7D" w:rsidP="00E75B27">
            <w:pPr>
              <w:pStyle w:val="TableText"/>
              <w:rPr>
                <w:rStyle w:val="Red"/>
                <w:color w:val="auto"/>
                <w:sz w:val="18"/>
                <w:szCs w:val="18"/>
              </w:rPr>
            </w:pPr>
            <w:r w:rsidRPr="00166CA5">
              <w:rPr>
                <w:rStyle w:val="Red"/>
                <w:color w:val="auto"/>
                <w:sz w:val="18"/>
                <w:szCs w:val="18"/>
              </w:rPr>
              <w:t>Maximum size of solid matter</w:t>
            </w:r>
          </w:p>
        </w:tc>
        <w:tc>
          <w:tcPr>
            <w:tcW w:w="851" w:type="dxa"/>
          </w:tcPr>
          <w:p w14:paraId="4F6C89E3" w14:textId="77777777" w:rsidR="00B40A7D" w:rsidRPr="00166CA5" w:rsidRDefault="00B40A7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11F2B0A5" w14:textId="77777777" w:rsidR="00B40A7D" w:rsidRPr="00166CA5" w:rsidRDefault="00B40A7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40A7D" w:rsidRPr="004921D8" w14:paraId="7A6E2CE3" w14:textId="77777777" w:rsidTr="0042636F">
        <w:tc>
          <w:tcPr>
            <w:tcW w:w="1701" w:type="dxa"/>
          </w:tcPr>
          <w:p w14:paraId="1A0EFBA8" w14:textId="3A2B2BA8" w:rsidR="00B40A7D" w:rsidRPr="00166CA5" w:rsidRDefault="00B40A7D"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00A142BB">
              <w:rPr>
                <w:rStyle w:val="Blue"/>
                <w:rFonts w:cstheme="minorHAnsi"/>
                <w:color w:val="auto"/>
                <w:sz w:val="18"/>
                <w:szCs w:val="18"/>
              </w:rPr>
              <w:t>Point of Discharge</w:t>
            </w:r>
          </w:p>
        </w:tc>
        <w:tc>
          <w:tcPr>
            <w:tcW w:w="1276" w:type="dxa"/>
          </w:tcPr>
          <w:p w14:paraId="4BD92037" w14:textId="77777777" w:rsidR="00B40A7D" w:rsidRPr="00CA09E2" w:rsidRDefault="00B40A7D"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3B5C30F" w14:textId="77777777" w:rsidR="00B40A7D" w:rsidRPr="0042636F" w:rsidRDefault="00B40A7D" w:rsidP="00CA09E2">
            <w:pPr>
              <w:pStyle w:val="TableText"/>
              <w:rPr>
                <w:rStyle w:val="Blue"/>
                <w:rFonts w:cstheme="minorHAnsi"/>
                <w:color w:val="auto"/>
                <w:sz w:val="18"/>
                <w:szCs w:val="18"/>
              </w:rPr>
            </w:pPr>
            <w:r w:rsidRPr="0042636F">
              <w:rPr>
                <w:rFonts w:cstheme="minorHAnsi"/>
                <w:noProof/>
                <w:sz w:val="18"/>
                <w:szCs w:val="18"/>
              </w:rPr>
              <w:t>520</w:t>
            </w:r>
          </w:p>
        </w:tc>
        <w:tc>
          <w:tcPr>
            <w:tcW w:w="2126" w:type="dxa"/>
          </w:tcPr>
          <w:p w14:paraId="4E3C8E62" w14:textId="24D4FED9" w:rsidR="00B40A7D" w:rsidRPr="0042636F" w:rsidRDefault="00B40A7D" w:rsidP="0042636F">
            <w:pPr>
              <w:pStyle w:val="TableText"/>
              <w:rPr>
                <w:rStyle w:val="Pink"/>
                <w:rFonts w:cstheme="minorHAnsi"/>
                <w:color w:val="auto"/>
                <w:sz w:val="18"/>
                <w:szCs w:val="18"/>
              </w:rPr>
            </w:pPr>
            <w:r w:rsidRPr="0042636F">
              <w:rPr>
                <w:rStyle w:val="Blue"/>
                <w:rFonts w:cstheme="minorHAnsi"/>
                <w:color w:val="auto"/>
                <w:sz w:val="18"/>
                <w:szCs w:val="18"/>
              </w:rPr>
              <w:t>No greater than 10 mm in more than 2 dimensions</w:t>
            </w:r>
            <w:r w:rsidRPr="0042636F" w:rsidDel="005434D5">
              <w:rPr>
                <w:rStyle w:val="Blue"/>
                <w:rFonts w:cstheme="minorHAnsi"/>
                <w:color w:val="auto"/>
                <w:sz w:val="18"/>
                <w:szCs w:val="18"/>
              </w:rPr>
              <w:t xml:space="preserve"> </w:t>
            </w:r>
          </w:p>
        </w:tc>
        <w:tc>
          <w:tcPr>
            <w:tcW w:w="851" w:type="dxa"/>
          </w:tcPr>
          <w:p w14:paraId="12DD352C" w14:textId="2CB1007F" w:rsidR="00B40A7D" w:rsidRPr="0042636F" w:rsidRDefault="00B40A7D" w:rsidP="0042636F">
            <w:pPr>
              <w:pStyle w:val="TableText"/>
              <w:rPr>
                <w:rStyle w:val="Blue"/>
                <w:rFonts w:cstheme="minorHAnsi"/>
                <w:color w:val="auto"/>
                <w:sz w:val="18"/>
                <w:szCs w:val="18"/>
                <w:highlight w:val="yellow"/>
              </w:rPr>
            </w:pPr>
            <w:r w:rsidRPr="0042636F">
              <w:rPr>
                <w:noProof/>
                <w:sz w:val="18"/>
                <w:szCs w:val="18"/>
              </w:rPr>
              <w:t>10mm</w:t>
            </w:r>
          </w:p>
        </w:tc>
        <w:tc>
          <w:tcPr>
            <w:tcW w:w="1673" w:type="dxa"/>
          </w:tcPr>
          <w:p w14:paraId="4B4D9587" w14:textId="77777777" w:rsidR="00B40A7D" w:rsidRPr="0042636F" w:rsidRDefault="00B40A7D" w:rsidP="00CA09E2">
            <w:pPr>
              <w:pStyle w:val="TableText"/>
              <w:rPr>
                <w:rStyle w:val="Blue"/>
                <w:rFonts w:cstheme="minorHAnsi"/>
                <w:color w:val="auto"/>
                <w:sz w:val="18"/>
                <w:szCs w:val="18"/>
              </w:rPr>
            </w:pPr>
            <w:r w:rsidRPr="0042636F">
              <w:rPr>
                <w:rFonts w:cstheme="minorHAnsi"/>
                <w:noProof/>
                <w:sz w:val="18"/>
                <w:szCs w:val="18"/>
              </w:rPr>
              <w:t>601</w:t>
            </w:r>
          </w:p>
        </w:tc>
      </w:tr>
    </w:tbl>
    <w:p w14:paraId="6FBD004A" w14:textId="77777777" w:rsidR="00B40A7D" w:rsidRPr="00C943FD" w:rsidRDefault="00B40A7D" w:rsidP="00F437F3">
      <w:pPr>
        <w:spacing w:after="0"/>
        <w:rPr>
          <w:rStyle w:val="Pink"/>
          <w:sz w:val="18"/>
          <w:szCs w:val="18"/>
        </w:rPr>
      </w:pPr>
    </w:p>
    <w:tbl>
      <w:tblPr>
        <w:tblStyle w:val="TableGrid"/>
        <w:tblW w:w="4720" w:type="pct"/>
        <w:tblInd w:w="562" w:type="dxa"/>
        <w:tblLook w:val="01A0" w:firstRow="1" w:lastRow="0" w:firstColumn="1" w:lastColumn="1" w:noHBand="0" w:noVBand="0"/>
      </w:tblPr>
      <w:tblGrid>
        <w:gridCol w:w="2127"/>
        <w:gridCol w:w="2267"/>
        <w:gridCol w:w="2172"/>
        <w:gridCol w:w="2235"/>
      </w:tblGrid>
      <w:tr w:rsidR="00B40A7D" w:rsidRPr="004921D8" w14:paraId="49F300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C11297" w14:textId="77777777" w:rsidR="00B40A7D" w:rsidRPr="004921D8" w:rsidRDefault="00B40A7D" w:rsidP="00D944CB">
            <w:pPr>
              <w:pStyle w:val="TableText"/>
              <w:rPr>
                <w:sz w:val="18"/>
                <w:szCs w:val="18"/>
              </w:rPr>
            </w:pPr>
            <w:r w:rsidRPr="004921D8">
              <w:rPr>
                <w:sz w:val="18"/>
                <w:szCs w:val="18"/>
              </w:rPr>
              <w:t>Table S3.4 Monitoring points</w:t>
            </w:r>
          </w:p>
        </w:tc>
      </w:tr>
      <w:tr w:rsidR="00B40A7D" w:rsidRPr="004921D8" w14:paraId="57676308" w14:textId="77777777" w:rsidTr="00F437F3">
        <w:trPr>
          <w:cnfStyle w:val="100000000000" w:firstRow="1" w:lastRow="0" w:firstColumn="0" w:lastColumn="0" w:oddVBand="0" w:evenVBand="0" w:oddHBand="0" w:evenHBand="0" w:firstRowFirstColumn="0" w:firstRowLastColumn="0" w:lastRowFirstColumn="0" w:lastRowLastColumn="0"/>
          <w:cantSplit/>
          <w:tblHeader/>
        </w:trPr>
        <w:tc>
          <w:tcPr>
            <w:tcW w:w="1208" w:type="pct"/>
          </w:tcPr>
          <w:p w14:paraId="0A66F995" w14:textId="77777777" w:rsidR="00B40A7D" w:rsidRPr="004921D8" w:rsidRDefault="00B40A7D" w:rsidP="00926B5E">
            <w:pPr>
              <w:pStyle w:val="TableText"/>
              <w:rPr>
                <w:sz w:val="18"/>
                <w:szCs w:val="18"/>
              </w:rPr>
            </w:pPr>
            <w:r>
              <w:rPr>
                <w:sz w:val="18"/>
                <w:szCs w:val="18"/>
              </w:rPr>
              <w:t>Effluent</w:t>
            </w:r>
            <w:r w:rsidRPr="004921D8">
              <w:rPr>
                <w:sz w:val="18"/>
                <w:szCs w:val="18"/>
              </w:rPr>
              <w:t xml:space="preserve"> and discharge point</w:t>
            </w:r>
          </w:p>
        </w:tc>
        <w:tc>
          <w:tcPr>
            <w:tcW w:w="1288" w:type="pct"/>
          </w:tcPr>
          <w:p w14:paraId="2B817CC2" w14:textId="77777777" w:rsidR="00B40A7D" w:rsidRPr="004921D8" w:rsidRDefault="00B40A7D" w:rsidP="00926B5E">
            <w:pPr>
              <w:pStyle w:val="TableText"/>
              <w:rPr>
                <w:sz w:val="18"/>
                <w:szCs w:val="18"/>
              </w:rPr>
            </w:pPr>
            <w:r w:rsidRPr="004921D8">
              <w:rPr>
                <w:sz w:val="18"/>
                <w:szCs w:val="18"/>
              </w:rPr>
              <w:t>Monitoring type</w:t>
            </w:r>
          </w:p>
        </w:tc>
        <w:tc>
          <w:tcPr>
            <w:tcW w:w="1234" w:type="pct"/>
          </w:tcPr>
          <w:p w14:paraId="219BD7B9" w14:textId="77777777" w:rsidR="00B40A7D" w:rsidRPr="004921D8" w:rsidRDefault="00B40A7D" w:rsidP="00926B5E">
            <w:pPr>
              <w:pStyle w:val="TableText"/>
              <w:rPr>
                <w:sz w:val="18"/>
                <w:szCs w:val="18"/>
              </w:rPr>
            </w:pPr>
            <w:r w:rsidRPr="004921D8">
              <w:rPr>
                <w:sz w:val="18"/>
                <w:szCs w:val="18"/>
              </w:rPr>
              <w:t>Monitoring point NGR</w:t>
            </w:r>
          </w:p>
        </w:tc>
        <w:tc>
          <w:tcPr>
            <w:tcW w:w="1269" w:type="pct"/>
          </w:tcPr>
          <w:p w14:paraId="72AFA55A" w14:textId="77777777" w:rsidR="00B40A7D" w:rsidRPr="004921D8" w:rsidRDefault="00B40A7D" w:rsidP="00926B5E">
            <w:pPr>
              <w:pStyle w:val="TableText"/>
              <w:rPr>
                <w:sz w:val="18"/>
                <w:szCs w:val="18"/>
              </w:rPr>
            </w:pPr>
            <w:r w:rsidRPr="004921D8">
              <w:rPr>
                <w:sz w:val="18"/>
                <w:szCs w:val="18"/>
              </w:rPr>
              <w:t>Monitoring point reference</w:t>
            </w:r>
          </w:p>
        </w:tc>
      </w:tr>
      <w:tr w:rsidR="00B40A7D" w:rsidRPr="004921D8" w14:paraId="607B643D" w14:textId="77777777" w:rsidTr="00F437F3">
        <w:trPr>
          <w:cantSplit/>
        </w:trPr>
        <w:tc>
          <w:tcPr>
            <w:tcW w:w="1208" w:type="pct"/>
            <w:vMerge w:val="restart"/>
          </w:tcPr>
          <w:p w14:paraId="344F1521" w14:textId="066832BD" w:rsidR="00B40A7D" w:rsidRPr="00815D01" w:rsidRDefault="00B40A7D"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A142BB">
              <w:rPr>
                <w:rStyle w:val="Blue"/>
                <w:color w:val="auto"/>
                <w:sz w:val="18"/>
                <w:szCs w:val="18"/>
              </w:rPr>
              <w:t>Point of Discharge</w:t>
            </w:r>
          </w:p>
        </w:tc>
        <w:tc>
          <w:tcPr>
            <w:tcW w:w="1288" w:type="pct"/>
          </w:tcPr>
          <w:p w14:paraId="58EA6A0E" w14:textId="77777777" w:rsidR="00B40A7D" w:rsidRPr="00815D01" w:rsidRDefault="00B40A7D"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234" w:type="pct"/>
          </w:tcPr>
          <w:p w14:paraId="33F37779" w14:textId="77777777" w:rsidR="00B40A7D" w:rsidRPr="0042636F" w:rsidRDefault="00B40A7D" w:rsidP="000A07C9">
            <w:pPr>
              <w:pStyle w:val="TableText"/>
              <w:rPr>
                <w:rStyle w:val="Blue"/>
                <w:color w:val="auto"/>
                <w:sz w:val="18"/>
                <w:szCs w:val="18"/>
              </w:rPr>
            </w:pPr>
            <w:r w:rsidRPr="0042636F">
              <w:rPr>
                <w:noProof/>
                <w:sz w:val="18"/>
                <w:szCs w:val="18"/>
              </w:rPr>
              <w:t>SH 52184 82683</w:t>
            </w:r>
          </w:p>
        </w:tc>
        <w:tc>
          <w:tcPr>
            <w:tcW w:w="1269" w:type="pct"/>
            <w:vMerge w:val="restart"/>
          </w:tcPr>
          <w:p w14:paraId="1E3B3560" w14:textId="740FA9FB" w:rsidR="00B40A7D" w:rsidRPr="004921D8" w:rsidRDefault="00A142BB" w:rsidP="0045495C">
            <w:pPr>
              <w:pStyle w:val="TableText"/>
              <w:rPr>
                <w:rStyle w:val="Blue"/>
                <w:sz w:val="18"/>
                <w:szCs w:val="18"/>
              </w:rPr>
            </w:pPr>
            <w:r>
              <w:rPr>
                <w:rStyle w:val="Blue"/>
                <w:color w:val="auto"/>
                <w:sz w:val="18"/>
                <w:szCs w:val="18"/>
              </w:rPr>
              <w:t>Point of Overflow</w:t>
            </w:r>
          </w:p>
        </w:tc>
      </w:tr>
      <w:tr w:rsidR="00B40A7D" w:rsidRPr="004921D8" w14:paraId="0FD94921" w14:textId="77777777" w:rsidTr="00F437F3">
        <w:trPr>
          <w:cantSplit/>
        </w:trPr>
        <w:tc>
          <w:tcPr>
            <w:tcW w:w="1208" w:type="pct"/>
            <w:vMerge/>
          </w:tcPr>
          <w:p w14:paraId="78C1531F" w14:textId="77777777" w:rsidR="00B40A7D" w:rsidRPr="00815D01" w:rsidRDefault="00B40A7D" w:rsidP="00C30128">
            <w:pPr>
              <w:pStyle w:val="TableText"/>
              <w:rPr>
                <w:rStyle w:val="Blue"/>
                <w:rFonts w:ascii="Arial" w:hAnsi="Arial"/>
                <w:color w:val="auto"/>
                <w:sz w:val="18"/>
                <w:szCs w:val="18"/>
              </w:rPr>
            </w:pPr>
          </w:p>
        </w:tc>
        <w:tc>
          <w:tcPr>
            <w:tcW w:w="1288" w:type="pct"/>
          </w:tcPr>
          <w:p w14:paraId="2B9EB9BC" w14:textId="77777777" w:rsidR="00B40A7D" w:rsidRPr="00815D01" w:rsidRDefault="00B40A7D"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234" w:type="pct"/>
          </w:tcPr>
          <w:p w14:paraId="03482350" w14:textId="77777777" w:rsidR="00B40A7D" w:rsidRPr="0042636F" w:rsidRDefault="00B40A7D" w:rsidP="000A07C9">
            <w:pPr>
              <w:pStyle w:val="TableText"/>
              <w:rPr>
                <w:rStyle w:val="Blue"/>
                <w:color w:val="auto"/>
                <w:sz w:val="18"/>
                <w:szCs w:val="18"/>
              </w:rPr>
            </w:pPr>
            <w:r w:rsidRPr="0042636F">
              <w:rPr>
                <w:noProof/>
                <w:sz w:val="18"/>
                <w:szCs w:val="18"/>
              </w:rPr>
              <w:t>SH 52184 82683</w:t>
            </w:r>
          </w:p>
        </w:tc>
        <w:tc>
          <w:tcPr>
            <w:tcW w:w="1269" w:type="pct"/>
            <w:vMerge/>
          </w:tcPr>
          <w:p w14:paraId="017F6884" w14:textId="77777777" w:rsidR="00B40A7D" w:rsidRPr="004921D8" w:rsidRDefault="00B40A7D" w:rsidP="00164190">
            <w:pPr>
              <w:pStyle w:val="TableText"/>
              <w:rPr>
                <w:rStyle w:val="Blue"/>
                <w:rFonts w:ascii="Arial" w:hAnsi="Arial"/>
                <w:color w:val="0000FF"/>
                <w:sz w:val="18"/>
                <w:szCs w:val="18"/>
              </w:rPr>
            </w:pPr>
          </w:p>
        </w:tc>
      </w:tr>
    </w:tbl>
    <w:p w14:paraId="4E3ED3D6" w14:textId="77777777" w:rsidR="00B40A7D" w:rsidRPr="00A61205" w:rsidRDefault="00B40A7D" w:rsidP="00A61205">
      <w:pPr>
        <w:pStyle w:val="Heading1"/>
        <w:ind w:left="567"/>
      </w:pPr>
      <w:r>
        <w:lastRenderedPageBreak/>
        <w:t xml:space="preserve">Schedule 4 </w:t>
      </w:r>
      <w:r w:rsidRPr="00926B5E">
        <w:t>–</w:t>
      </w:r>
      <w:r>
        <w:t xml:space="preserve"> Reporting</w:t>
      </w:r>
      <w:r w:rsidRPr="004921D8">
        <w:rPr>
          <w:sz w:val="18"/>
          <w:szCs w:val="18"/>
        </w:rPr>
        <w:t>.</w:t>
      </w:r>
    </w:p>
    <w:p w14:paraId="5B519727" w14:textId="15ECEC85" w:rsidR="00B40A7D" w:rsidRDefault="00B40A7D"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695"/>
        <w:gridCol w:w="1558"/>
        <w:gridCol w:w="2781"/>
        <w:gridCol w:w="1767"/>
      </w:tblGrid>
      <w:tr w:rsidR="00F437F3" w:rsidRPr="00C00112" w14:paraId="0547B368" w14:textId="77777777" w:rsidTr="000D7C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782C49" w14:textId="77777777" w:rsidR="00F437F3" w:rsidRPr="00C00112" w:rsidRDefault="00F437F3" w:rsidP="000D7C77">
            <w:pPr>
              <w:spacing w:before="60" w:after="60"/>
              <w:rPr>
                <w:rFonts w:ascii="Arial" w:hAnsi="Arial"/>
                <w:sz w:val="18"/>
                <w:szCs w:val="18"/>
              </w:rPr>
            </w:pPr>
            <w:r w:rsidRPr="00C00112">
              <w:rPr>
                <w:rFonts w:ascii="Arial" w:hAnsi="Arial"/>
                <w:sz w:val="18"/>
                <w:szCs w:val="18"/>
              </w:rPr>
              <w:t>Table S4.1 Reporting of monitoring data</w:t>
            </w:r>
          </w:p>
        </w:tc>
      </w:tr>
      <w:tr w:rsidR="00F437F3" w:rsidRPr="00C00112" w14:paraId="37C90172" w14:textId="77777777" w:rsidTr="00F437F3">
        <w:trPr>
          <w:cnfStyle w:val="100000000000" w:firstRow="1" w:lastRow="0" w:firstColumn="0" w:lastColumn="0" w:oddVBand="0" w:evenVBand="0" w:oddHBand="0" w:evenHBand="0" w:firstRowFirstColumn="0" w:firstRowLastColumn="0" w:lastRowFirstColumn="0" w:lastRowLastColumn="0"/>
          <w:cantSplit/>
          <w:tblHeader/>
        </w:trPr>
        <w:tc>
          <w:tcPr>
            <w:tcW w:w="1531" w:type="pct"/>
          </w:tcPr>
          <w:p w14:paraId="2ABA60CF" w14:textId="77777777" w:rsidR="00F437F3" w:rsidRPr="00C00112" w:rsidRDefault="00F437F3" w:rsidP="000D7C77">
            <w:pPr>
              <w:spacing w:before="60" w:after="60"/>
              <w:rPr>
                <w:rFonts w:ascii="Arial" w:hAnsi="Arial"/>
                <w:sz w:val="18"/>
                <w:szCs w:val="18"/>
              </w:rPr>
            </w:pPr>
            <w:r w:rsidRPr="00C00112">
              <w:rPr>
                <w:rFonts w:ascii="Arial" w:hAnsi="Arial"/>
                <w:sz w:val="18"/>
                <w:szCs w:val="18"/>
              </w:rPr>
              <w:t>Parameter</w:t>
            </w:r>
          </w:p>
        </w:tc>
        <w:tc>
          <w:tcPr>
            <w:tcW w:w="885" w:type="pct"/>
          </w:tcPr>
          <w:p w14:paraId="4B20AD15" w14:textId="77777777" w:rsidR="00F437F3" w:rsidRPr="00C00112" w:rsidRDefault="00F437F3" w:rsidP="000D7C77">
            <w:pPr>
              <w:spacing w:before="60" w:after="60"/>
              <w:rPr>
                <w:rFonts w:ascii="Arial" w:hAnsi="Arial"/>
                <w:sz w:val="18"/>
                <w:szCs w:val="18"/>
              </w:rPr>
            </w:pPr>
            <w:r w:rsidRPr="00C00112">
              <w:rPr>
                <w:rFonts w:ascii="Arial" w:hAnsi="Arial"/>
                <w:sz w:val="18"/>
                <w:szCs w:val="18"/>
              </w:rPr>
              <w:t>Monitoring point reference</w:t>
            </w:r>
          </w:p>
        </w:tc>
        <w:tc>
          <w:tcPr>
            <w:tcW w:w="1580" w:type="pct"/>
          </w:tcPr>
          <w:p w14:paraId="3F9CE74E" w14:textId="77777777" w:rsidR="00F437F3" w:rsidRPr="00C00112" w:rsidRDefault="00F437F3" w:rsidP="000D7C77">
            <w:pPr>
              <w:spacing w:before="60" w:after="60"/>
              <w:rPr>
                <w:rFonts w:ascii="Arial" w:hAnsi="Arial"/>
                <w:sz w:val="18"/>
                <w:szCs w:val="18"/>
              </w:rPr>
            </w:pPr>
            <w:r w:rsidRPr="00C00112">
              <w:rPr>
                <w:rFonts w:ascii="Arial" w:hAnsi="Arial"/>
                <w:sz w:val="18"/>
                <w:szCs w:val="18"/>
              </w:rPr>
              <w:t>Reporting period</w:t>
            </w:r>
          </w:p>
        </w:tc>
        <w:tc>
          <w:tcPr>
            <w:tcW w:w="1004" w:type="pct"/>
          </w:tcPr>
          <w:p w14:paraId="01626BAA" w14:textId="77777777" w:rsidR="00F437F3" w:rsidRPr="00C00112" w:rsidRDefault="00F437F3" w:rsidP="000D7C77">
            <w:pPr>
              <w:spacing w:before="60" w:after="60"/>
              <w:rPr>
                <w:rFonts w:ascii="Arial" w:hAnsi="Arial"/>
                <w:sz w:val="18"/>
                <w:szCs w:val="18"/>
              </w:rPr>
            </w:pPr>
            <w:r w:rsidRPr="00C00112">
              <w:rPr>
                <w:rFonts w:ascii="Arial" w:hAnsi="Arial"/>
                <w:sz w:val="18"/>
                <w:szCs w:val="18"/>
              </w:rPr>
              <w:t>Period begins</w:t>
            </w:r>
          </w:p>
        </w:tc>
      </w:tr>
      <w:tr w:rsidR="00F437F3" w:rsidRPr="00C00112" w14:paraId="5E069B52" w14:textId="77777777" w:rsidTr="00F437F3">
        <w:trPr>
          <w:cantSplit/>
          <w:trHeight w:val="1061"/>
        </w:trPr>
        <w:tc>
          <w:tcPr>
            <w:tcW w:w="1531" w:type="pct"/>
          </w:tcPr>
          <w:p w14:paraId="35493E18"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885" w:type="pct"/>
            <w:vMerge w:val="restart"/>
          </w:tcPr>
          <w:p w14:paraId="55DFEF31" w14:textId="0CDFB8EC" w:rsidR="00F437F3" w:rsidRPr="00D544EF" w:rsidRDefault="00F437F3" w:rsidP="000D7C77">
            <w:pPr>
              <w:spacing w:before="60" w:after="60"/>
              <w:rPr>
                <w:rFonts w:ascii="Arial" w:hAnsi="Arial" w:cs="Arial"/>
                <w:color w:val="000000" w:themeColor="text1"/>
                <w:sz w:val="18"/>
                <w:szCs w:val="18"/>
              </w:rPr>
            </w:pPr>
            <w:r w:rsidRPr="00F437F3">
              <w:rPr>
                <w:rFonts w:ascii="Arial" w:hAnsi="Arial" w:cs="Arial"/>
                <w:color w:val="000000" w:themeColor="text1"/>
                <w:sz w:val="18"/>
                <w:szCs w:val="18"/>
              </w:rPr>
              <w:t>Point of Overflow</w:t>
            </w:r>
          </w:p>
        </w:tc>
        <w:tc>
          <w:tcPr>
            <w:tcW w:w="1580" w:type="pct"/>
          </w:tcPr>
          <w:p w14:paraId="0AE807CA"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27F93D3"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4" w:type="pct"/>
          </w:tcPr>
          <w:p w14:paraId="7356A50B"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437F3" w:rsidRPr="00C00112" w14:paraId="12F8A7F0" w14:textId="77777777" w:rsidTr="00F437F3">
        <w:trPr>
          <w:cantSplit/>
        </w:trPr>
        <w:tc>
          <w:tcPr>
            <w:tcW w:w="1531" w:type="pct"/>
          </w:tcPr>
          <w:p w14:paraId="3E81812A"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09450313" w14:textId="77777777" w:rsidR="00F437F3" w:rsidRPr="00D544EF" w:rsidRDefault="00F437F3" w:rsidP="000D7C77">
            <w:pPr>
              <w:spacing w:before="60" w:after="60"/>
              <w:rPr>
                <w:rFonts w:ascii="Arial" w:hAnsi="Arial" w:cs="Arial"/>
                <w:b/>
                <w:bCs/>
                <w:color w:val="000000" w:themeColor="text1"/>
                <w:sz w:val="18"/>
                <w:szCs w:val="18"/>
              </w:rPr>
            </w:pPr>
          </w:p>
        </w:tc>
        <w:tc>
          <w:tcPr>
            <w:tcW w:w="885" w:type="pct"/>
            <w:vMerge/>
          </w:tcPr>
          <w:p w14:paraId="3793A913" w14:textId="77777777" w:rsidR="00F437F3" w:rsidRPr="00D544EF" w:rsidRDefault="00F437F3" w:rsidP="000D7C77">
            <w:pPr>
              <w:spacing w:before="60" w:after="60"/>
              <w:rPr>
                <w:rFonts w:ascii="Arial" w:hAnsi="Arial" w:cs="Arial"/>
                <w:color w:val="000000" w:themeColor="text1"/>
                <w:sz w:val="18"/>
                <w:szCs w:val="18"/>
              </w:rPr>
            </w:pPr>
          </w:p>
        </w:tc>
        <w:tc>
          <w:tcPr>
            <w:tcW w:w="1580" w:type="pct"/>
          </w:tcPr>
          <w:p w14:paraId="36CA0815"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FA4E0B9"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4" w:type="pct"/>
          </w:tcPr>
          <w:p w14:paraId="734E03E7"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F437F3" w:rsidRPr="00C00112" w14:paraId="0F0977A4" w14:textId="77777777" w:rsidTr="00F437F3">
        <w:trPr>
          <w:cantSplit/>
        </w:trPr>
        <w:tc>
          <w:tcPr>
            <w:tcW w:w="1531" w:type="pct"/>
          </w:tcPr>
          <w:p w14:paraId="684F4EC5"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458DB854" w14:textId="77777777" w:rsidR="00F437F3" w:rsidRPr="00D544EF" w:rsidRDefault="00F437F3" w:rsidP="000D7C77">
            <w:pPr>
              <w:spacing w:before="60" w:after="60"/>
              <w:rPr>
                <w:rFonts w:ascii="Arial" w:hAnsi="Arial" w:cs="Arial"/>
                <w:color w:val="000000" w:themeColor="text1"/>
                <w:sz w:val="18"/>
                <w:szCs w:val="18"/>
              </w:rPr>
            </w:pPr>
          </w:p>
        </w:tc>
        <w:tc>
          <w:tcPr>
            <w:tcW w:w="885" w:type="pct"/>
            <w:vMerge/>
          </w:tcPr>
          <w:p w14:paraId="68E54368" w14:textId="77777777" w:rsidR="00F437F3" w:rsidRPr="00D544EF" w:rsidRDefault="00F437F3" w:rsidP="000D7C77">
            <w:pPr>
              <w:spacing w:before="60" w:after="60"/>
              <w:rPr>
                <w:rFonts w:ascii="Arial" w:hAnsi="Arial" w:cs="Arial"/>
                <w:color w:val="000000" w:themeColor="text1"/>
                <w:sz w:val="18"/>
                <w:szCs w:val="18"/>
              </w:rPr>
            </w:pPr>
          </w:p>
        </w:tc>
        <w:tc>
          <w:tcPr>
            <w:tcW w:w="1580" w:type="pct"/>
          </w:tcPr>
          <w:p w14:paraId="3E57E544"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D033E8A"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4" w:type="pct"/>
          </w:tcPr>
          <w:p w14:paraId="10831000"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F437F3" w:rsidRPr="00C00112" w14:paraId="7173B6F5" w14:textId="77777777" w:rsidTr="00F437F3">
        <w:trPr>
          <w:cantSplit/>
        </w:trPr>
        <w:tc>
          <w:tcPr>
            <w:tcW w:w="1531" w:type="pct"/>
          </w:tcPr>
          <w:p w14:paraId="793F856C"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885" w:type="pct"/>
            <w:vMerge/>
          </w:tcPr>
          <w:p w14:paraId="14EE7EF1" w14:textId="77777777" w:rsidR="00F437F3" w:rsidRPr="00D544EF" w:rsidRDefault="00F437F3" w:rsidP="000D7C77">
            <w:pPr>
              <w:spacing w:before="60" w:after="60"/>
              <w:rPr>
                <w:rFonts w:ascii="Arial" w:hAnsi="Arial" w:cs="Arial"/>
                <w:color w:val="000000" w:themeColor="text1"/>
                <w:sz w:val="18"/>
                <w:szCs w:val="18"/>
              </w:rPr>
            </w:pPr>
          </w:p>
        </w:tc>
        <w:tc>
          <w:tcPr>
            <w:tcW w:w="1580" w:type="pct"/>
          </w:tcPr>
          <w:p w14:paraId="1C889D06"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FFCAEDE"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4" w:type="pct"/>
          </w:tcPr>
          <w:p w14:paraId="5BCD639F"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F437F3" w:rsidRPr="00C00112" w14:paraId="46AC0871" w14:textId="77777777" w:rsidTr="00F437F3">
        <w:trPr>
          <w:cantSplit/>
        </w:trPr>
        <w:tc>
          <w:tcPr>
            <w:tcW w:w="1531" w:type="pct"/>
          </w:tcPr>
          <w:p w14:paraId="7F3EB9EE" w14:textId="77777777" w:rsidR="00F437F3" w:rsidRPr="0054680E" w:rsidRDefault="00F437F3" w:rsidP="000D7C77">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885" w:type="pct"/>
            <w:vMerge/>
          </w:tcPr>
          <w:p w14:paraId="246FD314" w14:textId="77777777" w:rsidR="00F437F3" w:rsidRPr="00D544EF" w:rsidRDefault="00F437F3" w:rsidP="000D7C77">
            <w:pPr>
              <w:spacing w:before="60" w:after="60"/>
              <w:rPr>
                <w:rFonts w:ascii="Arial" w:hAnsi="Arial" w:cs="Arial"/>
                <w:color w:val="000000" w:themeColor="text1"/>
                <w:sz w:val="18"/>
                <w:szCs w:val="18"/>
              </w:rPr>
            </w:pPr>
          </w:p>
        </w:tc>
        <w:tc>
          <w:tcPr>
            <w:tcW w:w="1580" w:type="pct"/>
          </w:tcPr>
          <w:p w14:paraId="7101643B"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D6F0D97"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4" w:type="pct"/>
          </w:tcPr>
          <w:p w14:paraId="086931E6"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F437F3" w:rsidRPr="00C00112" w14:paraId="530D22ED" w14:textId="77777777" w:rsidTr="00F437F3">
        <w:trPr>
          <w:cantSplit/>
        </w:trPr>
        <w:tc>
          <w:tcPr>
            <w:tcW w:w="1531" w:type="pct"/>
          </w:tcPr>
          <w:p w14:paraId="50CCA041" w14:textId="77777777" w:rsidR="00F437F3" w:rsidRPr="00D544EF" w:rsidRDefault="00F437F3" w:rsidP="000D7C77">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885" w:type="pct"/>
            <w:vMerge/>
          </w:tcPr>
          <w:p w14:paraId="552CC936" w14:textId="77777777" w:rsidR="00F437F3" w:rsidRPr="00D544EF" w:rsidRDefault="00F437F3" w:rsidP="000D7C77">
            <w:pPr>
              <w:spacing w:before="60" w:after="60"/>
              <w:rPr>
                <w:rFonts w:ascii="Arial" w:hAnsi="Arial" w:cs="Arial"/>
                <w:color w:val="000000" w:themeColor="text1"/>
                <w:sz w:val="18"/>
                <w:szCs w:val="18"/>
              </w:rPr>
            </w:pPr>
          </w:p>
        </w:tc>
        <w:tc>
          <w:tcPr>
            <w:tcW w:w="1580" w:type="pct"/>
          </w:tcPr>
          <w:p w14:paraId="322FF02A"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41D4309"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4" w:type="pct"/>
          </w:tcPr>
          <w:p w14:paraId="21A1B0EC"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F437F3" w:rsidRPr="00C00112" w14:paraId="19C517B7" w14:textId="77777777" w:rsidTr="00F437F3">
        <w:trPr>
          <w:cantSplit/>
        </w:trPr>
        <w:tc>
          <w:tcPr>
            <w:tcW w:w="1531" w:type="pct"/>
          </w:tcPr>
          <w:p w14:paraId="3A01CC18"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885" w:type="pct"/>
            <w:vMerge/>
          </w:tcPr>
          <w:p w14:paraId="71FF8111" w14:textId="77777777" w:rsidR="00F437F3" w:rsidRPr="00D544EF" w:rsidRDefault="00F437F3" w:rsidP="000D7C77">
            <w:pPr>
              <w:spacing w:before="60" w:after="60"/>
              <w:rPr>
                <w:rFonts w:ascii="Arial" w:hAnsi="Arial" w:cs="Arial"/>
                <w:color w:val="000000" w:themeColor="text1"/>
                <w:sz w:val="18"/>
                <w:szCs w:val="18"/>
              </w:rPr>
            </w:pPr>
          </w:p>
        </w:tc>
        <w:tc>
          <w:tcPr>
            <w:tcW w:w="1580" w:type="pct"/>
          </w:tcPr>
          <w:p w14:paraId="72076CE6"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4" w:type="pct"/>
          </w:tcPr>
          <w:p w14:paraId="21E999FC"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F437F3" w:rsidRPr="00C00112" w14:paraId="519C0CCC" w14:textId="77777777" w:rsidTr="00F437F3">
        <w:trPr>
          <w:cantSplit/>
        </w:trPr>
        <w:tc>
          <w:tcPr>
            <w:tcW w:w="1531" w:type="pct"/>
          </w:tcPr>
          <w:p w14:paraId="392B7FAD" w14:textId="77777777" w:rsidR="00F437F3" w:rsidRPr="00DA468E"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885" w:type="pct"/>
            <w:vMerge/>
          </w:tcPr>
          <w:p w14:paraId="54CDF287" w14:textId="77777777" w:rsidR="00F437F3" w:rsidRPr="00D544EF" w:rsidRDefault="00F437F3" w:rsidP="000D7C77">
            <w:pPr>
              <w:spacing w:before="60" w:after="60"/>
              <w:rPr>
                <w:rFonts w:ascii="Arial" w:hAnsi="Arial" w:cs="Arial"/>
                <w:color w:val="000000" w:themeColor="text1"/>
                <w:sz w:val="18"/>
                <w:szCs w:val="18"/>
              </w:rPr>
            </w:pPr>
          </w:p>
        </w:tc>
        <w:tc>
          <w:tcPr>
            <w:tcW w:w="1580" w:type="pct"/>
          </w:tcPr>
          <w:p w14:paraId="7BDE0758" w14:textId="77777777" w:rsidR="00F437F3" w:rsidRPr="00DA468E" w:rsidRDefault="00F437F3" w:rsidP="000D7C77">
            <w:pPr>
              <w:spacing w:before="60" w:after="60"/>
              <w:rPr>
                <w:rFonts w:ascii="Arial" w:hAnsi="Arial" w:cs="Arial"/>
                <w:sz w:val="18"/>
                <w:szCs w:val="18"/>
              </w:rPr>
            </w:pPr>
            <w:r w:rsidRPr="00DA468E">
              <w:rPr>
                <w:rFonts w:ascii="Arial" w:hAnsi="Arial" w:cs="Arial"/>
                <w:sz w:val="18"/>
                <w:szCs w:val="18"/>
              </w:rPr>
              <w:t>Bathing Water season 15</w:t>
            </w:r>
            <w:r w:rsidRPr="00DA468E">
              <w:rPr>
                <w:rFonts w:ascii="Arial" w:hAnsi="Arial" w:cs="Arial"/>
                <w:sz w:val="18"/>
                <w:szCs w:val="18"/>
                <w:vertAlign w:val="superscript"/>
              </w:rPr>
              <w:t>th</w:t>
            </w:r>
            <w:r w:rsidRPr="00DA468E">
              <w:rPr>
                <w:rFonts w:ascii="Arial" w:hAnsi="Arial" w:cs="Arial"/>
                <w:sz w:val="18"/>
                <w:szCs w:val="18"/>
              </w:rPr>
              <w:t xml:space="preserve"> May – 30</w:t>
            </w:r>
            <w:r w:rsidRPr="00FF41A9">
              <w:rPr>
                <w:rFonts w:ascii="Arial" w:hAnsi="Arial" w:cs="Arial"/>
                <w:sz w:val="18"/>
                <w:szCs w:val="18"/>
                <w:vertAlign w:val="superscript"/>
              </w:rPr>
              <w:t>th</w:t>
            </w:r>
            <w:r>
              <w:rPr>
                <w:rFonts w:ascii="Arial" w:hAnsi="Arial" w:cs="Arial"/>
                <w:sz w:val="18"/>
                <w:szCs w:val="18"/>
              </w:rPr>
              <w:t xml:space="preserve"> </w:t>
            </w:r>
            <w:r w:rsidRPr="00DA468E">
              <w:rPr>
                <w:rFonts w:ascii="Arial" w:hAnsi="Arial" w:cs="Arial"/>
                <w:sz w:val="18"/>
                <w:szCs w:val="18"/>
              </w:rPr>
              <w:t>September</w:t>
            </w:r>
          </w:p>
          <w:p w14:paraId="0FCCC72A" w14:textId="77777777" w:rsidR="00F437F3" w:rsidRPr="00DA468E" w:rsidRDefault="00F437F3" w:rsidP="000D7C77">
            <w:pPr>
              <w:spacing w:before="60" w:after="60"/>
              <w:rPr>
                <w:rFonts w:ascii="Arial" w:hAnsi="Arial" w:cs="Arial"/>
                <w:sz w:val="18"/>
                <w:szCs w:val="18"/>
              </w:rPr>
            </w:pPr>
            <w:r w:rsidRPr="00DA468E">
              <w:rPr>
                <w:rFonts w:ascii="Arial" w:hAnsi="Arial" w:cs="Arial"/>
                <w:sz w:val="18"/>
                <w:szCs w:val="18"/>
              </w:rPr>
              <w:t>Report to be submitted within 3 months of the date of a trigger exceedance</w:t>
            </w:r>
          </w:p>
        </w:tc>
        <w:tc>
          <w:tcPr>
            <w:tcW w:w="1004" w:type="pct"/>
          </w:tcPr>
          <w:p w14:paraId="3E01440A" w14:textId="77777777" w:rsidR="00F437F3" w:rsidRPr="00DA468E" w:rsidRDefault="00F437F3" w:rsidP="000D7C77">
            <w:pPr>
              <w:spacing w:before="60" w:after="60"/>
              <w:rPr>
                <w:rFonts w:ascii="Arial" w:hAnsi="Arial" w:cs="Arial"/>
                <w:sz w:val="18"/>
                <w:szCs w:val="18"/>
              </w:rPr>
            </w:pPr>
            <w:r w:rsidRPr="00DA468E">
              <w:rPr>
                <w:rFonts w:ascii="Arial" w:hAnsi="Arial" w:cs="Arial"/>
                <w:sz w:val="18"/>
                <w:szCs w:val="18"/>
              </w:rPr>
              <w:t>15</w:t>
            </w:r>
            <w:r w:rsidRPr="00DA468E">
              <w:rPr>
                <w:rFonts w:ascii="Arial" w:hAnsi="Arial" w:cs="Arial"/>
                <w:sz w:val="18"/>
                <w:szCs w:val="18"/>
                <w:vertAlign w:val="superscript"/>
              </w:rPr>
              <w:t>th</w:t>
            </w:r>
            <w:r w:rsidRPr="00DA468E">
              <w:rPr>
                <w:rFonts w:ascii="Arial" w:hAnsi="Arial" w:cs="Arial"/>
                <w:sz w:val="18"/>
                <w:szCs w:val="18"/>
              </w:rPr>
              <w:t xml:space="preserve"> May</w:t>
            </w:r>
          </w:p>
        </w:tc>
      </w:tr>
      <w:tr w:rsidR="00F437F3" w:rsidRPr="00C00112" w14:paraId="314B0352" w14:textId="77777777" w:rsidTr="00F437F3">
        <w:trPr>
          <w:cantSplit/>
        </w:trPr>
        <w:tc>
          <w:tcPr>
            <w:tcW w:w="1531" w:type="pct"/>
          </w:tcPr>
          <w:p w14:paraId="6AA3CDCA" w14:textId="77777777" w:rsidR="00F437F3"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291ABCDD" w14:textId="77777777" w:rsidR="00F437F3" w:rsidRPr="00D544EF" w:rsidRDefault="00F437F3" w:rsidP="000D7C77">
            <w:pPr>
              <w:spacing w:before="60" w:after="60"/>
              <w:rPr>
                <w:rFonts w:ascii="Arial" w:hAnsi="Arial" w:cs="Arial"/>
                <w:color w:val="000000" w:themeColor="text1"/>
                <w:sz w:val="18"/>
                <w:szCs w:val="18"/>
              </w:rPr>
            </w:pPr>
          </w:p>
        </w:tc>
        <w:tc>
          <w:tcPr>
            <w:tcW w:w="885" w:type="pct"/>
            <w:vMerge/>
          </w:tcPr>
          <w:p w14:paraId="01CC3525" w14:textId="77777777" w:rsidR="00F437F3" w:rsidRPr="00D544EF" w:rsidRDefault="00F437F3" w:rsidP="000D7C77">
            <w:pPr>
              <w:spacing w:before="60" w:after="60"/>
              <w:rPr>
                <w:rFonts w:ascii="Arial" w:hAnsi="Arial" w:cs="Arial"/>
                <w:color w:val="000000" w:themeColor="text1"/>
                <w:sz w:val="18"/>
                <w:szCs w:val="18"/>
              </w:rPr>
            </w:pPr>
          </w:p>
        </w:tc>
        <w:tc>
          <w:tcPr>
            <w:tcW w:w="1580" w:type="pct"/>
          </w:tcPr>
          <w:p w14:paraId="121F6B2A"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FF41A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5A5EEFDE" w14:textId="77777777" w:rsidR="00F437F3" w:rsidRPr="00D544EF" w:rsidRDefault="00F437F3" w:rsidP="000D7C7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4" w:type="pct"/>
          </w:tcPr>
          <w:p w14:paraId="0724FEAE" w14:textId="77777777" w:rsidR="00F437F3" w:rsidRPr="0037576A" w:rsidRDefault="00F437F3" w:rsidP="000D7C77">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 </w:t>
            </w:r>
          </w:p>
        </w:tc>
      </w:tr>
      <w:tr w:rsidR="00F437F3" w:rsidRPr="00C00112" w14:paraId="12D95424" w14:textId="77777777" w:rsidTr="00F437F3">
        <w:trPr>
          <w:cantSplit/>
        </w:trPr>
        <w:tc>
          <w:tcPr>
            <w:tcW w:w="1531" w:type="pct"/>
          </w:tcPr>
          <w:p w14:paraId="25CB3DC7" w14:textId="77777777" w:rsidR="00F437F3" w:rsidRPr="0062330E" w:rsidRDefault="00F437F3" w:rsidP="000D7C77">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885" w:type="pct"/>
            <w:vMerge/>
          </w:tcPr>
          <w:p w14:paraId="010DBEBC" w14:textId="77777777" w:rsidR="00F437F3" w:rsidRPr="00C00112" w:rsidRDefault="00F437F3" w:rsidP="000D7C77">
            <w:pPr>
              <w:spacing w:before="60" w:after="60"/>
              <w:rPr>
                <w:rFonts w:ascii="Arial" w:hAnsi="Arial" w:cs="Arial"/>
                <w:color w:val="0000FF"/>
                <w:sz w:val="18"/>
                <w:szCs w:val="18"/>
              </w:rPr>
            </w:pPr>
          </w:p>
        </w:tc>
        <w:tc>
          <w:tcPr>
            <w:tcW w:w="1580" w:type="pct"/>
          </w:tcPr>
          <w:p w14:paraId="075AD1B2" w14:textId="77777777" w:rsidR="00F437F3" w:rsidRPr="00B4085B" w:rsidRDefault="00F437F3" w:rsidP="000D7C77">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4" w:type="pct"/>
          </w:tcPr>
          <w:p w14:paraId="422B5143" w14:textId="77777777" w:rsidR="00F437F3" w:rsidRPr="0037576A" w:rsidRDefault="00F437F3" w:rsidP="000D7C77">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r w:rsidR="00F437F3" w:rsidRPr="00C00112" w14:paraId="0BCE1D4C" w14:textId="77777777" w:rsidTr="00F437F3">
        <w:trPr>
          <w:cantSplit/>
          <w:trHeight w:val="1007"/>
        </w:trPr>
        <w:tc>
          <w:tcPr>
            <w:tcW w:w="1531" w:type="pct"/>
          </w:tcPr>
          <w:p w14:paraId="0E95069C" w14:textId="399465EB" w:rsidR="00F437F3" w:rsidRPr="0062330E" w:rsidRDefault="00F437F3" w:rsidP="00F437F3">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885" w:type="pct"/>
            <w:vMerge/>
          </w:tcPr>
          <w:p w14:paraId="062B5675" w14:textId="77777777" w:rsidR="00F437F3" w:rsidRPr="00C00112" w:rsidRDefault="00F437F3" w:rsidP="000D7C77">
            <w:pPr>
              <w:spacing w:before="60" w:after="60"/>
              <w:rPr>
                <w:rFonts w:ascii="Arial" w:hAnsi="Arial" w:cs="Arial"/>
                <w:color w:val="0000FF"/>
                <w:sz w:val="18"/>
                <w:szCs w:val="18"/>
              </w:rPr>
            </w:pPr>
          </w:p>
        </w:tc>
        <w:tc>
          <w:tcPr>
            <w:tcW w:w="1580" w:type="pct"/>
          </w:tcPr>
          <w:p w14:paraId="47A07A6E" w14:textId="77777777" w:rsidR="00F437F3" w:rsidRPr="00B4085B" w:rsidRDefault="00F437F3" w:rsidP="000D7C77">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4" w:type="pct"/>
          </w:tcPr>
          <w:p w14:paraId="7285A314" w14:textId="77777777" w:rsidR="00F437F3" w:rsidRPr="0037576A" w:rsidRDefault="00F437F3" w:rsidP="000D7C77">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bl>
    <w:tbl>
      <w:tblPr>
        <w:tblStyle w:val="TableGrid"/>
        <w:tblpPr w:leftFromText="180" w:rightFromText="180" w:vertAnchor="text" w:horzAnchor="margin" w:tblpXSpec="right" w:tblpY="107"/>
        <w:tblW w:w="4720" w:type="pct"/>
        <w:tblLook w:val="0020" w:firstRow="1" w:lastRow="0" w:firstColumn="0" w:lastColumn="0" w:noHBand="0" w:noVBand="0"/>
      </w:tblPr>
      <w:tblGrid>
        <w:gridCol w:w="3304"/>
        <w:gridCol w:w="5497"/>
      </w:tblGrid>
      <w:tr w:rsidR="00F437F3" w:rsidRPr="00C25946" w14:paraId="156EF288" w14:textId="77777777" w:rsidTr="00F437F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D0E85D" w14:textId="77777777" w:rsidR="00F437F3" w:rsidRPr="004921D8" w:rsidRDefault="00F437F3" w:rsidP="00F437F3">
            <w:pPr>
              <w:pStyle w:val="TableText"/>
              <w:rPr>
                <w:sz w:val="18"/>
                <w:szCs w:val="18"/>
              </w:rPr>
            </w:pPr>
            <w:r w:rsidRPr="004921D8">
              <w:rPr>
                <w:sz w:val="18"/>
                <w:szCs w:val="18"/>
              </w:rPr>
              <w:lastRenderedPageBreak/>
              <w:t>Table S4.2 Reporting forms</w:t>
            </w:r>
          </w:p>
        </w:tc>
      </w:tr>
      <w:tr w:rsidR="00F437F3" w:rsidRPr="00C25946" w14:paraId="35478F94" w14:textId="77777777" w:rsidTr="00F437F3">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C5B0E77" w14:textId="77777777" w:rsidR="00F437F3" w:rsidRPr="004921D8" w:rsidRDefault="00F437F3" w:rsidP="00F437F3">
            <w:pPr>
              <w:pStyle w:val="TableText"/>
              <w:rPr>
                <w:sz w:val="18"/>
                <w:szCs w:val="18"/>
              </w:rPr>
            </w:pPr>
            <w:r w:rsidRPr="004921D8">
              <w:rPr>
                <w:sz w:val="18"/>
                <w:szCs w:val="18"/>
              </w:rPr>
              <w:t>Parameter</w:t>
            </w:r>
          </w:p>
        </w:tc>
        <w:tc>
          <w:tcPr>
            <w:tcW w:w="3123" w:type="pct"/>
          </w:tcPr>
          <w:p w14:paraId="2C46DAE0" w14:textId="77777777" w:rsidR="00F437F3" w:rsidRPr="004921D8" w:rsidRDefault="00F437F3" w:rsidP="00F437F3">
            <w:pPr>
              <w:pStyle w:val="TableText"/>
              <w:rPr>
                <w:sz w:val="18"/>
                <w:szCs w:val="18"/>
              </w:rPr>
            </w:pPr>
            <w:r w:rsidRPr="004921D8">
              <w:rPr>
                <w:sz w:val="18"/>
                <w:szCs w:val="18"/>
              </w:rPr>
              <w:t>Reporting format</w:t>
            </w:r>
          </w:p>
        </w:tc>
      </w:tr>
      <w:tr w:rsidR="00F437F3" w:rsidRPr="00C25946" w14:paraId="237A40C6" w14:textId="77777777" w:rsidTr="00F437F3">
        <w:trPr>
          <w:cantSplit/>
        </w:trPr>
        <w:tc>
          <w:tcPr>
            <w:tcW w:w="1877" w:type="pct"/>
          </w:tcPr>
          <w:p w14:paraId="155BF031" w14:textId="77777777" w:rsidR="00F437F3" w:rsidRPr="00950A72" w:rsidRDefault="00F437F3" w:rsidP="00F437F3">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031A4FF6" w14:textId="77777777" w:rsidR="00F437F3" w:rsidRPr="00950A72" w:rsidRDefault="00F437F3" w:rsidP="00F437F3">
            <w:pPr>
              <w:pStyle w:val="TableText"/>
              <w:rPr>
                <w:rStyle w:val="Blue"/>
                <w:color w:val="auto"/>
                <w:sz w:val="18"/>
                <w:szCs w:val="18"/>
              </w:rPr>
            </w:pPr>
            <w:r w:rsidRPr="00710C05">
              <w:rPr>
                <w:rStyle w:val="Pink"/>
                <w:color w:val="000000" w:themeColor="text1"/>
                <w:sz w:val="18"/>
                <w:szCs w:val="18"/>
              </w:rPr>
              <w:t xml:space="preserve">Annual </w:t>
            </w:r>
            <w:r>
              <w:rPr>
                <w:rStyle w:val="Pink"/>
                <w:color w:val="000000" w:themeColor="text1"/>
                <w:sz w:val="18"/>
                <w:szCs w:val="18"/>
              </w:rPr>
              <w:t>summary</w:t>
            </w:r>
            <w:r w:rsidRPr="00710C05">
              <w:rPr>
                <w:rStyle w:val="Pink"/>
                <w:color w:val="000000" w:themeColor="text1"/>
                <w:sz w:val="18"/>
                <w:szCs w:val="18"/>
              </w:rPr>
              <w:t xml:space="preserve"> report or other form as agreed in writing by Natural Resources Wales</w:t>
            </w:r>
          </w:p>
        </w:tc>
      </w:tr>
      <w:tr w:rsidR="00F437F3" w:rsidRPr="00C25946" w14:paraId="1E201859" w14:textId="77777777" w:rsidTr="00F437F3">
        <w:trPr>
          <w:cantSplit/>
        </w:trPr>
        <w:tc>
          <w:tcPr>
            <w:tcW w:w="1877" w:type="pct"/>
          </w:tcPr>
          <w:p w14:paraId="21CB6AF5" w14:textId="4A6B1833" w:rsidR="00F437F3" w:rsidRPr="00F437F3" w:rsidRDefault="00F437F3" w:rsidP="00F437F3">
            <w:pPr>
              <w:pStyle w:val="TableText"/>
              <w:rPr>
                <w:rStyle w:val="Blue"/>
                <w:color w:val="auto"/>
                <w:sz w:val="18"/>
                <w:szCs w:val="18"/>
              </w:rPr>
            </w:pPr>
            <w:r w:rsidRPr="00F437F3">
              <w:rPr>
                <w:rStyle w:val="Blue"/>
                <w:color w:val="auto"/>
                <w:sz w:val="18"/>
                <w:szCs w:val="18"/>
              </w:rPr>
              <w:t>Combined sewer overflow performance including number and duration of block-counted significant spills</w:t>
            </w:r>
          </w:p>
        </w:tc>
        <w:tc>
          <w:tcPr>
            <w:tcW w:w="3123" w:type="pct"/>
          </w:tcPr>
          <w:p w14:paraId="13D2EECE" w14:textId="522251B8" w:rsidR="00F437F3" w:rsidRPr="00F437F3" w:rsidRDefault="00F437F3" w:rsidP="00F437F3">
            <w:pPr>
              <w:pStyle w:val="TableText"/>
              <w:rPr>
                <w:rStyle w:val="Pink"/>
                <w:color w:val="auto"/>
                <w:sz w:val="18"/>
                <w:szCs w:val="18"/>
              </w:rPr>
            </w:pPr>
            <w:r w:rsidRPr="00F437F3">
              <w:rPr>
                <w:rStyle w:val="Pink"/>
                <w:color w:val="auto"/>
                <w:sz w:val="18"/>
                <w:szCs w:val="18"/>
              </w:rPr>
              <w:t xml:space="preserve">Annual and bathing water summary report or other form as agreed in writing by Natural Resources Wales </w:t>
            </w:r>
          </w:p>
        </w:tc>
      </w:tr>
      <w:tr w:rsidR="00F437F3" w:rsidRPr="00C25946" w14:paraId="4F06F08E" w14:textId="77777777" w:rsidTr="00F437F3">
        <w:trPr>
          <w:cantSplit/>
        </w:trPr>
        <w:tc>
          <w:tcPr>
            <w:tcW w:w="1877" w:type="pct"/>
          </w:tcPr>
          <w:p w14:paraId="5052DB0F" w14:textId="77777777" w:rsidR="00F437F3" w:rsidRPr="00950A72" w:rsidRDefault="00F437F3" w:rsidP="00F437F3">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5AAA84B" w14:textId="77777777" w:rsidR="00F437F3" w:rsidRPr="00950A72" w:rsidRDefault="00F437F3" w:rsidP="00F437F3">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437F3" w:rsidRPr="00C25946" w14:paraId="58AB9779" w14:textId="77777777" w:rsidTr="00F437F3">
        <w:trPr>
          <w:cantSplit/>
        </w:trPr>
        <w:tc>
          <w:tcPr>
            <w:tcW w:w="1877" w:type="pct"/>
          </w:tcPr>
          <w:p w14:paraId="584750F9" w14:textId="77777777" w:rsidR="00F437F3" w:rsidRPr="00950A72" w:rsidRDefault="00F437F3" w:rsidP="00F437F3">
            <w:pPr>
              <w:pStyle w:val="TableText"/>
              <w:rPr>
                <w:rStyle w:val="Blue"/>
                <w:color w:val="auto"/>
                <w:sz w:val="18"/>
                <w:szCs w:val="18"/>
              </w:rPr>
            </w:pPr>
            <w:r w:rsidRPr="00950A72">
              <w:rPr>
                <w:rStyle w:val="Blue"/>
                <w:color w:val="auto"/>
                <w:sz w:val="18"/>
                <w:szCs w:val="18"/>
              </w:rPr>
              <w:t>Event recorder status</w:t>
            </w:r>
          </w:p>
          <w:p w14:paraId="42FA550C" w14:textId="77777777" w:rsidR="00F437F3" w:rsidRPr="00950A72" w:rsidRDefault="00F437F3" w:rsidP="00F437F3">
            <w:pPr>
              <w:pStyle w:val="TableText"/>
              <w:rPr>
                <w:rStyle w:val="Blue"/>
                <w:color w:val="auto"/>
                <w:sz w:val="18"/>
                <w:szCs w:val="18"/>
              </w:rPr>
            </w:pPr>
          </w:p>
        </w:tc>
        <w:tc>
          <w:tcPr>
            <w:tcW w:w="3123" w:type="pct"/>
          </w:tcPr>
          <w:p w14:paraId="189D791D" w14:textId="77777777" w:rsidR="00F437F3" w:rsidRPr="00950A72" w:rsidRDefault="00F437F3" w:rsidP="00F437F3">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6C3C1983" w14:textId="77777777" w:rsidR="00F437F3" w:rsidRPr="00950A72" w:rsidRDefault="00F437F3" w:rsidP="00F437F3">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437F3" w:rsidRPr="00C25946" w14:paraId="7152DAB2" w14:textId="77777777" w:rsidTr="00F437F3">
        <w:trPr>
          <w:cantSplit/>
        </w:trPr>
        <w:tc>
          <w:tcPr>
            <w:tcW w:w="1877" w:type="pct"/>
          </w:tcPr>
          <w:p w14:paraId="49DED18D" w14:textId="77777777" w:rsidR="00F437F3" w:rsidRPr="0054680E" w:rsidRDefault="00F437F3" w:rsidP="00F437F3">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0419EAD7" w14:textId="77777777" w:rsidR="00F437F3" w:rsidRPr="0054680E" w:rsidRDefault="00F437F3" w:rsidP="00F437F3">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F437F3" w:rsidRPr="00C25946" w14:paraId="651E1427" w14:textId="77777777" w:rsidTr="00F437F3">
        <w:trPr>
          <w:cantSplit/>
        </w:trPr>
        <w:tc>
          <w:tcPr>
            <w:tcW w:w="1877" w:type="pct"/>
          </w:tcPr>
          <w:p w14:paraId="129CDF65" w14:textId="77777777" w:rsidR="00F437F3" w:rsidRPr="0054680E" w:rsidRDefault="00F437F3" w:rsidP="00F437F3">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732DB91" w14:textId="77777777" w:rsidR="00F437F3" w:rsidRPr="0054680E" w:rsidRDefault="00F437F3" w:rsidP="00F437F3">
            <w:pPr>
              <w:pStyle w:val="TableText"/>
              <w:rPr>
                <w:rStyle w:val="Blue"/>
                <w:color w:val="auto"/>
                <w:sz w:val="18"/>
                <w:szCs w:val="18"/>
              </w:rPr>
            </w:pPr>
            <w:r w:rsidRPr="0054680E">
              <w:rPr>
                <w:sz w:val="18"/>
                <w:szCs w:val="18"/>
              </w:rPr>
              <w:t>Electronic format as agreed in writing by Natural Resources Wales.</w:t>
            </w:r>
          </w:p>
        </w:tc>
      </w:tr>
      <w:tr w:rsidR="00F437F3" w:rsidRPr="00C25946" w14:paraId="2D32D39D" w14:textId="77777777" w:rsidTr="00F437F3">
        <w:trPr>
          <w:cantSplit/>
        </w:trPr>
        <w:tc>
          <w:tcPr>
            <w:tcW w:w="1877" w:type="pct"/>
          </w:tcPr>
          <w:p w14:paraId="4DF80B23" w14:textId="77777777" w:rsidR="00F437F3" w:rsidRPr="0054680E" w:rsidRDefault="00F437F3" w:rsidP="00F437F3">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3FD017EE" w14:textId="77777777" w:rsidR="00F437F3" w:rsidRPr="0054680E" w:rsidRDefault="00F437F3" w:rsidP="00F437F3">
            <w:pPr>
              <w:pStyle w:val="TableText"/>
              <w:rPr>
                <w:rStyle w:val="Blue"/>
                <w:color w:val="auto"/>
                <w:sz w:val="18"/>
                <w:szCs w:val="18"/>
              </w:rPr>
            </w:pPr>
            <w:r w:rsidRPr="0054680E">
              <w:rPr>
                <w:sz w:val="18"/>
                <w:szCs w:val="18"/>
              </w:rPr>
              <w:t>Electronic format as agreed in writing by Natural Resources Wales.</w:t>
            </w:r>
          </w:p>
        </w:tc>
      </w:tr>
      <w:tr w:rsidR="00F437F3" w:rsidRPr="00C25946" w14:paraId="1C95E07A" w14:textId="77777777" w:rsidTr="00F437F3">
        <w:trPr>
          <w:cantSplit/>
        </w:trPr>
        <w:tc>
          <w:tcPr>
            <w:tcW w:w="1877" w:type="pct"/>
          </w:tcPr>
          <w:p w14:paraId="11ECF2D3" w14:textId="77777777" w:rsidR="00F437F3" w:rsidRPr="0054680E" w:rsidRDefault="00F437F3" w:rsidP="00F437F3">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A2C3263" w14:textId="77777777" w:rsidR="00F437F3" w:rsidRPr="0054680E" w:rsidRDefault="00F437F3" w:rsidP="00F437F3">
            <w:pPr>
              <w:pStyle w:val="TableText"/>
              <w:rPr>
                <w:rStyle w:val="Blue"/>
                <w:color w:val="auto"/>
                <w:sz w:val="18"/>
                <w:szCs w:val="18"/>
              </w:rPr>
            </w:pPr>
            <w:r w:rsidRPr="0054680E">
              <w:rPr>
                <w:sz w:val="18"/>
                <w:szCs w:val="18"/>
              </w:rPr>
              <w:t>Electronic format as agreed in writing by Natural Resources Wales.</w:t>
            </w:r>
          </w:p>
        </w:tc>
      </w:tr>
      <w:tr w:rsidR="00F437F3" w:rsidRPr="00C25946" w14:paraId="49954EAB" w14:textId="77777777" w:rsidTr="00F437F3">
        <w:trPr>
          <w:cantSplit/>
        </w:trPr>
        <w:tc>
          <w:tcPr>
            <w:tcW w:w="1877" w:type="pct"/>
          </w:tcPr>
          <w:p w14:paraId="3CD15A00" w14:textId="77777777" w:rsidR="00F437F3" w:rsidRPr="0054680E" w:rsidRDefault="00F437F3" w:rsidP="00F437F3">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467675E3" w14:textId="77777777" w:rsidR="00F437F3" w:rsidRPr="0054680E" w:rsidRDefault="00F437F3" w:rsidP="00F437F3">
            <w:pPr>
              <w:pStyle w:val="TableText"/>
              <w:rPr>
                <w:rStyle w:val="Blue"/>
                <w:color w:val="auto"/>
                <w:sz w:val="18"/>
                <w:szCs w:val="18"/>
              </w:rPr>
            </w:pPr>
            <w:r w:rsidRPr="0054680E">
              <w:rPr>
                <w:sz w:val="18"/>
                <w:szCs w:val="18"/>
              </w:rPr>
              <w:t>Electronic format as agreed in writing by Natural Resources Wales.</w:t>
            </w:r>
          </w:p>
        </w:tc>
      </w:tr>
    </w:tbl>
    <w:p w14:paraId="6DC331F1" w14:textId="77777777" w:rsidR="00B40A7D" w:rsidRDefault="00B40A7D" w:rsidP="00A9057C">
      <w:pPr>
        <w:ind w:left="567"/>
        <w:rPr>
          <w:rStyle w:val="Pink"/>
          <w:sz w:val="18"/>
          <w:szCs w:val="18"/>
        </w:rPr>
      </w:pPr>
    </w:p>
    <w:p w14:paraId="62F5C824" w14:textId="77777777" w:rsidR="00B40A7D" w:rsidRDefault="00B40A7D" w:rsidP="00A9057C">
      <w:pPr>
        <w:pStyle w:val="Heading1"/>
        <w:ind w:left="567"/>
      </w:pPr>
    </w:p>
    <w:p w14:paraId="0A0BFADA" w14:textId="77777777" w:rsidR="00B40A7D" w:rsidRDefault="00B40A7D">
      <w:pPr>
        <w:spacing w:before="0" w:after="0" w:line="240" w:lineRule="auto"/>
        <w:rPr>
          <w:rFonts w:asciiTheme="majorHAnsi" w:eastAsiaTheme="majorEastAsia" w:hAnsiTheme="majorHAnsi" w:cstheme="majorBidi"/>
          <w:b/>
          <w:bCs/>
          <w:sz w:val="36"/>
          <w:szCs w:val="28"/>
        </w:rPr>
      </w:pPr>
      <w:r>
        <w:br w:type="page"/>
      </w:r>
    </w:p>
    <w:p w14:paraId="08A334A5" w14:textId="77777777" w:rsidR="00B40A7D" w:rsidRDefault="00B40A7D" w:rsidP="00A9057C">
      <w:pPr>
        <w:pStyle w:val="Heading1"/>
        <w:ind w:left="567"/>
      </w:pPr>
      <w:r>
        <w:lastRenderedPageBreak/>
        <w:t xml:space="preserve">Schedule 5 </w:t>
      </w:r>
      <w:r w:rsidRPr="00926B5E">
        <w:t>–</w:t>
      </w:r>
      <w:r>
        <w:t xml:space="preserve"> Notification </w:t>
      </w:r>
    </w:p>
    <w:p w14:paraId="7827614D" w14:textId="77777777" w:rsidR="00B40A7D" w:rsidRPr="004921D8" w:rsidRDefault="00B40A7D" w:rsidP="00A9057C">
      <w:pPr>
        <w:ind w:left="567"/>
        <w:rPr>
          <w:sz w:val="18"/>
          <w:szCs w:val="18"/>
        </w:rPr>
      </w:pPr>
      <w:r w:rsidRPr="004921D8">
        <w:rPr>
          <w:sz w:val="18"/>
          <w:szCs w:val="18"/>
        </w:rPr>
        <w:t xml:space="preserve">These pages outline the information that the operator must provide. </w:t>
      </w:r>
    </w:p>
    <w:p w14:paraId="19CCAC21" w14:textId="77777777" w:rsidR="00B40A7D" w:rsidRPr="004921D8" w:rsidRDefault="00B40A7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BF429DB" w14:textId="77777777" w:rsidR="00B40A7D" w:rsidRPr="004921D8" w:rsidRDefault="00B40A7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F6956B" w14:textId="77777777" w:rsidR="00B40A7D" w:rsidRPr="00C15459" w:rsidRDefault="00B40A7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40A7D" w:rsidRPr="00834B3A" w14:paraId="64D8BB2D" w14:textId="77777777" w:rsidTr="00A9057C">
        <w:trPr>
          <w:cantSplit/>
        </w:trPr>
        <w:tc>
          <w:tcPr>
            <w:tcW w:w="1484" w:type="pct"/>
          </w:tcPr>
          <w:p w14:paraId="4ECF0210" w14:textId="77777777" w:rsidR="00B40A7D" w:rsidRPr="004921D8" w:rsidRDefault="00B40A7D" w:rsidP="00926B5E">
            <w:pPr>
              <w:pStyle w:val="TableText"/>
              <w:rPr>
                <w:sz w:val="18"/>
                <w:szCs w:val="18"/>
              </w:rPr>
            </w:pPr>
            <w:r w:rsidRPr="004921D8">
              <w:rPr>
                <w:sz w:val="18"/>
                <w:szCs w:val="18"/>
              </w:rPr>
              <w:t>Permit Number</w:t>
            </w:r>
          </w:p>
        </w:tc>
        <w:tc>
          <w:tcPr>
            <w:tcW w:w="3516" w:type="pct"/>
          </w:tcPr>
          <w:p w14:paraId="768EF1A2" w14:textId="77777777" w:rsidR="00B40A7D" w:rsidRPr="00F437F3" w:rsidRDefault="00B40A7D" w:rsidP="00926B5E">
            <w:pPr>
              <w:pStyle w:val="TableText"/>
            </w:pPr>
            <w:r w:rsidRPr="00F437F3">
              <w:rPr>
                <w:noProof/>
              </w:rPr>
              <w:t>CG0341901</w:t>
            </w:r>
          </w:p>
        </w:tc>
      </w:tr>
      <w:tr w:rsidR="00B40A7D" w:rsidRPr="00834B3A" w14:paraId="4AECB672" w14:textId="77777777" w:rsidTr="00A9057C">
        <w:trPr>
          <w:cantSplit/>
        </w:trPr>
        <w:tc>
          <w:tcPr>
            <w:tcW w:w="1484" w:type="pct"/>
          </w:tcPr>
          <w:p w14:paraId="699199C4" w14:textId="77777777" w:rsidR="00B40A7D" w:rsidRPr="004921D8" w:rsidRDefault="00B40A7D" w:rsidP="00926B5E">
            <w:pPr>
              <w:pStyle w:val="TableText"/>
              <w:rPr>
                <w:sz w:val="18"/>
                <w:szCs w:val="18"/>
              </w:rPr>
            </w:pPr>
            <w:r w:rsidRPr="004921D8">
              <w:rPr>
                <w:sz w:val="18"/>
                <w:szCs w:val="18"/>
              </w:rPr>
              <w:t>Name of operator</w:t>
            </w:r>
          </w:p>
        </w:tc>
        <w:tc>
          <w:tcPr>
            <w:tcW w:w="3516" w:type="pct"/>
          </w:tcPr>
          <w:p w14:paraId="11C4EE0A" w14:textId="77777777" w:rsidR="00B40A7D" w:rsidRPr="00F437F3" w:rsidRDefault="00B40A7D" w:rsidP="00926B5E">
            <w:pPr>
              <w:pStyle w:val="TableText"/>
            </w:pPr>
            <w:r w:rsidRPr="00F437F3">
              <w:t>D</w:t>
            </w:r>
            <w:r w:rsidRPr="00F437F3">
              <w:rPr>
                <w:rFonts w:cstheme="minorHAnsi"/>
              </w:rPr>
              <w:t>ŵ</w:t>
            </w:r>
            <w:r w:rsidRPr="00F437F3">
              <w:t>r Cymru Cyfyngedig</w:t>
            </w:r>
          </w:p>
        </w:tc>
      </w:tr>
      <w:tr w:rsidR="00B40A7D" w:rsidRPr="00834B3A" w14:paraId="2E0E2D51" w14:textId="77777777" w:rsidTr="00A9057C">
        <w:trPr>
          <w:cantSplit/>
        </w:trPr>
        <w:tc>
          <w:tcPr>
            <w:tcW w:w="1484" w:type="pct"/>
          </w:tcPr>
          <w:p w14:paraId="762011D2" w14:textId="77777777" w:rsidR="00B40A7D" w:rsidRPr="004921D8" w:rsidRDefault="00B40A7D" w:rsidP="00926B5E">
            <w:pPr>
              <w:pStyle w:val="TableText"/>
              <w:rPr>
                <w:sz w:val="18"/>
                <w:szCs w:val="18"/>
              </w:rPr>
            </w:pPr>
            <w:r w:rsidRPr="004921D8">
              <w:rPr>
                <w:sz w:val="18"/>
                <w:szCs w:val="18"/>
              </w:rPr>
              <w:t>Location of Facility</w:t>
            </w:r>
          </w:p>
        </w:tc>
        <w:tc>
          <w:tcPr>
            <w:tcW w:w="3516" w:type="pct"/>
          </w:tcPr>
          <w:p w14:paraId="4758A065" w14:textId="77777777" w:rsidR="00B40A7D" w:rsidRPr="00F437F3" w:rsidRDefault="00B40A7D" w:rsidP="00926B5E">
            <w:pPr>
              <w:pStyle w:val="TableText"/>
            </w:pPr>
            <w:r w:rsidRPr="00F437F3">
              <w:rPr>
                <w:noProof/>
              </w:rPr>
              <w:t>Benllech Old Tidal Tank CSO</w:t>
            </w:r>
            <w:r w:rsidRPr="00F437F3">
              <w:t xml:space="preserve">, </w:t>
            </w:r>
            <w:r w:rsidRPr="00F437F3">
              <w:rPr>
                <w:noProof/>
              </w:rPr>
              <w:t>Bay View Road</w:t>
            </w:r>
            <w:r w:rsidRPr="00F437F3">
              <w:t xml:space="preserve">, </w:t>
            </w:r>
            <w:r w:rsidRPr="00F437F3">
              <w:rPr>
                <w:noProof/>
              </w:rPr>
              <w:t>Benllech</w:t>
            </w:r>
            <w:r w:rsidRPr="00F437F3">
              <w:t xml:space="preserve">, </w:t>
            </w:r>
            <w:r w:rsidRPr="00F437F3">
              <w:rPr>
                <w:noProof/>
              </w:rPr>
              <w:t>Tyn-y-Gongl</w:t>
            </w:r>
            <w:r w:rsidRPr="00F437F3">
              <w:t xml:space="preserve">, </w:t>
            </w:r>
            <w:r w:rsidRPr="00F437F3">
              <w:rPr>
                <w:noProof/>
              </w:rPr>
              <w:t>LL74 8QE</w:t>
            </w:r>
          </w:p>
        </w:tc>
      </w:tr>
      <w:tr w:rsidR="00B40A7D" w:rsidRPr="00834B3A" w14:paraId="099C37C1" w14:textId="77777777" w:rsidTr="00A9057C">
        <w:trPr>
          <w:cantSplit/>
        </w:trPr>
        <w:tc>
          <w:tcPr>
            <w:tcW w:w="1484" w:type="pct"/>
          </w:tcPr>
          <w:p w14:paraId="70ED421B" w14:textId="77777777" w:rsidR="00B40A7D" w:rsidRPr="004921D8" w:rsidRDefault="00B40A7D" w:rsidP="00926B5E">
            <w:pPr>
              <w:pStyle w:val="TableText"/>
              <w:rPr>
                <w:sz w:val="18"/>
                <w:szCs w:val="18"/>
              </w:rPr>
            </w:pPr>
            <w:r w:rsidRPr="004921D8">
              <w:rPr>
                <w:sz w:val="18"/>
                <w:szCs w:val="18"/>
              </w:rPr>
              <w:t xml:space="preserve">Time and date of the detection </w:t>
            </w:r>
          </w:p>
        </w:tc>
        <w:tc>
          <w:tcPr>
            <w:tcW w:w="3516" w:type="pct"/>
          </w:tcPr>
          <w:p w14:paraId="590E032A" w14:textId="77777777" w:rsidR="00B40A7D" w:rsidRPr="00926B5E" w:rsidRDefault="00B40A7D" w:rsidP="00926B5E">
            <w:pPr>
              <w:pStyle w:val="TableText"/>
            </w:pPr>
          </w:p>
        </w:tc>
      </w:tr>
    </w:tbl>
    <w:p w14:paraId="4913A441" w14:textId="77777777" w:rsidR="00B40A7D" w:rsidRDefault="00B40A7D" w:rsidP="00926B5E"/>
    <w:tbl>
      <w:tblPr>
        <w:tblStyle w:val="TableGrid"/>
        <w:tblW w:w="4720" w:type="pct"/>
        <w:tblInd w:w="562" w:type="dxa"/>
        <w:tblLook w:val="0020" w:firstRow="1" w:lastRow="0" w:firstColumn="0" w:lastColumn="0" w:noHBand="0" w:noVBand="0"/>
      </w:tblPr>
      <w:tblGrid>
        <w:gridCol w:w="2612"/>
        <w:gridCol w:w="6189"/>
      </w:tblGrid>
      <w:tr w:rsidR="00B40A7D" w:rsidRPr="00C15459" w14:paraId="0A7EC45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9133D9" w14:textId="77777777" w:rsidR="00B40A7D" w:rsidRPr="004921D8" w:rsidRDefault="00B40A7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40A7D" w:rsidRPr="00C15459" w14:paraId="4F32AD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3EA2B5" w14:textId="77777777" w:rsidR="00B40A7D" w:rsidRPr="002C77F8" w:rsidRDefault="00B40A7D"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49F4CB93" w14:textId="77777777" w:rsidR="00B40A7D" w:rsidRPr="00815D01" w:rsidRDefault="00B40A7D" w:rsidP="00815D01">
            <w:pPr>
              <w:pStyle w:val="TableText"/>
              <w:rPr>
                <w:color w:val="FF0000" w:themeColor="accent1"/>
                <w:sz w:val="18"/>
                <w:szCs w:val="18"/>
              </w:rPr>
            </w:pPr>
          </w:p>
        </w:tc>
      </w:tr>
      <w:tr w:rsidR="00B40A7D" w:rsidRPr="00C15459" w14:paraId="3C1D314F" w14:textId="77777777" w:rsidTr="00A9057C">
        <w:trPr>
          <w:cantSplit/>
        </w:trPr>
        <w:tc>
          <w:tcPr>
            <w:tcW w:w="1484" w:type="pct"/>
          </w:tcPr>
          <w:p w14:paraId="663FA4EA" w14:textId="77777777" w:rsidR="00B40A7D" w:rsidRPr="004921D8" w:rsidRDefault="00B40A7D" w:rsidP="00926B5E">
            <w:pPr>
              <w:pStyle w:val="TableText"/>
              <w:rPr>
                <w:sz w:val="18"/>
                <w:szCs w:val="18"/>
              </w:rPr>
            </w:pPr>
            <w:r w:rsidRPr="004921D8">
              <w:rPr>
                <w:sz w:val="18"/>
                <w:szCs w:val="18"/>
              </w:rPr>
              <w:t>Date and time of the event</w:t>
            </w:r>
          </w:p>
        </w:tc>
        <w:tc>
          <w:tcPr>
            <w:tcW w:w="3516" w:type="pct"/>
          </w:tcPr>
          <w:p w14:paraId="32A697E0" w14:textId="77777777" w:rsidR="00B40A7D" w:rsidRPr="004921D8" w:rsidRDefault="00B40A7D" w:rsidP="00926B5E">
            <w:pPr>
              <w:pStyle w:val="TableText"/>
              <w:rPr>
                <w:sz w:val="18"/>
                <w:szCs w:val="18"/>
              </w:rPr>
            </w:pPr>
          </w:p>
        </w:tc>
      </w:tr>
      <w:tr w:rsidR="00B40A7D" w:rsidRPr="00C15459" w14:paraId="3CC42A1A" w14:textId="77777777" w:rsidTr="00A9057C">
        <w:trPr>
          <w:cantSplit/>
        </w:trPr>
        <w:tc>
          <w:tcPr>
            <w:tcW w:w="1484" w:type="pct"/>
          </w:tcPr>
          <w:p w14:paraId="46F981BC" w14:textId="77777777" w:rsidR="00B40A7D" w:rsidRPr="004921D8" w:rsidRDefault="00B40A7D" w:rsidP="00926B5E">
            <w:pPr>
              <w:pStyle w:val="TableText"/>
              <w:rPr>
                <w:sz w:val="18"/>
                <w:szCs w:val="18"/>
              </w:rPr>
            </w:pPr>
            <w:r w:rsidRPr="004921D8">
              <w:rPr>
                <w:sz w:val="18"/>
                <w:szCs w:val="18"/>
              </w:rPr>
              <w:t xml:space="preserve">Reference or description of the location of the event </w:t>
            </w:r>
          </w:p>
        </w:tc>
        <w:tc>
          <w:tcPr>
            <w:tcW w:w="3516" w:type="pct"/>
          </w:tcPr>
          <w:p w14:paraId="6CF2E18F" w14:textId="77777777" w:rsidR="00B40A7D" w:rsidRPr="004921D8" w:rsidRDefault="00B40A7D" w:rsidP="00926B5E">
            <w:pPr>
              <w:pStyle w:val="TableText"/>
              <w:rPr>
                <w:sz w:val="18"/>
                <w:szCs w:val="18"/>
              </w:rPr>
            </w:pPr>
          </w:p>
        </w:tc>
      </w:tr>
      <w:tr w:rsidR="00B40A7D" w:rsidRPr="00C15459" w14:paraId="6CF79269" w14:textId="77777777" w:rsidTr="00A9057C">
        <w:trPr>
          <w:cantSplit/>
        </w:trPr>
        <w:tc>
          <w:tcPr>
            <w:tcW w:w="1484" w:type="pct"/>
          </w:tcPr>
          <w:p w14:paraId="4C900ABA" w14:textId="77777777" w:rsidR="00B40A7D" w:rsidRPr="004921D8" w:rsidRDefault="00B40A7D" w:rsidP="00926B5E">
            <w:pPr>
              <w:pStyle w:val="TableText"/>
              <w:rPr>
                <w:sz w:val="18"/>
                <w:szCs w:val="18"/>
              </w:rPr>
            </w:pPr>
            <w:r w:rsidRPr="004921D8">
              <w:rPr>
                <w:sz w:val="18"/>
                <w:szCs w:val="18"/>
              </w:rPr>
              <w:t>Description of where any release into the environment took place</w:t>
            </w:r>
          </w:p>
        </w:tc>
        <w:tc>
          <w:tcPr>
            <w:tcW w:w="3516" w:type="pct"/>
          </w:tcPr>
          <w:p w14:paraId="4CF84EE5" w14:textId="77777777" w:rsidR="00B40A7D" w:rsidRPr="004921D8" w:rsidRDefault="00B40A7D" w:rsidP="00926B5E">
            <w:pPr>
              <w:pStyle w:val="TableText"/>
              <w:rPr>
                <w:sz w:val="18"/>
                <w:szCs w:val="18"/>
              </w:rPr>
            </w:pPr>
          </w:p>
        </w:tc>
      </w:tr>
      <w:tr w:rsidR="00B40A7D" w:rsidRPr="00C15459" w14:paraId="0A976F9E" w14:textId="77777777" w:rsidTr="00A9057C">
        <w:trPr>
          <w:cantSplit/>
        </w:trPr>
        <w:tc>
          <w:tcPr>
            <w:tcW w:w="1484" w:type="pct"/>
          </w:tcPr>
          <w:p w14:paraId="70B8C392" w14:textId="77777777" w:rsidR="00B40A7D" w:rsidRPr="004921D8" w:rsidRDefault="00B40A7D" w:rsidP="00926B5E">
            <w:pPr>
              <w:pStyle w:val="TableText"/>
              <w:rPr>
                <w:sz w:val="18"/>
                <w:szCs w:val="18"/>
              </w:rPr>
            </w:pPr>
            <w:r w:rsidRPr="004921D8">
              <w:rPr>
                <w:sz w:val="18"/>
                <w:szCs w:val="18"/>
              </w:rPr>
              <w:t>Substances(s) potentially released/type or nature of sewage released</w:t>
            </w:r>
          </w:p>
        </w:tc>
        <w:tc>
          <w:tcPr>
            <w:tcW w:w="3516" w:type="pct"/>
          </w:tcPr>
          <w:p w14:paraId="7B33BAEF" w14:textId="77777777" w:rsidR="00B40A7D" w:rsidRPr="004921D8" w:rsidRDefault="00B40A7D" w:rsidP="00926B5E">
            <w:pPr>
              <w:pStyle w:val="TableText"/>
              <w:rPr>
                <w:sz w:val="18"/>
                <w:szCs w:val="18"/>
              </w:rPr>
            </w:pPr>
          </w:p>
        </w:tc>
      </w:tr>
      <w:tr w:rsidR="00B40A7D" w:rsidRPr="00C15459" w14:paraId="5B9FAED7" w14:textId="77777777" w:rsidTr="00A9057C">
        <w:trPr>
          <w:cantSplit/>
        </w:trPr>
        <w:tc>
          <w:tcPr>
            <w:tcW w:w="1484" w:type="pct"/>
          </w:tcPr>
          <w:p w14:paraId="6EA1BF8F" w14:textId="77777777" w:rsidR="00B40A7D" w:rsidRPr="004921D8" w:rsidRDefault="00B40A7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E3ED5DF" w14:textId="77777777" w:rsidR="00B40A7D" w:rsidRPr="004921D8" w:rsidRDefault="00B40A7D" w:rsidP="00926B5E">
            <w:pPr>
              <w:pStyle w:val="TableText"/>
              <w:rPr>
                <w:sz w:val="18"/>
                <w:szCs w:val="18"/>
              </w:rPr>
            </w:pPr>
          </w:p>
        </w:tc>
      </w:tr>
      <w:tr w:rsidR="00B40A7D" w:rsidRPr="00C15459" w14:paraId="50516130" w14:textId="77777777" w:rsidTr="00A9057C">
        <w:trPr>
          <w:cantSplit/>
        </w:trPr>
        <w:tc>
          <w:tcPr>
            <w:tcW w:w="1484" w:type="pct"/>
          </w:tcPr>
          <w:p w14:paraId="18035E5A" w14:textId="77777777" w:rsidR="00B40A7D" w:rsidRPr="004921D8" w:rsidRDefault="00B40A7D" w:rsidP="00926B5E">
            <w:pPr>
              <w:pStyle w:val="TableText"/>
              <w:rPr>
                <w:sz w:val="18"/>
                <w:szCs w:val="18"/>
              </w:rPr>
            </w:pPr>
            <w:r w:rsidRPr="004921D8">
              <w:rPr>
                <w:sz w:val="18"/>
                <w:szCs w:val="18"/>
              </w:rPr>
              <w:t>Best estimate of the environmental impact of the discharge</w:t>
            </w:r>
          </w:p>
        </w:tc>
        <w:tc>
          <w:tcPr>
            <w:tcW w:w="3516" w:type="pct"/>
          </w:tcPr>
          <w:p w14:paraId="544759EB" w14:textId="77777777" w:rsidR="00B40A7D" w:rsidRPr="004921D8" w:rsidRDefault="00B40A7D" w:rsidP="00926B5E">
            <w:pPr>
              <w:pStyle w:val="TableText"/>
              <w:rPr>
                <w:sz w:val="18"/>
                <w:szCs w:val="18"/>
              </w:rPr>
            </w:pPr>
          </w:p>
        </w:tc>
      </w:tr>
      <w:tr w:rsidR="00B40A7D" w:rsidRPr="00C15459" w14:paraId="69276D11" w14:textId="77777777" w:rsidTr="00A9057C">
        <w:trPr>
          <w:cantSplit/>
        </w:trPr>
        <w:tc>
          <w:tcPr>
            <w:tcW w:w="1484" w:type="pct"/>
          </w:tcPr>
          <w:p w14:paraId="5D0A5FF4" w14:textId="77777777" w:rsidR="00B40A7D" w:rsidRPr="004921D8" w:rsidRDefault="00B40A7D" w:rsidP="00926B5E">
            <w:pPr>
              <w:pStyle w:val="TableText"/>
              <w:rPr>
                <w:sz w:val="18"/>
                <w:szCs w:val="18"/>
              </w:rPr>
            </w:pPr>
            <w:r w:rsidRPr="004921D8">
              <w:rPr>
                <w:sz w:val="18"/>
                <w:szCs w:val="18"/>
              </w:rPr>
              <w:t>Measures taken, or intended to be taken, to stop any emission</w:t>
            </w:r>
          </w:p>
        </w:tc>
        <w:tc>
          <w:tcPr>
            <w:tcW w:w="3516" w:type="pct"/>
          </w:tcPr>
          <w:p w14:paraId="720FF498" w14:textId="77777777" w:rsidR="00B40A7D" w:rsidRPr="004921D8" w:rsidRDefault="00B40A7D" w:rsidP="00926B5E">
            <w:pPr>
              <w:pStyle w:val="TableText"/>
              <w:rPr>
                <w:sz w:val="18"/>
                <w:szCs w:val="18"/>
              </w:rPr>
            </w:pPr>
          </w:p>
        </w:tc>
      </w:tr>
      <w:tr w:rsidR="00B40A7D" w:rsidRPr="00C15459" w14:paraId="00B80311" w14:textId="77777777" w:rsidTr="00A9057C">
        <w:trPr>
          <w:cantSplit/>
        </w:trPr>
        <w:tc>
          <w:tcPr>
            <w:tcW w:w="1484" w:type="pct"/>
          </w:tcPr>
          <w:p w14:paraId="28901D23" w14:textId="77777777" w:rsidR="00B40A7D" w:rsidRPr="004921D8" w:rsidRDefault="00B40A7D" w:rsidP="00926B5E">
            <w:pPr>
              <w:pStyle w:val="TableText"/>
              <w:rPr>
                <w:sz w:val="18"/>
                <w:szCs w:val="18"/>
              </w:rPr>
            </w:pPr>
            <w:r w:rsidRPr="004921D8">
              <w:rPr>
                <w:sz w:val="18"/>
                <w:szCs w:val="18"/>
              </w:rPr>
              <w:t>Description of the failure or accident.</w:t>
            </w:r>
          </w:p>
        </w:tc>
        <w:tc>
          <w:tcPr>
            <w:tcW w:w="3516" w:type="pct"/>
          </w:tcPr>
          <w:p w14:paraId="3BBA9A23" w14:textId="77777777" w:rsidR="00B40A7D" w:rsidRPr="004921D8" w:rsidRDefault="00B40A7D" w:rsidP="00926B5E">
            <w:pPr>
              <w:pStyle w:val="TableText"/>
              <w:rPr>
                <w:sz w:val="18"/>
                <w:szCs w:val="18"/>
              </w:rPr>
            </w:pPr>
          </w:p>
        </w:tc>
      </w:tr>
    </w:tbl>
    <w:p w14:paraId="2E5A4831" w14:textId="77777777" w:rsidR="00B40A7D" w:rsidRDefault="00B40A7D" w:rsidP="00926B5E"/>
    <w:p w14:paraId="58904F4D" w14:textId="77777777" w:rsidR="00B40A7D" w:rsidRDefault="00B40A7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40A7D" w:rsidRPr="00C15459" w14:paraId="4146EE1A" w14:textId="77777777" w:rsidTr="00A9057C">
        <w:trPr>
          <w:cantSplit/>
        </w:trPr>
        <w:tc>
          <w:tcPr>
            <w:tcW w:w="2305" w:type="pct"/>
          </w:tcPr>
          <w:p w14:paraId="333F1799" w14:textId="77777777" w:rsidR="00B40A7D" w:rsidRPr="004921D8" w:rsidRDefault="00B40A7D" w:rsidP="00926B5E">
            <w:pPr>
              <w:pStyle w:val="TableText"/>
              <w:rPr>
                <w:sz w:val="18"/>
                <w:szCs w:val="18"/>
              </w:rPr>
            </w:pPr>
            <w:r w:rsidRPr="004921D8">
              <w:rPr>
                <w:sz w:val="18"/>
                <w:szCs w:val="18"/>
              </w:rPr>
              <w:t>Any more accurate information on the matters for notification under Part A.</w:t>
            </w:r>
          </w:p>
        </w:tc>
        <w:tc>
          <w:tcPr>
            <w:tcW w:w="2695" w:type="pct"/>
          </w:tcPr>
          <w:p w14:paraId="167929D8" w14:textId="77777777" w:rsidR="00B40A7D" w:rsidRPr="00C15459" w:rsidRDefault="00B40A7D" w:rsidP="00926B5E">
            <w:pPr>
              <w:pStyle w:val="TableText"/>
            </w:pPr>
          </w:p>
        </w:tc>
      </w:tr>
      <w:tr w:rsidR="00B40A7D" w:rsidRPr="00C15459" w14:paraId="69C62666" w14:textId="77777777" w:rsidTr="00A9057C">
        <w:trPr>
          <w:cantSplit/>
        </w:trPr>
        <w:tc>
          <w:tcPr>
            <w:tcW w:w="2305" w:type="pct"/>
          </w:tcPr>
          <w:p w14:paraId="592942D8" w14:textId="77777777" w:rsidR="00B40A7D" w:rsidRPr="004921D8" w:rsidRDefault="00B40A7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EF64BC9" w14:textId="77777777" w:rsidR="00B40A7D" w:rsidRPr="00C15459" w:rsidRDefault="00B40A7D" w:rsidP="00926B5E">
            <w:pPr>
              <w:pStyle w:val="TableText"/>
            </w:pPr>
          </w:p>
        </w:tc>
      </w:tr>
      <w:tr w:rsidR="00B40A7D" w:rsidRPr="00C15459" w14:paraId="1C8F33A8" w14:textId="77777777" w:rsidTr="00A9057C">
        <w:trPr>
          <w:cantSplit/>
        </w:trPr>
        <w:tc>
          <w:tcPr>
            <w:tcW w:w="2305" w:type="pct"/>
          </w:tcPr>
          <w:p w14:paraId="71BC02B9" w14:textId="77777777" w:rsidR="00B40A7D" w:rsidRPr="004921D8" w:rsidRDefault="00B40A7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4C17415" w14:textId="77777777" w:rsidR="00B40A7D" w:rsidRPr="00C15459" w:rsidRDefault="00B40A7D" w:rsidP="00926B5E">
            <w:pPr>
              <w:pStyle w:val="TableText"/>
            </w:pPr>
          </w:p>
        </w:tc>
      </w:tr>
    </w:tbl>
    <w:p w14:paraId="3CBD6855" w14:textId="77777777" w:rsidR="00B40A7D" w:rsidRDefault="00B40A7D" w:rsidP="00926B5E"/>
    <w:tbl>
      <w:tblPr>
        <w:tblStyle w:val="TableGrid"/>
        <w:tblW w:w="4720" w:type="pct"/>
        <w:tblInd w:w="562" w:type="dxa"/>
        <w:tblLook w:val="0000" w:firstRow="0" w:lastRow="0" w:firstColumn="0" w:lastColumn="0" w:noHBand="0" w:noVBand="0"/>
      </w:tblPr>
      <w:tblGrid>
        <w:gridCol w:w="4057"/>
        <w:gridCol w:w="4744"/>
      </w:tblGrid>
      <w:tr w:rsidR="00B40A7D" w:rsidRPr="004921D8" w14:paraId="0B2B4360" w14:textId="77777777" w:rsidTr="00A9057C">
        <w:trPr>
          <w:cantSplit/>
        </w:trPr>
        <w:tc>
          <w:tcPr>
            <w:tcW w:w="2305" w:type="pct"/>
          </w:tcPr>
          <w:p w14:paraId="4958567A" w14:textId="77777777" w:rsidR="00B40A7D" w:rsidRPr="004921D8" w:rsidRDefault="00B40A7D" w:rsidP="00926B5E">
            <w:pPr>
              <w:pStyle w:val="TableText"/>
              <w:rPr>
                <w:rStyle w:val="Bold"/>
                <w:sz w:val="18"/>
                <w:szCs w:val="18"/>
              </w:rPr>
            </w:pPr>
            <w:r w:rsidRPr="004921D8">
              <w:rPr>
                <w:rStyle w:val="Bold"/>
                <w:sz w:val="18"/>
                <w:szCs w:val="18"/>
              </w:rPr>
              <w:t>Name*</w:t>
            </w:r>
          </w:p>
        </w:tc>
        <w:tc>
          <w:tcPr>
            <w:tcW w:w="2695" w:type="pct"/>
          </w:tcPr>
          <w:p w14:paraId="5CFA58BD" w14:textId="77777777" w:rsidR="00B40A7D" w:rsidRPr="004921D8" w:rsidRDefault="00B40A7D" w:rsidP="00926B5E">
            <w:pPr>
              <w:pStyle w:val="TableText"/>
              <w:rPr>
                <w:sz w:val="18"/>
                <w:szCs w:val="18"/>
              </w:rPr>
            </w:pPr>
          </w:p>
        </w:tc>
      </w:tr>
      <w:tr w:rsidR="00B40A7D" w:rsidRPr="004921D8" w14:paraId="26DA05A4" w14:textId="77777777" w:rsidTr="00A9057C">
        <w:trPr>
          <w:cantSplit/>
        </w:trPr>
        <w:tc>
          <w:tcPr>
            <w:tcW w:w="2305" w:type="pct"/>
          </w:tcPr>
          <w:p w14:paraId="15C45EE4" w14:textId="77777777" w:rsidR="00B40A7D" w:rsidRPr="004921D8" w:rsidRDefault="00B40A7D" w:rsidP="00926B5E">
            <w:pPr>
              <w:pStyle w:val="TableText"/>
              <w:rPr>
                <w:rStyle w:val="Bold"/>
                <w:sz w:val="18"/>
                <w:szCs w:val="18"/>
              </w:rPr>
            </w:pPr>
            <w:r w:rsidRPr="004921D8">
              <w:rPr>
                <w:rStyle w:val="Bold"/>
                <w:sz w:val="18"/>
                <w:szCs w:val="18"/>
              </w:rPr>
              <w:t>Post</w:t>
            </w:r>
          </w:p>
        </w:tc>
        <w:tc>
          <w:tcPr>
            <w:tcW w:w="2695" w:type="pct"/>
          </w:tcPr>
          <w:p w14:paraId="29792054" w14:textId="77777777" w:rsidR="00B40A7D" w:rsidRPr="004921D8" w:rsidRDefault="00B40A7D" w:rsidP="00926B5E">
            <w:pPr>
              <w:pStyle w:val="TableText"/>
              <w:rPr>
                <w:sz w:val="18"/>
                <w:szCs w:val="18"/>
              </w:rPr>
            </w:pPr>
          </w:p>
        </w:tc>
      </w:tr>
      <w:tr w:rsidR="00B40A7D" w:rsidRPr="004921D8" w14:paraId="5C96D861" w14:textId="77777777" w:rsidTr="00A9057C">
        <w:trPr>
          <w:cantSplit/>
        </w:trPr>
        <w:tc>
          <w:tcPr>
            <w:tcW w:w="2305" w:type="pct"/>
          </w:tcPr>
          <w:p w14:paraId="1517373A" w14:textId="77777777" w:rsidR="00B40A7D" w:rsidRPr="004921D8" w:rsidRDefault="00B40A7D" w:rsidP="00926B5E">
            <w:pPr>
              <w:pStyle w:val="TableText"/>
              <w:rPr>
                <w:rStyle w:val="Bold"/>
                <w:sz w:val="18"/>
                <w:szCs w:val="18"/>
              </w:rPr>
            </w:pPr>
            <w:r w:rsidRPr="004921D8">
              <w:rPr>
                <w:rStyle w:val="Bold"/>
                <w:sz w:val="18"/>
                <w:szCs w:val="18"/>
              </w:rPr>
              <w:t>Signature</w:t>
            </w:r>
          </w:p>
        </w:tc>
        <w:tc>
          <w:tcPr>
            <w:tcW w:w="2695" w:type="pct"/>
          </w:tcPr>
          <w:p w14:paraId="36AE6CF6" w14:textId="77777777" w:rsidR="00B40A7D" w:rsidRPr="004921D8" w:rsidRDefault="00B40A7D" w:rsidP="00926B5E">
            <w:pPr>
              <w:pStyle w:val="TableText"/>
              <w:rPr>
                <w:sz w:val="18"/>
                <w:szCs w:val="18"/>
              </w:rPr>
            </w:pPr>
          </w:p>
        </w:tc>
      </w:tr>
      <w:tr w:rsidR="00B40A7D" w:rsidRPr="004921D8" w14:paraId="67183B0B" w14:textId="77777777" w:rsidTr="00A9057C">
        <w:trPr>
          <w:cantSplit/>
        </w:trPr>
        <w:tc>
          <w:tcPr>
            <w:tcW w:w="2305" w:type="pct"/>
          </w:tcPr>
          <w:p w14:paraId="21F7F83A" w14:textId="77777777" w:rsidR="00B40A7D" w:rsidRPr="004921D8" w:rsidRDefault="00B40A7D" w:rsidP="00926B5E">
            <w:pPr>
              <w:pStyle w:val="TableText"/>
              <w:rPr>
                <w:rStyle w:val="Bold"/>
                <w:sz w:val="18"/>
                <w:szCs w:val="18"/>
              </w:rPr>
            </w:pPr>
            <w:r w:rsidRPr="004921D8">
              <w:rPr>
                <w:rStyle w:val="Bold"/>
                <w:sz w:val="18"/>
                <w:szCs w:val="18"/>
              </w:rPr>
              <w:t>Date</w:t>
            </w:r>
          </w:p>
        </w:tc>
        <w:tc>
          <w:tcPr>
            <w:tcW w:w="2695" w:type="pct"/>
          </w:tcPr>
          <w:p w14:paraId="40FA8DA1" w14:textId="77777777" w:rsidR="00B40A7D" w:rsidRPr="004921D8" w:rsidRDefault="00B40A7D" w:rsidP="00926B5E">
            <w:pPr>
              <w:pStyle w:val="TableText"/>
              <w:rPr>
                <w:sz w:val="18"/>
                <w:szCs w:val="18"/>
              </w:rPr>
            </w:pPr>
          </w:p>
        </w:tc>
      </w:tr>
    </w:tbl>
    <w:p w14:paraId="279E01DE" w14:textId="77777777" w:rsidR="00B40A7D" w:rsidRPr="004921D8" w:rsidRDefault="00B40A7D" w:rsidP="00A9057C">
      <w:pPr>
        <w:ind w:left="567"/>
        <w:rPr>
          <w:sz w:val="18"/>
          <w:szCs w:val="18"/>
        </w:rPr>
      </w:pPr>
      <w:r w:rsidRPr="004921D8">
        <w:rPr>
          <w:sz w:val="18"/>
          <w:szCs w:val="18"/>
        </w:rPr>
        <w:t>* authorised to sign on behalf of the operator</w:t>
      </w:r>
    </w:p>
    <w:p w14:paraId="73BA7890" w14:textId="77777777" w:rsidR="00B40A7D" w:rsidRPr="000A07C9" w:rsidRDefault="00B40A7D" w:rsidP="000A07C9">
      <w:pPr>
        <w:rPr>
          <w:rFonts w:eastAsiaTheme="majorEastAsia"/>
        </w:rPr>
      </w:pPr>
      <w:r>
        <w:br w:type="page"/>
      </w:r>
    </w:p>
    <w:p w14:paraId="53B02120" w14:textId="77777777" w:rsidR="00B40A7D" w:rsidRPr="00266464" w:rsidRDefault="00B40A7D" w:rsidP="00A9057C">
      <w:pPr>
        <w:pStyle w:val="Heading2"/>
        <w:ind w:left="567"/>
        <w:rPr>
          <w:sz w:val="36"/>
          <w:szCs w:val="36"/>
        </w:rPr>
      </w:pPr>
      <w:r w:rsidRPr="00266464">
        <w:rPr>
          <w:sz w:val="36"/>
          <w:szCs w:val="36"/>
        </w:rPr>
        <w:lastRenderedPageBreak/>
        <w:t xml:space="preserve">Schedule 6 – Interpretation </w:t>
      </w:r>
    </w:p>
    <w:p w14:paraId="26F3A95C" w14:textId="77777777" w:rsidR="00B40A7D" w:rsidRPr="00815D01" w:rsidRDefault="00B40A7D" w:rsidP="00A9057C">
      <w:pPr>
        <w:ind w:left="567"/>
        <w:rPr>
          <w:sz w:val="18"/>
          <w:szCs w:val="18"/>
        </w:rPr>
      </w:pPr>
      <w:r w:rsidRPr="00815D01">
        <w:rPr>
          <w:sz w:val="18"/>
          <w:szCs w:val="18"/>
        </w:rPr>
        <w:t>“accident” means an accident that may result in pollution.</w:t>
      </w:r>
    </w:p>
    <w:p w14:paraId="6CB4F500" w14:textId="77777777" w:rsidR="00B40A7D" w:rsidRPr="00815D01" w:rsidRDefault="00B40A7D" w:rsidP="00A9057C">
      <w:pPr>
        <w:ind w:left="567"/>
        <w:rPr>
          <w:sz w:val="18"/>
          <w:szCs w:val="18"/>
        </w:rPr>
      </w:pPr>
      <w:r>
        <w:rPr>
          <w:sz w:val="18"/>
          <w:szCs w:val="18"/>
        </w:rPr>
        <w:t>“annually”</w:t>
      </w:r>
      <w:r w:rsidRPr="00815D01">
        <w:rPr>
          <w:sz w:val="18"/>
          <w:szCs w:val="18"/>
        </w:rPr>
        <w:t xml:space="preserve"> means once every year.</w:t>
      </w:r>
    </w:p>
    <w:p w14:paraId="7528053F" w14:textId="77777777" w:rsidR="00B40A7D" w:rsidRPr="00815D01" w:rsidRDefault="00B40A7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B5E32A8" w14:textId="77777777" w:rsidR="00B40A7D" w:rsidRPr="00815D01" w:rsidRDefault="00B40A7D"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7CA18BF" w14:textId="77777777" w:rsidR="00B40A7D" w:rsidRPr="00815D01" w:rsidRDefault="00B40A7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F241653" w14:textId="77777777" w:rsidR="00B40A7D" w:rsidRPr="00815D01" w:rsidRDefault="00B40A7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6795E2B" w14:textId="77777777" w:rsidR="00B40A7D" w:rsidRPr="00815D01" w:rsidRDefault="00B40A7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1E86BE" w14:textId="77777777" w:rsidR="00B40A7D" w:rsidRPr="00815D01" w:rsidRDefault="00B40A7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23E8CF" w14:textId="77777777" w:rsidR="00B40A7D" w:rsidRPr="00815D01" w:rsidRDefault="00B40A7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3A73979" w14:textId="77777777" w:rsidR="00B40A7D" w:rsidRPr="00815D01" w:rsidRDefault="00B40A7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1549C92" w14:textId="77777777" w:rsidR="00B40A7D" w:rsidRPr="00815D01" w:rsidRDefault="00B40A7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60736B3" w14:textId="77777777" w:rsidR="00B40A7D" w:rsidRPr="00815D01" w:rsidRDefault="00B40A7D" w:rsidP="00661970">
      <w:pPr>
        <w:pStyle w:val="Default"/>
        <w:ind w:left="567"/>
        <w:rPr>
          <w:color w:val="auto"/>
          <w:sz w:val="18"/>
          <w:szCs w:val="18"/>
        </w:rPr>
      </w:pPr>
    </w:p>
    <w:p w14:paraId="7DCA4A90" w14:textId="77777777" w:rsidR="00B40A7D" w:rsidRPr="00815D01" w:rsidRDefault="00B40A7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49B8457" w14:textId="77777777" w:rsidR="00B40A7D" w:rsidRPr="00815D01" w:rsidRDefault="00B40A7D" w:rsidP="00A9057C">
      <w:pPr>
        <w:ind w:left="567"/>
        <w:rPr>
          <w:sz w:val="18"/>
          <w:szCs w:val="18"/>
        </w:rPr>
      </w:pPr>
      <w:r w:rsidRPr="00815D01">
        <w:rPr>
          <w:sz w:val="18"/>
          <w:szCs w:val="18"/>
        </w:rPr>
        <w:t>“overflow setting” means the minimum flow passed forward to the continuation sewer when the overflow operates.</w:t>
      </w:r>
    </w:p>
    <w:p w14:paraId="6D30CFCD" w14:textId="77777777" w:rsidR="00B40A7D" w:rsidRPr="00815D01" w:rsidRDefault="00B40A7D"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04A0CF48" w14:textId="77777777" w:rsidR="00B40A7D" w:rsidRPr="00815D01" w:rsidRDefault="00B40A7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83CAE89" w14:textId="77777777" w:rsidR="00B40A7D" w:rsidRPr="00815D01" w:rsidRDefault="00B40A7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B008C25" w14:textId="77777777" w:rsidR="00B40A7D" w:rsidRPr="00815D01" w:rsidRDefault="00B40A7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F0D4122" w14:textId="77777777" w:rsidR="00B40A7D" w:rsidRPr="00815D01" w:rsidRDefault="00B40A7D"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5A887916" w14:textId="77777777" w:rsidR="00B40A7D" w:rsidRPr="00815D01" w:rsidRDefault="00B40A7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09A22A0" w14:textId="77777777" w:rsidR="00B40A7D" w:rsidRDefault="00B40A7D" w:rsidP="00A9057C">
      <w:pPr>
        <w:pStyle w:val="Heading1"/>
        <w:ind w:left="567"/>
      </w:pPr>
      <w:r w:rsidRPr="00815D01">
        <w:lastRenderedPageBreak/>
        <w:t>Schedule 7 – Site plan</w:t>
      </w:r>
    </w:p>
    <w:p w14:paraId="742F2199" w14:textId="1B557190" w:rsidR="00B40A7D" w:rsidRPr="00A97ED0" w:rsidRDefault="00A0331A" w:rsidP="00A142BB">
      <w:pPr>
        <w:pStyle w:val="Heading1"/>
        <w:rPr>
          <w:b w:val="0"/>
        </w:rPr>
      </w:pPr>
      <w:r w:rsidRPr="00A0331A">
        <w:rPr>
          <w:b w:val="0"/>
          <w:noProof/>
          <w:color w:val="FF0000" w:themeColor="accent1"/>
        </w:rPr>
        <w:drawing>
          <wp:inline distT="0" distB="0" distL="0" distR="0" wp14:anchorId="37F24FB2" wp14:editId="063967E2">
            <wp:extent cx="5690627" cy="317182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94849" cy="3174178"/>
                    </a:xfrm>
                    <a:prstGeom prst="rect">
                      <a:avLst/>
                    </a:prstGeom>
                  </pic:spPr>
                </pic:pic>
              </a:graphicData>
            </a:graphic>
          </wp:inline>
        </w:drawing>
      </w:r>
    </w:p>
    <w:p w14:paraId="6EB5BEEC" w14:textId="77777777" w:rsidR="00B40A7D" w:rsidRPr="00815D01" w:rsidRDefault="00B40A7D"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4D6A47D7" w14:textId="77777777" w:rsidR="00B40A7D" w:rsidRDefault="00B40A7D" w:rsidP="00A9057C">
      <w:pPr>
        <w:ind w:left="567"/>
      </w:pPr>
    </w:p>
    <w:p w14:paraId="0152D05C" w14:textId="77777777" w:rsidR="00B40A7D" w:rsidRDefault="00B40A7D" w:rsidP="00A9057C">
      <w:pPr>
        <w:ind w:left="567"/>
      </w:pPr>
      <w:r>
        <w:t>END OF PERMIT</w:t>
      </w:r>
    </w:p>
    <w:p w14:paraId="61101750" w14:textId="77777777" w:rsidR="00B40A7D" w:rsidRDefault="00B40A7D" w:rsidP="000848DA">
      <w:pPr>
        <w:sectPr w:rsidR="00B40A7D" w:rsidSect="007D4C9B">
          <w:footerReference w:type="default" r:id="rId16"/>
          <w:pgSz w:w="11906" w:h="16838" w:code="9"/>
          <w:pgMar w:top="1440" w:right="1133" w:bottom="1440" w:left="1440" w:header="397" w:footer="397" w:gutter="0"/>
          <w:pgNumType w:start="1"/>
          <w:cols w:space="708"/>
          <w:docGrid w:linePitch="360"/>
        </w:sectPr>
      </w:pPr>
    </w:p>
    <w:p w14:paraId="415B3340" w14:textId="77777777" w:rsidR="00B40A7D" w:rsidRDefault="00B40A7D" w:rsidP="000848DA"/>
    <w:sectPr w:rsidR="00B40A7D" w:rsidSect="00B40A7D">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97981" w14:textId="77777777" w:rsidR="00110DE4" w:rsidRDefault="00110DE4" w:rsidP="00FF16FF">
      <w:pPr>
        <w:spacing w:before="0" w:after="0" w:line="240" w:lineRule="auto"/>
      </w:pPr>
      <w:r>
        <w:separator/>
      </w:r>
    </w:p>
  </w:endnote>
  <w:endnote w:type="continuationSeparator" w:id="0">
    <w:p w14:paraId="79F21965" w14:textId="77777777" w:rsidR="00110DE4" w:rsidRDefault="00110DE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DAC2E" w14:textId="77777777" w:rsidR="00B40A7D" w:rsidRPr="007D4C9B" w:rsidRDefault="00B40A7D" w:rsidP="007D4C9B">
    <w:pPr>
      <w:spacing w:before="0" w:after="0" w:line="240" w:lineRule="auto"/>
      <w:rPr>
        <w:rFonts w:ascii="Arial" w:hAnsi="Arial"/>
        <w:sz w:val="16"/>
      </w:rPr>
    </w:pPr>
    <w:r w:rsidRPr="007D4C9B">
      <w:rPr>
        <w:rFonts w:ascii="Arial" w:hAnsi="Arial"/>
        <w:sz w:val="16"/>
      </w:rPr>
      <w:t>Variation Application:</w:t>
    </w:r>
  </w:p>
  <w:p w14:paraId="6F830799" w14:textId="533920A3" w:rsidR="00B40A7D" w:rsidRPr="007D4C9B" w:rsidRDefault="00F3373C" w:rsidP="007D4C9B">
    <w:pPr>
      <w:spacing w:before="0" w:after="0" w:line="240" w:lineRule="auto"/>
      <w:rPr>
        <w:rFonts w:ascii="Arial" w:hAnsi="Arial"/>
        <w:sz w:val="16"/>
      </w:rPr>
    </w:pPr>
    <w:r w:rsidRPr="00F3373C">
      <w:rPr>
        <w:rFonts w:ascii="Arial" w:hAnsi="Arial"/>
        <w:sz w:val="16"/>
      </w:rPr>
      <w:t>PAN-006847</w:t>
    </w:r>
    <w:r w:rsidR="00B40A7D" w:rsidRPr="007D4C9B">
      <w:rPr>
        <w:rFonts w:ascii="Arial" w:hAnsi="Arial"/>
        <w:sz w:val="16"/>
      </w:rPr>
      <w:ptab w:relativeTo="margin" w:alignment="center" w:leader="none"/>
    </w:r>
    <w:r w:rsidR="00B40A7D" w:rsidRPr="007D4C9B">
      <w:rPr>
        <w:rFonts w:ascii="Arial" w:hAnsi="Arial"/>
        <w:sz w:val="16"/>
      </w:rPr>
      <w:t xml:space="preserve">Page </w:t>
    </w:r>
    <w:r w:rsidR="00B40A7D" w:rsidRPr="007D4C9B">
      <w:rPr>
        <w:rFonts w:ascii="Arial" w:hAnsi="Arial"/>
        <w:sz w:val="16"/>
      </w:rPr>
      <w:fldChar w:fldCharType="begin"/>
    </w:r>
    <w:r w:rsidR="00B40A7D" w:rsidRPr="007D4C9B">
      <w:rPr>
        <w:rFonts w:ascii="Arial" w:hAnsi="Arial"/>
        <w:sz w:val="16"/>
      </w:rPr>
      <w:instrText xml:space="preserve"> PAGE  \* roman  \* MERGEFORMAT </w:instrText>
    </w:r>
    <w:r w:rsidR="00B40A7D" w:rsidRPr="007D4C9B">
      <w:rPr>
        <w:rFonts w:ascii="Arial" w:hAnsi="Arial"/>
        <w:sz w:val="16"/>
      </w:rPr>
      <w:fldChar w:fldCharType="separate"/>
    </w:r>
    <w:r w:rsidR="00B40A7D" w:rsidRPr="007D4C9B">
      <w:rPr>
        <w:rFonts w:ascii="Arial" w:hAnsi="Arial"/>
        <w:sz w:val="16"/>
      </w:rPr>
      <w:t>ii</w:t>
    </w:r>
    <w:r w:rsidR="00B40A7D"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15914" w14:textId="77777777" w:rsidR="00B40A7D" w:rsidRPr="007D4C9B" w:rsidRDefault="00B40A7D" w:rsidP="007D4C9B">
    <w:pPr>
      <w:spacing w:before="0" w:after="0" w:line="240" w:lineRule="auto"/>
      <w:rPr>
        <w:rFonts w:ascii="Arial" w:hAnsi="Arial"/>
        <w:sz w:val="16"/>
      </w:rPr>
    </w:pPr>
    <w:r w:rsidRPr="007D4C9B">
      <w:rPr>
        <w:rFonts w:ascii="Arial" w:hAnsi="Arial"/>
        <w:sz w:val="16"/>
      </w:rPr>
      <w:t>Permit number:</w:t>
    </w:r>
  </w:p>
  <w:p w14:paraId="25033E37" w14:textId="3F19675D" w:rsidR="00B40A7D" w:rsidRPr="007D4C9B" w:rsidRDefault="00F3373C" w:rsidP="007D4C9B">
    <w:pPr>
      <w:spacing w:before="0" w:after="0" w:line="240" w:lineRule="auto"/>
      <w:rPr>
        <w:rFonts w:ascii="Arial" w:hAnsi="Arial"/>
        <w:sz w:val="16"/>
      </w:rPr>
    </w:pPr>
    <w:r w:rsidRPr="00F3373C">
      <w:rPr>
        <w:rFonts w:ascii="Arial" w:hAnsi="Arial"/>
        <w:sz w:val="16"/>
      </w:rPr>
      <w:t>CG0341901</w:t>
    </w:r>
    <w:r w:rsidR="00B40A7D" w:rsidRPr="007D4C9B">
      <w:rPr>
        <w:rFonts w:ascii="Arial" w:hAnsi="Arial"/>
        <w:sz w:val="16"/>
      </w:rPr>
      <w:ptab w:relativeTo="margin" w:alignment="center" w:leader="none"/>
    </w:r>
    <w:r w:rsidR="00B40A7D" w:rsidRPr="007D4C9B">
      <w:rPr>
        <w:rFonts w:ascii="Arial" w:hAnsi="Arial"/>
        <w:sz w:val="16"/>
      </w:rPr>
      <w:t xml:space="preserve">Page </w:t>
    </w:r>
    <w:r w:rsidR="00B40A7D" w:rsidRPr="007D4C9B">
      <w:rPr>
        <w:rFonts w:ascii="Arial" w:hAnsi="Arial"/>
        <w:sz w:val="16"/>
      </w:rPr>
      <w:fldChar w:fldCharType="begin"/>
    </w:r>
    <w:r w:rsidR="00B40A7D" w:rsidRPr="007D4C9B">
      <w:rPr>
        <w:rFonts w:ascii="Arial" w:hAnsi="Arial"/>
        <w:sz w:val="16"/>
      </w:rPr>
      <w:instrText xml:space="preserve"> PAGE  \* Arabic  \* MERGEFORMAT </w:instrText>
    </w:r>
    <w:r w:rsidR="00B40A7D" w:rsidRPr="007D4C9B">
      <w:rPr>
        <w:rFonts w:ascii="Arial" w:hAnsi="Arial"/>
        <w:sz w:val="16"/>
      </w:rPr>
      <w:fldChar w:fldCharType="separate"/>
    </w:r>
    <w:r w:rsidR="00B40A7D" w:rsidRPr="007D4C9B">
      <w:rPr>
        <w:rFonts w:ascii="Arial" w:hAnsi="Arial"/>
        <w:sz w:val="16"/>
      </w:rPr>
      <w:t>1</w:t>
    </w:r>
    <w:r w:rsidR="00B40A7D" w:rsidRPr="007D4C9B">
      <w:rPr>
        <w:rFonts w:ascii="Arial" w:hAnsi="Arial"/>
        <w:sz w:val="16"/>
      </w:rPr>
      <w:fldChar w:fldCharType="end"/>
    </w:r>
    <w:r w:rsidR="00B40A7D" w:rsidRPr="007D4C9B">
      <w:rPr>
        <w:rFonts w:ascii="Arial" w:hAnsi="Arial"/>
        <w:sz w:val="16"/>
      </w:rPr>
      <w:t xml:space="preserve"> of </w:t>
    </w:r>
    <w:r w:rsidR="00B40A7D" w:rsidRPr="007D4C9B">
      <w:rPr>
        <w:rFonts w:ascii="Arial" w:hAnsi="Arial"/>
        <w:sz w:val="16"/>
      </w:rPr>
      <w:fldChar w:fldCharType="begin"/>
    </w:r>
    <w:r w:rsidR="00B40A7D" w:rsidRPr="007D4C9B">
      <w:rPr>
        <w:rFonts w:ascii="Arial" w:hAnsi="Arial"/>
        <w:sz w:val="16"/>
      </w:rPr>
      <w:instrText xml:space="preserve"> SECTIONPAGES  \* Arabic  \* MERGEFORMAT </w:instrText>
    </w:r>
    <w:r w:rsidR="00B40A7D" w:rsidRPr="007D4C9B">
      <w:rPr>
        <w:rFonts w:ascii="Arial" w:hAnsi="Arial"/>
        <w:sz w:val="16"/>
      </w:rPr>
      <w:fldChar w:fldCharType="separate"/>
    </w:r>
    <w:r w:rsidR="00662E17">
      <w:rPr>
        <w:rFonts w:ascii="Arial" w:hAnsi="Arial"/>
        <w:noProof/>
        <w:sz w:val="16"/>
      </w:rPr>
      <w:t>14</w:t>
    </w:r>
    <w:r w:rsidR="00B40A7D"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20164" w14:textId="77777777" w:rsidR="00110DE4" w:rsidRDefault="00110DE4" w:rsidP="00FF16FF">
      <w:pPr>
        <w:spacing w:before="0" w:after="0" w:line="240" w:lineRule="auto"/>
      </w:pPr>
      <w:r>
        <w:separator/>
      </w:r>
    </w:p>
  </w:footnote>
  <w:footnote w:type="continuationSeparator" w:id="0">
    <w:p w14:paraId="3696F0A1" w14:textId="77777777" w:rsidR="00110DE4" w:rsidRDefault="00110DE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6C88"/>
    <w:rsid w:val="000E4AB2"/>
    <w:rsid w:val="000E7E30"/>
    <w:rsid w:val="000F2263"/>
    <w:rsid w:val="000F3832"/>
    <w:rsid w:val="000F489D"/>
    <w:rsid w:val="000F4D84"/>
    <w:rsid w:val="000F4E63"/>
    <w:rsid w:val="000F7B49"/>
    <w:rsid w:val="001043E4"/>
    <w:rsid w:val="0010777A"/>
    <w:rsid w:val="001104E9"/>
    <w:rsid w:val="00110DE4"/>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66464"/>
    <w:rsid w:val="00270028"/>
    <w:rsid w:val="002809B4"/>
    <w:rsid w:val="002819C7"/>
    <w:rsid w:val="00284C34"/>
    <w:rsid w:val="00292253"/>
    <w:rsid w:val="00293756"/>
    <w:rsid w:val="00294C2A"/>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636F"/>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2E1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7BD3"/>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57DF"/>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331A"/>
    <w:rsid w:val="00A0669B"/>
    <w:rsid w:val="00A11554"/>
    <w:rsid w:val="00A142BB"/>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0A7D"/>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555"/>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B8E"/>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373C"/>
    <w:rsid w:val="00F34250"/>
    <w:rsid w:val="00F35639"/>
    <w:rsid w:val="00F36D0C"/>
    <w:rsid w:val="00F42B24"/>
    <w:rsid w:val="00F437F3"/>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6EB01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REGU-369-2745904</_dlc_DocId>
    <_dlc_DocIdUrl xmlns="9be56660-2c31-41ef-bc00-23e72f632f2a">
      <Url>https://cyfoethnaturiolcymru.sharepoint.com/teams/Regulatory/Permitting/_layouts/15/DocIdRedir.aspx?ID=REGU-369-2745904</Url>
      <Description>REGU-369-2745904</Description>
    </_dlc_DocIdUrl>
    <License_x002f_Activity_x0020_Type xmlns="859f7ad6-93f6-4205-b62b-a17f28acbbac">4. EPR Water Discharge</License_x002f_Activity_x0020_Type>
    <Site_x0020_Name xmlns="859f7ad6-93f6-4205-b62b-a17f28acbbac">Benllech Old Tidal Tank CSO</Site_x0020_Name>
    <Internal_x002f_External xmlns="859f7ad6-93f6-4205-b62b-a17f28acbbac">Outgoing document</Internal_x002f_External>
    <Post_x0020_code xmlns="859f7ad6-93f6-4205-b62b-a17f28acbbac">LL74 8QE</Post_x0020_code>
    <TaxCatchAll xmlns="859f7ad6-93f6-4205-b62b-a17f28acbbac" xsi:nil="tru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2022-08-17T23:00:00+00:00</Document_x0020_Date>
    <Facility_x0020_Address xmlns="859f7ad6-93f6-4205-b62b-a17f28acbbac">Benllech, Tyn-y-Gongl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74775F-A117-47F5-8C95-6F54B6A9883D}"/>
</file>

<file path=customXml/itemProps2.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6.xml><?xml version="1.0" encoding="utf-8"?>
<ds:datastoreItem xmlns:ds="http://schemas.openxmlformats.org/officeDocument/2006/customXml" ds:itemID="{B6F13183-1447-4A12-8624-6E2C5B574FC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60</TotalTime>
  <Pages>18</Pages>
  <Words>3300</Words>
  <Characters>18813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10</cp:revision>
  <dcterms:created xsi:type="dcterms:W3CDTF">2022-05-18T12:19:00Z</dcterms:created>
  <dcterms:modified xsi:type="dcterms:W3CDTF">2022-08-18T13:09:00Z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c7d8fc7a-c3a8-4115-94ad-277c5929771d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