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40DEE" w14:textId="1ED75821" w:rsidR="00511DB2" w:rsidRPr="0089314C" w:rsidRDefault="00295C0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9314C">
        <w:rPr>
          <w:rFonts w:ascii="Arial" w:hAnsi="Arial" w:cs="Arial"/>
          <w:b/>
          <w:bCs/>
          <w:sz w:val="24"/>
          <w:szCs w:val="24"/>
          <w:u w:val="single"/>
        </w:rPr>
        <w:t xml:space="preserve">Fields </w:t>
      </w:r>
      <w:r w:rsidR="00511DB2" w:rsidRPr="0089314C">
        <w:rPr>
          <w:rFonts w:ascii="Arial" w:hAnsi="Arial" w:cs="Arial"/>
          <w:b/>
          <w:bCs/>
          <w:sz w:val="24"/>
          <w:szCs w:val="24"/>
          <w:u w:val="single"/>
        </w:rPr>
        <w:t>Fron 16, 17, 18 and 19</w:t>
      </w:r>
    </w:p>
    <w:p w14:paraId="4AFFE38B" w14:textId="639B2873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t>Contours</w:t>
      </w:r>
    </w:p>
    <w:p w14:paraId="526BAA5A" w14:textId="4DB61A88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614D05AF" wp14:editId="49D75EE3">
            <wp:extent cx="9777730" cy="46831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8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4A467" w14:textId="5F36D2BD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553F851C" w14:textId="57F8B7D1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 xml:space="preserve">Protected Habitats- </w:t>
      </w:r>
      <w:r w:rsidRPr="0089314C">
        <w:rPr>
          <w:rFonts w:ascii="Arial" w:hAnsi="Arial" w:cs="Arial"/>
          <w:sz w:val="24"/>
          <w:szCs w:val="24"/>
        </w:rPr>
        <w:t>Lowland calcareous grassland</w:t>
      </w:r>
    </w:p>
    <w:p w14:paraId="20E69CA4" w14:textId="7BB0B778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20EE0212" wp14:editId="260CF531">
            <wp:extent cx="9777730" cy="46710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B8209" w14:textId="4BF6E0CC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591ACB59" w14:textId="14FE5292" w:rsidR="00511DB2" w:rsidRPr="0089314C" w:rsidRDefault="00511DB2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Detailed River Network- no watercourses within 10 meters, no spring well or borehole within 50 meters</w:t>
      </w:r>
    </w:p>
    <w:p w14:paraId="7BB265C8" w14:textId="3AF9D989" w:rsidR="00F65E8A" w:rsidRPr="0089314C" w:rsidRDefault="00F65E8A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1E1B3D48" wp14:editId="36EF87E6">
            <wp:extent cx="9777730" cy="46437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4E28B" w14:textId="021AE2BA" w:rsidR="00F65E8A" w:rsidRPr="0089314C" w:rsidRDefault="00F65E8A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5C78A960" w14:textId="55B907B7" w:rsidR="00511DB2" w:rsidRPr="0089314C" w:rsidRDefault="00F65E8A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 xml:space="preserve">SSSI- </w:t>
      </w:r>
      <w:r w:rsidRPr="0089314C">
        <w:rPr>
          <w:rFonts w:ascii="Arial" w:hAnsi="Arial" w:cs="Arial"/>
          <w:sz w:val="24"/>
          <w:szCs w:val="24"/>
        </w:rPr>
        <w:t>Tyddyn-y-barcut</w:t>
      </w:r>
    </w:p>
    <w:p w14:paraId="3669E9F9" w14:textId="0DC9076D" w:rsidR="00F65E8A" w:rsidRPr="0089314C" w:rsidRDefault="00F65E8A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6792021F" wp14:editId="014D4E7F">
            <wp:extent cx="9777730" cy="46507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5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E974B" w14:textId="5442F4C8" w:rsidR="00F65E8A" w:rsidRPr="0089314C" w:rsidRDefault="00F65E8A">
      <w:pPr>
        <w:rPr>
          <w:rFonts w:ascii="Arial" w:hAnsi="Arial" w:cs="Arial"/>
          <w:sz w:val="24"/>
          <w:szCs w:val="24"/>
        </w:rPr>
      </w:pPr>
    </w:p>
    <w:p w14:paraId="27B58406" w14:textId="7996906D" w:rsidR="00000AC8" w:rsidRPr="0089314C" w:rsidRDefault="00000AC8">
      <w:pPr>
        <w:rPr>
          <w:rFonts w:ascii="Arial" w:hAnsi="Arial" w:cs="Arial"/>
          <w:sz w:val="24"/>
          <w:szCs w:val="24"/>
        </w:rPr>
      </w:pPr>
    </w:p>
    <w:p w14:paraId="202F92EC" w14:textId="5C241BCF" w:rsidR="00000AC8" w:rsidRPr="0089314C" w:rsidRDefault="00000AC8">
      <w:pPr>
        <w:rPr>
          <w:rFonts w:ascii="Arial" w:hAnsi="Arial" w:cs="Arial"/>
          <w:sz w:val="24"/>
          <w:szCs w:val="24"/>
        </w:rPr>
      </w:pPr>
    </w:p>
    <w:p w14:paraId="704BB740" w14:textId="23C21766" w:rsidR="00000AC8" w:rsidRPr="0089314C" w:rsidRDefault="00000AC8">
      <w:pPr>
        <w:rPr>
          <w:rFonts w:ascii="Arial" w:hAnsi="Arial" w:cs="Arial"/>
          <w:sz w:val="24"/>
          <w:szCs w:val="24"/>
        </w:rPr>
      </w:pPr>
    </w:p>
    <w:p w14:paraId="6808755A" w14:textId="278ADA9C" w:rsidR="00000AC8" w:rsidRPr="0089314C" w:rsidRDefault="00000AC8">
      <w:pPr>
        <w:rPr>
          <w:rFonts w:ascii="Arial" w:hAnsi="Arial" w:cs="Arial"/>
          <w:sz w:val="24"/>
          <w:szCs w:val="24"/>
        </w:rPr>
      </w:pPr>
    </w:p>
    <w:p w14:paraId="14F14F24" w14:textId="47A9700C" w:rsidR="00000AC8" w:rsidRPr="0089314C" w:rsidRDefault="00242D1E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Approx.</w:t>
      </w:r>
      <w:r w:rsidR="00000AC8" w:rsidRPr="0089314C">
        <w:rPr>
          <w:rFonts w:ascii="Arial" w:hAnsi="Arial" w:cs="Arial"/>
          <w:sz w:val="24"/>
          <w:szCs w:val="24"/>
        </w:rPr>
        <w:t xml:space="preserve"> 254 metres away across the other side of the valley</w:t>
      </w:r>
    </w:p>
    <w:p w14:paraId="27B3EB86" w14:textId="6EEA2537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0FE6D0B2" wp14:editId="3E3A697C">
            <wp:extent cx="9777730" cy="47034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0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28E84" w14:textId="77777777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158A1F94" w14:textId="411A750E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Ancient woodland</w:t>
      </w:r>
    </w:p>
    <w:p w14:paraId="2F097F51" w14:textId="14C811C2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50E6E987" wp14:editId="689F6273">
            <wp:extent cx="9777730" cy="47663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6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DED08" w14:textId="60A55DC0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430A6B49" w14:textId="3C68A2EE" w:rsidR="00000AC8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Local Wildlife Site</w:t>
      </w:r>
    </w:p>
    <w:p w14:paraId="153F547D" w14:textId="69EB3595" w:rsidR="00AD7CC6" w:rsidRPr="0089314C" w:rsidRDefault="00000AC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3395839D" wp14:editId="7CFC861B">
            <wp:extent cx="9777730" cy="477964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7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38405" w14:textId="77777777" w:rsidR="00AD7CC6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1297F052" w14:textId="5311AE7F" w:rsidR="00000AC8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NVZ</w:t>
      </w:r>
    </w:p>
    <w:p w14:paraId="68601859" w14:textId="279A3DAF" w:rsidR="00AD7CC6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13CF7820" wp14:editId="26B0E60F">
            <wp:extent cx="9777730" cy="47828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D36A4" w14:textId="77777777" w:rsidR="00AD7CC6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40982397" w14:textId="06D42725" w:rsidR="00AD7CC6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Slope</w:t>
      </w:r>
    </w:p>
    <w:p w14:paraId="13EE70BD" w14:textId="79A91AA8" w:rsidR="0089314C" w:rsidRPr="0089314C" w:rsidRDefault="00AD7CC6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drawing>
          <wp:inline distT="0" distB="0" distL="0" distR="0" wp14:anchorId="388BF699" wp14:editId="04C9F08E">
            <wp:extent cx="9777730" cy="4733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08994" w14:textId="77777777" w:rsidR="0089314C" w:rsidRPr="0089314C" w:rsidRDefault="0089314C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br w:type="page"/>
      </w:r>
    </w:p>
    <w:p w14:paraId="7B0E283A" w14:textId="77777777" w:rsidR="00F81129" w:rsidRDefault="0089314C" w:rsidP="0017364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9314C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Fields Fron </w:t>
      </w:r>
      <w:r w:rsidRPr="0089314C">
        <w:rPr>
          <w:rFonts w:ascii="Arial" w:hAnsi="Arial" w:cs="Arial"/>
          <w:b/>
          <w:bCs/>
          <w:sz w:val="24"/>
          <w:szCs w:val="24"/>
          <w:u w:val="single"/>
        </w:rPr>
        <w:t>1, 2, 3 ,4, 5, 6, 7, 8, 9, 10, 11, 12, 13, 14</w:t>
      </w:r>
    </w:p>
    <w:p w14:paraId="4EFFD64A" w14:textId="066F68A5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t>Contours</w:t>
      </w:r>
    </w:p>
    <w:p w14:paraId="7BC6CCC4" w14:textId="1D6F1118" w:rsidR="00173648" w:rsidRPr="0089314C" w:rsidRDefault="00173648" w:rsidP="00173648">
      <w:pPr>
        <w:rPr>
          <w:rFonts w:ascii="Arial" w:hAnsi="Arial" w:cs="Arial"/>
          <w:sz w:val="24"/>
          <w:szCs w:val="24"/>
        </w:rPr>
      </w:pPr>
      <w:r w:rsidRPr="00173648">
        <w:rPr>
          <w:rFonts w:ascii="Arial" w:hAnsi="Arial" w:cs="Arial"/>
          <w:sz w:val="24"/>
          <w:szCs w:val="24"/>
        </w:rPr>
        <w:drawing>
          <wp:inline distT="0" distB="0" distL="0" distR="0" wp14:anchorId="48EF784C" wp14:editId="254F4618">
            <wp:extent cx="9777730" cy="47263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2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25C25" w14:textId="77777777" w:rsidR="00173648" w:rsidRDefault="001736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A71E1DA" w14:textId="15223E89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Protected Habitats</w:t>
      </w:r>
      <w:r w:rsidR="009D66A5">
        <w:rPr>
          <w:rFonts w:ascii="Arial" w:hAnsi="Arial" w:cs="Arial"/>
          <w:sz w:val="24"/>
          <w:szCs w:val="24"/>
        </w:rPr>
        <w:t xml:space="preserve">- </w:t>
      </w:r>
      <w:r w:rsidR="009D66A5" w:rsidRPr="009D66A5">
        <w:rPr>
          <w:rFonts w:ascii="Arial" w:hAnsi="Arial" w:cs="Arial"/>
          <w:sz w:val="24"/>
          <w:szCs w:val="24"/>
        </w:rPr>
        <w:t>Lowland dry acid grassland and Lowland calcareous grassland</w:t>
      </w:r>
    </w:p>
    <w:p w14:paraId="3D809C9B" w14:textId="781508D0" w:rsidR="00173648" w:rsidRPr="0089314C" w:rsidRDefault="00173648" w:rsidP="00173648">
      <w:pPr>
        <w:rPr>
          <w:rFonts w:ascii="Arial" w:hAnsi="Arial" w:cs="Arial"/>
          <w:sz w:val="24"/>
          <w:szCs w:val="24"/>
        </w:rPr>
      </w:pPr>
      <w:r w:rsidRPr="00173648">
        <w:rPr>
          <w:rFonts w:ascii="Arial" w:hAnsi="Arial" w:cs="Arial"/>
          <w:sz w:val="24"/>
          <w:szCs w:val="24"/>
        </w:rPr>
        <w:drawing>
          <wp:inline distT="0" distB="0" distL="0" distR="0" wp14:anchorId="5A001783" wp14:editId="2B8EAE5E">
            <wp:extent cx="9777730" cy="4740275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74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C0104" w14:textId="77777777" w:rsidR="00173648" w:rsidRDefault="001736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F79BF19" w14:textId="77777777" w:rsidR="009D66A5" w:rsidRDefault="009D66A5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 xml:space="preserve">Protected </w:t>
      </w:r>
      <w:r>
        <w:rPr>
          <w:rFonts w:ascii="Arial" w:hAnsi="Arial" w:cs="Arial"/>
          <w:sz w:val="24"/>
          <w:szCs w:val="24"/>
        </w:rPr>
        <w:t>Species</w:t>
      </w:r>
    </w:p>
    <w:p w14:paraId="3B9C17C9" w14:textId="47B7C45C" w:rsidR="009D66A5" w:rsidRDefault="009D66A5" w:rsidP="00173648">
      <w:pPr>
        <w:rPr>
          <w:rFonts w:ascii="Arial" w:hAnsi="Arial" w:cs="Arial"/>
          <w:sz w:val="24"/>
          <w:szCs w:val="24"/>
        </w:rPr>
      </w:pPr>
      <w:r w:rsidRPr="009D66A5">
        <w:rPr>
          <w:rFonts w:ascii="Arial" w:hAnsi="Arial" w:cs="Arial"/>
          <w:sz w:val="24"/>
          <w:szCs w:val="24"/>
        </w:rPr>
        <w:drawing>
          <wp:inline distT="0" distB="0" distL="0" distR="0" wp14:anchorId="6FF4DADB" wp14:editId="766936E3">
            <wp:extent cx="9777730" cy="50368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3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9314C">
        <w:rPr>
          <w:rFonts w:ascii="Arial" w:hAnsi="Arial" w:cs="Arial"/>
          <w:sz w:val="24"/>
          <w:szCs w:val="24"/>
        </w:rPr>
        <w:t xml:space="preserve"> </w:t>
      </w:r>
    </w:p>
    <w:p w14:paraId="2B63B79B" w14:textId="77777777" w:rsidR="009D66A5" w:rsidRDefault="009D66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DF23CDD" w14:textId="2484D76F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Detailed River Network</w:t>
      </w:r>
      <w:r w:rsidR="009D66A5">
        <w:rPr>
          <w:rFonts w:ascii="Arial" w:hAnsi="Arial" w:cs="Arial"/>
          <w:sz w:val="24"/>
          <w:szCs w:val="24"/>
        </w:rPr>
        <w:t>- no streams or rivers. One pond in field 13. No springs, wells or boreholes.</w:t>
      </w:r>
    </w:p>
    <w:p w14:paraId="1749760C" w14:textId="2171D54C" w:rsidR="009D66A5" w:rsidRDefault="009D66A5" w:rsidP="00173648">
      <w:pPr>
        <w:rPr>
          <w:rFonts w:ascii="Arial" w:hAnsi="Arial" w:cs="Arial"/>
          <w:sz w:val="24"/>
          <w:szCs w:val="24"/>
        </w:rPr>
      </w:pPr>
      <w:r w:rsidRPr="009D66A5">
        <w:rPr>
          <w:rFonts w:ascii="Arial" w:hAnsi="Arial" w:cs="Arial"/>
          <w:sz w:val="24"/>
          <w:szCs w:val="24"/>
        </w:rPr>
        <w:drawing>
          <wp:inline distT="0" distB="0" distL="0" distR="0" wp14:anchorId="27A72946" wp14:editId="5FE9DF79">
            <wp:extent cx="9777730" cy="5043805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098D5" w14:textId="77777777" w:rsidR="009D66A5" w:rsidRDefault="009D66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81FA7B6" w14:textId="69D46681" w:rsidR="009D66A5" w:rsidRDefault="009D66A5" w:rsidP="001736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SAC- </w:t>
      </w:r>
      <w:r w:rsidRPr="009D66A5">
        <w:rPr>
          <w:rFonts w:ascii="Arial" w:hAnsi="Arial" w:cs="Arial"/>
          <w:sz w:val="24"/>
          <w:szCs w:val="24"/>
        </w:rPr>
        <w:t>Halkyn Mountain / Mynydd Helygain</w:t>
      </w:r>
      <w:r>
        <w:rPr>
          <w:rFonts w:ascii="Arial" w:hAnsi="Arial" w:cs="Arial"/>
          <w:sz w:val="24"/>
          <w:szCs w:val="24"/>
        </w:rPr>
        <w:t xml:space="preserve"> (fragmented SAC)</w:t>
      </w:r>
    </w:p>
    <w:p w14:paraId="6CCE3407" w14:textId="212EF638" w:rsidR="009D66A5" w:rsidRPr="0089314C" w:rsidRDefault="009D66A5" w:rsidP="00173648">
      <w:pPr>
        <w:rPr>
          <w:rFonts w:ascii="Arial" w:hAnsi="Arial" w:cs="Arial"/>
          <w:sz w:val="24"/>
          <w:szCs w:val="24"/>
        </w:rPr>
      </w:pPr>
      <w:r w:rsidRPr="009D66A5">
        <w:rPr>
          <w:rFonts w:ascii="Arial" w:hAnsi="Arial" w:cs="Arial"/>
          <w:sz w:val="24"/>
          <w:szCs w:val="24"/>
        </w:rPr>
        <w:drawing>
          <wp:inline distT="0" distB="0" distL="0" distR="0" wp14:anchorId="21A88D80" wp14:editId="640DD5BE">
            <wp:extent cx="9777730" cy="463105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3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6B42B" w14:textId="77777777" w:rsidR="00B66FD8" w:rsidRDefault="00B66FD8" w:rsidP="00B66FD8">
      <w:pPr>
        <w:rPr>
          <w:rFonts w:ascii="Arial" w:hAnsi="Arial" w:cs="Arial"/>
          <w:sz w:val="24"/>
          <w:szCs w:val="24"/>
        </w:rPr>
      </w:pPr>
    </w:p>
    <w:p w14:paraId="7C70B519" w14:textId="0BB39602" w:rsidR="00B66FD8" w:rsidRDefault="00B66FD8" w:rsidP="00B66FD8">
      <w:pPr>
        <w:rPr>
          <w:rFonts w:ascii="Arial" w:hAnsi="Arial" w:cs="Arial"/>
          <w:sz w:val="24"/>
          <w:szCs w:val="24"/>
        </w:rPr>
      </w:pPr>
      <w:r w:rsidRPr="00B66FD8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7DF3DFEC" wp14:editId="7B33C137">
            <wp:extent cx="9777730" cy="4677410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D1E">
        <w:rPr>
          <w:rFonts w:ascii="Arial" w:hAnsi="Arial" w:cs="Arial"/>
          <w:sz w:val="24"/>
          <w:szCs w:val="24"/>
        </w:rPr>
        <w:t>Approx.</w:t>
      </w:r>
      <w:r>
        <w:rPr>
          <w:rFonts w:ascii="Arial" w:hAnsi="Arial" w:cs="Arial"/>
          <w:sz w:val="24"/>
          <w:szCs w:val="24"/>
        </w:rPr>
        <w:t xml:space="preserve"> 40 meters from field 1</w:t>
      </w:r>
    </w:p>
    <w:p w14:paraId="50A680AF" w14:textId="7C5ABE6E" w:rsidR="00B66FD8" w:rsidRDefault="00242D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208 meters from field 8</w:t>
      </w:r>
    </w:p>
    <w:p w14:paraId="587ADAEC" w14:textId="672FABC4" w:rsidR="00B66FD8" w:rsidRDefault="00242D1E" w:rsidP="00B66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</w:t>
      </w:r>
      <w:r w:rsidR="00B66FD8">
        <w:rPr>
          <w:rFonts w:ascii="Arial" w:hAnsi="Arial" w:cs="Arial"/>
          <w:sz w:val="24"/>
          <w:szCs w:val="24"/>
        </w:rPr>
        <w:t>164</w:t>
      </w:r>
      <w:r w:rsidR="00B66FD8">
        <w:rPr>
          <w:rFonts w:ascii="Arial" w:hAnsi="Arial" w:cs="Arial"/>
          <w:sz w:val="24"/>
          <w:szCs w:val="24"/>
        </w:rPr>
        <w:t xml:space="preserve"> meters from field </w:t>
      </w:r>
      <w:r w:rsidR="00B66FD8">
        <w:rPr>
          <w:rFonts w:ascii="Arial" w:hAnsi="Arial" w:cs="Arial"/>
          <w:sz w:val="24"/>
          <w:szCs w:val="24"/>
        </w:rPr>
        <w:t>2</w:t>
      </w:r>
    </w:p>
    <w:p w14:paraId="7800DE00" w14:textId="2031A1C6" w:rsidR="00B66FD8" w:rsidRDefault="00242D1E" w:rsidP="00B66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</w:t>
      </w:r>
      <w:r w:rsidR="00B66FD8">
        <w:rPr>
          <w:rFonts w:ascii="Arial" w:hAnsi="Arial" w:cs="Arial"/>
          <w:sz w:val="24"/>
          <w:szCs w:val="24"/>
        </w:rPr>
        <w:t>227</w:t>
      </w:r>
      <w:r w:rsidR="00B66FD8">
        <w:rPr>
          <w:rFonts w:ascii="Arial" w:hAnsi="Arial" w:cs="Arial"/>
          <w:sz w:val="24"/>
          <w:szCs w:val="24"/>
        </w:rPr>
        <w:t xml:space="preserve"> meters from field </w:t>
      </w:r>
      <w:r w:rsidR="00B66FD8">
        <w:rPr>
          <w:rFonts w:ascii="Arial" w:hAnsi="Arial" w:cs="Arial"/>
          <w:sz w:val="24"/>
          <w:szCs w:val="24"/>
        </w:rPr>
        <w:t>2</w:t>
      </w:r>
    </w:p>
    <w:p w14:paraId="08129060" w14:textId="77777777" w:rsidR="00B66FD8" w:rsidRDefault="00B66FD8">
      <w:pPr>
        <w:rPr>
          <w:rFonts w:ascii="Arial" w:hAnsi="Arial" w:cs="Arial"/>
          <w:sz w:val="24"/>
          <w:szCs w:val="24"/>
        </w:rPr>
      </w:pPr>
    </w:p>
    <w:p w14:paraId="3F344640" w14:textId="1EA3AC38" w:rsidR="009D66A5" w:rsidRDefault="009D66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E172751" w14:textId="33598640" w:rsidR="00173648" w:rsidRDefault="00173648" w:rsidP="00B66FD8">
      <w:pPr>
        <w:tabs>
          <w:tab w:val="left" w:pos="1080"/>
        </w:tabs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SSSI</w:t>
      </w:r>
      <w:r w:rsidR="00B66FD8">
        <w:rPr>
          <w:rFonts w:ascii="Arial" w:hAnsi="Arial" w:cs="Arial"/>
          <w:sz w:val="24"/>
          <w:szCs w:val="24"/>
        </w:rPr>
        <w:t xml:space="preserve">- </w:t>
      </w:r>
      <w:r w:rsidR="00B66FD8" w:rsidRPr="00B66FD8">
        <w:rPr>
          <w:rFonts w:ascii="Arial" w:hAnsi="Arial" w:cs="Arial"/>
          <w:sz w:val="24"/>
          <w:szCs w:val="24"/>
        </w:rPr>
        <w:t>Comin Helygain a Glaswelltiroedd Treffynnon / Halkyn Common and Holywell Grasslands</w:t>
      </w:r>
      <w:r w:rsidR="00B66FD8">
        <w:rPr>
          <w:rFonts w:ascii="Arial" w:hAnsi="Arial" w:cs="Arial"/>
          <w:sz w:val="24"/>
          <w:szCs w:val="24"/>
        </w:rPr>
        <w:t xml:space="preserve"> (large, fragmented SSSI)</w:t>
      </w:r>
      <w:r w:rsidR="00B66FD8">
        <w:rPr>
          <w:rFonts w:ascii="Arial" w:hAnsi="Arial" w:cs="Arial"/>
          <w:sz w:val="24"/>
          <w:szCs w:val="24"/>
        </w:rPr>
        <w:tab/>
      </w:r>
    </w:p>
    <w:p w14:paraId="5CB16D26" w14:textId="1252276D" w:rsidR="00B66FD8" w:rsidRDefault="00B66FD8" w:rsidP="00B66FD8">
      <w:pPr>
        <w:tabs>
          <w:tab w:val="left" w:pos="1080"/>
        </w:tabs>
        <w:rPr>
          <w:rFonts w:ascii="Arial" w:hAnsi="Arial" w:cs="Arial"/>
          <w:sz w:val="24"/>
          <w:szCs w:val="24"/>
        </w:rPr>
      </w:pPr>
      <w:r w:rsidRPr="00B66FD8">
        <w:rPr>
          <w:rFonts w:ascii="Arial" w:hAnsi="Arial" w:cs="Arial"/>
          <w:sz w:val="24"/>
          <w:szCs w:val="24"/>
        </w:rPr>
        <w:drawing>
          <wp:inline distT="0" distB="0" distL="0" distR="0" wp14:anchorId="74BF3724" wp14:editId="304A5F3B">
            <wp:extent cx="9777730" cy="465709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3BCB2" w14:textId="0D783876" w:rsidR="00B66FD8" w:rsidRDefault="00B66FD8" w:rsidP="00B66FD8">
      <w:pPr>
        <w:tabs>
          <w:tab w:val="left" w:pos="1080"/>
        </w:tabs>
        <w:rPr>
          <w:rFonts w:ascii="Arial" w:hAnsi="Arial" w:cs="Arial"/>
          <w:sz w:val="24"/>
          <w:szCs w:val="24"/>
        </w:rPr>
      </w:pPr>
      <w:r w:rsidRPr="00B66FD8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581ABAA4" wp14:editId="20A33605">
            <wp:extent cx="9777730" cy="46736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8A4F5" w14:textId="2E53EBF9" w:rsidR="00B66FD8" w:rsidRDefault="00242D1E" w:rsidP="00B66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40 meters from field 1</w:t>
      </w:r>
    </w:p>
    <w:p w14:paraId="202D0F6A" w14:textId="193145F0" w:rsidR="00B66FD8" w:rsidRDefault="00242D1E" w:rsidP="00B66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208 meters from field 8</w:t>
      </w:r>
    </w:p>
    <w:p w14:paraId="7BB52920" w14:textId="442A057D" w:rsidR="00B66FD8" w:rsidRDefault="00242D1E" w:rsidP="00B66F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164 meters from field 2</w:t>
      </w:r>
    </w:p>
    <w:p w14:paraId="3BD6C5A5" w14:textId="59F9D403" w:rsidR="00B66FD8" w:rsidRDefault="00242D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Approx.</w:t>
      </w:r>
      <w:r w:rsidR="00B66FD8">
        <w:rPr>
          <w:rFonts w:ascii="Arial" w:hAnsi="Arial" w:cs="Arial"/>
          <w:sz w:val="24"/>
          <w:szCs w:val="24"/>
        </w:rPr>
        <w:t xml:space="preserve"> 227 meters from field 2</w:t>
      </w:r>
      <w:r w:rsidR="00B66FD8">
        <w:rPr>
          <w:rFonts w:ascii="Arial" w:hAnsi="Arial" w:cs="Arial"/>
          <w:sz w:val="24"/>
          <w:szCs w:val="24"/>
        </w:rPr>
        <w:br w:type="page"/>
      </w:r>
    </w:p>
    <w:p w14:paraId="1E1E26C7" w14:textId="2B17DB0F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Ancient woodland</w:t>
      </w:r>
    </w:p>
    <w:p w14:paraId="4D3B95C8" w14:textId="42D50063" w:rsidR="00242D1E" w:rsidRPr="0089314C" w:rsidRDefault="00242D1E" w:rsidP="00173648">
      <w:pPr>
        <w:rPr>
          <w:rFonts w:ascii="Arial" w:hAnsi="Arial" w:cs="Arial"/>
          <w:sz w:val="24"/>
          <w:szCs w:val="24"/>
        </w:rPr>
      </w:pPr>
      <w:r w:rsidRPr="00242D1E">
        <w:rPr>
          <w:rFonts w:ascii="Arial" w:hAnsi="Arial" w:cs="Arial"/>
          <w:sz w:val="24"/>
          <w:szCs w:val="24"/>
        </w:rPr>
        <w:drawing>
          <wp:inline distT="0" distB="0" distL="0" distR="0" wp14:anchorId="007CB354" wp14:editId="1ADB0E70">
            <wp:extent cx="9777730" cy="5043805"/>
            <wp:effectExtent l="0" t="0" r="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7A267" w14:textId="77777777" w:rsidR="00B242E1" w:rsidRDefault="00B242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F1619A5" w14:textId="530E3D2E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Local Wildlife Site</w:t>
      </w:r>
    </w:p>
    <w:p w14:paraId="644DFFFA" w14:textId="57B9FE31" w:rsidR="00B242E1" w:rsidRPr="0089314C" w:rsidRDefault="00B242E1" w:rsidP="00173648">
      <w:pPr>
        <w:rPr>
          <w:rFonts w:ascii="Arial" w:hAnsi="Arial" w:cs="Arial"/>
          <w:sz w:val="24"/>
          <w:szCs w:val="24"/>
        </w:rPr>
      </w:pPr>
      <w:r w:rsidRPr="00B242E1">
        <w:rPr>
          <w:rFonts w:ascii="Arial" w:hAnsi="Arial" w:cs="Arial"/>
          <w:sz w:val="24"/>
          <w:szCs w:val="24"/>
        </w:rPr>
        <w:drawing>
          <wp:inline distT="0" distB="0" distL="0" distR="0" wp14:anchorId="15597F83" wp14:editId="6BFA4D55">
            <wp:extent cx="9777730" cy="505079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5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A2122" w14:textId="77777777" w:rsidR="00B242E1" w:rsidRDefault="00B242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2460B13" w14:textId="4D7610FC" w:rsidR="00173648" w:rsidRDefault="00173648" w:rsidP="00B242E1">
      <w:pPr>
        <w:tabs>
          <w:tab w:val="left" w:pos="1755"/>
        </w:tabs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NVZ</w:t>
      </w:r>
      <w:r w:rsidR="00B242E1">
        <w:rPr>
          <w:rFonts w:ascii="Arial" w:hAnsi="Arial" w:cs="Arial"/>
          <w:sz w:val="24"/>
          <w:szCs w:val="24"/>
        </w:rPr>
        <w:tab/>
      </w:r>
    </w:p>
    <w:p w14:paraId="45766226" w14:textId="47CD7203" w:rsidR="00B242E1" w:rsidRPr="0089314C" w:rsidRDefault="00B242E1" w:rsidP="00B242E1">
      <w:pPr>
        <w:tabs>
          <w:tab w:val="left" w:pos="1755"/>
        </w:tabs>
        <w:rPr>
          <w:rFonts w:ascii="Arial" w:hAnsi="Arial" w:cs="Arial"/>
          <w:sz w:val="24"/>
          <w:szCs w:val="24"/>
        </w:rPr>
      </w:pPr>
      <w:r w:rsidRPr="00B242E1">
        <w:rPr>
          <w:rFonts w:ascii="Arial" w:hAnsi="Arial" w:cs="Arial"/>
          <w:sz w:val="24"/>
          <w:szCs w:val="24"/>
        </w:rPr>
        <w:drawing>
          <wp:inline distT="0" distB="0" distL="0" distR="0" wp14:anchorId="2F9BB6B5" wp14:editId="35EBE2E5">
            <wp:extent cx="9777730" cy="505079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5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464ED" w14:textId="77777777" w:rsidR="00A016C7" w:rsidRDefault="00A016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F46D324" w14:textId="647F7961" w:rsidR="00173648" w:rsidRDefault="00173648" w:rsidP="00173648">
      <w:pPr>
        <w:rPr>
          <w:rFonts w:ascii="Arial" w:hAnsi="Arial" w:cs="Arial"/>
          <w:sz w:val="24"/>
          <w:szCs w:val="24"/>
        </w:rPr>
      </w:pPr>
      <w:r w:rsidRPr="0089314C">
        <w:rPr>
          <w:rFonts w:ascii="Arial" w:hAnsi="Arial" w:cs="Arial"/>
          <w:sz w:val="24"/>
          <w:szCs w:val="24"/>
        </w:rPr>
        <w:lastRenderedPageBreak/>
        <w:t>Slope</w:t>
      </w:r>
    </w:p>
    <w:p w14:paraId="09607BBF" w14:textId="78EEA10B" w:rsidR="00A016C7" w:rsidRPr="0089314C" w:rsidRDefault="00A016C7" w:rsidP="00173648">
      <w:pPr>
        <w:rPr>
          <w:rFonts w:ascii="Arial" w:hAnsi="Arial" w:cs="Arial"/>
          <w:sz w:val="24"/>
          <w:szCs w:val="24"/>
        </w:rPr>
      </w:pPr>
      <w:r w:rsidRPr="00A016C7">
        <w:rPr>
          <w:rFonts w:ascii="Arial" w:hAnsi="Arial" w:cs="Arial"/>
          <w:sz w:val="24"/>
          <w:szCs w:val="24"/>
        </w:rPr>
        <w:drawing>
          <wp:inline distT="0" distB="0" distL="0" distR="0" wp14:anchorId="75A51FF9" wp14:editId="3671CD5C">
            <wp:extent cx="9777730" cy="505333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5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90CA4" w14:textId="3EA0EB93" w:rsidR="00F11195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7A330E" w14:textId="6EDE3C3D" w:rsidR="0089314C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Fields 1 and 2- Public rights of way</w:t>
      </w:r>
    </w:p>
    <w:p w14:paraId="5EB9DE87" w14:textId="5BD06FF3" w:rsidR="00F11195" w:rsidRDefault="00F11195">
      <w:pPr>
        <w:rPr>
          <w:rFonts w:ascii="Arial" w:hAnsi="Arial" w:cs="Arial"/>
          <w:sz w:val="24"/>
          <w:szCs w:val="24"/>
        </w:rPr>
      </w:pPr>
      <w:r w:rsidRPr="00F11195">
        <w:rPr>
          <w:rFonts w:ascii="Arial" w:hAnsi="Arial" w:cs="Arial"/>
          <w:sz w:val="24"/>
          <w:szCs w:val="24"/>
        </w:rPr>
        <w:drawing>
          <wp:inline distT="0" distB="0" distL="0" distR="0" wp14:anchorId="6663B6BC" wp14:editId="7952C5E7">
            <wp:extent cx="9777730" cy="5117465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1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ACEE0" w14:textId="777F2E4B" w:rsidR="00F11195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51FEB5B" w14:textId="1AB3DF94" w:rsidR="00F11195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Fields 3-15- Public rights of way</w:t>
      </w:r>
    </w:p>
    <w:p w14:paraId="0194F3C1" w14:textId="646AF68F" w:rsidR="00F11195" w:rsidRDefault="00F11195">
      <w:pPr>
        <w:rPr>
          <w:rFonts w:ascii="Arial" w:hAnsi="Arial" w:cs="Arial"/>
          <w:sz w:val="24"/>
          <w:szCs w:val="24"/>
        </w:rPr>
      </w:pPr>
      <w:r w:rsidRPr="00F11195">
        <w:rPr>
          <w:rFonts w:ascii="Arial" w:hAnsi="Arial" w:cs="Arial"/>
          <w:sz w:val="24"/>
          <w:szCs w:val="24"/>
        </w:rPr>
        <w:drawing>
          <wp:inline distT="0" distB="0" distL="0" distR="0" wp14:anchorId="405B63FA" wp14:editId="51452360">
            <wp:extent cx="9777730" cy="5099685"/>
            <wp:effectExtent l="0" t="0" r="0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09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1C03C" w14:textId="2A3051C2" w:rsidR="00F11195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ABD5B31" w14:textId="43F51E15" w:rsidR="00F11195" w:rsidRDefault="00F11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Fields 16-19- Public Rights of Way</w:t>
      </w:r>
    </w:p>
    <w:p w14:paraId="2D8FDF66" w14:textId="11168E4C" w:rsidR="00F11195" w:rsidRPr="0089314C" w:rsidRDefault="00F11195">
      <w:pPr>
        <w:rPr>
          <w:rFonts w:ascii="Arial" w:hAnsi="Arial" w:cs="Arial"/>
          <w:sz w:val="24"/>
          <w:szCs w:val="24"/>
        </w:rPr>
      </w:pPr>
      <w:r w:rsidRPr="00F11195">
        <w:rPr>
          <w:rFonts w:ascii="Arial" w:hAnsi="Arial" w:cs="Arial"/>
          <w:sz w:val="24"/>
          <w:szCs w:val="24"/>
        </w:rPr>
        <w:drawing>
          <wp:inline distT="0" distB="0" distL="0" distR="0" wp14:anchorId="295DA538" wp14:editId="1C3A21EB">
            <wp:extent cx="9777730" cy="512508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12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1195" w:rsidRPr="0089314C" w:rsidSect="00511D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B2"/>
    <w:rsid w:val="00000AC8"/>
    <w:rsid w:val="00173648"/>
    <w:rsid w:val="00242D1E"/>
    <w:rsid w:val="00295C01"/>
    <w:rsid w:val="00511DB2"/>
    <w:rsid w:val="0089314C"/>
    <w:rsid w:val="009D66A5"/>
    <w:rsid w:val="00A016C7"/>
    <w:rsid w:val="00AD7CC6"/>
    <w:rsid w:val="00B242E1"/>
    <w:rsid w:val="00B66FD8"/>
    <w:rsid w:val="00C67EF1"/>
    <w:rsid w:val="00F11195"/>
    <w:rsid w:val="00F65E8A"/>
    <w:rsid w:val="00F8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35965"/>
  <w15:chartTrackingRefBased/>
  <w15:docId w15:val="{293E31A1-EB42-456E-9AF7-B7A25725A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2022-08-22T23:00:00+00:00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</Customer_x0020_Name>
    <Surrendered_x002f_Expired_x0020_Date xmlns="859f7ad6-93f6-4205-b62b-a17f28acbbac" xsi:nil="true"/>
    <_dlc_DocId xmlns="9be56660-2c31-41ef-bc00-23e72f632f2a">REGU-204-2745746</_dlc_DocId>
    <_dlc_DocIdUrl xmlns="9be56660-2c31-41ef-bc00-23e72f632f2a">
      <Url>https://cyfoethnaturiolcymru.sharepoint.com/teams/Regulatory/Permitting/_layouts/15/DocIdRedir.aspx?ID=REGU-204-2745746</Url>
      <Description>REGU-204-2745746</Description>
    </_dlc_DocIdUrl>
  </documentManagement>
</p:properties>
</file>

<file path=customXml/itemProps1.xml><?xml version="1.0" encoding="utf-8"?>
<ds:datastoreItem xmlns:ds="http://schemas.openxmlformats.org/officeDocument/2006/customXml" ds:itemID="{E15AF10F-F585-4D50-BBA1-CF13D616F2C2}"/>
</file>

<file path=customXml/itemProps2.xml><?xml version="1.0" encoding="utf-8"?>
<ds:datastoreItem xmlns:ds="http://schemas.openxmlformats.org/officeDocument/2006/customXml" ds:itemID="{6C4721E6-52FE-428B-9DE9-E63FE5153072}"/>
</file>

<file path=customXml/itemProps3.xml><?xml version="1.0" encoding="utf-8"?>
<ds:datastoreItem xmlns:ds="http://schemas.openxmlformats.org/officeDocument/2006/customXml" ds:itemID="{AEBC69BE-3C76-44C0-A1AD-F67F035583D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D539ACF-F6CE-43B6-B545-96E10DC18D4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27716D0-7149-4B60-883D-09DE9EC5B0C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24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5</cp:revision>
  <dcterms:created xsi:type="dcterms:W3CDTF">2022-08-04T08:18:00Z</dcterms:created>
  <dcterms:modified xsi:type="dcterms:W3CDTF">2022-08-04T10:09:00Z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087bdaa5-b590-4fcd-a667-16942a9638e8</vt:lpwstr>
  </property>
</Properties>
</file>