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9E2CA" w14:textId="77777777" w:rsidR="003A4C48" w:rsidRDefault="00472C9E">
      <w:bookmarkStart w:id="0" w:name="_GoBack"/>
      <w:bookmarkEnd w:id="0"/>
      <w:r>
        <w:rPr>
          <w:noProof/>
        </w:rPr>
        <w:drawing>
          <wp:inline distT="0" distB="0" distL="0" distR="0" wp14:anchorId="618E310E" wp14:editId="26FCBF7A">
            <wp:extent cx="5715000" cy="762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4A798C" wp14:editId="4925BB9D">
            <wp:extent cx="5715000" cy="762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9B4203" wp14:editId="2A404DF9">
            <wp:extent cx="5715000" cy="762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FC1DF9" wp14:editId="0616D578">
            <wp:extent cx="5715000" cy="7620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080162" wp14:editId="0F29ED90">
            <wp:extent cx="5715000" cy="7620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8B6270" wp14:editId="3C4C3436">
            <wp:extent cx="5715000" cy="7620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7BC712" wp14:editId="7190D401">
            <wp:extent cx="5715000" cy="7620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221BBA" wp14:editId="238EA808">
            <wp:extent cx="5715000" cy="7620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D0FF3E" wp14:editId="16DCBA2E">
            <wp:extent cx="5715000" cy="7620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DF2338" wp14:editId="0756F124">
            <wp:extent cx="5715000" cy="7620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6DA4BB" wp14:editId="62556BAE">
            <wp:extent cx="5715000" cy="7620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10D293" wp14:editId="5A6AF524">
            <wp:extent cx="5715000" cy="7620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4B5892" wp14:editId="6991B87F">
            <wp:extent cx="5727700" cy="4298950"/>
            <wp:effectExtent l="0" t="0" r="635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5FC9B7" wp14:editId="73CA2255">
            <wp:extent cx="5727700" cy="4298950"/>
            <wp:effectExtent l="0" t="0" r="635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940134" wp14:editId="44FEF824">
            <wp:extent cx="5715000" cy="7620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82452A" wp14:editId="14A405B2">
            <wp:extent cx="5715000" cy="7620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7B424C" wp14:editId="5AAB4622">
            <wp:extent cx="5715000" cy="7620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AE6F2C" wp14:editId="79EBEF9B">
            <wp:extent cx="5715000" cy="76200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53FAA0" wp14:editId="0FC2CCEE">
            <wp:extent cx="5715000" cy="7620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3C833A" wp14:editId="0F832DD4">
            <wp:extent cx="5715000" cy="76200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81C4C1" wp14:editId="2B65F66F">
            <wp:extent cx="5715000" cy="76200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ABBD65" wp14:editId="348D8098">
            <wp:extent cx="5727700" cy="4298950"/>
            <wp:effectExtent l="0" t="0" r="6350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8B03D7" wp14:editId="771F178F">
            <wp:extent cx="5715000" cy="76200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D7BB96" wp14:editId="35446666">
            <wp:extent cx="5715000" cy="76200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19291B" wp14:editId="0C4AA051">
            <wp:extent cx="5715000" cy="7620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4C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C9E"/>
    <w:rsid w:val="003A4C48"/>
    <w:rsid w:val="0047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136BD"/>
  <w15:chartTrackingRefBased/>
  <w15:docId w15:val="{BD2714BE-CF3E-401D-BEF6-19E988286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34" Type="http://schemas.openxmlformats.org/officeDocument/2006/relationships/customXml" Target="../customXml/item4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customXml" Target="../customXml/item5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A84FC64FD5449045A533A2C8FA9E2489" ma:contentTypeVersion="182" ma:contentTypeDescription="Do not use this option - standard content type for the email add-on for Outlook, this contains additional metadata for Perm Comp emails." ma:contentTypeScope="" ma:versionID="d0cdccf73493eebc0ae5c4e1cdff2914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5d44e04282e2f9c2089cc079e515d552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 minOccurs="0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Process_x0020_Type" ma:index="22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CC xmlns="859f7ad6-93f6-4205-b62b-a17f28acbbac" xsi:nil="true"/>
    <Site_x0020_Name xmlns="859f7ad6-93f6-4205-b62b-a17f28acbbac">Dyffryn House and Gardens</Site_x0020_Name>
    <From1 xmlns="859f7ad6-93f6-4205-b62b-a17f28acbbac" xsi:nil="true"/>
    <Internal_x002f_External xmlns="859f7ad6-93f6-4205-b62b-a17f28acbbac">Internal document</Internal_x002f_External>
    <Post_x0020_code xmlns="859f7ad6-93f6-4205-b62b-a17f28acbbac">CF5^SU</Post_x0020_code>
    <Date_x0020_Received xmlns="859f7ad6-93f6-4205-b62b-a17f28acbbac" xsi:nil="true"/>
    <CC xmlns="859f7ad6-93f6-4205-b62b-a17f28acbbac" xsi:nil="true"/>
    <Date_x0020_Sent xmlns="859f7ad6-93f6-4205-b62b-a17f28acbbac" xsi:nil="true"/>
    <Document_x0020_Type xmlns="859f7ad6-93f6-4205-b62b-a17f28acbbac">Letter</Document_x0020_Type>
    <Welsh_x0020_Local_x0020_Authority xmlns="859f7ad6-93f6-4205-b62b-a17f28acbbac">Vale of Glamorgan Council</Welsh_x0020_Local_x0020_Authority>
    <To xmlns="859f7ad6-93f6-4205-b62b-a17f28acbbac" xsi:nil="true"/>
    <Disclosure_x0020_Status xmlns="859f7ad6-93f6-4205-b62b-a17f28acbbac">Public register</Disclosure_x0020_Status>
    <Addressee xmlns="859f7ad6-93f6-4205-b62b-a17f28acbbac">Heelis, Kemble Drive, Swindon, Wiltshire. SN2 2NA</Addressee>
    <Process_x0020_Type xmlns="859f7ad6-93f6-4205-b62b-a17f28acbbac">Compliance</Process_x0020_Type>
    <Surrendered_x002f_Expired xmlns="859f7ad6-93f6-4205-b62b-a17f28acbbac" xsi:nil="true"/>
    <Submitter xmlns="859f7ad6-93f6-4205-b62b-a17f28acbbac">
      <UserInfo>
        <DisplayName/>
        <AccountId xsi:nil="true"/>
        <AccountType/>
      </UserInfo>
    </Submitter>
    <Document_x0020_Date xmlns="859f7ad6-93f6-4205-b62b-a17f28acbbac">2019-09-08T23:00:00+00:00</Document_x0020_Date>
    <Facility_x0020_Address xmlns="859f7ad6-93f6-4205-b62b-a17f28acbbac">Dyffryn House and Gardens, Dyffryn. St Nicholas</Facility_x0020_Address>
    <Environment_x0020_Sub_x0020_Folder xmlns="859f7ad6-93f6-4205-b62b-a17f28acbbac">Environment monitoring</Environment_x0020_Sub_x0020_Folder>
    <Customer_x0020_Name xmlns="859f7ad6-93f6-4205-b62b-a17f28acbbac">The National Trust</Customer_x0020_Name>
    <Surrendered_x002f_Expired_x0020_Date xmlns="859f7ad6-93f6-4205-b62b-a17f28acbbac" xsi:nil="true"/>
    <_dlc_DocId xmlns="9be56660-2c31-41ef-bc00-23e72f632f2a">REGU-184-39403</_dlc_DocId>
    <_dlc_DocIdUrl xmlns="9be56660-2c31-41ef-bc00-23e72f632f2a">
      <Url>https://cyfoethnaturiolcymru.sharepoint.com/teams/Regulatory/Permitting/_layouts/15/DocIdRedir.aspx?ID=REGU-184-39403</Url>
      <Description>REGU-184-39403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C6A806A-9528-41AF-86E6-3B7238469C8E}"/>
</file>

<file path=customXml/itemProps2.xml><?xml version="1.0" encoding="utf-8"?>
<ds:datastoreItem xmlns:ds="http://schemas.openxmlformats.org/officeDocument/2006/customXml" ds:itemID="{57F4EF24-0B88-476E-BB4C-301ECCD05A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AD4F05-81EC-4914-8F24-90D53BB4257D}">
  <ds:schemaRefs>
    <ds:schemaRef ds:uri="d55f20e6-6a54-48c8-b1fc-74e6d5ee1e15"/>
    <ds:schemaRef ds:uri="http://purl.org/dc/elements/1.1/"/>
    <ds:schemaRef ds:uri="http://schemas.microsoft.com/office/infopath/2007/PartnerControls"/>
    <ds:schemaRef ds:uri="http://schemas.microsoft.com/office/2006/metadata/properties"/>
    <ds:schemaRef ds:uri="b15c3bc9-f009-4df1-8e20-312d2f2cba1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22E9E89-10BD-4EE5-A151-C9A6517703C8}"/>
</file>

<file path=customXml/itemProps5.xml><?xml version="1.0" encoding="utf-8"?>
<ds:datastoreItem xmlns:ds="http://schemas.openxmlformats.org/officeDocument/2006/customXml" ds:itemID="{6D681DD0-3EF2-4248-98AB-CCDA6091B0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Lewis, Kirsty</dc:creator>
  <cp:keywords/>
  <dc:description/>
  <cp:lastModifiedBy>Lewis, Kirsty</cp:lastModifiedBy>
  <cp:revision>2</cp:revision>
  <dcterms:created xsi:type="dcterms:W3CDTF">2019-09-09T10:49:00Z</dcterms:created>
  <dcterms:modified xsi:type="dcterms:W3CDTF">2019-09-09T10:49:00Z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0x010100A5AA0B2AC82E5D49ADD40D875C5BAE3B0200A84FC64FD5449045A533A2C8FA9E2489</vt:lpwstr>
  </property>
  <property fmtid="{D5CDD505-2E9C-101B-9397-08002B2CF9AE}" pid="3" name="Email Has Attachments">
    <vt:bool>false</vt:bool>
  </property>
  <property fmtid="{D5CDD505-2E9C-101B-9397-08002B2CF9AE}" pid="4" name="_dlc_DocIdItemGuid">
    <vt:lpwstr>26cf487c-9ade-4ecb-ac61-85720bbe5c50</vt:lpwstr>
  </property>
</Properties>
</file>