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361D90" w:rsidRDefault="00F14BB5" w:rsidP="00F14BB5">
      <w:pPr>
        <w:pStyle w:val="coverLicenceHolder"/>
        <w:pBdr>
          <w:top w:val="single" w:sz="4" w:space="25" w:color="auto"/>
        </w:pBdr>
        <w:spacing w:line="312" w:lineRule="auto"/>
        <w:rPr>
          <w:szCs w:val="24"/>
        </w:rPr>
      </w:pPr>
      <w:proofErr w:type="spellStart"/>
      <w:r w:rsidRPr="00361D90">
        <w:rPr>
          <w:szCs w:val="24"/>
        </w:rPr>
        <w:t>Dŵr</w:t>
      </w:r>
      <w:proofErr w:type="spellEnd"/>
      <w:r w:rsidRPr="00361D90">
        <w:rPr>
          <w:szCs w:val="24"/>
        </w:rPr>
        <w:t xml:space="preserve"> </w:t>
      </w:r>
      <w:proofErr w:type="spellStart"/>
      <w:r w:rsidRPr="00361D90">
        <w:rPr>
          <w:szCs w:val="24"/>
        </w:rPr>
        <w:t>Cymru</w:t>
      </w:r>
      <w:proofErr w:type="spellEnd"/>
      <w:r w:rsidRPr="00361D90">
        <w:rPr>
          <w:szCs w:val="24"/>
        </w:rPr>
        <w:t xml:space="preserve"> </w:t>
      </w:r>
      <w:proofErr w:type="spellStart"/>
      <w:r w:rsidRPr="00361D90">
        <w:rPr>
          <w:szCs w:val="24"/>
        </w:rPr>
        <w:t>Cyfyngedig</w:t>
      </w:r>
      <w:proofErr w:type="spellEnd"/>
    </w:p>
    <w:p w14:paraId="317AB803" w14:textId="77777777" w:rsidR="00F14BB5" w:rsidRPr="00361D90" w:rsidRDefault="00F14BB5" w:rsidP="00F14BB5">
      <w:pPr>
        <w:pStyle w:val="coverLicenceHolder"/>
        <w:pBdr>
          <w:top w:val="single" w:sz="4" w:space="25" w:color="auto"/>
        </w:pBdr>
        <w:spacing w:line="312" w:lineRule="auto"/>
        <w:rPr>
          <w:color w:val="FF0000"/>
          <w:szCs w:val="24"/>
        </w:rPr>
      </w:pPr>
    </w:p>
    <w:p w14:paraId="4BF228C0" w14:textId="0543ED22" w:rsidR="00F14BB5" w:rsidRPr="00361D90" w:rsidRDefault="00DB46A9" w:rsidP="00F14BB5">
      <w:pPr>
        <w:pStyle w:val="coverLicenceHolder"/>
        <w:pBdr>
          <w:top w:val="single" w:sz="4" w:space="25" w:color="auto"/>
        </w:pBdr>
        <w:spacing w:line="312" w:lineRule="auto"/>
        <w:contextualSpacing/>
        <w:rPr>
          <w:szCs w:val="24"/>
        </w:rPr>
      </w:pPr>
      <w:proofErr w:type="spellStart"/>
      <w:r w:rsidRPr="00361D90">
        <w:rPr>
          <w:szCs w:val="24"/>
        </w:rPr>
        <w:t>Dolwen</w:t>
      </w:r>
      <w:proofErr w:type="spellEnd"/>
      <w:r w:rsidRPr="00361D90">
        <w:rPr>
          <w:szCs w:val="24"/>
        </w:rPr>
        <w:t xml:space="preserve"> Fields CSO</w:t>
      </w:r>
    </w:p>
    <w:p w14:paraId="2412298A" w14:textId="2ABE58BE" w:rsidR="00F14BB5" w:rsidRPr="00361D90" w:rsidRDefault="00DB46A9" w:rsidP="00F14BB5">
      <w:pPr>
        <w:pStyle w:val="coverLicenceHolder"/>
        <w:pBdr>
          <w:top w:val="single" w:sz="4" w:space="25" w:color="auto"/>
        </w:pBdr>
        <w:spacing w:line="312" w:lineRule="auto"/>
        <w:contextualSpacing/>
        <w:rPr>
          <w:szCs w:val="24"/>
        </w:rPr>
      </w:pPr>
      <w:r w:rsidRPr="00361D90">
        <w:rPr>
          <w:szCs w:val="24"/>
        </w:rPr>
        <w:t xml:space="preserve">Playing fields </w:t>
      </w:r>
      <w:proofErr w:type="spellStart"/>
      <w:r w:rsidRPr="00361D90">
        <w:rPr>
          <w:szCs w:val="24"/>
        </w:rPr>
        <w:t>nr</w:t>
      </w:r>
      <w:proofErr w:type="spellEnd"/>
      <w:r w:rsidRPr="00361D90">
        <w:rPr>
          <w:szCs w:val="24"/>
        </w:rPr>
        <w:t xml:space="preserve"> Cobweb Cottages</w:t>
      </w:r>
    </w:p>
    <w:p w14:paraId="67D05A2A" w14:textId="63B1DE54" w:rsidR="00F14BB5" w:rsidRPr="00361D90" w:rsidRDefault="00DB46A9" w:rsidP="00F14BB5">
      <w:pPr>
        <w:pStyle w:val="coverLicenceHolder"/>
        <w:pBdr>
          <w:top w:val="single" w:sz="4" w:space="25" w:color="auto"/>
        </w:pBdr>
        <w:spacing w:line="312" w:lineRule="auto"/>
        <w:contextualSpacing/>
        <w:rPr>
          <w:szCs w:val="24"/>
        </w:rPr>
      </w:pPr>
      <w:r w:rsidRPr="00361D90">
        <w:rPr>
          <w:szCs w:val="24"/>
        </w:rPr>
        <w:t>Llanwrtyd Wells</w:t>
      </w:r>
    </w:p>
    <w:p w14:paraId="3F1FDE97" w14:textId="1B964A87" w:rsidR="00F14BB5" w:rsidRPr="00361D90" w:rsidRDefault="00DB46A9" w:rsidP="00F14BB5">
      <w:pPr>
        <w:pStyle w:val="coverLicenceHolder"/>
        <w:pBdr>
          <w:top w:val="single" w:sz="4" w:space="25" w:color="auto"/>
        </w:pBdr>
        <w:spacing w:line="312" w:lineRule="auto"/>
        <w:contextualSpacing/>
        <w:rPr>
          <w:szCs w:val="24"/>
        </w:rPr>
      </w:pPr>
      <w:r w:rsidRPr="00361D90">
        <w:rPr>
          <w:szCs w:val="24"/>
        </w:rPr>
        <w:t>L</w:t>
      </w:r>
      <w:r w:rsidR="00361D90" w:rsidRPr="00361D90">
        <w:rPr>
          <w:szCs w:val="24"/>
        </w:rPr>
        <w:t>l</w:t>
      </w:r>
      <w:r w:rsidRPr="00361D90">
        <w:rPr>
          <w:szCs w:val="24"/>
        </w:rPr>
        <w:t>anwrtyd Wells</w:t>
      </w:r>
    </w:p>
    <w:p w14:paraId="44AB1ED2" w14:textId="025A3961" w:rsidR="00F14BB5" w:rsidRPr="00361D90" w:rsidRDefault="00DB46A9" w:rsidP="00F14BB5">
      <w:pPr>
        <w:pStyle w:val="coverLicenceHolder"/>
        <w:pBdr>
          <w:top w:val="single" w:sz="4" w:space="25" w:color="auto"/>
        </w:pBdr>
        <w:spacing w:before="120" w:line="270" w:lineRule="exact"/>
        <w:contextualSpacing/>
        <w:rPr>
          <w:rFonts w:cs="Arial"/>
          <w:szCs w:val="24"/>
        </w:rPr>
      </w:pPr>
      <w:r w:rsidRPr="00361D90">
        <w:rPr>
          <w:rFonts w:cs="Arial"/>
          <w:szCs w:val="24"/>
        </w:rPr>
        <w:t>LD5 4TB</w:t>
      </w:r>
    </w:p>
    <w:p w14:paraId="73CA4191" w14:textId="77777777" w:rsidR="00F14BB5" w:rsidRPr="00361D90"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361D90" w:rsidRDefault="00F14BB5" w:rsidP="00F14BB5">
      <w:pPr>
        <w:pStyle w:val="coverLicenceHolder"/>
        <w:pBdr>
          <w:top w:val="single" w:sz="4" w:space="25" w:color="auto"/>
        </w:pBdr>
        <w:spacing w:before="120" w:line="270" w:lineRule="exact"/>
        <w:rPr>
          <w:rFonts w:cs="Arial"/>
          <w:szCs w:val="24"/>
        </w:rPr>
      </w:pPr>
      <w:r w:rsidRPr="00361D90">
        <w:rPr>
          <w:rFonts w:cs="Arial"/>
          <w:szCs w:val="24"/>
        </w:rPr>
        <w:t>Variation application number</w:t>
      </w:r>
    </w:p>
    <w:p w14:paraId="57521A02" w14:textId="6400AA26" w:rsidR="00F14BB5" w:rsidRPr="00361D90" w:rsidRDefault="00F14BB5" w:rsidP="00F14BB5">
      <w:pPr>
        <w:pStyle w:val="coverLicenceHolder"/>
        <w:pBdr>
          <w:top w:val="single" w:sz="4" w:space="25" w:color="auto"/>
        </w:pBdr>
        <w:spacing w:before="120" w:line="270" w:lineRule="exact"/>
        <w:rPr>
          <w:rFonts w:cs="Arial"/>
          <w:szCs w:val="24"/>
        </w:rPr>
      </w:pPr>
      <w:r w:rsidRPr="00361D90">
        <w:rPr>
          <w:rFonts w:cs="Arial"/>
          <w:szCs w:val="24"/>
        </w:rPr>
        <w:t>P</w:t>
      </w:r>
      <w:r w:rsidR="00BD58F8" w:rsidRPr="00361D90">
        <w:rPr>
          <w:rFonts w:cs="Arial"/>
          <w:szCs w:val="24"/>
        </w:rPr>
        <w:t>AN-00</w:t>
      </w:r>
      <w:r w:rsidR="001B0E18" w:rsidRPr="00361D90">
        <w:rPr>
          <w:rFonts w:cs="Arial"/>
          <w:szCs w:val="24"/>
        </w:rPr>
        <w:t>6062</w:t>
      </w:r>
    </w:p>
    <w:p w14:paraId="03BC95CC" w14:textId="77777777" w:rsidR="00F14BB5" w:rsidRPr="00361D90" w:rsidRDefault="00F14BB5" w:rsidP="00F14BB5">
      <w:pPr>
        <w:pStyle w:val="coverAuthNos"/>
        <w:spacing w:before="480" w:line="312" w:lineRule="auto"/>
        <w:rPr>
          <w:sz w:val="24"/>
          <w:szCs w:val="24"/>
          <w:lang w:val="de-DE"/>
        </w:rPr>
      </w:pPr>
      <w:r w:rsidRPr="00361D90">
        <w:rPr>
          <w:sz w:val="24"/>
          <w:szCs w:val="24"/>
          <w:lang w:val="de-DE"/>
        </w:rPr>
        <w:t>Permit number</w:t>
      </w:r>
    </w:p>
    <w:p w14:paraId="74CB6921" w14:textId="5656BDB4" w:rsidR="00F14BB5" w:rsidRPr="00361D90" w:rsidRDefault="00DB46A9" w:rsidP="00F14BB5">
      <w:pPr>
        <w:ind w:left="3249" w:firstLine="720"/>
        <w:rPr>
          <w:color w:val="FF0000"/>
          <w:sz w:val="24"/>
          <w:lang w:val="de-DE"/>
        </w:rPr>
      </w:pPr>
      <w:r w:rsidRPr="00361D90">
        <w:rPr>
          <w:rFonts w:ascii="Arial" w:hAnsi="Arial"/>
          <w:sz w:val="24"/>
          <w:lang w:val="de-DE"/>
        </w:rPr>
        <w:t>AW1003904</w:t>
      </w:r>
      <w:r w:rsidR="00F14BB5" w:rsidRPr="00361D90">
        <w:rPr>
          <w:rFonts w:ascii="Arial" w:hAnsi="Arial"/>
          <w:color w:val="FF0000"/>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1704E9B1" w:rsidR="00F14BB5" w:rsidRPr="00DB46A9" w:rsidRDefault="00DB46A9" w:rsidP="00F14BB5">
      <w:pPr>
        <w:pStyle w:val="Heading1nonum"/>
        <w:spacing w:before="80" w:after="0" w:line="312" w:lineRule="auto"/>
        <w:jc w:val="center"/>
      </w:pPr>
      <w:proofErr w:type="spellStart"/>
      <w:r w:rsidRPr="00DB46A9">
        <w:lastRenderedPageBreak/>
        <w:t>Dolwen</w:t>
      </w:r>
      <w:proofErr w:type="spellEnd"/>
      <w:r w:rsidRPr="00DB46A9">
        <w:t xml:space="preserve"> Fields CSO</w:t>
      </w:r>
    </w:p>
    <w:p w14:paraId="6211479B" w14:textId="5BFE75BE" w:rsidR="00F14BB5" w:rsidRPr="00DB46A9" w:rsidRDefault="00F14BB5" w:rsidP="00F14BB5">
      <w:pPr>
        <w:pStyle w:val="Heading1nonum"/>
        <w:spacing w:before="80" w:after="0" w:line="312" w:lineRule="auto"/>
        <w:jc w:val="center"/>
      </w:pPr>
      <w:r w:rsidRPr="00DB46A9">
        <w:t xml:space="preserve">Permit Number </w:t>
      </w:r>
      <w:r w:rsidR="00DB46A9" w:rsidRPr="00DB46A9">
        <w:t>AW1003904</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5A747876" w14:textId="77777777" w:rsidTr="00F14BB5">
        <w:tc>
          <w:tcPr>
            <w:tcW w:w="3794" w:type="dxa"/>
            <w:tcBorders>
              <w:top w:val="single" w:sz="6" w:space="0" w:color="auto"/>
              <w:left w:val="nil"/>
              <w:bottom w:val="single" w:sz="6" w:space="0" w:color="auto"/>
              <w:right w:val="nil"/>
            </w:tcBorders>
            <w:vAlign w:val="center"/>
            <w:hideMark/>
          </w:tcPr>
          <w:p w14:paraId="50CA992F" w14:textId="0C0FD054" w:rsidR="00F14BB5" w:rsidRDefault="00351DF7">
            <w:pPr>
              <w:pStyle w:val="Tablebody"/>
              <w:spacing w:line="312" w:lineRule="auto"/>
              <w:rPr>
                <w:rFonts w:ascii="Arial" w:hAnsi="Arial" w:cs="Arial"/>
                <w:color w:val="auto"/>
                <w:sz w:val="22"/>
                <w:szCs w:val="22"/>
              </w:rPr>
            </w:pPr>
            <w:r>
              <w:rPr>
                <w:rFonts w:ascii="Arial" w:hAnsi="Arial" w:cs="Arial"/>
                <w:color w:val="auto"/>
                <w:sz w:val="22"/>
                <w:szCs w:val="22"/>
              </w:rPr>
              <w:t>Variation</w:t>
            </w:r>
            <w:r w:rsidR="00F14BB5">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07637D70" w14:textId="06C04175" w:rsidR="00F14BB5" w:rsidRDefault="00351DF7">
            <w:pPr>
              <w:pStyle w:val="Tablebody"/>
              <w:spacing w:line="312" w:lineRule="auto"/>
              <w:rPr>
                <w:rFonts w:ascii="Arial" w:hAnsi="Arial" w:cs="Arial"/>
                <w:color w:val="auto"/>
                <w:sz w:val="22"/>
                <w:szCs w:val="22"/>
              </w:rPr>
            </w:pPr>
            <w:r>
              <w:rPr>
                <w:rFonts w:ascii="Arial" w:hAnsi="Arial" w:cs="Arial"/>
                <w:color w:val="auto"/>
                <w:sz w:val="22"/>
                <w:szCs w:val="22"/>
              </w:rPr>
              <w:t>08</w:t>
            </w:r>
            <w:r w:rsidR="00F14BB5" w:rsidRPr="00351DF7">
              <w:rPr>
                <w:rFonts w:ascii="Arial" w:hAnsi="Arial" w:cs="Arial"/>
                <w:color w:val="auto"/>
                <w:sz w:val="22"/>
                <w:szCs w:val="22"/>
              </w:rPr>
              <w:t>/</w:t>
            </w:r>
            <w:r>
              <w:rPr>
                <w:rFonts w:ascii="Arial" w:hAnsi="Arial" w:cs="Arial"/>
                <w:color w:val="auto"/>
                <w:sz w:val="22"/>
                <w:szCs w:val="22"/>
              </w:rPr>
              <w:t>09</w:t>
            </w:r>
            <w:r w:rsidR="00F14BB5" w:rsidRPr="00351DF7">
              <w:rPr>
                <w:rFonts w:ascii="Arial" w:hAnsi="Arial" w:cs="Arial"/>
                <w:color w:val="auto"/>
                <w:sz w:val="22"/>
                <w:szCs w:val="22"/>
              </w:rPr>
              <w:t>/</w:t>
            </w:r>
            <w:r>
              <w:rPr>
                <w:rFonts w:ascii="Arial" w:hAnsi="Arial" w:cs="Arial"/>
                <w:color w:val="auto"/>
                <w:sz w:val="22"/>
                <w:szCs w:val="22"/>
              </w:rPr>
              <w:t>2010</w:t>
            </w:r>
          </w:p>
        </w:tc>
        <w:tc>
          <w:tcPr>
            <w:tcW w:w="2268" w:type="dxa"/>
            <w:tcBorders>
              <w:top w:val="single" w:sz="6" w:space="0" w:color="auto"/>
              <w:left w:val="nil"/>
              <w:bottom w:val="single" w:sz="6" w:space="0" w:color="auto"/>
              <w:right w:val="nil"/>
            </w:tcBorders>
            <w:vAlign w:val="center"/>
            <w:hideMark/>
          </w:tcPr>
          <w:p w14:paraId="0ECFF19B" w14:textId="29FF8557" w:rsidR="00F14BB5" w:rsidRDefault="00351DF7">
            <w:pPr>
              <w:pStyle w:val="Tablebody"/>
              <w:spacing w:line="312" w:lineRule="auto"/>
              <w:rPr>
                <w:rFonts w:ascii="Arial" w:hAnsi="Arial" w:cs="Arial"/>
                <w:color w:val="FF0000"/>
                <w:sz w:val="22"/>
                <w:szCs w:val="22"/>
              </w:rPr>
            </w:pPr>
            <w:r w:rsidRPr="00351DF7">
              <w:rPr>
                <w:rFonts w:ascii="Arial" w:hAnsi="Arial" w:cs="Arial"/>
                <w:color w:val="auto"/>
                <w:sz w:val="22"/>
                <w:szCs w:val="22"/>
              </w:rPr>
              <w:t>Issued in the form of a Schedule</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DB46A9" w:rsidRDefault="00F14BB5">
            <w:pPr>
              <w:pStyle w:val="Tablebody"/>
              <w:spacing w:line="312" w:lineRule="auto"/>
              <w:rPr>
                <w:rFonts w:ascii="Arial" w:hAnsi="Arial" w:cs="Arial"/>
                <w:color w:val="auto"/>
                <w:sz w:val="22"/>
                <w:szCs w:val="22"/>
              </w:rPr>
            </w:pPr>
            <w:r w:rsidRPr="00DB46A9">
              <w:rPr>
                <w:rFonts w:ascii="Arial" w:hAnsi="Arial" w:cs="Arial"/>
                <w:color w:val="auto"/>
                <w:sz w:val="22"/>
                <w:szCs w:val="22"/>
              </w:rPr>
              <w:t>Regulator initiated variation</w:t>
            </w:r>
          </w:p>
          <w:p w14:paraId="085F8715" w14:textId="31BE310E" w:rsidR="00F14BB5" w:rsidRPr="00DB46A9" w:rsidRDefault="00F14BB5">
            <w:pPr>
              <w:pStyle w:val="Tablebody"/>
              <w:spacing w:line="312" w:lineRule="auto"/>
              <w:rPr>
                <w:rFonts w:ascii="Arial" w:hAnsi="Arial" w:cs="Arial"/>
                <w:color w:val="auto"/>
                <w:sz w:val="22"/>
                <w:szCs w:val="22"/>
              </w:rPr>
            </w:pPr>
            <w:r w:rsidRPr="00DB46A9">
              <w:rPr>
                <w:rFonts w:ascii="Arial" w:hAnsi="Arial" w:cs="Arial"/>
                <w:color w:val="auto"/>
                <w:sz w:val="22"/>
                <w:szCs w:val="22"/>
              </w:rPr>
              <w:t xml:space="preserve">Application </w:t>
            </w:r>
            <w:r w:rsidR="001B0E18" w:rsidRPr="001B0E18">
              <w:rPr>
                <w:rFonts w:ascii="Arial" w:hAnsi="Arial" w:cs="Arial"/>
                <w:color w:val="auto"/>
                <w:sz w:val="22"/>
                <w:szCs w:val="22"/>
              </w:rPr>
              <w:t>PAN-006062</w:t>
            </w:r>
          </w:p>
        </w:tc>
        <w:tc>
          <w:tcPr>
            <w:tcW w:w="1984" w:type="dxa"/>
            <w:tcBorders>
              <w:top w:val="single" w:sz="6" w:space="0" w:color="auto"/>
              <w:left w:val="nil"/>
              <w:bottom w:val="single" w:sz="6" w:space="0" w:color="auto"/>
              <w:right w:val="nil"/>
            </w:tcBorders>
            <w:vAlign w:val="center"/>
            <w:hideMark/>
          </w:tcPr>
          <w:p w14:paraId="53CDF33D" w14:textId="77777777" w:rsidR="00F14BB5" w:rsidRPr="00DB46A9" w:rsidRDefault="00F14BB5">
            <w:pPr>
              <w:pStyle w:val="Tablebody"/>
              <w:spacing w:line="312" w:lineRule="auto"/>
              <w:rPr>
                <w:rFonts w:ascii="Arial" w:hAnsi="Arial" w:cs="Arial"/>
                <w:color w:val="auto"/>
                <w:sz w:val="22"/>
                <w:szCs w:val="22"/>
              </w:rPr>
            </w:pPr>
            <w:r w:rsidRPr="00DB46A9">
              <w:rPr>
                <w:rFonts w:ascii="Arial" w:hAnsi="Arial" w:cs="Arial"/>
                <w:color w:val="auto"/>
                <w:sz w:val="22"/>
                <w:szCs w:val="22"/>
              </w:rPr>
              <w:t>Duly Made</w:t>
            </w:r>
          </w:p>
          <w:p w14:paraId="1EF9575C" w14:textId="46CB68FA" w:rsidR="00F14BB5" w:rsidRPr="00DB46A9" w:rsidRDefault="00DB46A9">
            <w:pPr>
              <w:pStyle w:val="Tablebody"/>
              <w:spacing w:line="312" w:lineRule="auto"/>
              <w:rPr>
                <w:rFonts w:ascii="Arial" w:hAnsi="Arial" w:cs="Arial"/>
                <w:color w:val="auto"/>
                <w:sz w:val="22"/>
                <w:szCs w:val="22"/>
              </w:rPr>
            </w:pPr>
            <w:r w:rsidRPr="00DB46A9">
              <w:rPr>
                <w:rFonts w:ascii="Arial" w:hAnsi="Arial" w:cs="Arial"/>
                <w:color w:val="auto"/>
                <w:sz w:val="22"/>
                <w:szCs w:val="22"/>
              </w:rPr>
              <w:t>04</w:t>
            </w:r>
            <w:r w:rsidR="00F14BB5" w:rsidRPr="00DB46A9">
              <w:rPr>
                <w:rFonts w:ascii="Arial" w:hAnsi="Arial" w:cs="Arial"/>
                <w:color w:val="auto"/>
                <w:sz w:val="22"/>
                <w:szCs w:val="22"/>
              </w:rPr>
              <w:t>/</w:t>
            </w:r>
            <w:r w:rsidRPr="00DB46A9">
              <w:rPr>
                <w:rFonts w:ascii="Arial" w:hAnsi="Arial" w:cs="Arial"/>
                <w:color w:val="auto"/>
                <w:sz w:val="22"/>
                <w:szCs w:val="22"/>
              </w:rPr>
              <w:t>07</w:t>
            </w:r>
            <w:r w:rsidR="00F14BB5" w:rsidRPr="00DB46A9">
              <w:rPr>
                <w:rFonts w:ascii="Arial" w:hAnsi="Arial" w:cs="Arial"/>
                <w:color w:val="auto"/>
                <w:sz w:val="22"/>
                <w:szCs w:val="22"/>
              </w:rPr>
              <w:t>/</w:t>
            </w:r>
            <w:r w:rsidRPr="00DB46A9">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3D8CE884" w:rsidR="00F14BB5" w:rsidRDefault="00DB46A9">
            <w:pPr>
              <w:pStyle w:val="Tablebody"/>
              <w:spacing w:line="312" w:lineRule="auto"/>
              <w:rPr>
                <w:rFonts w:ascii="Arial" w:hAnsi="Arial" w:cs="Arial"/>
                <w:color w:val="auto"/>
                <w:sz w:val="22"/>
                <w:szCs w:val="22"/>
              </w:rPr>
            </w:pPr>
            <w:r>
              <w:rPr>
                <w:rFonts w:ascii="Arial" w:hAnsi="Arial" w:cs="Arial"/>
                <w:color w:val="auto"/>
                <w:sz w:val="22"/>
                <w:szCs w:val="22"/>
              </w:rPr>
              <w:t>AW1003904</w:t>
            </w:r>
          </w:p>
        </w:tc>
        <w:tc>
          <w:tcPr>
            <w:tcW w:w="1984" w:type="dxa"/>
            <w:tcBorders>
              <w:top w:val="single" w:sz="6" w:space="0" w:color="auto"/>
              <w:left w:val="nil"/>
              <w:bottom w:val="single" w:sz="6" w:space="0" w:color="auto"/>
              <w:right w:val="nil"/>
            </w:tcBorders>
            <w:vAlign w:val="center"/>
            <w:hideMark/>
          </w:tcPr>
          <w:p w14:paraId="48AADE15" w14:textId="48DCB538" w:rsidR="00F14BB5" w:rsidRDefault="003109FE">
            <w:pPr>
              <w:pStyle w:val="Tablebody"/>
              <w:spacing w:line="312" w:lineRule="auto"/>
              <w:rPr>
                <w:rFonts w:ascii="Arial" w:hAnsi="Arial" w:cs="Arial"/>
                <w:color w:val="FF0000"/>
                <w:sz w:val="22"/>
                <w:szCs w:val="22"/>
              </w:rPr>
            </w:pPr>
            <w:r w:rsidRPr="003109FE">
              <w:rPr>
                <w:rFonts w:ascii="Arial" w:hAnsi="Arial" w:cs="Arial"/>
                <w:color w:val="auto"/>
                <w:sz w:val="22"/>
                <w:szCs w:val="22"/>
              </w:rPr>
              <w:t>18</w:t>
            </w:r>
            <w:r w:rsidR="00F14BB5" w:rsidRPr="003109FE">
              <w:rPr>
                <w:rFonts w:ascii="Arial" w:hAnsi="Arial" w:cs="Arial"/>
                <w:color w:val="auto"/>
                <w:sz w:val="22"/>
                <w:szCs w:val="22"/>
              </w:rPr>
              <w:t>/</w:t>
            </w:r>
            <w:r w:rsidRPr="003109FE">
              <w:rPr>
                <w:rFonts w:ascii="Arial" w:hAnsi="Arial" w:cs="Arial"/>
                <w:color w:val="auto"/>
                <w:sz w:val="22"/>
                <w:szCs w:val="22"/>
              </w:rPr>
              <w:t>09</w:t>
            </w:r>
            <w:r w:rsidR="00F14BB5" w:rsidRPr="003109FE">
              <w:rPr>
                <w:rFonts w:ascii="Arial" w:hAnsi="Arial" w:cs="Arial"/>
                <w:color w:val="auto"/>
                <w:sz w:val="22"/>
                <w:szCs w:val="22"/>
              </w:rPr>
              <w:t>/</w:t>
            </w:r>
            <w:r w:rsidRPr="003109FE">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3CDAF56B" w:rsidR="00F14BB5" w:rsidRPr="00361D90" w:rsidRDefault="00361D90" w:rsidP="00F14BB5">
      <w:pPr>
        <w:pStyle w:val="Heading3nonum"/>
        <w:spacing w:before="0"/>
        <w:ind w:right="1701"/>
      </w:pPr>
      <w:r w:rsidRPr="00361D90">
        <w:rPr>
          <w:rFonts w:cs="Arial"/>
          <w:sz w:val="22"/>
          <w:szCs w:val="22"/>
        </w:rPr>
        <w:t>P</w:t>
      </w:r>
      <w:r w:rsidR="00F14BB5" w:rsidRPr="00361D90">
        <w:rPr>
          <w:rFonts w:cs="Arial"/>
          <w:sz w:val="22"/>
          <w:szCs w:val="22"/>
        </w:rPr>
        <w:t>ermit number</w:t>
      </w:r>
    </w:p>
    <w:p w14:paraId="70C284B4" w14:textId="29C6FAB8" w:rsidR="00F14BB5" w:rsidRPr="00DB46A9" w:rsidRDefault="00DB46A9" w:rsidP="00F14BB5">
      <w:pPr>
        <w:pStyle w:val="Data"/>
        <w:rPr>
          <w:rFonts w:cs="Arial"/>
          <w:color w:val="auto"/>
          <w:sz w:val="22"/>
          <w:szCs w:val="22"/>
        </w:rPr>
      </w:pPr>
      <w:r w:rsidRPr="00DB46A9">
        <w:rPr>
          <w:rFonts w:cs="Arial"/>
          <w:color w:val="auto"/>
          <w:sz w:val="22"/>
          <w:szCs w:val="22"/>
        </w:rPr>
        <w:t>AW1003904</w:t>
      </w:r>
    </w:p>
    <w:p w14:paraId="7169CE92" w14:textId="77777777" w:rsidR="00F14BB5" w:rsidRDefault="00F14BB5" w:rsidP="00F14BB5">
      <w:pPr>
        <w:pStyle w:val="Data"/>
        <w:rPr>
          <w:rStyle w:val="change"/>
          <w:rFonts w:cs="Arial"/>
          <w:color w:val="auto"/>
        </w:rPr>
      </w:pPr>
    </w:p>
    <w:p w14:paraId="0326A783" w14:textId="05F5099A" w:rsidR="00F14BB5" w:rsidRPr="00361D90" w:rsidRDefault="00361D90" w:rsidP="00F14BB5">
      <w:pPr>
        <w:pStyle w:val="Data"/>
        <w:rPr>
          <w:rStyle w:val="change"/>
          <w:rFonts w:cs="Arial"/>
          <w:b w:val="0"/>
          <w:color w:val="auto"/>
          <w:sz w:val="22"/>
          <w:szCs w:val="22"/>
        </w:rPr>
      </w:pPr>
      <w:bookmarkStart w:id="3" w:name="_Hlk13917238"/>
      <w:r w:rsidRPr="00361D90">
        <w:rPr>
          <w:rStyle w:val="change"/>
          <w:rFonts w:cs="Arial"/>
          <w:b w:val="0"/>
          <w:color w:val="auto"/>
          <w:sz w:val="22"/>
          <w:szCs w:val="22"/>
        </w:rPr>
        <w:t>Issued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772E4CB1" w:rsidR="00F14BB5" w:rsidRPr="00361D90" w:rsidRDefault="00F14BB5" w:rsidP="00361D90">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2AB6EB1C" w:rsidR="00F14BB5" w:rsidRPr="00361D90" w:rsidRDefault="00F14BB5" w:rsidP="00361D90">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85F1C5A" w14:textId="62D5F4F2" w:rsidR="00F14BB5" w:rsidRPr="00A9086B" w:rsidRDefault="00DB46A9" w:rsidP="00F14BB5">
      <w:pPr>
        <w:pStyle w:val="Data"/>
        <w:rPr>
          <w:rStyle w:val="change"/>
          <w:rFonts w:cs="Arial"/>
          <w:color w:val="auto"/>
          <w:sz w:val="22"/>
          <w:szCs w:val="22"/>
        </w:rPr>
      </w:pPr>
      <w:proofErr w:type="spellStart"/>
      <w:r w:rsidRPr="00A9086B">
        <w:rPr>
          <w:rStyle w:val="change"/>
          <w:rFonts w:cs="Arial"/>
          <w:color w:val="auto"/>
          <w:sz w:val="22"/>
          <w:szCs w:val="22"/>
        </w:rPr>
        <w:t>Dolwen</w:t>
      </w:r>
      <w:proofErr w:type="spellEnd"/>
      <w:r w:rsidRPr="00A9086B">
        <w:rPr>
          <w:rStyle w:val="change"/>
          <w:rFonts w:cs="Arial"/>
          <w:color w:val="auto"/>
          <w:sz w:val="22"/>
          <w:szCs w:val="22"/>
        </w:rPr>
        <w:t xml:space="preserve"> Fields CSO</w:t>
      </w:r>
      <w:r w:rsidR="00F14BB5" w:rsidRPr="00A9086B">
        <w:rPr>
          <w:rStyle w:val="change"/>
          <w:rFonts w:cs="Arial"/>
          <w:color w:val="auto"/>
          <w:sz w:val="22"/>
          <w:szCs w:val="22"/>
        </w:rPr>
        <w:fldChar w:fldCharType="begin"/>
      </w:r>
      <w:r w:rsidR="00F14BB5" w:rsidRPr="00A9086B">
        <w:rPr>
          <w:rStyle w:val="change"/>
          <w:rFonts w:cs="Arial"/>
          <w:color w:val="auto"/>
          <w:sz w:val="22"/>
          <w:szCs w:val="22"/>
        </w:rPr>
        <w:instrText xml:space="preserve"> MERGEFIELD New_Name </w:instrText>
      </w:r>
      <w:r w:rsidR="00F14BB5" w:rsidRPr="00A9086B">
        <w:rPr>
          <w:rStyle w:val="change"/>
          <w:rFonts w:cs="Arial"/>
          <w:color w:val="auto"/>
          <w:sz w:val="22"/>
          <w:szCs w:val="22"/>
        </w:rPr>
        <w:fldChar w:fldCharType="end"/>
      </w:r>
    </w:p>
    <w:p w14:paraId="53CF9A96" w14:textId="2AD7C342" w:rsidR="00F14BB5" w:rsidRPr="00A9086B" w:rsidRDefault="00DB46A9" w:rsidP="00F14BB5">
      <w:pPr>
        <w:pStyle w:val="Data"/>
        <w:rPr>
          <w:rStyle w:val="change"/>
          <w:rFonts w:cs="Arial"/>
          <w:color w:val="auto"/>
          <w:sz w:val="22"/>
          <w:szCs w:val="22"/>
        </w:rPr>
      </w:pPr>
      <w:r w:rsidRPr="00A9086B">
        <w:rPr>
          <w:rStyle w:val="change"/>
          <w:rFonts w:cs="Arial"/>
          <w:color w:val="auto"/>
          <w:sz w:val="22"/>
          <w:szCs w:val="22"/>
        </w:rPr>
        <w:t xml:space="preserve">Playing fields </w:t>
      </w:r>
      <w:proofErr w:type="spellStart"/>
      <w:r w:rsidRPr="00A9086B">
        <w:rPr>
          <w:rStyle w:val="change"/>
          <w:rFonts w:cs="Arial"/>
          <w:color w:val="auto"/>
          <w:sz w:val="22"/>
          <w:szCs w:val="22"/>
        </w:rPr>
        <w:t>nr</w:t>
      </w:r>
      <w:proofErr w:type="spellEnd"/>
      <w:r w:rsidRPr="00A9086B">
        <w:rPr>
          <w:rStyle w:val="change"/>
          <w:rFonts w:cs="Arial"/>
          <w:color w:val="auto"/>
          <w:sz w:val="22"/>
          <w:szCs w:val="22"/>
        </w:rPr>
        <w:t xml:space="preserve"> Cobweb Cottages</w:t>
      </w:r>
      <w:r w:rsidRPr="00A9086B">
        <w:rPr>
          <w:rStyle w:val="change"/>
          <w:rFonts w:cs="Arial"/>
          <w:color w:val="auto"/>
          <w:sz w:val="22"/>
          <w:szCs w:val="22"/>
        </w:rPr>
        <w:tab/>
      </w:r>
      <w:r w:rsidRPr="00A9086B">
        <w:rPr>
          <w:rStyle w:val="change"/>
          <w:rFonts w:cs="Arial"/>
          <w:color w:val="auto"/>
          <w:sz w:val="22"/>
          <w:szCs w:val="22"/>
        </w:rPr>
        <w:tab/>
      </w:r>
    </w:p>
    <w:p w14:paraId="5E6A49ED" w14:textId="7BDE9712" w:rsidR="00F14BB5" w:rsidRPr="00A9086B" w:rsidRDefault="00DB46A9" w:rsidP="00F14BB5">
      <w:pPr>
        <w:pStyle w:val="Data"/>
        <w:rPr>
          <w:rStyle w:val="change"/>
          <w:rFonts w:cs="Arial"/>
          <w:color w:val="auto"/>
          <w:sz w:val="22"/>
          <w:szCs w:val="22"/>
        </w:rPr>
      </w:pPr>
      <w:r w:rsidRPr="00A9086B">
        <w:rPr>
          <w:rStyle w:val="change"/>
          <w:rFonts w:cs="Arial"/>
          <w:color w:val="auto"/>
          <w:sz w:val="22"/>
          <w:szCs w:val="22"/>
        </w:rPr>
        <w:t>Llanwrtyd Wells</w:t>
      </w:r>
    </w:p>
    <w:p w14:paraId="2EA2F658" w14:textId="5ADBB4BD" w:rsidR="00F14BB5" w:rsidRPr="00A9086B" w:rsidRDefault="00DB46A9" w:rsidP="00F14BB5">
      <w:pPr>
        <w:pStyle w:val="Heading3nonum"/>
        <w:spacing w:before="0"/>
        <w:rPr>
          <w:rStyle w:val="change"/>
          <w:rFonts w:cs="Arial"/>
          <w:b/>
          <w:color w:val="auto"/>
          <w:sz w:val="22"/>
          <w:szCs w:val="22"/>
        </w:rPr>
      </w:pPr>
      <w:r w:rsidRPr="00A9086B">
        <w:rPr>
          <w:rStyle w:val="change"/>
          <w:rFonts w:cs="Arial"/>
          <w:b/>
          <w:color w:val="auto"/>
          <w:sz w:val="22"/>
          <w:szCs w:val="22"/>
        </w:rPr>
        <w:t>Llanwrtyd Wells</w:t>
      </w:r>
    </w:p>
    <w:p w14:paraId="39B18CAE" w14:textId="2585ADF2" w:rsidR="00A9086B" w:rsidRPr="00A9086B" w:rsidRDefault="00A9086B" w:rsidP="00F14BB5">
      <w:pPr>
        <w:pStyle w:val="Heading3nonum"/>
        <w:spacing w:before="0"/>
        <w:rPr>
          <w:rStyle w:val="change"/>
          <w:rFonts w:cs="Arial"/>
          <w:b/>
          <w:color w:val="auto"/>
          <w:sz w:val="22"/>
          <w:szCs w:val="22"/>
        </w:rPr>
      </w:pPr>
      <w:r w:rsidRPr="00A9086B">
        <w:rPr>
          <w:rStyle w:val="change"/>
          <w:rFonts w:cs="Arial"/>
          <w:b/>
          <w:color w:val="auto"/>
          <w:sz w:val="22"/>
          <w:szCs w:val="22"/>
        </w:rPr>
        <w:t>LD5 4TB</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2BFB8573"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3109FE" w:rsidRPr="003109FE">
        <w:rPr>
          <w:rFonts w:cs="Arial"/>
          <w:color w:val="auto"/>
          <w:sz w:val="22"/>
          <w:szCs w:val="22"/>
        </w:rPr>
        <w:t>18</w:t>
      </w:r>
      <w:r w:rsidRPr="003109FE">
        <w:rPr>
          <w:rFonts w:cs="Arial"/>
          <w:color w:val="auto"/>
          <w:sz w:val="22"/>
          <w:szCs w:val="22"/>
        </w:rPr>
        <w:t>/</w:t>
      </w:r>
      <w:r w:rsidR="003109FE" w:rsidRPr="003109FE">
        <w:rPr>
          <w:rFonts w:cs="Arial"/>
          <w:color w:val="auto"/>
          <w:sz w:val="22"/>
          <w:szCs w:val="22"/>
        </w:rPr>
        <w:t>09</w:t>
      </w:r>
      <w:r w:rsidRPr="003109FE">
        <w:rPr>
          <w:rFonts w:cs="Arial"/>
          <w:color w:val="auto"/>
          <w:sz w:val="22"/>
          <w:szCs w:val="22"/>
        </w:rPr>
        <w:t>/</w:t>
      </w:r>
      <w:r w:rsidR="003109FE" w:rsidRPr="003109FE">
        <w:rPr>
          <w:rFonts w:cs="Arial"/>
          <w:color w:val="auto"/>
          <w:sz w:val="22"/>
          <w:szCs w:val="22"/>
        </w:rPr>
        <w:t>2019</w:t>
      </w:r>
      <w:r w:rsidRPr="003109FE">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3109FE">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3F4B53EC" w:rsidR="00F14BB5" w:rsidRDefault="003109FE" w:rsidP="003109FE">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034541A2" w:rsidR="00F14BB5" w:rsidRDefault="003109FE" w:rsidP="003109FE">
            <w:pPr>
              <w:pStyle w:val="Heading3nonum"/>
              <w:spacing w:before="0"/>
              <w:ind w:right="34"/>
              <w:jc w:val="center"/>
              <w:rPr>
                <w:rFonts w:cs="Arial"/>
                <w:b/>
                <w:color w:val="FF0000"/>
                <w:sz w:val="22"/>
                <w:szCs w:val="22"/>
              </w:rPr>
            </w:pPr>
            <w:r w:rsidRPr="003109FE">
              <w:rPr>
                <w:rFonts w:cs="Arial"/>
                <w:b/>
                <w:color w:val="auto"/>
                <w:sz w:val="22"/>
                <w:szCs w:val="22"/>
              </w:rPr>
              <w:t>18/09/2019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0835ABC2"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BC351B">
        <w:rPr>
          <w:rFonts w:ascii="Arial" w:hAnsi="Arial" w:cs="Arial"/>
          <w:sz w:val="22"/>
          <w:szCs w:val="22"/>
        </w:rPr>
        <w:t xml:space="preserve">ried </w:t>
      </w:r>
      <w:proofErr w:type="gramStart"/>
      <w:r w:rsidR="00BC351B">
        <w:rPr>
          <w:rFonts w:ascii="Arial" w:hAnsi="Arial" w:cs="Arial"/>
          <w:sz w:val="22"/>
          <w:szCs w:val="22"/>
        </w:rPr>
        <w:t>as a result of</w:t>
      </w:r>
      <w:proofErr w:type="gramEnd"/>
      <w:r w:rsidR="00BC351B">
        <w:rPr>
          <w:rFonts w:ascii="Arial" w:hAnsi="Arial" w:cs="Arial"/>
          <w:sz w:val="22"/>
          <w:szCs w:val="22"/>
        </w:rPr>
        <w:t xml:space="preserve">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361D90" w:rsidRDefault="00F14BB5" w:rsidP="00F14BB5">
      <w:pPr>
        <w:ind w:left="1276"/>
        <w:rPr>
          <w:rStyle w:val="Bold"/>
          <w:rFonts w:eastAsiaTheme="majorEastAsia"/>
          <w:b w:val="0"/>
          <w:sz w:val="22"/>
          <w:szCs w:val="22"/>
        </w:rPr>
      </w:pPr>
      <w:r w:rsidRPr="00361D90">
        <w:rPr>
          <w:rStyle w:val="Bold"/>
          <w:rFonts w:eastAsiaTheme="majorEastAsia"/>
          <w:b w:val="0"/>
          <w:sz w:val="22"/>
          <w:szCs w:val="22"/>
        </w:rPr>
        <w:t>Permit number</w:t>
      </w:r>
    </w:p>
    <w:p w14:paraId="6255F30A" w14:textId="2CC68421" w:rsidR="00F14BB5" w:rsidRPr="00361D90" w:rsidRDefault="00A9086B" w:rsidP="00F14BB5">
      <w:pPr>
        <w:pStyle w:val="Data"/>
        <w:ind w:firstLine="1276"/>
        <w:rPr>
          <w:rFonts w:cs="Arial"/>
          <w:color w:val="auto"/>
          <w:sz w:val="22"/>
        </w:rPr>
      </w:pPr>
      <w:r w:rsidRPr="00361D90">
        <w:rPr>
          <w:rFonts w:cs="Arial"/>
          <w:color w:val="auto"/>
          <w:sz w:val="22"/>
        </w:rPr>
        <w:t>AW1003904</w:t>
      </w:r>
    </w:p>
    <w:p w14:paraId="1659BE4C" w14:textId="77777777" w:rsidR="00F14BB5" w:rsidRDefault="00F14BB5" w:rsidP="00F14BB5">
      <w:pPr>
        <w:pStyle w:val="Data"/>
        <w:ind w:firstLine="1276"/>
        <w:rPr>
          <w:rFonts w:cs="Arial"/>
          <w:color w:val="FF0000"/>
          <w:sz w:val="22"/>
          <w:szCs w:val="22"/>
        </w:rPr>
      </w:pPr>
    </w:p>
    <w:p w14:paraId="0BE62029" w14:textId="20A07BD6" w:rsidR="00F14BB5" w:rsidRDefault="00F14BB5" w:rsidP="00F14BB5">
      <w:pPr>
        <w:pStyle w:val="Heading3nonum"/>
        <w:ind w:left="1276"/>
        <w:rPr>
          <w:color w:val="FF0000"/>
          <w:sz w:val="22"/>
          <w:szCs w:val="22"/>
        </w:rPr>
      </w:pPr>
      <w:r>
        <w:rPr>
          <w:sz w:val="22"/>
          <w:szCs w:val="22"/>
        </w:rPr>
        <w:t xml:space="preserve">This is the consolidated permit referred to in the variation and consolidation notice for application </w:t>
      </w:r>
      <w:r w:rsidR="001B0E18" w:rsidRPr="001B0E18">
        <w:rPr>
          <w:color w:val="auto"/>
          <w:sz w:val="22"/>
          <w:szCs w:val="22"/>
        </w:rPr>
        <w:t>PAN-006062</w:t>
      </w:r>
      <w:r w:rsidRPr="001B0E18">
        <w:rPr>
          <w:color w:val="auto"/>
          <w:sz w:val="22"/>
          <w:szCs w:val="22"/>
        </w:rPr>
        <w:t xml:space="preserve">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759DB938" w:rsidR="00F14BB5" w:rsidRPr="00361D90" w:rsidRDefault="00F14BB5" w:rsidP="00361D90">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F14BB5">
      <w:pPr>
        <w:pStyle w:val="Data"/>
        <w:ind w:firstLine="1276"/>
        <w:rPr>
          <w:rStyle w:val="change"/>
          <w:color w:val="auto"/>
          <w:sz w:val="22"/>
          <w:szCs w:val="22"/>
        </w:rPr>
      </w:pPr>
      <w:r>
        <w:rPr>
          <w:rStyle w:val="change"/>
          <w:rFonts w:cs="Arial"/>
          <w:color w:val="auto"/>
          <w:sz w:val="22"/>
          <w:szCs w:val="22"/>
        </w:rPr>
        <w:t>CF46 6LY</w:t>
      </w:r>
    </w:p>
    <w:p w14:paraId="46DC8F8A" w14:textId="77777777" w:rsidR="00F14BB5" w:rsidRDefault="00F14BB5" w:rsidP="00F14BB5">
      <w:pPr>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Default="00F14BB5" w:rsidP="00361D90">
      <w:pPr>
        <w:spacing w:after="0"/>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1926BFC5" w14:textId="620F5D2F" w:rsidR="00F14BB5" w:rsidRPr="00A9086B" w:rsidRDefault="00A9086B" w:rsidP="00361D90">
      <w:pPr>
        <w:pStyle w:val="Data"/>
        <w:ind w:firstLine="1276"/>
        <w:rPr>
          <w:rStyle w:val="change"/>
          <w:rFonts w:cs="Arial"/>
          <w:color w:val="auto"/>
          <w:sz w:val="22"/>
          <w:szCs w:val="22"/>
        </w:rPr>
      </w:pPr>
      <w:proofErr w:type="spellStart"/>
      <w:r w:rsidRPr="00A9086B">
        <w:rPr>
          <w:rStyle w:val="change"/>
          <w:rFonts w:cs="Arial"/>
          <w:color w:val="auto"/>
          <w:sz w:val="22"/>
          <w:szCs w:val="22"/>
        </w:rPr>
        <w:t>Dolwen</w:t>
      </w:r>
      <w:proofErr w:type="spellEnd"/>
      <w:r w:rsidRPr="00A9086B">
        <w:rPr>
          <w:rStyle w:val="change"/>
          <w:rFonts w:cs="Arial"/>
          <w:color w:val="auto"/>
          <w:sz w:val="22"/>
          <w:szCs w:val="22"/>
        </w:rPr>
        <w:t xml:space="preserve"> Fields CSO</w:t>
      </w:r>
    </w:p>
    <w:p w14:paraId="7E97B537" w14:textId="7BA4CAED" w:rsidR="00F14BB5" w:rsidRPr="00A9086B" w:rsidRDefault="00A9086B" w:rsidP="00361D90">
      <w:pPr>
        <w:pStyle w:val="Data"/>
        <w:ind w:firstLine="1276"/>
        <w:rPr>
          <w:rStyle w:val="change"/>
          <w:rFonts w:cs="Arial"/>
          <w:color w:val="auto"/>
          <w:sz w:val="22"/>
          <w:szCs w:val="22"/>
        </w:rPr>
      </w:pPr>
      <w:r w:rsidRPr="00A9086B">
        <w:rPr>
          <w:rStyle w:val="change"/>
          <w:rFonts w:cs="Arial"/>
          <w:color w:val="auto"/>
          <w:sz w:val="22"/>
          <w:szCs w:val="22"/>
        </w:rPr>
        <w:t xml:space="preserve">Playing fields </w:t>
      </w:r>
      <w:proofErr w:type="spellStart"/>
      <w:r w:rsidRPr="00A9086B">
        <w:rPr>
          <w:rStyle w:val="change"/>
          <w:rFonts w:cs="Arial"/>
          <w:color w:val="auto"/>
          <w:sz w:val="22"/>
          <w:szCs w:val="22"/>
        </w:rPr>
        <w:t>nr</w:t>
      </w:r>
      <w:proofErr w:type="spellEnd"/>
      <w:r w:rsidRPr="00A9086B">
        <w:rPr>
          <w:rStyle w:val="change"/>
          <w:rFonts w:cs="Arial"/>
          <w:color w:val="auto"/>
          <w:sz w:val="22"/>
          <w:szCs w:val="22"/>
        </w:rPr>
        <w:t xml:space="preserve"> Cobweb Cottages</w:t>
      </w:r>
    </w:p>
    <w:p w14:paraId="1D0FF838" w14:textId="098C0BF7" w:rsidR="00F14BB5" w:rsidRPr="00A9086B" w:rsidRDefault="00A9086B" w:rsidP="00361D90">
      <w:pPr>
        <w:pStyle w:val="Data"/>
        <w:ind w:firstLine="1276"/>
        <w:rPr>
          <w:rStyle w:val="change"/>
          <w:rFonts w:cs="Arial"/>
          <w:color w:val="auto"/>
          <w:sz w:val="22"/>
          <w:szCs w:val="22"/>
        </w:rPr>
      </w:pPr>
      <w:r w:rsidRPr="00A9086B">
        <w:rPr>
          <w:rStyle w:val="change"/>
          <w:rFonts w:cs="Arial"/>
          <w:color w:val="auto"/>
          <w:sz w:val="22"/>
          <w:szCs w:val="22"/>
        </w:rPr>
        <w:t>Llanwrtyd Wells</w:t>
      </w:r>
    </w:p>
    <w:p w14:paraId="364BE3B0" w14:textId="6408FC7A" w:rsidR="00F14BB5" w:rsidRPr="00A9086B" w:rsidRDefault="00A9086B" w:rsidP="00361D90">
      <w:pPr>
        <w:pStyle w:val="Heading3nonum"/>
        <w:spacing w:before="0"/>
        <w:ind w:firstLine="1276"/>
        <w:rPr>
          <w:rStyle w:val="change"/>
          <w:rFonts w:cs="Arial"/>
          <w:b/>
          <w:color w:val="auto"/>
          <w:sz w:val="22"/>
          <w:szCs w:val="22"/>
        </w:rPr>
      </w:pPr>
      <w:r w:rsidRPr="00A9086B">
        <w:rPr>
          <w:rStyle w:val="change"/>
          <w:rFonts w:cs="Arial"/>
          <w:b/>
          <w:color w:val="auto"/>
          <w:sz w:val="22"/>
          <w:szCs w:val="22"/>
        </w:rPr>
        <w:t>Llanwrtyd Wells</w:t>
      </w:r>
    </w:p>
    <w:p w14:paraId="47CAB4E7" w14:textId="317AEF35" w:rsidR="00A9086B" w:rsidRPr="00A9086B" w:rsidRDefault="00A9086B" w:rsidP="00361D90">
      <w:pPr>
        <w:pStyle w:val="Heading3nonum"/>
        <w:spacing w:before="0"/>
        <w:ind w:firstLine="1276"/>
        <w:rPr>
          <w:rFonts w:cs="Arial"/>
          <w:b/>
          <w:color w:val="auto"/>
          <w:sz w:val="22"/>
          <w:szCs w:val="22"/>
        </w:rPr>
      </w:pPr>
      <w:r w:rsidRPr="00A9086B">
        <w:rPr>
          <w:rStyle w:val="change"/>
          <w:rFonts w:cs="Arial"/>
          <w:b/>
          <w:color w:val="auto"/>
          <w:sz w:val="22"/>
          <w:szCs w:val="22"/>
        </w:rPr>
        <w:t>LD5 4TB</w:t>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5416F4D7" w:rsidR="00F14BB5" w:rsidRPr="003109FE" w:rsidRDefault="003109FE">
            <w:pPr>
              <w:pStyle w:val="Heading3nonum"/>
              <w:ind w:right="34"/>
              <w:jc w:val="center"/>
              <w:rPr>
                <w:color w:val="auto"/>
                <w:sz w:val="22"/>
                <w:szCs w:val="22"/>
              </w:rPr>
            </w:pPr>
            <w:r w:rsidRPr="003109F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09E5B7C9" w:rsidR="00F14BB5" w:rsidRPr="003109FE" w:rsidRDefault="003109FE">
            <w:pPr>
              <w:pStyle w:val="Heading3nonum"/>
              <w:spacing w:before="0" w:line="240" w:lineRule="auto"/>
              <w:jc w:val="center"/>
              <w:rPr>
                <w:b/>
                <w:color w:val="auto"/>
                <w:sz w:val="22"/>
                <w:szCs w:val="22"/>
              </w:rPr>
            </w:pPr>
            <w:r w:rsidRPr="003109FE">
              <w:rPr>
                <w:b/>
                <w:color w:val="auto"/>
                <w:sz w:val="22"/>
                <w:szCs w:val="22"/>
              </w:rPr>
              <w:t>18</w:t>
            </w:r>
            <w:r w:rsidR="00F14BB5" w:rsidRPr="003109FE">
              <w:rPr>
                <w:b/>
                <w:color w:val="auto"/>
                <w:sz w:val="22"/>
                <w:szCs w:val="22"/>
              </w:rPr>
              <w:t>/</w:t>
            </w:r>
            <w:r w:rsidRPr="003109FE">
              <w:rPr>
                <w:b/>
                <w:color w:val="auto"/>
                <w:sz w:val="22"/>
                <w:szCs w:val="22"/>
              </w:rPr>
              <w:t>09</w:t>
            </w:r>
            <w:r w:rsidR="00F14BB5" w:rsidRPr="003109FE">
              <w:rPr>
                <w:b/>
                <w:color w:val="auto"/>
                <w:sz w:val="22"/>
                <w:szCs w:val="22"/>
              </w:rPr>
              <w:t>/</w:t>
            </w:r>
            <w:r w:rsidRPr="003109FE">
              <w:rPr>
                <w:b/>
                <w:color w:val="auto"/>
                <w:sz w:val="22"/>
                <w:szCs w:val="22"/>
              </w:rPr>
              <w:t>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4" w:name="_Ref373938749"/>
    </w:p>
    <w:p w14:paraId="06EFA114" w14:textId="387D2FAF" w:rsidR="000848DA" w:rsidRPr="00F42B24" w:rsidRDefault="000848DA" w:rsidP="00A9057C">
      <w:pPr>
        <w:pStyle w:val="Bullet1"/>
        <w:ind w:right="686" w:hanging="113"/>
        <w:rPr>
          <w:sz w:val="18"/>
          <w:szCs w:val="18"/>
        </w:rPr>
      </w:pPr>
      <w:bookmarkStart w:id="5"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4"/>
      <w:bookmarkEnd w:id="5"/>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2F0F5823"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361D90">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0360843C"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361D90">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4D4C1EF4" w:rsidR="002D792B" w:rsidRPr="001366E5" w:rsidRDefault="00361D90" w:rsidP="00524681">
      <w:pPr>
        <w:pStyle w:val="aBullet"/>
        <w:tabs>
          <w:tab w:val="clear" w:pos="1134"/>
          <w:tab w:val="num" w:pos="1701"/>
        </w:tabs>
        <w:ind w:left="1701" w:hanging="567"/>
        <w:rPr>
          <w:rStyle w:val="Red"/>
          <w:color w:val="auto"/>
          <w:sz w:val="18"/>
          <w:szCs w:val="18"/>
        </w:rPr>
      </w:pPr>
      <w:r>
        <w:rPr>
          <w:rStyle w:val="Red"/>
          <w:color w:val="auto"/>
          <w:sz w:val="18"/>
          <w:szCs w:val="18"/>
        </w:rPr>
        <w:t>f</w:t>
      </w:r>
      <w:r w:rsidR="002D792B" w:rsidRPr="001366E5">
        <w:rPr>
          <w:rStyle w:val="Red"/>
          <w:color w:val="auto"/>
          <w:sz w:val="18"/>
          <w:szCs w:val="18"/>
        </w:rPr>
        <w:t>or the reporting periods specified in schedule 4 table S4.1 a</w:t>
      </w:r>
      <w:r>
        <w:rPr>
          <w:rStyle w:val="Red"/>
          <w:color w:val="auto"/>
          <w:sz w:val="18"/>
          <w:szCs w:val="18"/>
        </w:rPr>
        <w:t xml:space="preserve">nd </w:t>
      </w:r>
      <w:r w:rsidR="002D792B" w:rsidRPr="001366E5">
        <w:rPr>
          <w:rStyle w:val="Red"/>
          <w:color w:val="auto"/>
          <w:sz w:val="18"/>
          <w:szCs w:val="18"/>
        </w:rPr>
        <w:t>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A9086B" w:rsidRDefault="00400B8E" w:rsidP="00F068D7">
            <w:pPr>
              <w:numPr>
                <w:ilvl w:val="0"/>
                <w:numId w:val="20"/>
              </w:numPr>
              <w:tabs>
                <w:tab w:val="num" w:pos="531"/>
              </w:tabs>
              <w:spacing w:before="0" w:after="0" w:line="240" w:lineRule="auto"/>
              <w:ind w:left="531"/>
              <w:rPr>
                <w:sz w:val="18"/>
                <w:szCs w:val="18"/>
              </w:rPr>
            </w:pPr>
            <w:r w:rsidRPr="00A9086B">
              <w:rPr>
                <w:sz w:val="18"/>
                <w:szCs w:val="18"/>
              </w:rPr>
              <w:t>Weir setting and basis of calculation.</w:t>
            </w:r>
          </w:p>
          <w:p w14:paraId="13B1696F" w14:textId="3C231FFB" w:rsidR="00400B8E" w:rsidRPr="00A9086B" w:rsidRDefault="00400B8E" w:rsidP="00F068D7">
            <w:pPr>
              <w:numPr>
                <w:ilvl w:val="0"/>
                <w:numId w:val="20"/>
              </w:numPr>
              <w:tabs>
                <w:tab w:val="num" w:pos="531"/>
              </w:tabs>
              <w:spacing w:before="0" w:after="0" w:line="240" w:lineRule="auto"/>
              <w:ind w:left="531"/>
              <w:rPr>
                <w:sz w:val="18"/>
                <w:szCs w:val="18"/>
              </w:rPr>
            </w:pPr>
            <w:r w:rsidRPr="00A9086B">
              <w:rPr>
                <w:sz w:val="18"/>
                <w:szCs w:val="18"/>
              </w:rPr>
              <w:t>Storage provision and whether on or offline if relevant</w:t>
            </w:r>
            <w:r w:rsidR="001366E5" w:rsidRPr="00A9086B">
              <w:rPr>
                <w:sz w:val="18"/>
                <w:szCs w:val="18"/>
              </w:rPr>
              <w:t xml:space="preserve"> </w:t>
            </w:r>
          </w:p>
          <w:p w14:paraId="1E436098" w14:textId="77777777" w:rsidR="00400B8E" w:rsidRDefault="001366E5" w:rsidP="00A9086B">
            <w:pPr>
              <w:numPr>
                <w:ilvl w:val="0"/>
                <w:numId w:val="20"/>
              </w:numPr>
              <w:tabs>
                <w:tab w:val="num" w:pos="531"/>
              </w:tabs>
              <w:spacing w:before="0" w:after="0" w:line="240" w:lineRule="auto"/>
              <w:ind w:left="531"/>
              <w:rPr>
                <w:sz w:val="18"/>
                <w:szCs w:val="18"/>
              </w:rPr>
            </w:pPr>
            <w:r w:rsidRPr="00A9086B">
              <w:rPr>
                <w:sz w:val="18"/>
                <w:szCs w:val="18"/>
              </w:rPr>
              <w:t xml:space="preserve">Details of any screening </w:t>
            </w:r>
          </w:p>
          <w:p w14:paraId="17F41421" w14:textId="3D34663F" w:rsidR="00A9086B" w:rsidRPr="001366E5" w:rsidRDefault="00A9086B" w:rsidP="00A9086B">
            <w:pPr>
              <w:spacing w:before="0" w:after="0" w:line="240" w:lineRule="auto"/>
              <w:ind w:left="17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71F2DA99" w:rsidR="00900A78" w:rsidRPr="004A4ECE" w:rsidRDefault="00900A78" w:rsidP="00BC351B">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7B51BC28"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BC351B">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7AA28960" w:rsidR="003E7111" w:rsidRPr="004A4ECE" w:rsidRDefault="005964DA" w:rsidP="000A07C9">
            <w:pPr>
              <w:pStyle w:val="TableText"/>
              <w:rPr>
                <w:rStyle w:val="Blue"/>
                <w:color w:val="FF0000" w:themeColor="accent1"/>
                <w:sz w:val="18"/>
                <w:szCs w:val="18"/>
              </w:rPr>
            </w:pPr>
            <w:r w:rsidRPr="005964DA">
              <w:rPr>
                <w:rStyle w:val="Blue"/>
                <w:color w:val="auto"/>
                <w:sz w:val="18"/>
                <w:szCs w:val="18"/>
              </w:rPr>
              <w:t>SN 87975 46251</w:t>
            </w:r>
          </w:p>
        </w:tc>
        <w:tc>
          <w:tcPr>
            <w:tcW w:w="1327" w:type="pct"/>
          </w:tcPr>
          <w:p w14:paraId="7B89B40B" w14:textId="52E949D6" w:rsidR="003E7111" w:rsidRPr="004A4ECE" w:rsidRDefault="00A9086B" w:rsidP="000A07C9">
            <w:pPr>
              <w:pStyle w:val="TableText"/>
              <w:rPr>
                <w:rStyle w:val="Blue"/>
                <w:color w:val="FF0000" w:themeColor="accent1"/>
                <w:sz w:val="18"/>
                <w:szCs w:val="18"/>
              </w:rPr>
            </w:pPr>
            <w:r w:rsidRPr="00A9086B">
              <w:rPr>
                <w:rStyle w:val="Blue"/>
                <w:color w:val="auto"/>
                <w:sz w:val="18"/>
                <w:szCs w:val="18"/>
              </w:rPr>
              <w:t xml:space="preserve">River </w:t>
            </w:r>
            <w:proofErr w:type="spellStart"/>
            <w:r w:rsidRPr="00A9086B">
              <w:rPr>
                <w:rStyle w:val="Blue"/>
                <w:color w:val="auto"/>
                <w:sz w:val="18"/>
                <w:szCs w:val="18"/>
              </w:rPr>
              <w:t>Irfon</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361D90">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720D66CD" w:rsidR="004A4ECE" w:rsidRPr="004A4ECE" w:rsidRDefault="005964DA" w:rsidP="000A07C9">
            <w:pPr>
              <w:pStyle w:val="TableText"/>
              <w:rPr>
                <w:rStyle w:val="Blue"/>
                <w:color w:val="FF0000" w:themeColor="accent1"/>
                <w:sz w:val="18"/>
                <w:szCs w:val="18"/>
              </w:rPr>
            </w:pPr>
            <w:r w:rsidRPr="005964DA">
              <w:rPr>
                <w:rStyle w:val="Blue"/>
                <w:color w:val="auto"/>
                <w:sz w:val="18"/>
                <w:szCs w:val="18"/>
              </w:rPr>
              <w:t>SN 87952 46258</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3E1E98D4" w:rsidR="004A4ECE" w:rsidRPr="004A4ECE" w:rsidRDefault="005964DA" w:rsidP="000A07C9">
            <w:pPr>
              <w:pStyle w:val="TableText"/>
              <w:rPr>
                <w:rStyle w:val="Blue"/>
                <w:color w:val="FF0000" w:themeColor="accent1"/>
                <w:sz w:val="18"/>
                <w:szCs w:val="18"/>
              </w:rPr>
            </w:pPr>
            <w:r w:rsidRPr="005964DA">
              <w:rPr>
                <w:rStyle w:val="Blue"/>
                <w:color w:val="auto"/>
                <w:sz w:val="18"/>
                <w:szCs w:val="18"/>
              </w:rPr>
              <w:t>SN 87952 46258</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2E8EF317" w14:textId="2E371BAF" w:rsidR="004A4ECE" w:rsidRPr="004A4ECE" w:rsidRDefault="004A4ECE" w:rsidP="00BC351B">
            <w:pPr>
              <w:pStyle w:val="TableText"/>
              <w:rPr>
                <w:rStyle w:val="Blue"/>
                <w:rFonts w:cstheme="minorHAnsi"/>
                <w:color w:val="auto"/>
                <w:sz w:val="18"/>
                <w:szCs w:val="18"/>
              </w:rPr>
            </w:pPr>
            <w:r w:rsidRPr="004A4ECE">
              <w:rPr>
                <w:rStyle w:val="Blue"/>
                <w:rFonts w:cstheme="minorHAnsi"/>
                <w:color w:val="auto"/>
                <w:sz w:val="18"/>
                <w:szCs w:val="18"/>
              </w:rPr>
              <w:t>Event recorder status operationa</w:t>
            </w:r>
            <w:r w:rsidR="00BC351B">
              <w:rPr>
                <w:rStyle w:val="Blue"/>
                <w:rFonts w:cstheme="minorHAnsi"/>
                <w:color w:val="auto"/>
                <w:sz w:val="18"/>
                <w:szCs w:val="18"/>
              </w:rPr>
              <w:t>l</w:t>
            </w: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15AB9D65"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A9086B" w:rsidRPr="00A9086B">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65FFF524" w:rsidR="004A4ECE" w:rsidRPr="004A4ECE" w:rsidRDefault="004A4ECE" w:rsidP="00BC351B">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7F07DBAE"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A9086B" w:rsidRPr="00A9086B">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0F2EFD8E"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A9086B" w:rsidRPr="00A9086B">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096D6DC" w:rsidR="00635467" w:rsidRPr="004A4ECE" w:rsidRDefault="00635467" w:rsidP="00BC351B">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87BA33B" w:rsidR="00926B5E" w:rsidRPr="00926B5E" w:rsidRDefault="00A9086B" w:rsidP="00926B5E">
            <w:pPr>
              <w:pStyle w:val="TableText"/>
            </w:pPr>
            <w:r>
              <w:t>AW1003904</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81C89E1" w:rsidR="00926B5E" w:rsidRPr="00A9086B" w:rsidRDefault="00A9086B" w:rsidP="00926B5E">
            <w:pPr>
              <w:pStyle w:val="TableText"/>
              <w:rPr>
                <w:szCs w:val="20"/>
              </w:rPr>
            </w:pPr>
            <w:proofErr w:type="spellStart"/>
            <w:r w:rsidRPr="00A9086B">
              <w:rPr>
                <w:rFonts w:cs="Arial"/>
                <w:szCs w:val="20"/>
              </w:rPr>
              <w:t>Dŵ</w:t>
            </w:r>
            <w:r w:rsidRPr="00A9086B">
              <w:rPr>
                <w:szCs w:val="20"/>
              </w:rPr>
              <w:t>r</w:t>
            </w:r>
            <w:proofErr w:type="spellEnd"/>
            <w:r w:rsidRPr="00A9086B">
              <w:rPr>
                <w:szCs w:val="20"/>
              </w:rPr>
              <w:t xml:space="preserve"> </w:t>
            </w:r>
            <w:proofErr w:type="spellStart"/>
            <w:r w:rsidRPr="00A9086B">
              <w:rPr>
                <w:szCs w:val="20"/>
              </w:rPr>
              <w:t>Cymru</w:t>
            </w:r>
            <w:proofErr w:type="spellEnd"/>
            <w:r w:rsidRPr="00A9086B">
              <w:rPr>
                <w:szCs w:val="20"/>
              </w:rPr>
              <w:t xml:space="preserve"> </w:t>
            </w:r>
            <w:proofErr w:type="spellStart"/>
            <w:r w:rsidRPr="00A9086B">
              <w:rPr>
                <w:szCs w:val="20"/>
              </w:rP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0C30341" w:rsidR="00A9086B" w:rsidRPr="00926B5E" w:rsidRDefault="00A9086B" w:rsidP="003109FE">
            <w:pPr>
              <w:pStyle w:val="TableText"/>
            </w:pPr>
            <w:proofErr w:type="spellStart"/>
            <w:r>
              <w:t>Dolwen</w:t>
            </w:r>
            <w:proofErr w:type="spellEnd"/>
            <w:r>
              <w:t xml:space="preserve"> Fields CSO</w:t>
            </w:r>
            <w:r w:rsidR="003109FE">
              <w:t xml:space="preserve">, </w:t>
            </w:r>
            <w:r>
              <w:t xml:space="preserve">Playing fields </w:t>
            </w:r>
            <w:proofErr w:type="spellStart"/>
            <w:r>
              <w:t>nr</w:t>
            </w:r>
            <w:proofErr w:type="spellEnd"/>
            <w:r>
              <w:t xml:space="preserve"> Cobweb Cottages</w:t>
            </w:r>
            <w:r w:rsidR="003109FE">
              <w:t xml:space="preserve">, </w:t>
            </w:r>
            <w:r>
              <w:t>Llanwrtyd Wells</w:t>
            </w:r>
            <w:r w:rsidR="003109FE">
              <w:t xml:space="preserve">, </w:t>
            </w:r>
            <w:r>
              <w:t>Llanwrtyd Wells</w:t>
            </w:r>
            <w:r w:rsidR="003109FE">
              <w:t xml:space="preserve"> </w:t>
            </w:r>
            <w:bookmarkStart w:id="6" w:name="_GoBack"/>
            <w:bookmarkEnd w:id="6"/>
            <w:r>
              <w:t>LD5 4TB</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675499D" w:rsidR="00926B5E" w:rsidRPr="004921D8" w:rsidRDefault="00926B5E" w:rsidP="00BC351B">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164E02CC" w14:textId="29C1D28B" w:rsidR="004A4ECE" w:rsidRDefault="00A9086B" w:rsidP="004A4ECE">
      <w:pPr>
        <w:pStyle w:val="Heading1"/>
        <w:ind w:left="567"/>
        <w:rPr>
          <w:color w:val="FF00FF" w:themeColor="accent2"/>
          <w:szCs w:val="20"/>
        </w:rPr>
      </w:pPr>
      <w:r>
        <w:rPr>
          <w:noProof/>
        </w:rPr>
        <w:drawing>
          <wp:inline distT="0" distB="0" distL="0" distR="0" wp14:anchorId="0BB6F92A" wp14:editId="5D48E7F7">
            <wp:extent cx="5926455" cy="4083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83050"/>
                    </a:xfrm>
                    <a:prstGeom prst="rect">
                      <a:avLst/>
                    </a:prstGeom>
                  </pic:spPr>
                </pic:pic>
              </a:graphicData>
            </a:graphic>
          </wp:inline>
        </w:drawing>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2CFC7" w14:textId="77777777" w:rsidR="00DB46A9" w:rsidRDefault="00F14BB5" w:rsidP="00F06B84">
    <w:pPr>
      <w:pStyle w:val="Footer"/>
    </w:pPr>
    <w:r>
      <w:t>Permit number</w:t>
    </w:r>
  </w:p>
  <w:p w14:paraId="341B42FE" w14:textId="7C36F91B" w:rsidR="00F14BB5" w:rsidRPr="00D82845" w:rsidRDefault="00DB46A9" w:rsidP="00F06B84">
    <w:pPr>
      <w:pStyle w:val="Footer"/>
    </w:pPr>
    <w:r>
      <w:t>AW1003904</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E18"/>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0FBE"/>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9FE"/>
    <w:rsid w:val="00310BA3"/>
    <w:rsid w:val="00312866"/>
    <w:rsid w:val="00320E84"/>
    <w:rsid w:val="0032230A"/>
    <w:rsid w:val="00327B68"/>
    <w:rsid w:val="00336AF4"/>
    <w:rsid w:val="003371DA"/>
    <w:rsid w:val="003374F2"/>
    <w:rsid w:val="00341732"/>
    <w:rsid w:val="0034259E"/>
    <w:rsid w:val="003502F3"/>
    <w:rsid w:val="00350B42"/>
    <w:rsid w:val="00351DF7"/>
    <w:rsid w:val="00353515"/>
    <w:rsid w:val="00360B68"/>
    <w:rsid w:val="00361D90"/>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964DA"/>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5F5B09"/>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86B"/>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351B"/>
    <w:rsid w:val="00BC41E7"/>
    <w:rsid w:val="00BC7208"/>
    <w:rsid w:val="00BC7C4D"/>
    <w:rsid w:val="00BD1F91"/>
    <w:rsid w:val="00BD58F8"/>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6A9"/>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1BF7"/>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Dolwen Fields CSO</Site_x0020_Name>
    <Internal_x002f_External xmlns="859f7ad6-93f6-4205-b62b-a17f28acbbac">Outgoing document</Internal_x002f_External>
    <Post_x0020_code xmlns="859f7ad6-93f6-4205-b62b-a17f28acbbac">LD5 4TB</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Playing fields nr Cobweb Cottages, Llanwrtyd Wells, Llanwrtyd Wells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REGU-184-39547</_dlc_DocId>
    <_dlc_DocIdUrl xmlns="9be56660-2c31-41ef-bc00-23e72f632f2a">
      <Url>https://cyfoethnaturiolcymru.sharepoint.com/teams/Regulatory/Permitting/_layouts/15/DocIdRedir.aspx?ID=REGU-184-39547</Url>
      <Description>REGU-184-39547</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92accd6a-6b68-4016-a2d7-f82ab040826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244347F8-68D7-4AFF-9FE8-FBDCA90FDCC6}"/>
</file>

<file path=customXml/itemProps4.xml><?xml version="1.0" encoding="utf-8"?>
<ds:datastoreItem xmlns:ds="http://schemas.openxmlformats.org/officeDocument/2006/customXml" ds:itemID="{519BAA5F-27D5-47F7-A5A9-781498F0431C}">
  <ds:schemaRefs>
    <ds:schemaRef ds:uri="http://schemas.openxmlformats.org/officeDocument/2006/bibliography"/>
  </ds:schemaRefs>
</ds:datastoreItem>
</file>

<file path=customXml/itemProps5.xml><?xml version="1.0" encoding="utf-8"?>
<ds:datastoreItem xmlns:ds="http://schemas.openxmlformats.org/officeDocument/2006/customXml" ds:itemID="{D691FDBE-CD8F-405D-BB59-E1FEDD5EB880}"/>
</file>

<file path=customXml/itemProps6.xml><?xml version="1.0" encoding="utf-8"?>
<ds:datastoreItem xmlns:ds="http://schemas.openxmlformats.org/officeDocument/2006/customXml" ds:itemID="{99CF4A1D-5DC3-4EEC-92C3-A9CBBA5000CE}"/>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2728</Words>
  <Characters>15555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creator>Sarah Senior</dc:creator>
  <cp:lastModifiedBy>Senior, Sarah</cp:lastModifiedBy>
  <cp:revision>2</cp:revision>
  <dcterms:created xsi:type="dcterms:W3CDTF">2019-09-18T12:06:00Z</dcterms:created>
  <dcterms:modified xsi:type="dcterms:W3CDTF">2019-09-18T12:06:00Z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b9f70320-9bfc-4180-875f-493d8daca1c7</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REGU-184-39547</vt:lpwstr>
  </property>
  <property fmtid="{D5CDD505-2E9C-101B-9397-08002B2CF9AE}" pid="8" name="_dlc_DocIdUrl">
    <vt:lpwstr>https://cyfoethnaturiolcymru.sharepoint.com/teams/Regulatory/Permitting/_layouts/15/DocIdRedir.aspx?ID=REGU-184-39547, REGU-184-39547</vt:lpwstr>
  </property>
  <property fmtid="{D5CDD505-2E9C-101B-9397-08002B2CF9AE}" pid="9" name="_docset_NoMedatataSyncRequired">
    <vt:lpwstr>False</vt:lpwstr>
  </property>
  <property fmtid="{D5CDD505-2E9C-101B-9397-08002B2CF9AE}" pid="10" name="MediaServiceImageTags">
    <vt:lpwstr/>
  </property>
</Properties>
</file>