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27A84A6" w:rsidR="008520A0" w:rsidRPr="00475E45" w:rsidRDefault="001F119C" w:rsidP="00EC367F">
            <w:pPr>
              <w:pStyle w:val="Style3"/>
            </w:pPr>
            <w:r>
              <w:t>Permitting Service (Cardiff)</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4E94E1F1" w14:textId="19DADDC6" w:rsidR="008520A0" w:rsidRDefault="00151AF9" w:rsidP="00EC367F">
            <w:pPr>
              <w:pStyle w:val="Style3"/>
            </w:pPr>
            <w:proofErr w:type="spellStart"/>
            <w:r>
              <w:t>Afon</w:t>
            </w:r>
            <w:proofErr w:type="spellEnd"/>
            <w:r>
              <w:t xml:space="preserve"> </w:t>
            </w:r>
            <w:proofErr w:type="spellStart"/>
            <w:r>
              <w:t>Tywi</w:t>
            </w:r>
            <w:proofErr w:type="spellEnd"/>
            <w:r>
              <w:t xml:space="preserve"> SSSI </w:t>
            </w:r>
          </w:p>
          <w:p w14:paraId="349EB5C1" w14:textId="45E0B3BD" w:rsidR="00151AF9" w:rsidRDefault="00151AF9" w:rsidP="00EC367F">
            <w:pPr>
              <w:pStyle w:val="Style3"/>
            </w:pPr>
            <w:proofErr w:type="spellStart"/>
            <w:r>
              <w:t>Cors</w:t>
            </w:r>
            <w:proofErr w:type="spellEnd"/>
            <w:r>
              <w:t xml:space="preserve"> Goch </w:t>
            </w:r>
            <w:proofErr w:type="spellStart"/>
            <w:r>
              <w:t>Llanllwch</w:t>
            </w:r>
            <w:proofErr w:type="spellEnd"/>
            <w:r>
              <w:t xml:space="preserve"> SSSI</w:t>
            </w:r>
          </w:p>
          <w:p w14:paraId="508804AA" w14:textId="5B250F32" w:rsidR="00151AF9" w:rsidRPr="00475E45" w:rsidRDefault="00151AF9" w:rsidP="00EC367F">
            <w:pPr>
              <w:pStyle w:val="Style3"/>
            </w:pPr>
            <w:proofErr w:type="spellStart"/>
            <w:r>
              <w:t>Maesy</w:t>
            </w:r>
            <w:r w:rsidR="009A12E4">
              <w:t>p</w:t>
            </w:r>
            <w:r>
              <w:t>rior</w:t>
            </w:r>
            <w:proofErr w:type="spellEnd"/>
            <w:r>
              <w:t xml:space="preserve"> SSSI</w:t>
            </w:r>
            <w:r w:rsidR="009A12E4">
              <w:t xml:space="preserve"> (Geomorphological)</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68357DED" w:rsidR="008520A0" w:rsidRPr="00151AF9" w:rsidRDefault="00151AF9" w:rsidP="0041126B">
            <w:pPr>
              <w:pStyle w:val="Style3"/>
              <w:rPr>
                <w:iCs/>
              </w:rPr>
            </w:pPr>
            <w:r w:rsidRPr="00151AF9">
              <w:rPr>
                <w:iCs/>
              </w:rPr>
              <w:t xml:space="preserve">Bespoke Permit for a Waste Operation – A11 Household, Commercial and Industrial with treatment. </w:t>
            </w:r>
          </w:p>
        </w:tc>
      </w:tr>
      <w:tr w:rsidR="008520A0" w:rsidRPr="00475E45" w14:paraId="508804B1" w14:textId="77777777" w:rsidTr="00EC367F">
        <w:trPr>
          <w:cantSplit/>
        </w:trPr>
        <w:tc>
          <w:tcPr>
            <w:tcW w:w="3970" w:type="dxa"/>
          </w:tcPr>
          <w:p w14:paraId="508804AF" w14:textId="7E75A8C9"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5B1B84C9" w:rsidR="008520A0" w:rsidRPr="00475E45" w:rsidRDefault="00D24B7F" w:rsidP="00EC367F">
            <w:pPr>
              <w:pStyle w:val="Style3"/>
            </w:pPr>
            <w:r>
              <w:t>14/10/2022</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2ADCEF79" w:rsidR="008520A0" w:rsidRPr="00501D10" w:rsidRDefault="001F119C" w:rsidP="00EC367F">
            <w:pPr>
              <w:pStyle w:val="Style3"/>
              <w:rPr>
                <w:color w:val="FF0000"/>
              </w:rPr>
            </w:pPr>
            <w:r>
              <w:rPr>
                <w:color w:val="FF0000"/>
              </w:rPr>
              <w:t>N/A – Saved for information purposes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403A1B13" w:rsidR="008520A0" w:rsidRPr="00151AF9" w:rsidRDefault="00151AF9" w:rsidP="00EC367F">
            <w:pPr>
              <w:pStyle w:val="Style3"/>
            </w:pPr>
            <w:r w:rsidRPr="00151AF9">
              <w:t>PAN 016183</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381696F1" w:rsidR="008520A0" w:rsidRPr="00CA05AC" w:rsidRDefault="00B86D3E" w:rsidP="00EC367F">
            <w:pPr>
              <w:pStyle w:val="Style3"/>
            </w:pPr>
            <w:r>
              <w:t xml:space="preserve">The NGR for the proposed site </w:t>
            </w:r>
            <w:proofErr w:type="gramStart"/>
            <w:r>
              <w:t>is:</w:t>
            </w:r>
            <w:proofErr w:type="gramEnd"/>
            <w:r>
              <w:t xml:space="preserve"> SN 39042 18892</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t xml:space="preserve">Description of proposal: </w:t>
            </w:r>
          </w:p>
        </w:tc>
        <w:tc>
          <w:tcPr>
            <w:tcW w:w="6473" w:type="dxa"/>
            <w:gridSpan w:val="2"/>
          </w:tcPr>
          <w:p w14:paraId="19753E69" w14:textId="46EBDC8F" w:rsidR="00F20D70" w:rsidRPr="00F20D70" w:rsidRDefault="00F20D70" w:rsidP="00F20D70">
            <w:pPr>
              <w:pStyle w:val="Heading3nonum"/>
              <w:spacing w:line="276" w:lineRule="auto"/>
              <w:rPr>
                <w:iCs/>
                <w:color w:val="auto"/>
                <w:sz w:val="20"/>
              </w:rPr>
            </w:pPr>
            <w:r w:rsidRPr="00F20D70">
              <w:rPr>
                <w:iCs/>
                <w:color w:val="auto"/>
                <w:sz w:val="20"/>
              </w:rPr>
              <w:t xml:space="preserve">The proposal is for a bespoke permit for a waste operation. The proposal is for a A11 Household, Commercial, and Industrial Waste Transfer Station with Treatment. Treatment operations are limited to manual sorting, separation, bulking, and baling of permitted wastes. Treatment is for the purpose of recovery and/or disposal. Permitted waste types are limited to tyres and agricultural plastics. </w:t>
            </w:r>
          </w:p>
          <w:p w14:paraId="35C340D8" w14:textId="0CBB7284" w:rsidR="008520A0" w:rsidRPr="00F20D70" w:rsidRDefault="008520A0" w:rsidP="00F20D70">
            <w:pPr>
              <w:pStyle w:val="Style3"/>
              <w:spacing w:line="276" w:lineRule="auto"/>
              <w:rPr>
                <w:iCs/>
              </w:rPr>
            </w:pPr>
          </w:p>
          <w:p w14:paraId="0E24F491" w14:textId="177BEA6D" w:rsidR="00F20D70" w:rsidRPr="00F20D70" w:rsidRDefault="00F20D70" w:rsidP="00F20D70">
            <w:pPr>
              <w:pStyle w:val="Style3"/>
              <w:spacing w:line="276" w:lineRule="auto"/>
              <w:rPr>
                <w:iCs/>
              </w:rPr>
            </w:pPr>
            <w:r w:rsidRPr="00F20D70">
              <w:rPr>
                <w:iCs/>
              </w:rPr>
              <w:t>The intention of the site is to accept mainly waste tyres (and some agricultural plastics)</w:t>
            </w:r>
            <w:r>
              <w:rPr>
                <w:iCs/>
              </w:rPr>
              <w:t xml:space="preserve"> </w:t>
            </w:r>
            <w:r w:rsidRPr="00F20D70">
              <w:rPr>
                <w:iCs/>
              </w:rPr>
              <w:t xml:space="preserve">each waste stream will be separately stored on site and then baled using a mechanical baler. The baled tyres and/or plastics will then be stored on-site (in separate stockpiles) before being exported form site for recovery or disposal elsewhere. </w:t>
            </w:r>
          </w:p>
          <w:p w14:paraId="49AD7F28" w14:textId="77777777" w:rsidR="004723DA" w:rsidRDefault="004723DA" w:rsidP="00EC367F">
            <w:pPr>
              <w:pStyle w:val="Style3"/>
              <w:rPr>
                <w:color w:val="FF0000"/>
              </w:rPr>
            </w:pPr>
          </w:p>
          <w:p w14:paraId="1BE132A5" w14:textId="77777777" w:rsidR="00F20D70" w:rsidRDefault="00F20D70" w:rsidP="00EC367F">
            <w:pPr>
              <w:pStyle w:val="Style3"/>
            </w:pPr>
            <w:r w:rsidRPr="00F20D70">
              <w:t xml:space="preserve">No other waste treatment activities or waste codes are permitted. </w:t>
            </w:r>
          </w:p>
          <w:p w14:paraId="7AF6A605" w14:textId="77777777" w:rsidR="00F20D70" w:rsidRDefault="00F20D70" w:rsidP="00EC367F">
            <w:pPr>
              <w:pStyle w:val="Style3"/>
            </w:pPr>
          </w:p>
          <w:p w14:paraId="508804BD" w14:textId="126DEBC3" w:rsidR="00F20D70" w:rsidRPr="00F20D70" w:rsidRDefault="00F20D70" w:rsidP="00EC367F">
            <w:pPr>
              <w:pStyle w:val="Style3"/>
            </w:pPr>
            <w:r>
              <w:t xml:space="preserve">There are no direct discharges from the site to air, </w:t>
            </w:r>
            <w:proofErr w:type="gramStart"/>
            <w:r>
              <w:t>land</w:t>
            </w:r>
            <w:proofErr w:type="gramEnd"/>
            <w:r>
              <w:t xml:space="preserve"> or water. The site has a hardstanding surface</w:t>
            </w:r>
            <w:r w:rsidR="00A15851">
              <w:t xml:space="preserve">.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1EFD6378" w:rsidR="000653C2" w:rsidRPr="00475E45" w:rsidRDefault="000653C2" w:rsidP="000653C2">
            <w:pPr>
              <w:pStyle w:val="Style3"/>
              <w:rPr>
                <w:i/>
                <w:color w:val="FF00FF"/>
              </w:rPr>
            </w:pPr>
            <w:r>
              <w:rPr>
                <w:bCs/>
              </w:rPr>
              <w:t>No</w:t>
            </w:r>
          </w:p>
          <w:p w14:paraId="34E2E980" w14:textId="0A0240E6" w:rsidR="00965CAE" w:rsidRDefault="00965CAE" w:rsidP="00EC367F">
            <w:pPr>
              <w:pStyle w:val="Style3"/>
              <w:rPr>
                <w:iCs/>
                <w:color w:val="FF00FF"/>
              </w:rPr>
            </w:pPr>
          </w:p>
          <w:p w14:paraId="0622B6C7" w14:textId="5B6D7B96" w:rsidR="00B86D3E" w:rsidRPr="00B86D3E" w:rsidRDefault="00B86D3E" w:rsidP="00B86D3E">
            <w:pPr>
              <w:pStyle w:val="Style3"/>
              <w:rPr>
                <w:iCs/>
              </w:rPr>
            </w:pPr>
            <w:r w:rsidRPr="00B86D3E">
              <w:rPr>
                <w:iCs/>
              </w:rPr>
              <w:t xml:space="preserve">The proposed waste operation is located at T D Tyre Recycling, Plot 7 (rear of Gordon’s Garage), </w:t>
            </w:r>
            <w:proofErr w:type="spellStart"/>
            <w:r w:rsidRPr="00B86D3E">
              <w:rPr>
                <w:iCs/>
              </w:rPr>
              <w:t>Cillefwr</w:t>
            </w:r>
            <w:proofErr w:type="spellEnd"/>
            <w:r w:rsidRPr="00B86D3E">
              <w:rPr>
                <w:iCs/>
              </w:rPr>
              <w:t xml:space="preserve"> Road West, Carmarthen, SA31 3RB</w:t>
            </w:r>
          </w:p>
          <w:p w14:paraId="138064BD" w14:textId="3FA56E71" w:rsidR="00B86D3E" w:rsidRPr="00B86D3E" w:rsidRDefault="00B86D3E" w:rsidP="00EC367F">
            <w:pPr>
              <w:pStyle w:val="Style3"/>
              <w:rPr>
                <w:iCs/>
              </w:rPr>
            </w:pPr>
          </w:p>
          <w:p w14:paraId="11211E16" w14:textId="733F17B5" w:rsidR="000653C2" w:rsidRPr="00B86D3E" w:rsidRDefault="000653C2" w:rsidP="00EC367F">
            <w:pPr>
              <w:pStyle w:val="Style3"/>
              <w:rPr>
                <w:iCs/>
              </w:rPr>
            </w:pPr>
            <w:r w:rsidRPr="00B86D3E">
              <w:rPr>
                <w:iCs/>
              </w:rPr>
              <w:t xml:space="preserve">The following protected </w:t>
            </w:r>
            <w:proofErr w:type="gramStart"/>
            <w:r w:rsidRPr="00B86D3E">
              <w:rPr>
                <w:iCs/>
              </w:rPr>
              <w:t>sites</w:t>
            </w:r>
            <w:proofErr w:type="gramEnd"/>
            <w:r w:rsidRPr="00B86D3E">
              <w:rPr>
                <w:iCs/>
              </w:rPr>
              <w:t xml:space="preserve"> locations are shown on the figure below:</w:t>
            </w:r>
          </w:p>
          <w:p w14:paraId="2783D383" w14:textId="68526C99" w:rsidR="000653C2" w:rsidRDefault="000653C2" w:rsidP="000653C2">
            <w:pPr>
              <w:pStyle w:val="Style3"/>
            </w:pPr>
            <w:proofErr w:type="spellStart"/>
            <w:r>
              <w:t>Afon</w:t>
            </w:r>
            <w:proofErr w:type="spellEnd"/>
            <w:r>
              <w:t xml:space="preserve"> </w:t>
            </w:r>
            <w:proofErr w:type="spellStart"/>
            <w:r>
              <w:t>Tywi</w:t>
            </w:r>
            <w:proofErr w:type="spellEnd"/>
            <w:r>
              <w:t xml:space="preserve"> SSSI (approx. – 1.3km SE of the site)</w:t>
            </w:r>
          </w:p>
          <w:p w14:paraId="075601FD" w14:textId="5B0DFE87" w:rsidR="000653C2" w:rsidRDefault="000653C2" w:rsidP="000653C2">
            <w:pPr>
              <w:pStyle w:val="Style3"/>
            </w:pPr>
            <w:r>
              <w:t xml:space="preserve">Corse Goch </w:t>
            </w:r>
            <w:proofErr w:type="spellStart"/>
            <w:r>
              <w:t>Llanllwch</w:t>
            </w:r>
            <w:proofErr w:type="spellEnd"/>
            <w:r>
              <w:t xml:space="preserve"> SSSI (approx. – 1.83 NW of the site)</w:t>
            </w:r>
          </w:p>
          <w:p w14:paraId="567D7F27" w14:textId="5C5B1612" w:rsidR="000653C2" w:rsidRDefault="000653C2" w:rsidP="000653C2">
            <w:pPr>
              <w:pStyle w:val="Style3"/>
            </w:pPr>
            <w:proofErr w:type="spellStart"/>
            <w:r>
              <w:t>Maesy</w:t>
            </w:r>
            <w:proofErr w:type="spellEnd"/>
            <w:r>
              <w:t xml:space="preserve"> Prior SSSI (approx. – 1.83 W of the site)</w:t>
            </w:r>
          </w:p>
          <w:p w14:paraId="4B7781E6" w14:textId="42BF282D" w:rsidR="000653C2" w:rsidRDefault="000653C2" w:rsidP="000653C2">
            <w:pPr>
              <w:pStyle w:val="Style3"/>
            </w:pPr>
          </w:p>
          <w:p w14:paraId="3A751519" w14:textId="107CE427" w:rsidR="000653C2" w:rsidRDefault="00B86D3E" w:rsidP="000653C2">
            <w:pPr>
              <w:pStyle w:val="Style3"/>
              <w:rPr>
                <w:iCs/>
                <w:color w:val="FF00FF"/>
              </w:rPr>
            </w:pPr>
            <w:r w:rsidRPr="00B86D3E">
              <w:rPr>
                <w:iCs/>
                <w:noProof/>
                <w:color w:val="FF00FF"/>
              </w:rPr>
              <w:drawing>
                <wp:inline distT="0" distB="0" distL="0" distR="0" wp14:anchorId="224960B2" wp14:editId="740F4CCD">
                  <wp:extent cx="3973195" cy="3275330"/>
                  <wp:effectExtent l="0" t="0" r="825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3275330"/>
                          </a:xfrm>
                          <a:prstGeom prst="rect">
                            <a:avLst/>
                          </a:prstGeom>
                        </pic:spPr>
                      </pic:pic>
                    </a:graphicData>
                  </a:graphic>
                </wp:inline>
              </w:drawing>
            </w:r>
          </w:p>
          <w:p w14:paraId="508804C1" w14:textId="4DFE889A" w:rsidR="000653C2" w:rsidRPr="000653C2" w:rsidRDefault="000653C2" w:rsidP="00EC367F">
            <w:pPr>
              <w:pStyle w:val="Style3"/>
              <w:rPr>
                <w:iCs/>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0CFB0FFC" w:rsidR="00965CAE" w:rsidRPr="00501D10" w:rsidRDefault="000653C2" w:rsidP="00FC16AC">
            <w:pPr>
              <w:pStyle w:val="Style3"/>
              <w:rPr>
                <w:color w:val="FF0000"/>
              </w:rPr>
            </w:pPr>
            <w:r>
              <w:rPr>
                <w:bCs/>
              </w:rPr>
              <w:t>No</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4BFD8185"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575EA8C0" w14:textId="5F6B2F44" w:rsidR="009A12E4" w:rsidRDefault="009A12E4" w:rsidP="00EC367F">
            <w:pPr>
              <w:pStyle w:val="Style3"/>
            </w:pPr>
          </w:p>
          <w:p w14:paraId="2E013E24" w14:textId="3F3741B6" w:rsidR="006E252B" w:rsidRDefault="006E252B" w:rsidP="00EC367F">
            <w:pPr>
              <w:pStyle w:val="Style3"/>
              <w:rPr>
                <w:b/>
                <w:bCs/>
                <w:u w:val="single"/>
              </w:rPr>
            </w:pPr>
            <w:proofErr w:type="spellStart"/>
            <w:r w:rsidRPr="006E252B">
              <w:rPr>
                <w:b/>
                <w:bCs/>
                <w:u w:val="single"/>
              </w:rPr>
              <w:t>Afon</w:t>
            </w:r>
            <w:proofErr w:type="spellEnd"/>
            <w:r w:rsidRPr="006E252B">
              <w:rPr>
                <w:b/>
                <w:bCs/>
                <w:u w:val="single"/>
              </w:rPr>
              <w:t xml:space="preserve"> </w:t>
            </w:r>
            <w:proofErr w:type="spellStart"/>
            <w:r w:rsidRPr="006E252B">
              <w:rPr>
                <w:b/>
                <w:bCs/>
                <w:u w:val="single"/>
              </w:rPr>
              <w:t>Tywi</w:t>
            </w:r>
            <w:proofErr w:type="spellEnd"/>
            <w:r w:rsidRPr="006E252B">
              <w:rPr>
                <w:b/>
                <w:bCs/>
                <w:u w:val="single"/>
              </w:rPr>
              <w:t xml:space="preserve"> SSSI, </w:t>
            </w:r>
            <w:proofErr w:type="spellStart"/>
            <w:r>
              <w:rPr>
                <w:b/>
                <w:bCs/>
                <w:u w:val="single"/>
              </w:rPr>
              <w:t>C</w:t>
            </w:r>
            <w:r w:rsidRPr="006E252B">
              <w:rPr>
                <w:b/>
                <w:bCs/>
                <w:u w:val="single"/>
              </w:rPr>
              <w:t>ors</w:t>
            </w:r>
            <w:proofErr w:type="spellEnd"/>
            <w:r w:rsidRPr="006E252B">
              <w:rPr>
                <w:b/>
                <w:bCs/>
                <w:u w:val="single"/>
              </w:rPr>
              <w:t xml:space="preserve"> Goch </w:t>
            </w:r>
            <w:proofErr w:type="spellStart"/>
            <w:r w:rsidRPr="006E252B">
              <w:rPr>
                <w:b/>
                <w:bCs/>
                <w:u w:val="single"/>
              </w:rPr>
              <w:t>Llanllwch</w:t>
            </w:r>
            <w:proofErr w:type="spellEnd"/>
            <w:r w:rsidRPr="006E252B">
              <w:rPr>
                <w:b/>
                <w:bCs/>
                <w:u w:val="single"/>
              </w:rPr>
              <w:t xml:space="preserve"> SSSI, and </w:t>
            </w:r>
            <w:proofErr w:type="spellStart"/>
            <w:r w:rsidRPr="006E252B">
              <w:rPr>
                <w:b/>
                <w:bCs/>
                <w:u w:val="single"/>
              </w:rPr>
              <w:t>Maesyprior</w:t>
            </w:r>
            <w:proofErr w:type="spellEnd"/>
            <w:r w:rsidRPr="006E252B">
              <w:rPr>
                <w:b/>
                <w:bCs/>
                <w:u w:val="single"/>
              </w:rPr>
              <w:t xml:space="preserve"> SSSI</w:t>
            </w:r>
          </w:p>
          <w:p w14:paraId="298AA806" w14:textId="77777777" w:rsidR="006E252B" w:rsidRPr="006E252B" w:rsidRDefault="006E252B" w:rsidP="00EC367F">
            <w:pPr>
              <w:pStyle w:val="Style3"/>
              <w:rPr>
                <w:b/>
                <w:bCs/>
                <w:u w:val="single"/>
              </w:rPr>
            </w:pPr>
          </w:p>
          <w:p w14:paraId="0447F1C4" w14:textId="77777777" w:rsidR="009A12E4" w:rsidRDefault="009A12E4" w:rsidP="009A12E4">
            <w:pPr>
              <w:pStyle w:val="Style3"/>
              <w:numPr>
                <w:ilvl w:val="0"/>
                <w:numId w:val="15"/>
              </w:numPr>
              <w:rPr>
                <w:iCs/>
              </w:rPr>
            </w:pPr>
            <w:r w:rsidRPr="00902DAE">
              <w:rPr>
                <w:iCs/>
              </w:rPr>
              <w:t>7</w:t>
            </w:r>
            <w:r>
              <w:rPr>
                <w:iCs/>
              </w:rPr>
              <w:t>.</w:t>
            </w:r>
            <w:r w:rsidRPr="00902DAE">
              <w:rPr>
                <w:iCs/>
              </w:rPr>
              <w:t xml:space="preserve"> Dumping, </w:t>
            </w:r>
            <w:proofErr w:type="gramStart"/>
            <w:r w:rsidRPr="00902DAE">
              <w:rPr>
                <w:iCs/>
              </w:rPr>
              <w:t>spreading</w:t>
            </w:r>
            <w:proofErr w:type="gramEnd"/>
            <w:r w:rsidRPr="00902DAE">
              <w:rPr>
                <w:iCs/>
              </w:rPr>
              <w:t xml:space="preserve"> or discharging of any materials.</w:t>
            </w:r>
          </w:p>
          <w:p w14:paraId="571295A3" w14:textId="33B65FD6" w:rsidR="009A12E4" w:rsidRDefault="009A12E4" w:rsidP="009A12E4">
            <w:pPr>
              <w:pStyle w:val="Style3"/>
              <w:numPr>
                <w:ilvl w:val="0"/>
                <w:numId w:val="15"/>
              </w:numPr>
              <w:rPr>
                <w:iCs/>
              </w:rPr>
            </w:pPr>
            <w:r>
              <w:rPr>
                <w:iCs/>
              </w:rPr>
              <w:t xml:space="preserve">22. Storage of </w:t>
            </w:r>
            <w:r w:rsidR="00D543D9">
              <w:rPr>
                <w:iCs/>
              </w:rPr>
              <w:t>m</w:t>
            </w:r>
            <w:r>
              <w:rPr>
                <w:iCs/>
              </w:rPr>
              <w:t>aterials</w:t>
            </w:r>
          </w:p>
          <w:p w14:paraId="198139E6" w14:textId="77777777" w:rsidR="009A12E4" w:rsidRDefault="009A12E4" w:rsidP="00EC367F">
            <w:pPr>
              <w:pStyle w:val="Style3"/>
            </w:pPr>
          </w:p>
          <w:p w14:paraId="508804CB" w14:textId="0FE32EA5" w:rsidR="000A6696" w:rsidRPr="00475E45" w:rsidRDefault="000A6696" w:rsidP="00EC367F">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36C01D43" w14:textId="739653B4" w:rsidR="006E252B" w:rsidRDefault="006E252B" w:rsidP="00FC16AC">
            <w:pPr>
              <w:pStyle w:val="Style3"/>
              <w:rPr>
                <w:color w:val="0000FF"/>
              </w:rPr>
            </w:pPr>
          </w:p>
          <w:p w14:paraId="6916228A" w14:textId="019E4B12" w:rsidR="006E252B" w:rsidRPr="00D543D9" w:rsidRDefault="006E252B" w:rsidP="00FC16AC">
            <w:pPr>
              <w:pStyle w:val="Style3"/>
              <w:rPr>
                <w:b/>
                <w:bCs/>
                <w:u w:val="single"/>
              </w:rPr>
            </w:pPr>
            <w:proofErr w:type="spellStart"/>
            <w:r w:rsidRPr="00D543D9">
              <w:rPr>
                <w:b/>
                <w:bCs/>
                <w:u w:val="single"/>
              </w:rPr>
              <w:t>Cors</w:t>
            </w:r>
            <w:proofErr w:type="spellEnd"/>
            <w:r w:rsidRPr="00D543D9">
              <w:rPr>
                <w:b/>
                <w:bCs/>
                <w:u w:val="single"/>
              </w:rPr>
              <w:t xml:space="preserve"> Goch </w:t>
            </w:r>
            <w:proofErr w:type="spellStart"/>
            <w:r w:rsidRPr="00D543D9">
              <w:rPr>
                <w:b/>
                <w:bCs/>
                <w:u w:val="single"/>
              </w:rPr>
              <w:t>Llanllwch</w:t>
            </w:r>
            <w:proofErr w:type="spellEnd"/>
            <w:r w:rsidRPr="00D543D9">
              <w:rPr>
                <w:b/>
                <w:bCs/>
                <w:u w:val="single"/>
              </w:rPr>
              <w:t xml:space="preserve"> SSSI</w:t>
            </w:r>
          </w:p>
          <w:p w14:paraId="4B76E6A9" w14:textId="77777777" w:rsidR="006E252B" w:rsidRPr="00D543D9" w:rsidRDefault="006E252B" w:rsidP="00FC16AC">
            <w:pPr>
              <w:pStyle w:val="Style3"/>
            </w:pPr>
          </w:p>
          <w:p w14:paraId="5E3FC1DD" w14:textId="5A5257F9" w:rsidR="006E252B" w:rsidRPr="00D543D9" w:rsidRDefault="006E252B" w:rsidP="006E252B">
            <w:pPr>
              <w:pStyle w:val="Style3"/>
              <w:numPr>
                <w:ilvl w:val="0"/>
                <w:numId w:val="17"/>
              </w:numPr>
            </w:pPr>
            <w:r w:rsidRPr="00D543D9">
              <w:t>Protected habitats (</w:t>
            </w:r>
            <w:proofErr w:type="spellStart"/>
            <w:r w:rsidRPr="00D543D9">
              <w:t>eg.</w:t>
            </w:r>
            <w:proofErr w:type="spellEnd"/>
            <w:r w:rsidRPr="00D543D9">
              <w:t xml:space="preserve"> </w:t>
            </w:r>
            <w:r w:rsidR="00D543D9" w:rsidRPr="00D543D9">
              <w:t>Raised bogs</w:t>
            </w:r>
            <w:r w:rsidRPr="00D543D9">
              <w:t>) and their supported invertebrate biology affected by suspended solids, and nutrients</w:t>
            </w:r>
            <w:r w:rsidR="00D543D9">
              <w:t>, and contaminants</w:t>
            </w:r>
            <w:r w:rsidRPr="00D543D9">
              <w:t xml:space="preserve"> in run-off water from the proposed site. </w:t>
            </w:r>
          </w:p>
          <w:p w14:paraId="4EFD242F" w14:textId="77777777" w:rsidR="006E252B" w:rsidRPr="00D543D9" w:rsidRDefault="006E252B" w:rsidP="006E252B">
            <w:pPr>
              <w:pStyle w:val="Style3"/>
              <w:ind w:left="720"/>
            </w:pPr>
          </w:p>
          <w:p w14:paraId="6062044D" w14:textId="1FDEF274" w:rsidR="006E252B" w:rsidRDefault="006E252B" w:rsidP="006E252B">
            <w:pPr>
              <w:pStyle w:val="Style3"/>
              <w:numPr>
                <w:ilvl w:val="0"/>
                <w:numId w:val="17"/>
              </w:numPr>
            </w:pPr>
            <w:r w:rsidRPr="00D543D9">
              <w:t>Protected habitats (</w:t>
            </w:r>
            <w:proofErr w:type="spellStart"/>
            <w:r w:rsidRPr="00D543D9">
              <w:t>eg.</w:t>
            </w:r>
            <w:proofErr w:type="spellEnd"/>
            <w:r w:rsidRPr="00D543D9">
              <w:t xml:space="preserve"> </w:t>
            </w:r>
            <w:r w:rsidR="00D543D9" w:rsidRPr="00D543D9">
              <w:t>Raised bogs</w:t>
            </w:r>
            <w:r w:rsidRPr="00D543D9">
              <w:t>) and their supported invertebrate biology affected by deposition of fugitive dust emissions from the proposed site.</w:t>
            </w:r>
          </w:p>
          <w:p w14:paraId="1D8C2C88" w14:textId="77777777" w:rsidR="00D543D9" w:rsidRDefault="00D543D9" w:rsidP="00D543D9">
            <w:pPr>
              <w:pStyle w:val="ListParagraph"/>
            </w:pPr>
          </w:p>
          <w:p w14:paraId="47081EA3" w14:textId="5DAFB81C" w:rsidR="00D543D9" w:rsidRDefault="00D543D9" w:rsidP="00D543D9">
            <w:pPr>
              <w:pStyle w:val="Style3"/>
              <w:rPr>
                <w:b/>
                <w:bCs/>
                <w:u w:val="single"/>
              </w:rPr>
            </w:pPr>
            <w:proofErr w:type="spellStart"/>
            <w:r w:rsidRPr="00D543D9">
              <w:rPr>
                <w:b/>
                <w:bCs/>
                <w:u w:val="single"/>
              </w:rPr>
              <w:t>Afon</w:t>
            </w:r>
            <w:proofErr w:type="spellEnd"/>
            <w:r w:rsidRPr="00D543D9">
              <w:rPr>
                <w:b/>
                <w:bCs/>
                <w:u w:val="single"/>
              </w:rPr>
              <w:t xml:space="preserve"> </w:t>
            </w:r>
            <w:proofErr w:type="spellStart"/>
            <w:r w:rsidRPr="00D543D9">
              <w:rPr>
                <w:b/>
                <w:bCs/>
                <w:u w:val="single"/>
              </w:rPr>
              <w:t>Tywi</w:t>
            </w:r>
            <w:proofErr w:type="spellEnd"/>
            <w:r w:rsidRPr="00D543D9">
              <w:rPr>
                <w:b/>
                <w:bCs/>
                <w:u w:val="single"/>
              </w:rPr>
              <w:t xml:space="preserve"> SSSI</w:t>
            </w:r>
          </w:p>
          <w:p w14:paraId="3936FF49" w14:textId="0DEC69B1" w:rsidR="00D543D9" w:rsidRDefault="00D543D9" w:rsidP="00D543D9">
            <w:pPr>
              <w:pStyle w:val="Style3"/>
              <w:rPr>
                <w:b/>
                <w:bCs/>
                <w:u w:val="single"/>
              </w:rPr>
            </w:pPr>
          </w:p>
          <w:p w14:paraId="3297AEAA" w14:textId="5D319642" w:rsidR="00D543D9" w:rsidRPr="00D543D9" w:rsidRDefault="00D543D9" w:rsidP="00D543D9">
            <w:pPr>
              <w:pStyle w:val="Style3"/>
              <w:numPr>
                <w:ilvl w:val="0"/>
                <w:numId w:val="17"/>
              </w:numPr>
            </w:pPr>
            <w:r w:rsidRPr="00D543D9">
              <w:t xml:space="preserve">Protected habitats and their supported </w:t>
            </w:r>
            <w:r>
              <w:t>flora and fauna</w:t>
            </w:r>
            <w:r w:rsidRPr="00D543D9">
              <w:t xml:space="preserve"> affected by suspended solids, and nutrients </w:t>
            </w:r>
            <w:r>
              <w:t>and contaminants</w:t>
            </w:r>
            <w:r w:rsidRPr="00D543D9">
              <w:t xml:space="preserve"> in run-off water from the proposed site. </w:t>
            </w:r>
          </w:p>
          <w:p w14:paraId="001470BA" w14:textId="77777777" w:rsidR="00D543D9" w:rsidRPr="00D543D9" w:rsidRDefault="00D543D9" w:rsidP="00D543D9">
            <w:pPr>
              <w:pStyle w:val="Style3"/>
              <w:ind w:left="720"/>
            </w:pPr>
          </w:p>
          <w:p w14:paraId="2B352F31" w14:textId="55C971FB" w:rsidR="00D543D9" w:rsidRDefault="00D543D9" w:rsidP="00D543D9">
            <w:pPr>
              <w:pStyle w:val="Style3"/>
              <w:numPr>
                <w:ilvl w:val="0"/>
                <w:numId w:val="17"/>
              </w:numPr>
            </w:pPr>
            <w:r w:rsidRPr="00D543D9">
              <w:t>Protected habitats and their supported</w:t>
            </w:r>
            <w:r>
              <w:t xml:space="preserve"> flora and fauna</w:t>
            </w:r>
            <w:r w:rsidRPr="00D543D9">
              <w:t xml:space="preserve"> affected by deposition of fugitive dust emissions from the proposed site.</w:t>
            </w:r>
          </w:p>
          <w:p w14:paraId="5E589831" w14:textId="77777777" w:rsidR="00D543D9" w:rsidRDefault="00D543D9" w:rsidP="00D543D9">
            <w:pPr>
              <w:pStyle w:val="ListParagraph"/>
            </w:pPr>
          </w:p>
          <w:p w14:paraId="2C268F6A" w14:textId="695DFB8F" w:rsidR="00D543D9" w:rsidRDefault="00D543D9" w:rsidP="00D543D9">
            <w:pPr>
              <w:pStyle w:val="Style3"/>
              <w:rPr>
                <w:b/>
                <w:bCs/>
                <w:u w:val="single"/>
              </w:rPr>
            </w:pPr>
            <w:proofErr w:type="spellStart"/>
            <w:r w:rsidRPr="00D543D9">
              <w:rPr>
                <w:b/>
                <w:bCs/>
                <w:u w:val="single"/>
              </w:rPr>
              <w:t>Maesyprior</w:t>
            </w:r>
            <w:proofErr w:type="spellEnd"/>
            <w:r w:rsidRPr="00D543D9">
              <w:rPr>
                <w:b/>
                <w:bCs/>
                <w:u w:val="single"/>
              </w:rPr>
              <w:t xml:space="preserve"> SSSI</w:t>
            </w:r>
          </w:p>
          <w:p w14:paraId="55889103" w14:textId="733007CA" w:rsidR="00D543D9" w:rsidRDefault="00D543D9" w:rsidP="00D543D9">
            <w:pPr>
              <w:pStyle w:val="Style3"/>
              <w:rPr>
                <w:b/>
                <w:bCs/>
                <w:u w:val="single"/>
              </w:rPr>
            </w:pPr>
          </w:p>
          <w:p w14:paraId="14A7B936" w14:textId="43A6B4E4" w:rsidR="00D543D9" w:rsidRPr="00D543D9" w:rsidRDefault="00D543D9" w:rsidP="00D543D9">
            <w:pPr>
              <w:pStyle w:val="Style3"/>
              <w:numPr>
                <w:ilvl w:val="0"/>
                <w:numId w:val="18"/>
              </w:numPr>
            </w:pPr>
            <w:r w:rsidRPr="00D543D9">
              <w:t xml:space="preserve">The features of </w:t>
            </w:r>
            <w:r>
              <w:t xml:space="preserve">SSSI are </w:t>
            </w:r>
            <w:r w:rsidRPr="00D543D9">
              <w:t xml:space="preserve">geomorphological and as the activities undertaken at the </w:t>
            </w:r>
            <w:r>
              <w:t xml:space="preserve">proposed </w:t>
            </w:r>
            <w:r w:rsidRPr="00D543D9">
              <w:t>site will not be undertaken within the SSSI there can be no impact pathway.</w:t>
            </w:r>
            <w:r>
              <w:t xml:space="preserve"> (</w:t>
            </w:r>
            <w:proofErr w:type="spellStart"/>
            <w:proofErr w:type="gramStart"/>
            <w:r>
              <w:t>eg</w:t>
            </w:r>
            <w:proofErr w:type="gramEnd"/>
            <w:r>
              <w:t>.</w:t>
            </w:r>
            <w:proofErr w:type="spellEnd"/>
            <w:r>
              <w:t xml:space="preserve"> they aren’t storing waste on </w:t>
            </w:r>
            <w:proofErr w:type="gramStart"/>
            <w:r>
              <w:t>landforms, or</w:t>
            </w:r>
            <w:proofErr w:type="gramEnd"/>
            <w:r>
              <w:t xml:space="preserve"> discharging directly into the SSSI). </w:t>
            </w:r>
          </w:p>
          <w:p w14:paraId="419F5A6E" w14:textId="77777777" w:rsidR="00D543D9" w:rsidRPr="00D543D9" w:rsidRDefault="00D543D9" w:rsidP="00D543D9">
            <w:pPr>
              <w:pStyle w:val="Style3"/>
              <w:rPr>
                <w:b/>
                <w:bCs/>
                <w:u w:val="single"/>
              </w:rPr>
            </w:pPr>
          </w:p>
          <w:p w14:paraId="508804CD" w14:textId="032F5FB2" w:rsidR="00311B3E" w:rsidRPr="004723DA" w:rsidRDefault="004723DA" w:rsidP="00FC16AC">
            <w:pPr>
              <w:pStyle w:val="Style3"/>
              <w:rPr>
                <w:color w:val="FF0000"/>
              </w:rPr>
            </w:pPr>
            <w:r>
              <w:rPr>
                <w:color w:val="0000FF"/>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5" w14:textId="77777777" w:rsidR="00984EA8" w:rsidRDefault="00984EA8" w:rsidP="00EC367F">
            <w:pPr>
              <w:pStyle w:val="Style3"/>
              <w:rPr>
                <w:color w:val="000000"/>
              </w:rPr>
            </w:pPr>
          </w:p>
          <w:p w14:paraId="2C15E544" w14:textId="77777777" w:rsidR="00A15851" w:rsidRDefault="00A15851" w:rsidP="00A15851">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5F093BB1" w14:textId="77777777" w:rsidR="00A15851" w:rsidRDefault="00A15851" w:rsidP="00A15851">
            <w:pPr>
              <w:pStyle w:val="Style3"/>
              <w:rPr>
                <w:i/>
                <w:color w:val="FF00FF"/>
              </w:rPr>
            </w:pPr>
          </w:p>
          <w:p w14:paraId="0043D4EA" w14:textId="77777777" w:rsidR="00A15851" w:rsidRDefault="00A15851" w:rsidP="00A15851">
            <w:pPr>
              <w:pStyle w:val="Style3"/>
            </w:pPr>
            <w:r w:rsidRPr="005A63D8">
              <w:t>The proposed permission is not likely to damage the SSSI features via contamination surface waters as there are no point source emissions associated with this permission</w:t>
            </w:r>
            <w:r>
              <w:t xml:space="preserve"> site. </w:t>
            </w:r>
          </w:p>
          <w:p w14:paraId="5CA217F8" w14:textId="77777777" w:rsidR="00A15851" w:rsidRDefault="00A15851" w:rsidP="00EC367F">
            <w:pPr>
              <w:pStyle w:val="Style3"/>
              <w:rPr>
                <w:color w:val="000000"/>
              </w:rPr>
            </w:pPr>
          </w:p>
          <w:p w14:paraId="30844AF8" w14:textId="585C4495" w:rsidR="003F100C" w:rsidRDefault="003F100C" w:rsidP="003F100C">
            <w:pPr>
              <w:pStyle w:val="Style3"/>
            </w:pPr>
            <w:r>
              <w:t xml:space="preserve">The site is located over 1km away from </w:t>
            </w:r>
            <w:proofErr w:type="spellStart"/>
            <w:r>
              <w:t>Afon</w:t>
            </w:r>
            <w:proofErr w:type="spellEnd"/>
            <w:r>
              <w:t xml:space="preserve"> </w:t>
            </w:r>
            <w:proofErr w:type="spellStart"/>
            <w:r>
              <w:t>Tywi</w:t>
            </w:r>
            <w:proofErr w:type="spellEnd"/>
            <w:r>
              <w:t xml:space="preserve">, </w:t>
            </w:r>
            <w:proofErr w:type="spellStart"/>
            <w:r>
              <w:t>Cors</w:t>
            </w:r>
            <w:proofErr w:type="spellEnd"/>
            <w:r>
              <w:t xml:space="preserve"> Goch </w:t>
            </w:r>
            <w:proofErr w:type="spellStart"/>
            <w:r>
              <w:t>Llanllwch</w:t>
            </w:r>
            <w:proofErr w:type="spellEnd"/>
            <w:r>
              <w:t xml:space="preserve"> and </w:t>
            </w:r>
            <w:proofErr w:type="spellStart"/>
            <w:r>
              <w:t>Maesy</w:t>
            </w:r>
            <w:proofErr w:type="spellEnd"/>
            <w:r>
              <w:t xml:space="preserve"> Prior SSSIs. Due to the proposed </w:t>
            </w:r>
            <w:proofErr w:type="gramStart"/>
            <w:r>
              <w:t>sites</w:t>
            </w:r>
            <w:proofErr w:type="gramEnd"/>
            <w:r>
              <w:t xml:space="preserve"> location in regards to the Corse Goch </w:t>
            </w:r>
            <w:proofErr w:type="spellStart"/>
            <w:r>
              <w:t>Llanllwch</w:t>
            </w:r>
            <w:proofErr w:type="spellEnd"/>
            <w:r>
              <w:t xml:space="preserve"> SSSI and </w:t>
            </w:r>
            <w:proofErr w:type="spellStart"/>
            <w:r>
              <w:t>Maesyprior</w:t>
            </w:r>
            <w:proofErr w:type="spellEnd"/>
            <w:r>
              <w:t xml:space="preserve"> </w:t>
            </w:r>
            <w:proofErr w:type="spellStart"/>
            <w:r>
              <w:t>SSSi</w:t>
            </w:r>
            <w:proofErr w:type="spellEnd"/>
            <w:r>
              <w:t xml:space="preserve"> surface water run-off could not impact the protected sites as the local water network flows away from them.</w:t>
            </w:r>
          </w:p>
          <w:p w14:paraId="20A2105C" w14:textId="77777777" w:rsidR="003F100C" w:rsidRDefault="003F100C" w:rsidP="003F100C">
            <w:pPr>
              <w:pStyle w:val="Style3"/>
            </w:pPr>
          </w:p>
          <w:p w14:paraId="1AF80293" w14:textId="77777777" w:rsidR="006E252B" w:rsidRDefault="003F100C" w:rsidP="00A15851">
            <w:pPr>
              <w:pStyle w:val="Style3"/>
            </w:pPr>
            <w:r>
              <w:t xml:space="preserve">The site is located 100m from a small stream which flows towards the </w:t>
            </w:r>
            <w:proofErr w:type="spellStart"/>
            <w:r>
              <w:t>Afon</w:t>
            </w:r>
            <w:proofErr w:type="spellEnd"/>
            <w:r>
              <w:t xml:space="preserve"> </w:t>
            </w:r>
            <w:proofErr w:type="spellStart"/>
            <w:r>
              <w:t>Tywi</w:t>
            </w:r>
            <w:proofErr w:type="spellEnd"/>
            <w:r>
              <w:t xml:space="preserve"> via the </w:t>
            </w:r>
            <w:proofErr w:type="spellStart"/>
            <w:r>
              <w:t>Tawelan</w:t>
            </w:r>
            <w:proofErr w:type="spellEnd"/>
            <w:r>
              <w:t xml:space="preserve"> brook. Although there is a pathway for any </w:t>
            </w:r>
            <w:r w:rsidR="006E252B">
              <w:t xml:space="preserve">contaminated run-off that reaches the small water course 100m north of the site to reach the </w:t>
            </w:r>
            <w:proofErr w:type="spellStart"/>
            <w:r w:rsidR="006E252B">
              <w:t>Afon</w:t>
            </w:r>
            <w:proofErr w:type="spellEnd"/>
            <w:r w:rsidR="006E252B">
              <w:t xml:space="preserve"> </w:t>
            </w:r>
            <w:proofErr w:type="spellStart"/>
            <w:r w:rsidR="006E252B">
              <w:t>Tywi</w:t>
            </w:r>
            <w:proofErr w:type="spellEnd"/>
            <w:r w:rsidR="006E252B">
              <w:t xml:space="preserve"> SSSI this is unlikely to occur due to: </w:t>
            </w:r>
          </w:p>
          <w:p w14:paraId="63A70162" w14:textId="77777777" w:rsidR="006E252B" w:rsidRDefault="006E252B" w:rsidP="00A15851">
            <w:pPr>
              <w:pStyle w:val="Style3"/>
            </w:pPr>
          </w:p>
          <w:p w14:paraId="6F587C7E" w14:textId="6D59153B" w:rsidR="006E252B" w:rsidRDefault="006E252B" w:rsidP="006E252B">
            <w:pPr>
              <w:pStyle w:val="Style3"/>
              <w:numPr>
                <w:ilvl w:val="0"/>
                <w:numId w:val="16"/>
              </w:numPr>
            </w:pPr>
            <w:r>
              <w:t xml:space="preserve">Normal activities should not pose a risk as there is no direct discharges. </w:t>
            </w:r>
          </w:p>
          <w:p w14:paraId="64A32A27" w14:textId="0D90683B" w:rsidR="006E252B" w:rsidRDefault="006E252B" w:rsidP="006E252B">
            <w:pPr>
              <w:pStyle w:val="Style3"/>
              <w:numPr>
                <w:ilvl w:val="0"/>
                <w:numId w:val="16"/>
              </w:numPr>
            </w:pPr>
            <w:r>
              <w:t>Any surface water run-off would have to cross a road and another industrial unit prior to reaching the small watercourse.</w:t>
            </w:r>
          </w:p>
          <w:p w14:paraId="455D4343" w14:textId="3D5E45A9" w:rsidR="006E252B" w:rsidRDefault="00A15851" w:rsidP="006E252B">
            <w:pPr>
              <w:pStyle w:val="Style3"/>
              <w:numPr>
                <w:ilvl w:val="0"/>
                <w:numId w:val="16"/>
              </w:numPr>
            </w:pPr>
            <w:r>
              <w:t xml:space="preserve">Although the site surface is not impermeable the site is </w:t>
            </w:r>
            <w:r w:rsidRPr="00E143F5">
              <w:t xml:space="preserve">also only permitted to take a specific list of waste codes </w:t>
            </w:r>
            <w:r>
              <w:t>which are considered non-hazardous by our WM3</w:t>
            </w:r>
            <w:r w:rsidR="00C5316F">
              <w:t xml:space="preserve"> Waste Classification Technical Guidance and therefore the waste does not have any hazardous properties. </w:t>
            </w:r>
          </w:p>
          <w:p w14:paraId="2485D58D" w14:textId="77777777" w:rsidR="006E252B" w:rsidRDefault="00C5316F" w:rsidP="006E252B">
            <w:pPr>
              <w:pStyle w:val="Style3"/>
              <w:numPr>
                <w:ilvl w:val="0"/>
                <w:numId w:val="16"/>
              </w:numPr>
            </w:pPr>
            <w:r>
              <w:t xml:space="preserve">The sites Environmental Management System also confirms that no fuel is stored on site. </w:t>
            </w:r>
            <w:r w:rsidR="00A15851">
              <w:t xml:space="preserve"> </w:t>
            </w:r>
          </w:p>
          <w:p w14:paraId="0F896B90" w14:textId="25EA31D1" w:rsidR="00A15851" w:rsidRDefault="00C5316F" w:rsidP="006E252B">
            <w:pPr>
              <w:pStyle w:val="Style3"/>
              <w:numPr>
                <w:ilvl w:val="0"/>
                <w:numId w:val="16"/>
              </w:numPr>
            </w:pPr>
            <w:r>
              <w:t xml:space="preserve">The sites Fire Prevention Mitigation Plan also outlines how they will control contaminated Firefighting Water should a fire occur on site these controls are </w:t>
            </w:r>
            <w:proofErr w:type="spellStart"/>
            <w:r>
              <w:t>inline</w:t>
            </w:r>
            <w:proofErr w:type="spellEnd"/>
            <w:r>
              <w:t xml:space="preserve"> with our GN16 Fire Prevention and Mitigation Plan Guidance – Waste Management. The site will contain any firewater run-off on site using the permitter bund, </w:t>
            </w:r>
            <w:proofErr w:type="gramStart"/>
            <w:r>
              <w:t>sandbags</w:t>
            </w:r>
            <w:proofErr w:type="gramEnd"/>
            <w:r>
              <w:t xml:space="preserve"> and a boom across the site entrance. The water will then be removed from site via a relevant waste contractor as soon as possible and will not be left standing on the site for a long time. </w:t>
            </w:r>
          </w:p>
          <w:p w14:paraId="01A0C3EF" w14:textId="77777777" w:rsidR="00A15851" w:rsidRDefault="00A15851" w:rsidP="00EC367F">
            <w:pPr>
              <w:pStyle w:val="Style3"/>
              <w:rPr>
                <w:color w:val="000000"/>
              </w:rPr>
            </w:pPr>
          </w:p>
          <w:p w14:paraId="508804D9" w14:textId="7C7F9E61" w:rsidR="00EB7E81" w:rsidRDefault="00A15851" w:rsidP="00EC367F">
            <w:pPr>
              <w:pStyle w:val="Style3"/>
              <w:rPr>
                <w:color w:val="000000"/>
              </w:rPr>
            </w:pPr>
            <w:r w:rsidRPr="00900F69">
              <w:rPr>
                <w:color w:val="000000"/>
              </w:rPr>
              <w:t xml:space="preserve">The proposed permission is not likely to damage </w:t>
            </w:r>
            <w:r w:rsidR="00D543D9">
              <w:rPr>
                <w:color w:val="000000"/>
              </w:rPr>
              <w:t>any of the</w:t>
            </w:r>
            <w:r w:rsidRPr="00900F69">
              <w:rPr>
                <w:color w:val="000000"/>
              </w:rPr>
              <w:t xml:space="preserve"> SSSI features via </w:t>
            </w:r>
            <w:r>
              <w:rPr>
                <w:color w:val="000000"/>
              </w:rPr>
              <w:t xml:space="preserve">emissions to air as there is </w:t>
            </w:r>
            <w:r w:rsidR="001F119C">
              <w:rPr>
                <w:color w:val="000000"/>
              </w:rPr>
              <w:t xml:space="preserve">no </w:t>
            </w:r>
            <w:r>
              <w:rPr>
                <w:color w:val="000000"/>
              </w:rPr>
              <w:t>source of air emissions. The site does not have any direct emissions to air and the waste types (tyres and agricultural plastics) and treatments (</w:t>
            </w:r>
            <w:proofErr w:type="spellStart"/>
            <w:r>
              <w:rPr>
                <w:color w:val="000000"/>
              </w:rPr>
              <w:t>eg.</w:t>
            </w:r>
            <w:proofErr w:type="spellEnd"/>
            <w:r>
              <w:rPr>
                <w:color w:val="000000"/>
              </w:rPr>
              <w:t xml:space="preserve"> sorting, bulking, and bailing) will not generate dust emissions or other fugitive releases. </w:t>
            </w:r>
          </w:p>
          <w:p w14:paraId="508804DE" w14:textId="77777777" w:rsidR="00485F82" w:rsidRPr="00475E45" w:rsidRDefault="00485F82" w:rsidP="00EC367F">
            <w:pPr>
              <w:pStyle w:val="Style3"/>
              <w:rPr>
                <w:i/>
              </w:rPr>
            </w:pPr>
          </w:p>
          <w:p w14:paraId="508804DF" w14:textId="2CD66997"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6E252B">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40C74FB9" w:rsidR="00AB5D5B" w:rsidRDefault="006E252B" w:rsidP="005F1DB5">
            <w:pPr>
              <w:jc w:val="left"/>
              <w:rPr>
                <w:rFonts w:cs="Arial"/>
                <w:sz w:val="20"/>
              </w:rPr>
            </w:pPr>
            <w:r>
              <w:rPr>
                <w:rFonts w:cs="Arial"/>
                <w:sz w:val="20"/>
              </w:rPr>
              <w:t>Matthew Fryer</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68FB5835" w:rsidR="00BA7A2D" w:rsidRPr="00475E45" w:rsidRDefault="006E252B" w:rsidP="00C761D6">
            <w:pPr>
              <w:pStyle w:val="Style3"/>
            </w:pPr>
            <w:r>
              <w:t xml:space="preserve">N/A – App 4 for Information Only. </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47B29" w14:textId="77777777" w:rsidR="0010112E" w:rsidRDefault="0010112E">
      <w:r>
        <w:separator/>
      </w:r>
    </w:p>
  </w:endnote>
  <w:endnote w:type="continuationSeparator" w:id="0">
    <w:p w14:paraId="2ACBC977" w14:textId="77777777" w:rsidR="0010112E" w:rsidRDefault="00101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11E3F" w14:textId="77777777" w:rsidR="0010112E" w:rsidRDefault="0010112E">
      <w:r>
        <w:separator/>
      </w:r>
    </w:p>
  </w:footnote>
  <w:footnote w:type="continuationSeparator" w:id="0">
    <w:p w14:paraId="48B78E0C" w14:textId="77777777" w:rsidR="0010112E" w:rsidRDefault="001011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AB1"/>
    <w:multiLevelType w:val="hybridMultilevel"/>
    <w:tmpl w:val="6A9EB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FF1EAC"/>
    <w:multiLevelType w:val="hybridMultilevel"/>
    <w:tmpl w:val="C4E4E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8866095"/>
    <w:multiLevelType w:val="hybridMultilevel"/>
    <w:tmpl w:val="A648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DC208F0"/>
    <w:multiLevelType w:val="hybridMultilevel"/>
    <w:tmpl w:val="1828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5"/>
  </w:num>
  <w:num w:numId="4">
    <w:abstractNumId w:val="14"/>
  </w:num>
  <w:num w:numId="5">
    <w:abstractNumId w:val="7"/>
  </w:num>
  <w:num w:numId="6">
    <w:abstractNumId w:val="15"/>
  </w:num>
  <w:num w:numId="7">
    <w:abstractNumId w:val="12"/>
  </w:num>
  <w:num w:numId="8">
    <w:abstractNumId w:val="8"/>
  </w:num>
  <w:num w:numId="9">
    <w:abstractNumId w:val="6"/>
  </w:num>
  <w:num w:numId="10">
    <w:abstractNumId w:val="4"/>
  </w:num>
  <w:num w:numId="11">
    <w:abstractNumId w:val="1"/>
  </w:num>
  <w:num w:numId="12">
    <w:abstractNumId w:val="2"/>
  </w:num>
  <w:num w:numId="13">
    <w:abstractNumId w:val="11"/>
  </w:num>
  <w:num w:numId="14">
    <w:abstractNumId w:val="6"/>
  </w:num>
  <w:num w:numId="15">
    <w:abstractNumId w:val="9"/>
  </w:num>
  <w:num w:numId="16">
    <w:abstractNumId w:val="3"/>
  </w:num>
  <w:num w:numId="17">
    <w:abstractNumId w:val="16"/>
  </w:num>
  <w:num w:numId="1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3C2"/>
    <w:rsid w:val="00065C9C"/>
    <w:rsid w:val="00083678"/>
    <w:rsid w:val="000A19D2"/>
    <w:rsid w:val="000A6696"/>
    <w:rsid w:val="000C22EC"/>
    <w:rsid w:val="000D0DD3"/>
    <w:rsid w:val="0010112E"/>
    <w:rsid w:val="00104E8E"/>
    <w:rsid w:val="001068C7"/>
    <w:rsid w:val="00122802"/>
    <w:rsid w:val="00132304"/>
    <w:rsid w:val="00146877"/>
    <w:rsid w:val="0015118F"/>
    <w:rsid w:val="00151AF9"/>
    <w:rsid w:val="00151F5E"/>
    <w:rsid w:val="00160096"/>
    <w:rsid w:val="00161561"/>
    <w:rsid w:val="00166CA1"/>
    <w:rsid w:val="00167149"/>
    <w:rsid w:val="001731CA"/>
    <w:rsid w:val="00196F79"/>
    <w:rsid w:val="001B0F75"/>
    <w:rsid w:val="001C01F7"/>
    <w:rsid w:val="001D1638"/>
    <w:rsid w:val="001F0107"/>
    <w:rsid w:val="001F119C"/>
    <w:rsid w:val="002003CD"/>
    <w:rsid w:val="00207736"/>
    <w:rsid w:val="00207C35"/>
    <w:rsid w:val="00214394"/>
    <w:rsid w:val="002279F6"/>
    <w:rsid w:val="00230D92"/>
    <w:rsid w:val="002348D8"/>
    <w:rsid w:val="00250686"/>
    <w:rsid w:val="00250EA4"/>
    <w:rsid w:val="00256A9A"/>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00C"/>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00B"/>
    <w:rsid w:val="00655146"/>
    <w:rsid w:val="006743FC"/>
    <w:rsid w:val="00683986"/>
    <w:rsid w:val="006A1AA3"/>
    <w:rsid w:val="006A5F13"/>
    <w:rsid w:val="006B11B4"/>
    <w:rsid w:val="006B3B75"/>
    <w:rsid w:val="006B496A"/>
    <w:rsid w:val="006E252B"/>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A12E4"/>
    <w:rsid w:val="009D24E1"/>
    <w:rsid w:val="009D38FC"/>
    <w:rsid w:val="009E2B34"/>
    <w:rsid w:val="009E3C53"/>
    <w:rsid w:val="009E6057"/>
    <w:rsid w:val="009E630F"/>
    <w:rsid w:val="009F6040"/>
    <w:rsid w:val="00A019B9"/>
    <w:rsid w:val="00A15851"/>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86D3E"/>
    <w:rsid w:val="00BA668A"/>
    <w:rsid w:val="00BA7A2D"/>
    <w:rsid w:val="00BB2DCD"/>
    <w:rsid w:val="00BE0949"/>
    <w:rsid w:val="00BE4698"/>
    <w:rsid w:val="00C019C5"/>
    <w:rsid w:val="00C03347"/>
    <w:rsid w:val="00C07A8D"/>
    <w:rsid w:val="00C27FA1"/>
    <w:rsid w:val="00C46003"/>
    <w:rsid w:val="00C50BD5"/>
    <w:rsid w:val="00C5316F"/>
    <w:rsid w:val="00C761D6"/>
    <w:rsid w:val="00C91AD8"/>
    <w:rsid w:val="00C97E71"/>
    <w:rsid w:val="00CA05AC"/>
    <w:rsid w:val="00CC5620"/>
    <w:rsid w:val="00CD6F0B"/>
    <w:rsid w:val="00D13627"/>
    <w:rsid w:val="00D2370D"/>
    <w:rsid w:val="00D24B7F"/>
    <w:rsid w:val="00D44914"/>
    <w:rsid w:val="00D52B12"/>
    <w:rsid w:val="00D543D9"/>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20D70"/>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Heading3nonum">
    <w:name w:val="Heading 3 nonum"/>
    <w:basedOn w:val="Heading3"/>
    <w:link w:val="Heading3nonumChar"/>
    <w:rsid w:val="00F20D70"/>
    <w:pPr>
      <w:keepNext w:val="0"/>
      <w:keepLines/>
      <w:widowControl w:val="0"/>
      <w:spacing w:before="120" w:line="270" w:lineRule="exact"/>
      <w:ind w:left="0" w:firstLine="0"/>
      <w:jc w:val="left"/>
    </w:pPr>
    <w:rPr>
      <w:b w:val="0"/>
      <w:color w:val="000000"/>
      <w:sz w:val="18"/>
    </w:rPr>
  </w:style>
  <w:style w:type="character" w:customStyle="1" w:styleId="Heading3nonumChar">
    <w:name w:val="Heading 3 nonum Char"/>
    <w:basedOn w:val="DefaultParagraphFont"/>
    <w:link w:val="Heading3nonum"/>
    <w:rsid w:val="00F20D70"/>
    <w:rPr>
      <w:rFonts w:ascii="Arial" w:hAnsi="Arial"/>
      <w:color w:val="000000"/>
      <w:sz w:val="18"/>
      <w:lang w:eastAsia="en-US"/>
    </w:rPr>
  </w:style>
  <w:style w:type="paragraph" w:styleId="ListParagraph">
    <w:name w:val="List Paragraph"/>
    <w:basedOn w:val="Normal"/>
    <w:uiPriority w:val="34"/>
    <w:qFormat/>
    <w:rsid w:val="00D54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REGU-219-5498731</_dlc_DocId>
    <_dlc_DocIdUrl xmlns="9be56660-2c31-41ef-bc00-23e72f632f2a">
      <Url>https://cyfoethnaturiolcymru.sharepoint.com/teams/Regulatory/Permitting/_layouts/15/DocIdRedir.aspx?ID=REGU-219-5498731</Url>
      <Description>REGU-219-5498731</Description>
    </_dlc_DocIdUrl>
    <Site_x0020_Name xmlns="859f7ad6-93f6-4205-b62b-a17f28acbbac">TD Tyre Recycling Ltd</Site_x0020_Name>
    <Internal_x002f_External xmlns="859f7ad6-93f6-4205-b62b-a17f28acbbac">Incoming document</Internal_x002f_External>
    <Post_x0020_code xmlns="859f7ad6-93f6-4205-b62b-a17f28acbbac">SA31 3RB</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Plot 7 (rear of Gordon's Garage), Cillefwr Road West, Carmarthen, SA31 3RB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2022-10-13T23:00:00+00:00</Document_x0020_Date>
    <Facility_x0020_Address xmlns="859f7ad6-93f6-4205-b62b-a17f28acbbac">Plot 7 (rear of Gordon's Garage), Cillefwr Road West, Carmarthen</Facility_x0020_Address>
    <Environment_x0020_Sub_x0020_Folder xmlns="859f7ad6-93f6-4205-b62b-a17f28acbbac">Licences applications</Environment_x0020_Sub_x0020_Folder>
    <Customer_x0020_Name xmlns="859f7ad6-93f6-4205-b62b-a17f28acbbac">TD Tyre Recycling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344f5ed44958cd643274515d97ebda0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b41079a38e3039bc28428f7572d32d3a"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3E7E7-83C3-41B8-BA81-6BCCFA766218}">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3.xml><?xml version="1.0" encoding="utf-8"?>
<ds:datastoreItem xmlns:ds="http://schemas.openxmlformats.org/officeDocument/2006/customXml" ds:itemID="{5DEA0C1A-C508-4690-A383-914F8E71E0A5}"/>
</file>

<file path=customXml/itemProps4.xml><?xml version="1.0" encoding="utf-8"?>
<ds:datastoreItem xmlns:ds="http://schemas.openxmlformats.org/officeDocument/2006/customXml" ds:itemID="{FEB51A1A-DA27-458A-9461-40555030A309}"/>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Fryer, Matthew</cp:lastModifiedBy>
  <cp:revision>10</cp:revision>
  <cp:lastPrinted>2012-03-16T09:37:00Z</cp:lastPrinted>
  <dcterms:created xsi:type="dcterms:W3CDTF">2014-09-04T10:50:00Z</dcterms:created>
  <dcterms:modified xsi:type="dcterms:W3CDTF">2022-10-14T14:09:00Z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0x01010067EB80C5FE939D4A9B3D8BA62129B7F50102002CD491039417834E9F8E40366955224E</vt:lpwstr>
  </property>
  <property fmtid="{D5CDD505-2E9C-101B-9397-08002B2CF9AE}" pid="5" name="_dlc_DocIdItemGuid">
    <vt:lpwstr>c012a2a4-0d17-40c7-af36-cb46e422dcdb</vt:lpwstr>
  </property>
</Properties>
</file>