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719AC2E4" w:rsidR="008A1FB1" w:rsidRPr="00BF211A" w:rsidRDefault="00FD2974" w:rsidP="006D061C">
      <w:pPr>
        <w:pStyle w:val="Heading1"/>
        <w:spacing w:before="0" w:after="0"/>
        <w:jc w:val="left"/>
        <w:rPr>
          <w:rFonts w:cs="Arial"/>
          <w:b w:val="0"/>
          <w:color w:val="auto"/>
          <w:kern w:val="0"/>
          <w:sz w:val="24"/>
        </w:rPr>
      </w:pPr>
      <w:r w:rsidRPr="00BF211A">
        <w:rPr>
          <w:bCs/>
          <w:color w:val="auto"/>
          <w:sz w:val="32"/>
        </w:rPr>
        <w:t>Full</w:t>
      </w:r>
      <w:r w:rsidR="00B45EA7" w:rsidRPr="00BF211A">
        <w:rPr>
          <w:bCs/>
          <w:color w:val="auto"/>
          <w:sz w:val="32"/>
        </w:rPr>
        <w:t xml:space="preserve"> t</w:t>
      </w:r>
      <w:r w:rsidRPr="00BF211A">
        <w:rPr>
          <w:bCs/>
          <w:color w:val="auto"/>
          <w:sz w:val="32"/>
        </w:rPr>
        <w:t>ransfer</w:t>
      </w:r>
      <w:r w:rsidR="00E82945" w:rsidRPr="00BF211A">
        <w:rPr>
          <w:bCs/>
          <w:color w:val="auto"/>
          <w:sz w:val="32"/>
        </w:rPr>
        <w:t xml:space="preserve"> </w:t>
      </w:r>
    </w:p>
    <w:p w14:paraId="2932E4FD" w14:textId="77777777" w:rsidR="00BF211A" w:rsidRPr="00BF211A" w:rsidRDefault="00BF211A" w:rsidP="007B0A5C">
      <w:pPr>
        <w:spacing w:after="60"/>
        <w:rPr>
          <w:rFonts w:ascii="Arial" w:hAnsi="Arial" w:cs="Arial"/>
          <w:szCs w:val="24"/>
        </w:rPr>
      </w:pPr>
    </w:p>
    <w:p w14:paraId="6C268B6A" w14:textId="6023B4FC" w:rsidR="008A1FB1" w:rsidRPr="00BF211A" w:rsidRDefault="00E450D5" w:rsidP="007B0A5C">
      <w:pPr>
        <w:spacing w:after="60"/>
        <w:rPr>
          <w:rFonts w:ascii="Arial" w:hAnsi="Arial" w:cs="Arial"/>
          <w:szCs w:val="24"/>
        </w:rPr>
      </w:pPr>
      <w:r w:rsidRPr="00BF211A">
        <w:rPr>
          <w:rFonts w:ascii="Arial" w:hAnsi="Arial" w:cs="Arial"/>
          <w:szCs w:val="24"/>
        </w:rPr>
        <w:t xml:space="preserve">We have decided to </w:t>
      </w:r>
      <w:r w:rsidR="008A1FB1" w:rsidRPr="00BF211A">
        <w:rPr>
          <w:rFonts w:ascii="Arial" w:hAnsi="Arial" w:cs="Arial"/>
          <w:szCs w:val="24"/>
        </w:rPr>
        <w:t>grant</w:t>
      </w:r>
      <w:r w:rsidR="00B5035F" w:rsidRPr="00BF211A">
        <w:rPr>
          <w:rFonts w:ascii="Arial" w:hAnsi="Arial" w:cs="Arial"/>
          <w:szCs w:val="24"/>
        </w:rPr>
        <w:t xml:space="preserve"> </w:t>
      </w:r>
      <w:r w:rsidRPr="00BF211A">
        <w:rPr>
          <w:rFonts w:ascii="Arial" w:hAnsi="Arial" w:cs="Arial"/>
          <w:szCs w:val="24"/>
        </w:rPr>
        <w:t xml:space="preserve">the </w:t>
      </w:r>
      <w:r w:rsidR="00FD2974" w:rsidRPr="00BF211A">
        <w:rPr>
          <w:rFonts w:ascii="Arial" w:hAnsi="Arial" w:cs="Arial"/>
          <w:szCs w:val="24"/>
        </w:rPr>
        <w:t xml:space="preserve">transfer </w:t>
      </w:r>
      <w:r w:rsidRPr="00BF211A">
        <w:rPr>
          <w:rFonts w:ascii="Arial" w:hAnsi="Arial" w:cs="Arial"/>
          <w:szCs w:val="24"/>
        </w:rPr>
        <w:t xml:space="preserve">for </w:t>
      </w:r>
      <w:r w:rsidR="00BF211A" w:rsidRPr="00BF211A">
        <w:rPr>
          <w:rFonts w:ascii="Arial" w:hAnsi="Arial" w:cs="Arial"/>
          <w:szCs w:val="24"/>
        </w:rPr>
        <w:t>Silent Valley Waste Transfer Station</w:t>
      </w:r>
      <w:r w:rsidR="00351A0A" w:rsidRPr="00BF211A">
        <w:rPr>
          <w:rFonts w:ascii="Arial" w:hAnsi="Arial" w:cs="Arial"/>
          <w:szCs w:val="24"/>
        </w:rPr>
        <w:t xml:space="preserve"> </w:t>
      </w:r>
      <w:r w:rsidR="006D061C" w:rsidRPr="00BF211A">
        <w:rPr>
          <w:rFonts w:ascii="Arial" w:hAnsi="Arial" w:cs="Arial"/>
          <w:szCs w:val="24"/>
        </w:rPr>
        <w:t xml:space="preserve">from </w:t>
      </w:r>
      <w:r w:rsidR="00BF211A" w:rsidRPr="00BF211A">
        <w:rPr>
          <w:rFonts w:ascii="Arial" w:hAnsi="Arial" w:cs="Arial"/>
          <w:szCs w:val="24"/>
        </w:rPr>
        <w:t>Silent Valley Waste Services</w:t>
      </w:r>
      <w:r w:rsidR="00E85888">
        <w:rPr>
          <w:rFonts w:ascii="Arial" w:hAnsi="Arial" w:cs="Arial"/>
          <w:szCs w:val="24"/>
        </w:rPr>
        <w:t xml:space="preserve"> Limited</w:t>
      </w:r>
      <w:r w:rsidR="006D061C" w:rsidRPr="00BF211A">
        <w:rPr>
          <w:rFonts w:ascii="Arial" w:hAnsi="Arial" w:cs="Arial"/>
          <w:szCs w:val="24"/>
        </w:rPr>
        <w:t xml:space="preserve"> </w:t>
      </w:r>
      <w:r w:rsidR="00FD2974" w:rsidRPr="00BF211A">
        <w:rPr>
          <w:rFonts w:ascii="Arial" w:hAnsi="Arial" w:cs="Arial"/>
          <w:szCs w:val="24"/>
        </w:rPr>
        <w:t>to</w:t>
      </w:r>
      <w:r w:rsidR="00276111" w:rsidRPr="00BF211A">
        <w:rPr>
          <w:rFonts w:ascii="Arial" w:hAnsi="Arial" w:cs="Arial"/>
          <w:szCs w:val="24"/>
        </w:rPr>
        <w:t xml:space="preserve"> </w:t>
      </w:r>
      <w:r w:rsidR="00BF211A" w:rsidRPr="00BF211A">
        <w:rPr>
          <w:rFonts w:ascii="Arial" w:hAnsi="Arial" w:cs="Arial"/>
          <w:szCs w:val="24"/>
        </w:rPr>
        <w:t>Blaenau Gwent County Borough Council.</w:t>
      </w:r>
      <w:r w:rsidR="00351A0A" w:rsidRPr="00BF211A">
        <w:rPr>
          <w:rFonts w:ascii="Arial" w:hAnsi="Arial" w:cs="Arial"/>
          <w:szCs w:val="24"/>
        </w:rPr>
        <w:t xml:space="preserve"> </w:t>
      </w:r>
    </w:p>
    <w:p w14:paraId="135571B9" w14:textId="77777777" w:rsidR="00BF211A" w:rsidRPr="00BF211A" w:rsidRDefault="00BF211A" w:rsidP="007B0A5C">
      <w:pPr>
        <w:spacing w:after="60"/>
        <w:rPr>
          <w:rFonts w:ascii="Arial" w:hAnsi="Arial" w:cs="Arial"/>
          <w:szCs w:val="24"/>
        </w:rPr>
      </w:pPr>
    </w:p>
    <w:p w14:paraId="6C268B6B" w14:textId="40515E82" w:rsidR="00C44B7E" w:rsidRPr="00BF211A" w:rsidRDefault="00E450D5" w:rsidP="007B0A5C">
      <w:pPr>
        <w:tabs>
          <w:tab w:val="left" w:pos="4253"/>
          <w:tab w:val="left" w:pos="6804"/>
        </w:tabs>
        <w:spacing w:after="60"/>
        <w:rPr>
          <w:rFonts w:ascii="Arial" w:hAnsi="Arial"/>
          <w:szCs w:val="24"/>
        </w:rPr>
      </w:pPr>
      <w:r w:rsidRPr="00BF211A">
        <w:rPr>
          <w:rFonts w:ascii="Arial" w:hAnsi="Arial"/>
          <w:kern w:val="28"/>
          <w:szCs w:val="24"/>
        </w:rPr>
        <w:t>The</w:t>
      </w:r>
      <w:r w:rsidRPr="00BF211A">
        <w:rPr>
          <w:rFonts w:ascii="Arial" w:hAnsi="Arial"/>
          <w:b/>
          <w:kern w:val="28"/>
          <w:szCs w:val="24"/>
        </w:rPr>
        <w:t xml:space="preserve"> </w:t>
      </w:r>
      <w:r w:rsidRPr="00BF211A">
        <w:rPr>
          <w:rFonts w:ascii="Arial" w:hAnsi="Arial"/>
          <w:szCs w:val="24"/>
        </w:rPr>
        <w:t>p</w:t>
      </w:r>
      <w:r w:rsidR="00C44B7E" w:rsidRPr="00BF211A">
        <w:rPr>
          <w:rFonts w:ascii="Arial" w:hAnsi="Arial"/>
          <w:szCs w:val="24"/>
        </w:rPr>
        <w:t xml:space="preserve">ermit number </w:t>
      </w:r>
      <w:r w:rsidRPr="00BF211A">
        <w:rPr>
          <w:rFonts w:ascii="Arial" w:hAnsi="Arial"/>
          <w:szCs w:val="24"/>
        </w:rPr>
        <w:t>is</w:t>
      </w:r>
      <w:r w:rsidR="00BF211A" w:rsidRPr="00BF211A">
        <w:rPr>
          <w:rFonts w:ascii="Arial" w:hAnsi="Arial"/>
          <w:szCs w:val="24"/>
        </w:rPr>
        <w:t xml:space="preserve"> EPR/MP3895FT</w:t>
      </w:r>
      <w:r w:rsidR="007F768B">
        <w:rPr>
          <w:rFonts w:ascii="Arial" w:hAnsi="Arial"/>
          <w:szCs w:val="24"/>
        </w:rPr>
        <w:t>/T005</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7E87BC89"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BF211A">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7" w14:textId="51F0D05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BD560A6"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5D8B3FC9" w14:textId="77777777" w:rsidR="00BF211A" w:rsidRPr="00745770" w:rsidRDefault="00BF211A" w:rsidP="00BF211A">
            <w:pPr>
              <w:pStyle w:val="BodyText"/>
              <w:rPr>
                <w:rFonts w:ascii="Arial" w:hAnsi="Arial" w:cs="Arial"/>
                <w:color w:val="auto"/>
                <w:szCs w:val="24"/>
              </w:rPr>
            </w:pPr>
            <w:r w:rsidRPr="00745770">
              <w:rPr>
                <w:rFonts w:ascii="Arial" w:hAnsi="Arial" w:cs="Arial"/>
                <w:color w:val="auto"/>
                <w:szCs w:val="24"/>
              </w:rPr>
              <w:t xml:space="preserve">The operator is a member of an agreed scheme. </w:t>
            </w:r>
          </w:p>
          <w:p w14:paraId="421AF389" w14:textId="77777777" w:rsidR="00BF211A" w:rsidRPr="00745770" w:rsidRDefault="00BF211A" w:rsidP="00BF211A">
            <w:pPr>
              <w:rPr>
                <w:rFonts w:ascii="Arial" w:hAnsi="Arial" w:cs="Arial"/>
                <w:szCs w:val="24"/>
              </w:rPr>
            </w:pPr>
            <w:r w:rsidRPr="00745770">
              <w:rPr>
                <w:rFonts w:ascii="Arial" w:hAnsi="Arial" w:cs="Arial"/>
                <w:szCs w:val="24"/>
              </w:rPr>
              <w:t>WAMITAB</w:t>
            </w:r>
          </w:p>
          <w:p w14:paraId="1EFDAFBB" w14:textId="77777777" w:rsidR="00BF211A" w:rsidRPr="00745770" w:rsidRDefault="00BF211A" w:rsidP="00BF211A">
            <w:pPr>
              <w:rPr>
                <w:rFonts w:ascii="Arial" w:hAnsi="Arial" w:cs="Arial"/>
                <w:szCs w:val="24"/>
              </w:rPr>
            </w:pPr>
          </w:p>
          <w:p w14:paraId="054B4E10" w14:textId="77777777" w:rsidR="00BF211A" w:rsidRPr="00745770" w:rsidRDefault="00BF211A" w:rsidP="00BF211A">
            <w:pPr>
              <w:rPr>
                <w:rFonts w:ascii="Arial" w:hAnsi="Arial" w:cs="Arial"/>
                <w:szCs w:val="24"/>
              </w:rPr>
            </w:pPr>
            <w:r w:rsidRPr="00745770">
              <w:rPr>
                <w:rFonts w:ascii="Arial" w:hAnsi="Arial" w:cs="Arial"/>
                <w:szCs w:val="24"/>
              </w:rPr>
              <w:t>The operator satisfies the criteria in RGN 5 on Operator Competence.</w:t>
            </w:r>
          </w:p>
          <w:p w14:paraId="34FE66F9" w14:textId="77777777" w:rsidR="00BF211A" w:rsidRPr="00745770" w:rsidRDefault="00BF211A" w:rsidP="00BF211A">
            <w:pPr>
              <w:rPr>
                <w:rFonts w:ascii="Arial" w:hAnsi="Arial" w:cs="Arial"/>
                <w:szCs w:val="24"/>
              </w:rPr>
            </w:pPr>
          </w:p>
          <w:p w14:paraId="1EC129EA" w14:textId="77777777" w:rsidR="00BF211A" w:rsidRPr="00745770" w:rsidRDefault="00BF211A" w:rsidP="00BF211A">
            <w:pPr>
              <w:rPr>
                <w:rFonts w:ascii="Arial" w:hAnsi="Arial" w:cs="Arial"/>
                <w:szCs w:val="24"/>
              </w:rPr>
            </w:pPr>
            <w:r w:rsidRPr="00745770">
              <w:rPr>
                <w:rFonts w:ascii="Arial" w:hAnsi="Arial" w:cs="Arial"/>
                <w:szCs w:val="24"/>
              </w:rPr>
              <w:t xml:space="preserve">Noel Chard – 4TSH </w:t>
            </w:r>
            <w:r>
              <w:rPr>
                <w:rFonts w:ascii="Arial" w:hAnsi="Arial" w:cs="Arial"/>
                <w:szCs w:val="24"/>
              </w:rPr>
              <w:t>(Transfer-Hazardous Waste)</w:t>
            </w:r>
            <w:r w:rsidRPr="00745770">
              <w:rPr>
                <w:rFonts w:ascii="Arial" w:hAnsi="Arial" w:cs="Arial"/>
                <w:szCs w:val="24"/>
              </w:rPr>
              <w:t xml:space="preserve"> Expires 21/02/2024</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E99F7AD"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38DF6C14" w14:textId="77777777" w:rsidR="00CF487C" w:rsidRDefault="00C13334" w:rsidP="00BF211A">
            <w:pPr>
              <w:rPr>
                <w:rFonts w:ascii="Arial" w:hAnsi="Arial" w:cs="Arial"/>
                <w:szCs w:val="24"/>
              </w:rPr>
            </w:pPr>
            <w:r w:rsidRPr="00BF211A">
              <w:rPr>
                <w:rFonts w:ascii="Arial" w:hAnsi="Arial" w:cs="Arial"/>
                <w:szCs w:val="24"/>
              </w:rPr>
              <w:t xml:space="preserve">No relevant convictions were found. </w:t>
            </w:r>
          </w:p>
          <w:p w14:paraId="772DCA1E" w14:textId="77777777" w:rsidR="00BF211A" w:rsidRDefault="00BF211A" w:rsidP="00BF211A">
            <w:pPr>
              <w:rPr>
                <w:rFonts w:ascii="Arial" w:hAnsi="Arial" w:cs="Arial"/>
                <w:szCs w:val="24"/>
              </w:rPr>
            </w:pPr>
          </w:p>
          <w:p w14:paraId="21558C7A" w14:textId="77777777" w:rsidR="00BF211A" w:rsidRDefault="00BF211A" w:rsidP="00BF211A">
            <w:pPr>
              <w:rPr>
                <w:rFonts w:ascii="Arial" w:hAnsi="Arial" w:cs="Arial"/>
                <w:szCs w:val="24"/>
              </w:rPr>
            </w:pPr>
            <w:r w:rsidRPr="00BF211A">
              <w:rPr>
                <w:rFonts w:ascii="Arial" w:hAnsi="Arial" w:cs="Arial"/>
                <w:szCs w:val="24"/>
              </w:rPr>
              <w:lastRenderedPageBreak/>
              <w:t>The operator satisfies the criteria in RGN 5 on Operator Competence.</w:t>
            </w:r>
          </w:p>
          <w:p w14:paraId="6C268BF7" w14:textId="6DB3AF36" w:rsidR="00BF211A" w:rsidRPr="00BF211A" w:rsidRDefault="00BF211A" w:rsidP="00BF211A">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B" w14:textId="649DCCFD" w:rsidR="00C13334" w:rsidRPr="00BF211A" w:rsidRDefault="00C13334" w:rsidP="00BF211A">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5882EFC7" w:rsidR="00C13334" w:rsidRPr="00CF487C" w:rsidRDefault="00C13334" w:rsidP="00BF211A">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9CDB8" w14:textId="77777777" w:rsidR="007B310D" w:rsidRDefault="007B310D">
      <w:r>
        <w:separator/>
      </w:r>
    </w:p>
  </w:endnote>
  <w:endnote w:type="continuationSeparator" w:id="0">
    <w:p w14:paraId="339A7552" w14:textId="77777777" w:rsidR="007B310D" w:rsidRDefault="007B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30B07" w14:textId="77777777" w:rsidR="007B310D" w:rsidRDefault="007B310D">
      <w:r>
        <w:separator/>
      </w:r>
    </w:p>
  </w:footnote>
  <w:footnote w:type="continuationSeparator" w:id="0">
    <w:p w14:paraId="5986C0B3" w14:textId="77777777" w:rsidR="007B310D" w:rsidRDefault="007B31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90796"/>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B310D"/>
    <w:rsid w:val="007D263F"/>
    <w:rsid w:val="007D2A88"/>
    <w:rsid w:val="007D2C10"/>
    <w:rsid w:val="007F1354"/>
    <w:rsid w:val="007F768B"/>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11A"/>
    <w:rsid w:val="00BF24F6"/>
    <w:rsid w:val="00C031F1"/>
    <w:rsid w:val="00C13334"/>
    <w:rsid w:val="00C13AFE"/>
    <w:rsid w:val="00C159C3"/>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85888"/>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customStyle="1" w:styleId="BodyTextChar">
    <w:name w:val="Body Text Char"/>
    <w:basedOn w:val="DefaultParagraphFont"/>
    <w:link w:val="BodyText"/>
    <w:rsid w:val="00BF211A"/>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REGU-106-6557238</_dlc_DocId>
    <_dlc_DocIdUrl xmlns="9be56660-2c31-41ef-bc00-23e72f632f2a">
      <Url>https://cyfoethnaturiolcymru.sharepoint.com/teams/Regulatory/Permitting/_layouts/15/DocIdRedir.aspx?ID=REGU-106-6557238</Url>
      <Description>REGU-106-6557238</Description>
    </_dlc_DocIdUrl>
    <Site_x0020_Name xmlns="859f7ad6-93f6-4205-b62b-a17f28acbbac">Silent Valley Waste Transfer Station </Site_x0020_Name>
    <Internal_x002f_External xmlns="859f7ad6-93f6-4205-b62b-a17f28acbbac">Internal document</Internal_x002f_External>
    <Post_x0020_code xmlns="859f7ad6-93f6-4205-b62b-a17f28acbbac">NP23 6PZ	</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2022-10-17T23:00:00+00:00</Document_x0020_Date>
    <Facility_x0020_Address xmlns="859f7ad6-93f6-4205-b62b-a17f28acbbac">Beechwood House, Cwm, Ebbw Vale</Facility_x0020_Address>
    <Environment_x0020_Sub_x0020_Folder xmlns="859f7ad6-93f6-4205-b62b-a17f28acbbac">Licence transfer</Environment_x0020_Sub_x0020_Folder>
    <Customer_x0020_Name xmlns="859f7ad6-93f6-4205-b62b-a17f28acbbac">Silent Valley Waste Services Ltd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7041a18ffa7d9df91c842e21e87b8dc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9b9a3ed7499957fa0a0482fcf7c347b"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256887-3DA3-441F-BCC5-B7C4AF161803}">
  <ds:schemaRefs>
    <ds:schemaRef ds:uri="http://schemas.microsoft.com/sharepoint/events"/>
  </ds:schemaRefs>
</ds:datastoreItem>
</file>

<file path=customXml/itemProps2.xml><?xml version="1.0" encoding="utf-8"?>
<ds:datastoreItem xmlns:ds="http://schemas.openxmlformats.org/officeDocument/2006/customXml" ds:itemID="{9FFE07CE-4935-4B63-90A6-BD478D18EAD5}">
  <ds:schemaRefs>
    <ds:schemaRef ds:uri="http://schemas.microsoft.com/sharepoint/v3/contenttype/forms"/>
  </ds:schemaRefs>
</ds:datastoreItem>
</file>

<file path=customXml/itemProps3.xml><?xml version="1.0" encoding="utf-8"?>
<ds:datastoreItem xmlns:ds="http://schemas.openxmlformats.org/officeDocument/2006/customXml" ds:itemID="{D6D5B530-629B-4B0C-8B4B-F97ABF93F8F3}">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6900FF5-A1A3-404B-BE2E-F04B9A713EED}"/>
</file>

<file path=customXml/itemProps5.xml><?xml version="1.0" encoding="utf-8"?>
<ds:datastoreItem xmlns:ds="http://schemas.openxmlformats.org/officeDocument/2006/customXml" ds:itemID="{DB5B57F5-E9E2-4026-B2AC-0D382F62DECC}"/>
</file>

<file path=docProps/app.xml><?xml version="1.0" encoding="utf-8"?>
<Properties xmlns="http://schemas.openxmlformats.org/officeDocument/2006/extended-properties" xmlns:vt="http://schemas.openxmlformats.org/officeDocument/2006/docPropsVTypes">
  <Template>Normal</Template>
  <TotalTime>0</TotalTime>
  <Pages>3</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Burn, Bryan</cp:lastModifiedBy>
  <cp:revision>2</cp:revision>
  <cp:lastPrinted>2010-03-19T12:06:00Z</cp:lastPrinted>
  <dcterms:created xsi:type="dcterms:W3CDTF">2022-10-18T10:57:00Z</dcterms:created>
  <dcterms:modified xsi:type="dcterms:W3CDTF">2022-10-18T10:57:00Z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3b16925e-dd60-4347-938e-3f4bf6e17907</vt:lpwstr>
  </property>
</Properties>
</file>