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5FFF1495" w:rsidR="008520A0" w:rsidRPr="00475E45" w:rsidRDefault="00337F30" w:rsidP="00EC367F">
            <w:pPr>
              <w:pStyle w:val="Style3"/>
            </w:pPr>
            <w:r>
              <w:t>North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3E97C4ED" w:rsidR="008520A0" w:rsidRPr="00475E45" w:rsidRDefault="00337F30" w:rsidP="00EC367F">
            <w:pPr>
              <w:pStyle w:val="Style3"/>
            </w:pPr>
            <w:proofErr w:type="spellStart"/>
            <w:r>
              <w:t>Gatewen</w:t>
            </w:r>
            <w:proofErr w:type="spellEnd"/>
            <w:r>
              <w:t xml:space="preserve"> March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25B29236" w:rsidR="008520A0" w:rsidRPr="00F23A43" w:rsidRDefault="00337F30" w:rsidP="0041126B">
            <w:pPr>
              <w:pStyle w:val="Style3"/>
              <w:rPr>
                <w:iCs/>
              </w:rPr>
            </w:pPr>
            <w:proofErr w:type="spellStart"/>
            <w:r w:rsidRPr="00F23A43">
              <w:rPr>
                <w:iCs/>
              </w:rPr>
              <w:t>Landspreading</w:t>
            </w:r>
            <w:proofErr w:type="spellEnd"/>
            <w:r w:rsidRPr="00F23A43">
              <w:rPr>
                <w:iCs/>
              </w:rPr>
              <w:t xml:space="preserve"> deployment under SR2010 No4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1DA287DD" w:rsidR="008520A0" w:rsidRPr="00475E45" w:rsidRDefault="00B849BA" w:rsidP="00EC367F">
            <w:pPr>
              <w:pStyle w:val="Style3"/>
            </w:pPr>
            <w:r>
              <w:t xml:space="preserve">12/09/2022. This will change following </w:t>
            </w:r>
            <w:r w:rsidR="00B73B2E">
              <w:t>the sending of the RFI.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</w:t>
            </w:r>
            <w:proofErr w:type="gramStart"/>
            <w:r w:rsidRPr="00475E45">
              <w:t>28 day</w:t>
            </w:r>
            <w:proofErr w:type="gramEnd"/>
            <w:r w:rsidRPr="00475E45">
              <w:t xml:space="preserve">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2DFF8E8C" w:rsidR="008520A0" w:rsidRPr="00501D10" w:rsidRDefault="008520A0" w:rsidP="00EC367F">
            <w:pPr>
              <w:pStyle w:val="Style3"/>
              <w:rPr>
                <w:color w:val="FF0000"/>
              </w:rPr>
            </w:pP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0443115C" w:rsidR="008520A0" w:rsidRPr="00F23A43" w:rsidRDefault="00B73B2E" w:rsidP="00EC367F">
            <w:pPr>
              <w:pStyle w:val="Style3"/>
            </w:pPr>
            <w:r w:rsidRPr="00F23A43">
              <w:t>PAN-018879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078BF5B5" w14:textId="77777777" w:rsidR="00747399" w:rsidRDefault="00747399" w:rsidP="00747399">
            <w:pPr>
              <w:rPr>
                <w:rFonts w:cs="Arial"/>
              </w:rPr>
            </w:pPr>
            <w:r w:rsidRPr="00A007D4">
              <w:rPr>
                <w:rFonts w:cs="Arial"/>
              </w:rPr>
              <w:t>Fields:</w:t>
            </w:r>
          </w:p>
          <w:p w14:paraId="1F5DE145" w14:textId="77777777" w:rsidR="00747399" w:rsidRPr="001D2BF7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1 5503 SJ 31548 52029</w:t>
            </w:r>
          </w:p>
          <w:p w14:paraId="6F97D69A" w14:textId="77777777" w:rsidR="00747399" w:rsidRPr="001D2BF7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2 0750 SJ 32078 51510</w:t>
            </w:r>
          </w:p>
          <w:p w14:paraId="2F10B72D" w14:textId="77777777" w:rsidR="00747399" w:rsidRPr="001D2BF7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3 0634 SJ 32060 51352</w:t>
            </w:r>
          </w:p>
          <w:p w14:paraId="2F4FFC1C" w14:textId="77777777" w:rsidR="00747399" w:rsidRPr="001D2BF7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4 1622 SJ 32160 51226</w:t>
            </w:r>
          </w:p>
          <w:p w14:paraId="2A8791F1" w14:textId="77777777" w:rsidR="00747399" w:rsidRPr="001D2BF7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5 9715 SJ 31991 51140</w:t>
            </w:r>
          </w:p>
          <w:p w14:paraId="2DF6A73D" w14:textId="77777777" w:rsidR="00747399" w:rsidRPr="001D2BF7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6 HJLO05 SJ 36041 50700</w:t>
            </w:r>
          </w:p>
          <w:p w14:paraId="6A7A9D15" w14:textId="77777777" w:rsidR="00747399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7 HJLO06 SJ 36250 50740</w:t>
            </w:r>
          </w:p>
          <w:p w14:paraId="7CE92B3B" w14:textId="77777777" w:rsidR="00747399" w:rsidRPr="00A007D4" w:rsidRDefault="00747399" w:rsidP="00747399">
            <w:pPr>
              <w:rPr>
                <w:rFonts w:cs="Arial"/>
              </w:rPr>
            </w:pPr>
          </w:p>
          <w:p w14:paraId="182C7943" w14:textId="77777777" w:rsidR="00747399" w:rsidRDefault="00747399" w:rsidP="00747399">
            <w:pPr>
              <w:rPr>
                <w:rFonts w:cs="Arial"/>
              </w:rPr>
            </w:pPr>
            <w:r w:rsidRPr="00A007D4">
              <w:rPr>
                <w:rFonts w:cs="Arial"/>
              </w:rPr>
              <w:t>Storage:</w:t>
            </w:r>
          </w:p>
          <w:p w14:paraId="7D34B882" w14:textId="77777777" w:rsidR="00747399" w:rsidRPr="001D2BF7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1 SJ 35592 50715</w:t>
            </w:r>
          </w:p>
          <w:p w14:paraId="6A9743C4" w14:textId="77777777" w:rsidR="00747399" w:rsidRPr="001D2BF7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2 SJ 31618 51967</w:t>
            </w:r>
          </w:p>
          <w:p w14:paraId="508804B9" w14:textId="1D653386" w:rsidR="008520A0" w:rsidRPr="00747399" w:rsidRDefault="00747399" w:rsidP="00747399">
            <w:pPr>
              <w:rPr>
                <w:rFonts w:cs="Arial"/>
              </w:rPr>
            </w:pPr>
            <w:r w:rsidRPr="001D2BF7">
              <w:rPr>
                <w:rFonts w:cs="Arial"/>
              </w:rPr>
              <w:t>3 SJ 32025 51455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3DFE3218" w14:textId="310D10AF" w:rsidR="00D51672" w:rsidRPr="00A1516E" w:rsidRDefault="00D51672" w:rsidP="00EC367F">
            <w:pPr>
              <w:pStyle w:val="Style3"/>
              <w:rPr>
                <w:iCs/>
              </w:rPr>
            </w:pPr>
            <w:r w:rsidRPr="00A1516E">
              <w:rPr>
                <w:iCs/>
              </w:rPr>
              <w:t xml:space="preserve">A </w:t>
            </w:r>
            <w:proofErr w:type="spellStart"/>
            <w:r w:rsidRPr="00A1516E">
              <w:rPr>
                <w:iCs/>
              </w:rPr>
              <w:t>landspreading</w:t>
            </w:r>
            <w:proofErr w:type="spellEnd"/>
            <w:r w:rsidRPr="00A1516E">
              <w:rPr>
                <w:iCs/>
              </w:rPr>
              <w:t xml:space="preserve"> application to spread </w:t>
            </w:r>
            <w:r w:rsidR="002C65B1" w:rsidRPr="00A1516E">
              <w:rPr>
                <w:iCs/>
              </w:rPr>
              <w:t>197</w:t>
            </w:r>
            <w:r w:rsidR="00F92D28" w:rsidRPr="00A1516E">
              <w:rPr>
                <w:iCs/>
              </w:rPr>
              <w:t xml:space="preserve">4 tonnes of water clarification sludge (19 09 02) across 28.2ha </w:t>
            </w:r>
            <w:r w:rsidR="00DB4CF8" w:rsidRPr="00A1516E">
              <w:rPr>
                <w:iCs/>
              </w:rPr>
              <w:t xml:space="preserve">of land at </w:t>
            </w:r>
            <w:proofErr w:type="spellStart"/>
            <w:r w:rsidR="00DB4CF8" w:rsidRPr="00A1516E">
              <w:rPr>
                <w:iCs/>
              </w:rPr>
              <w:t>Pendine</w:t>
            </w:r>
            <w:proofErr w:type="spellEnd"/>
            <w:r w:rsidR="00DB4CF8" w:rsidRPr="00A1516E">
              <w:rPr>
                <w:iCs/>
              </w:rPr>
              <w:t xml:space="preserve"> Farm, Summerhill Road, </w:t>
            </w:r>
            <w:proofErr w:type="spellStart"/>
            <w:r w:rsidR="00DB4CF8" w:rsidRPr="00A1516E">
              <w:rPr>
                <w:iCs/>
              </w:rPr>
              <w:t>Stansty</w:t>
            </w:r>
            <w:proofErr w:type="spellEnd"/>
            <w:r w:rsidR="00DB4CF8" w:rsidRPr="00A1516E">
              <w:rPr>
                <w:iCs/>
              </w:rPr>
              <w:t>, Wrexham, LL11 4YE.</w:t>
            </w:r>
            <w:r w:rsidR="00F5594D" w:rsidRPr="00A1516E">
              <w:rPr>
                <w:iCs/>
              </w:rPr>
              <w:t xml:space="preserve"> Spreading will occur immediately prior to cultivation and planting at a rate of 70 tonnes/ha</w:t>
            </w:r>
            <w:r w:rsidR="00216276" w:rsidRPr="00A1516E">
              <w:rPr>
                <w:iCs/>
              </w:rPr>
              <w:t xml:space="preserve"> by a </w:t>
            </w:r>
            <w:r w:rsidR="00A1516E" w:rsidRPr="00A1516E">
              <w:rPr>
                <w:iCs/>
              </w:rPr>
              <w:t>rear much spreader</w:t>
            </w:r>
            <w:r w:rsidR="00F5594D" w:rsidRPr="00A1516E">
              <w:rPr>
                <w:iCs/>
              </w:rPr>
              <w:t xml:space="preserve">. </w:t>
            </w:r>
            <w:r w:rsidR="00216276" w:rsidRPr="00A1516E">
              <w:rPr>
                <w:iCs/>
              </w:rPr>
              <w:t xml:space="preserve">Wastes will be stored in 3 field heaps prior to spreading. </w:t>
            </w: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lastRenderedPageBreak/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65702625" w:rsidR="00A1516E" w:rsidRDefault="00C50BD5" w:rsidP="00A1516E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1A745659" w14:textId="2EC63579" w:rsidR="00A1516E" w:rsidRPr="004D2BD5" w:rsidRDefault="00A1516E" w:rsidP="00A1516E">
            <w:pPr>
              <w:pStyle w:val="Style3"/>
              <w:rPr>
                <w:iCs/>
              </w:rPr>
            </w:pPr>
            <w:r w:rsidRPr="004D2BD5">
              <w:rPr>
                <w:iCs/>
              </w:rPr>
              <w:t xml:space="preserve">The SSSI is </w:t>
            </w:r>
            <w:r w:rsidR="004E5EA9" w:rsidRPr="004D2BD5">
              <w:rPr>
                <w:iCs/>
              </w:rPr>
              <w:t xml:space="preserve">immediately adjacent to </w:t>
            </w:r>
            <w:r w:rsidR="00256C92" w:rsidRPr="004D2BD5">
              <w:rPr>
                <w:iCs/>
              </w:rPr>
              <w:t xml:space="preserve">fields 9715 and </w:t>
            </w:r>
            <w:r w:rsidR="00FC312F" w:rsidRPr="004D2BD5">
              <w:rPr>
                <w:iCs/>
              </w:rPr>
              <w:t>0634</w:t>
            </w:r>
            <w:r w:rsidR="00610C98" w:rsidRPr="004D2BD5">
              <w:rPr>
                <w:iCs/>
              </w:rPr>
              <w:t xml:space="preserve">, parallel to field 0750 and </w:t>
            </w:r>
            <w:r w:rsidR="009362B6" w:rsidRPr="004D2BD5">
              <w:rPr>
                <w:iCs/>
              </w:rPr>
              <w:t xml:space="preserve">approximately 200m from field 5503. </w:t>
            </w:r>
          </w:p>
          <w:p w14:paraId="04FE2D71" w14:textId="5D5BF8FF" w:rsidR="00934426" w:rsidRDefault="00934426" w:rsidP="00A1516E">
            <w:pPr>
              <w:pStyle w:val="Style3"/>
              <w:rPr>
                <w:iCs/>
                <w:color w:val="FF00FF"/>
              </w:rPr>
            </w:pPr>
            <w:r>
              <w:rPr>
                <w:noProof/>
              </w:rPr>
              <w:drawing>
                <wp:inline distT="0" distB="0" distL="0" distR="0" wp14:anchorId="4582A9BC" wp14:editId="40B6588E">
                  <wp:extent cx="3973195" cy="3145155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314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6C37C3" w14:textId="77777777" w:rsidR="00934426" w:rsidRPr="00A1516E" w:rsidRDefault="00934426" w:rsidP="00A1516E">
            <w:pPr>
              <w:pStyle w:val="Style3"/>
              <w:rPr>
                <w:iCs/>
                <w:color w:val="FF00FF"/>
              </w:rPr>
            </w:pPr>
          </w:p>
          <w:p w14:paraId="508804C1" w14:textId="374C414F" w:rsidR="00965CAE" w:rsidRPr="00475E45" w:rsidRDefault="00DF709F" w:rsidP="00EC367F">
            <w:pPr>
              <w:pStyle w:val="Style3"/>
              <w:rPr>
                <w:i/>
                <w:color w:val="FF00FF"/>
              </w:rPr>
            </w:pPr>
            <w:r>
              <w:rPr>
                <w:noProof/>
              </w:rPr>
              <w:drawing>
                <wp:inline distT="0" distB="0" distL="0" distR="0" wp14:anchorId="03725483" wp14:editId="5420CCC7">
                  <wp:extent cx="3973195" cy="288226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288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218053D7" w:rsidR="00E27BD2" w:rsidRDefault="00C50BD5" w:rsidP="00E27BD2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4EFA1742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5C1EA307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1E612F11" w14:textId="11576BC1" w:rsidR="00736768" w:rsidRDefault="00736768" w:rsidP="00EC367F">
            <w:pPr>
              <w:pStyle w:val="Style3"/>
            </w:pPr>
          </w:p>
          <w:p w14:paraId="61CD9704" w14:textId="62796878" w:rsidR="00736768" w:rsidRDefault="00736768" w:rsidP="00736768">
            <w:pPr>
              <w:pStyle w:val="Style3"/>
              <w:numPr>
                <w:ilvl w:val="0"/>
                <w:numId w:val="15"/>
              </w:numPr>
            </w:pPr>
            <w:r>
              <w:t>Cultivation, including ploughing, rotovating, harrowing and re-seeding</w:t>
            </w:r>
          </w:p>
          <w:p w14:paraId="66A9ABE4" w14:textId="55FB0CEC" w:rsidR="00736768" w:rsidRDefault="00E327A9" w:rsidP="00E327A9">
            <w:pPr>
              <w:pStyle w:val="Style3"/>
              <w:ind w:left="360"/>
            </w:pPr>
            <w:r>
              <w:t xml:space="preserve">5.  Application of manure, </w:t>
            </w:r>
            <w:proofErr w:type="gramStart"/>
            <w:r>
              <w:t>fertilisers</w:t>
            </w:r>
            <w:proofErr w:type="gramEnd"/>
            <w:r>
              <w:t xml:space="preserve"> and lime</w:t>
            </w:r>
          </w:p>
          <w:p w14:paraId="1B2B8D35" w14:textId="52B7F6AF" w:rsidR="00E327A9" w:rsidRDefault="00E327A9" w:rsidP="00E327A9">
            <w:pPr>
              <w:pStyle w:val="Style3"/>
              <w:ind w:left="360"/>
            </w:pPr>
            <w:r>
              <w:t xml:space="preserve">7. Dumping, </w:t>
            </w:r>
            <w:proofErr w:type="gramStart"/>
            <w:r>
              <w:t>spreading</w:t>
            </w:r>
            <w:proofErr w:type="gramEnd"/>
            <w:r>
              <w:t xml:space="preserve"> or discharging of any waste materials</w:t>
            </w:r>
          </w:p>
          <w:p w14:paraId="767F7E86" w14:textId="55D17ADF" w:rsidR="00E327A9" w:rsidRPr="00475E45" w:rsidRDefault="0027086B" w:rsidP="00E327A9">
            <w:pPr>
              <w:pStyle w:val="Style3"/>
              <w:ind w:left="360"/>
            </w:pPr>
            <w:r>
              <w:t>26. Use of vehicles likely to damage marsh vegetation</w:t>
            </w:r>
          </w:p>
          <w:p w14:paraId="55608F55" w14:textId="77777777" w:rsidR="0027086B" w:rsidRDefault="0027086B" w:rsidP="00EC367F">
            <w:pPr>
              <w:pStyle w:val="Style3"/>
              <w:rPr>
                <w:i/>
                <w:color w:val="FF00FF"/>
              </w:rPr>
            </w:pPr>
          </w:p>
          <w:p w14:paraId="508804CB" w14:textId="77B6B11D" w:rsidR="000A6696" w:rsidRDefault="000A6696" w:rsidP="00EC367F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70688786" w14:textId="77777777" w:rsidR="00390802" w:rsidRDefault="00501CF1" w:rsidP="00390802">
            <w:pPr>
              <w:pStyle w:val="Style3"/>
            </w:pPr>
            <w:r>
              <w:t xml:space="preserve">Marshland species: </w:t>
            </w:r>
            <w:r w:rsidR="00390802">
              <w:t xml:space="preserve">“The marsh is unusual in containing substantial stands of Great Reedmace Typha latifolia in </w:t>
            </w:r>
          </w:p>
          <w:p w14:paraId="36B59986" w14:textId="7001BD51" w:rsidR="00501CF1" w:rsidRDefault="00390802" w:rsidP="00390802">
            <w:pPr>
              <w:pStyle w:val="Style3"/>
            </w:pPr>
            <w:r>
              <w:t xml:space="preserve">shallow water with Brooklime Veronica beccabunga, Water Plantain Alisma </w:t>
            </w:r>
            <w:proofErr w:type="spellStart"/>
            <w:r w:rsidRPr="00390802">
              <w:rPr>
                <w:i/>
                <w:iCs/>
              </w:rPr>
              <w:t>plantago</w:t>
            </w:r>
            <w:r w:rsidR="00512EA2">
              <w:rPr>
                <w:i/>
                <w:iCs/>
              </w:rPr>
              <w:t>-</w:t>
            </w:r>
            <w:r w:rsidRPr="00390802">
              <w:rPr>
                <w:i/>
                <w:iCs/>
              </w:rPr>
              <w:t>aguatica</w:t>
            </w:r>
            <w:proofErr w:type="spellEnd"/>
            <w:r>
              <w:t xml:space="preserve"> and Bottle Sedge </w:t>
            </w:r>
            <w:proofErr w:type="spellStart"/>
            <w:r w:rsidRPr="00512EA2">
              <w:rPr>
                <w:i/>
                <w:iCs/>
              </w:rPr>
              <w:t>Carex</w:t>
            </w:r>
            <w:proofErr w:type="spellEnd"/>
            <w:r w:rsidRPr="00512EA2">
              <w:rPr>
                <w:i/>
                <w:iCs/>
              </w:rPr>
              <w:t xml:space="preserve"> strata</w:t>
            </w:r>
            <w:r>
              <w:t xml:space="preserve">. The fringes of these areas support </w:t>
            </w:r>
            <w:proofErr w:type="gramStart"/>
            <w:r>
              <w:t>stands</w:t>
            </w:r>
            <w:proofErr w:type="gramEnd"/>
            <w:r>
              <w:t xml:space="preserve"> of </w:t>
            </w:r>
            <w:r w:rsidR="00512EA2">
              <w:t xml:space="preserve"> </w:t>
            </w:r>
            <w:r>
              <w:t xml:space="preserve">Common Spike-rush </w:t>
            </w:r>
            <w:r w:rsidRPr="00512EA2">
              <w:rPr>
                <w:i/>
                <w:iCs/>
              </w:rPr>
              <w:t>Eleocharis palustris</w:t>
            </w:r>
            <w:r>
              <w:t xml:space="preserve"> with Water Mint </w:t>
            </w:r>
            <w:r w:rsidRPr="00512EA2">
              <w:rPr>
                <w:i/>
                <w:iCs/>
              </w:rPr>
              <w:t xml:space="preserve">Mentha </w:t>
            </w:r>
            <w:proofErr w:type="spellStart"/>
            <w:r w:rsidRPr="00512EA2">
              <w:rPr>
                <w:i/>
                <w:iCs/>
              </w:rPr>
              <w:t>aguatica</w:t>
            </w:r>
            <w:proofErr w:type="spellEnd"/>
            <w:r>
              <w:t>, Gipsy-wort</w:t>
            </w:r>
            <w:r w:rsidR="00512EA2">
              <w:t xml:space="preserve"> </w:t>
            </w:r>
            <w:proofErr w:type="spellStart"/>
            <w:r w:rsidRPr="00512EA2">
              <w:rPr>
                <w:i/>
                <w:iCs/>
              </w:rPr>
              <w:t>Lycopus</w:t>
            </w:r>
            <w:proofErr w:type="spellEnd"/>
            <w:r w:rsidRPr="00512EA2">
              <w:rPr>
                <w:i/>
                <w:iCs/>
              </w:rPr>
              <w:t xml:space="preserve"> europaeus</w:t>
            </w:r>
            <w:r>
              <w:t xml:space="preserve">, Narrow-leaved Water-parsnip </w:t>
            </w:r>
            <w:proofErr w:type="spellStart"/>
            <w:r w:rsidRPr="00512EA2">
              <w:rPr>
                <w:i/>
                <w:iCs/>
              </w:rPr>
              <w:t>Berula</w:t>
            </w:r>
            <w:proofErr w:type="spellEnd"/>
            <w:r w:rsidRPr="00512EA2">
              <w:rPr>
                <w:i/>
                <w:iCs/>
              </w:rPr>
              <w:t xml:space="preserve"> </w:t>
            </w:r>
            <w:proofErr w:type="spellStart"/>
            <w:r w:rsidRPr="00512EA2">
              <w:rPr>
                <w:i/>
                <w:iCs/>
              </w:rPr>
              <w:t>erecta</w:t>
            </w:r>
            <w:proofErr w:type="spellEnd"/>
            <w:r>
              <w:t xml:space="preserve"> and Lesser Spearwort </w:t>
            </w:r>
            <w:r w:rsidR="00512EA2">
              <w:t xml:space="preserve"> </w:t>
            </w:r>
            <w:proofErr w:type="spellStart"/>
            <w:r w:rsidRPr="00512EA2">
              <w:rPr>
                <w:i/>
                <w:iCs/>
              </w:rPr>
              <w:t>Ranunculus</w:t>
            </w:r>
            <w:proofErr w:type="spellEnd"/>
            <w:r w:rsidRPr="00512EA2">
              <w:rPr>
                <w:i/>
                <w:iCs/>
              </w:rPr>
              <w:t xml:space="preserve"> </w:t>
            </w:r>
            <w:proofErr w:type="spellStart"/>
            <w:r w:rsidRPr="00512EA2">
              <w:rPr>
                <w:i/>
                <w:iCs/>
              </w:rPr>
              <w:t>flammula</w:t>
            </w:r>
            <w:proofErr w:type="spellEnd"/>
            <w:r>
              <w:t xml:space="preserve">. Further north are stands of Great Pond-sedge </w:t>
            </w:r>
            <w:proofErr w:type="spellStart"/>
            <w:r w:rsidRPr="002D7D34">
              <w:rPr>
                <w:i/>
                <w:iCs/>
              </w:rPr>
              <w:t>Carex</w:t>
            </w:r>
            <w:proofErr w:type="spellEnd"/>
            <w:r w:rsidRPr="002D7D34">
              <w:rPr>
                <w:i/>
                <w:iCs/>
              </w:rPr>
              <w:t xml:space="preserve"> riparia</w:t>
            </w:r>
            <w:r>
              <w:t xml:space="preserve"> and </w:t>
            </w:r>
            <w:proofErr w:type="spellStart"/>
            <w:r>
              <w:t>Burreed</w:t>
            </w:r>
            <w:proofErr w:type="spellEnd"/>
            <w:r>
              <w:t xml:space="preserve"> </w:t>
            </w:r>
            <w:proofErr w:type="spellStart"/>
            <w:r w:rsidRPr="002D7D34">
              <w:rPr>
                <w:i/>
                <w:iCs/>
              </w:rPr>
              <w:t>Sparganium</w:t>
            </w:r>
            <w:proofErr w:type="spellEnd"/>
            <w:r w:rsidRPr="002D7D34">
              <w:rPr>
                <w:i/>
                <w:iCs/>
              </w:rPr>
              <w:t xml:space="preserve"> </w:t>
            </w:r>
            <w:proofErr w:type="spellStart"/>
            <w:r w:rsidRPr="002D7D34">
              <w:rPr>
                <w:i/>
                <w:iCs/>
              </w:rPr>
              <w:t>erectum</w:t>
            </w:r>
            <w:proofErr w:type="spellEnd"/>
            <w:r>
              <w:t xml:space="preserve"> with Reed-grass </w:t>
            </w:r>
            <w:r w:rsidRPr="002D7D34">
              <w:rPr>
                <w:i/>
                <w:iCs/>
              </w:rPr>
              <w:t xml:space="preserve">Phalaris </w:t>
            </w:r>
            <w:proofErr w:type="spellStart"/>
            <w:r w:rsidRPr="002D7D34">
              <w:rPr>
                <w:i/>
                <w:iCs/>
              </w:rPr>
              <w:t>arundinacea</w:t>
            </w:r>
            <w:proofErr w:type="spellEnd"/>
            <w:r>
              <w:t xml:space="preserve"> on the fringes and Broad-leaved Pondweed </w:t>
            </w:r>
            <w:proofErr w:type="spellStart"/>
            <w:r w:rsidRPr="002D7D34">
              <w:rPr>
                <w:i/>
                <w:iCs/>
              </w:rPr>
              <w:t>Potamogeton</w:t>
            </w:r>
            <w:proofErr w:type="spellEnd"/>
            <w:r w:rsidRPr="002D7D34">
              <w:rPr>
                <w:i/>
                <w:iCs/>
              </w:rPr>
              <w:t xml:space="preserve"> </w:t>
            </w:r>
            <w:proofErr w:type="spellStart"/>
            <w:r w:rsidRPr="002D7D34">
              <w:rPr>
                <w:i/>
                <w:iCs/>
              </w:rPr>
              <w:t>natans</w:t>
            </w:r>
            <w:proofErr w:type="spellEnd"/>
            <w:r>
              <w:t xml:space="preserve"> in open channels. Willows </w:t>
            </w:r>
            <w:r w:rsidRPr="002D7D34">
              <w:rPr>
                <w:i/>
                <w:iCs/>
              </w:rPr>
              <w:t>Salix spp</w:t>
            </w:r>
            <w:r>
              <w:t xml:space="preserve">. are establishing in part of the site and the area adjacent to the colliery spoil banks is dominated by Great Hairy Willow-herb </w:t>
            </w:r>
            <w:r w:rsidRPr="002D7D34">
              <w:rPr>
                <w:i/>
                <w:iCs/>
              </w:rPr>
              <w:t xml:space="preserve">Epilobium </w:t>
            </w:r>
            <w:proofErr w:type="spellStart"/>
            <w:r w:rsidRPr="002D7D34">
              <w:rPr>
                <w:i/>
                <w:iCs/>
              </w:rPr>
              <w:t>hirsutum</w:t>
            </w:r>
            <w:proofErr w:type="spellEnd"/>
            <w:r>
              <w:t xml:space="preserve"> suggesting past disturbance.</w:t>
            </w:r>
            <w:r w:rsidR="00B50380">
              <w:t>”.</w:t>
            </w:r>
          </w:p>
          <w:p w14:paraId="0DC8CCDB" w14:textId="6B67ADEB" w:rsidR="000A6932" w:rsidRDefault="000A6932" w:rsidP="00390802">
            <w:pPr>
              <w:pStyle w:val="Style3"/>
            </w:pPr>
          </w:p>
          <w:p w14:paraId="038811B4" w14:textId="187D4680" w:rsidR="000A6932" w:rsidRDefault="000A6932" w:rsidP="00390802">
            <w:pPr>
              <w:pStyle w:val="Style3"/>
            </w:pPr>
            <w:r>
              <w:t>Mechanisms/pathways for impact:</w:t>
            </w:r>
          </w:p>
          <w:p w14:paraId="190669E7" w14:textId="377AE9BC" w:rsidR="000A6932" w:rsidRDefault="000A6932" w:rsidP="000A6932">
            <w:pPr>
              <w:pStyle w:val="Style3"/>
              <w:numPr>
                <w:ilvl w:val="0"/>
                <w:numId w:val="16"/>
              </w:numPr>
            </w:pPr>
            <w:r>
              <w:t>Run</w:t>
            </w:r>
            <w:r w:rsidR="00442F69">
              <w:t>-</w:t>
            </w:r>
            <w:r>
              <w:t>off via the sandy soils</w:t>
            </w:r>
          </w:p>
          <w:p w14:paraId="47824263" w14:textId="0160BDCE" w:rsidR="000A6932" w:rsidRDefault="000A6932" w:rsidP="000A6932">
            <w:pPr>
              <w:pStyle w:val="Style3"/>
              <w:numPr>
                <w:ilvl w:val="0"/>
                <w:numId w:val="16"/>
              </w:numPr>
            </w:pPr>
            <w:r>
              <w:t xml:space="preserve">Leeching into the SSSI itself or </w:t>
            </w:r>
            <w:r w:rsidR="007F1AE0">
              <w:t>via water courses between the SSSI and the fields</w:t>
            </w:r>
          </w:p>
          <w:p w14:paraId="508804CD" w14:textId="198E364B" w:rsidR="00311B3E" w:rsidRPr="00EF4D12" w:rsidRDefault="00EF4D12" w:rsidP="00FC16AC">
            <w:pPr>
              <w:pStyle w:val="Style3"/>
              <w:numPr>
                <w:ilvl w:val="0"/>
                <w:numId w:val="16"/>
              </w:numPr>
            </w:pPr>
            <w:r>
              <w:t>Dust entering the SSSI from the waste where it is stored or spread</w:t>
            </w:r>
            <w:r w:rsidR="004723DA" w:rsidRPr="00EF4D12"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1" w14:textId="0883C708" w:rsidR="00984EA8" w:rsidRPr="00EF77FD" w:rsidRDefault="00984EA8" w:rsidP="00EC367F">
            <w:pPr>
              <w:pStyle w:val="Style3"/>
              <w:rPr>
                <w:i/>
                <w:iCs/>
                <w:color w:val="FF00FF"/>
              </w:rPr>
            </w:pPr>
          </w:p>
          <w:p w14:paraId="508804D2" w14:textId="63674DF9" w:rsidR="00485F82" w:rsidRDefault="00EB7E81" w:rsidP="00EC367F">
            <w:pPr>
              <w:pStyle w:val="Style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7DDE0AC9" w14:textId="77777777" w:rsidR="005C391C" w:rsidRDefault="005C391C" w:rsidP="005C391C">
            <w:pPr>
              <w:pStyle w:val="Style3"/>
              <w:rPr>
                <w:iCs/>
              </w:rPr>
            </w:pPr>
          </w:p>
          <w:p w14:paraId="207C8084" w14:textId="4284DB4E" w:rsidR="005C391C" w:rsidRDefault="005C391C" w:rsidP="005C391C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Field 0750 is approximately 144m away running directly parallel to the site, and not considered a risk to the SSSI as the majority of the field is flat, with the one area of </w:t>
            </w:r>
            <w:proofErr w:type="gramStart"/>
            <w:r>
              <w:rPr>
                <w:iCs/>
              </w:rPr>
              <w:t>7-12 degree</w:t>
            </w:r>
            <w:proofErr w:type="gramEnd"/>
            <w:r>
              <w:rPr>
                <w:iCs/>
              </w:rPr>
              <w:t xml:space="preserve"> slope on an angle facing away from the site. </w:t>
            </w:r>
          </w:p>
          <w:p w14:paraId="635B13B4" w14:textId="77777777" w:rsidR="005C391C" w:rsidRDefault="005C391C" w:rsidP="005C391C">
            <w:pPr>
              <w:pStyle w:val="Style3"/>
              <w:rPr>
                <w:iCs/>
              </w:rPr>
            </w:pPr>
          </w:p>
          <w:p w14:paraId="380FD2BB" w14:textId="2A75FE17" w:rsidR="005C391C" w:rsidRDefault="005C391C" w:rsidP="005C391C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Field 5503 is of no concern due to gradient and proximity to site. </w:t>
            </w:r>
          </w:p>
          <w:p w14:paraId="14B08442" w14:textId="03C728C9" w:rsidR="00FA40A2" w:rsidRDefault="00FA40A2" w:rsidP="00EC367F">
            <w:pPr>
              <w:pStyle w:val="Style3"/>
              <w:rPr>
                <w:color w:val="0000FF"/>
              </w:rPr>
            </w:pPr>
          </w:p>
          <w:p w14:paraId="0A7459D3" w14:textId="745A6F7E" w:rsidR="00EC0EAF" w:rsidRDefault="00EC0EAF" w:rsidP="00EC367F">
            <w:pPr>
              <w:pStyle w:val="Style3"/>
              <w:rPr>
                <w:color w:val="0000FF"/>
              </w:rPr>
            </w:pPr>
            <w:r>
              <w:rPr>
                <w:color w:val="0000FF"/>
              </w:rPr>
              <w:t>Field 0634 has been removed from the application as of 18/10/2022 and will not be spread on.</w:t>
            </w:r>
          </w:p>
          <w:p w14:paraId="4F53BF79" w14:textId="5AE56CBB" w:rsidR="00EC0EAF" w:rsidRDefault="00EC0EAF" w:rsidP="00EC367F">
            <w:pPr>
              <w:pStyle w:val="Style3"/>
              <w:rPr>
                <w:color w:val="0000FF"/>
              </w:rPr>
            </w:pPr>
          </w:p>
          <w:p w14:paraId="2E8931BA" w14:textId="568C9585" w:rsidR="00EC0EAF" w:rsidRPr="00EB7E81" w:rsidRDefault="00EC0EAF" w:rsidP="00EC367F">
            <w:pPr>
              <w:pStyle w:val="Style3"/>
              <w:rPr>
                <w:color w:val="0000FF"/>
              </w:rPr>
            </w:pPr>
            <w:r>
              <w:rPr>
                <w:color w:val="0000FF"/>
              </w:rPr>
              <w:t xml:space="preserve">Field 9715 has buffer zones of 30m alongside the edges closest to the water courses. </w:t>
            </w: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1341F454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</w:t>
            </w:r>
            <w:r w:rsidR="00EC0EAF">
              <w:rPr>
                <w:b/>
                <w:color w:val="000000"/>
              </w:rPr>
              <w:t>: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EC0EAF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4B143BAD" w:rsidR="003B2CD7" w:rsidRDefault="00EC0EAF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Rhiannon Smith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06D46807" w:rsidR="00BA7A2D" w:rsidRPr="00475E45" w:rsidRDefault="00EC0EAF" w:rsidP="00C761D6">
            <w:pPr>
              <w:pStyle w:val="Style3"/>
            </w:pPr>
            <w:r>
              <w:t>N/A</w:t>
            </w:r>
          </w:p>
        </w:tc>
      </w:tr>
      <w:tr w:rsidR="00965CAE" w:rsidRPr="00EC0EAF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EC0EAF" w:rsidRDefault="00965CAE" w:rsidP="003B2CD7">
            <w:pPr>
              <w:pStyle w:val="Style3"/>
              <w:rPr>
                <w:strike/>
              </w:rPr>
            </w:pPr>
            <w:r w:rsidRPr="00EC0EAF">
              <w:rPr>
                <w:strike/>
              </w:rPr>
              <w:t xml:space="preserve">For </w:t>
            </w:r>
            <w:r w:rsidR="001F0107" w:rsidRPr="00EC0EAF">
              <w:rPr>
                <w:strike/>
              </w:rPr>
              <w:t>Natural Resources Wales</w:t>
            </w:r>
            <w:r w:rsidRPr="00EC0EAF">
              <w:rPr>
                <w:strike/>
              </w:rPr>
              <w:t xml:space="preserve"> use only, once </w:t>
            </w:r>
            <w:r w:rsidR="003B2CD7" w:rsidRPr="00EC0EAF">
              <w:rPr>
                <w:strike/>
              </w:rPr>
              <w:t>NRW conservation/ecology</w:t>
            </w:r>
            <w:r w:rsidRPr="00EC0EAF">
              <w:rPr>
                <w:strike/>
              </w:rPr>
              <w:t xml:space="preserve"> response received </w:t>
            </w:r>
          </w:p>
        </w:tc>
      </w:tr>
      <w:tr w:rsidR="00965CAE" w:rsidRPr="00EC0EAF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EC0EAF" w:rsidRDefault="003B2CD7" w:rsidP="00EC367F">
            <w:pPr>
              <w:pStyle w:val="StyleAgencySubHeadingsArial"/>
              <w:rPr>
                <w:strike/>
              </w:rPr>
            </w:pPr>
            <w:r w:rsidRPr="00EC0EAF">
              <w:rPr>
                <w:strike/>
              </w:rPr>
              <w:t>NRW conservation/ecology</w:t>
            </w:r>
            <w:r w:rsidR="00965CAE" w:rsidRPr="00EC0EAF">
              <w:rPr>
                <w:strike/>
              </w:rPr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0" w14:textId="77777777" w:rsidR="00965CAE" w:rsidRPr="00EC0EAF" w:rsidRDefault="00965CAE" w:rsidP="00EC367F">
            <w:pPr>
              <w:pStyle w:val="Style3"/>
              <w:rPr>
                <w:i/>
                <w:iCs/>
                <w:strike/>
                <w:color w:val="FF00FF"/>
              </w:rPr>
            </w:pPr>
            <w:r w:rsidRPr="00EC0EAF">
              <w:rPr>
                <w:i/>
                <w:iCs/>
                <w:strike/>
                <w:color w:val="FF00FF"/>
              </w:rPr>
              <w:t>Please delete as appropriate:</w:t>
            </w:r>
          </w:p>
          <w:p w14:paraId="508804F1" w14:textId="77777777" w:rsidR="00984EA8" w:rsidRPr="00EC0EAF" w:rsidRDefault="00984EA8" w:rsidP="00EC367F">
            <w:pPr>
              <w:pStyle w:val="Tabletext"/>
              <w:rPr>
                <w:strike/>
                <w:sz w:val="20"/>
              </w:rPr>
            </w:pPr>
            <w:proofErr w:type="spellStart"/>
            <w:r w:rsidRPr="00EC0EAF">
              <w:rPr>
                <w:strike/>
                <w:sz w:val="20"/>
              </w:rPr>
              <w:t>i</w:t>
            </w:r>
            <w:proofErr w:type="spellEnd"/>
            <w:r w:rsidRPr="00EC0EAF">
              <w:rPr>
                <w:strike/>
                <w:sz w:val="20"/>
              </w:rPr>
              <w:t xml:space="preserve">) </w:t>
            </w:r>
            <w:r w:rsidR="003B2CD7" w:rsidRPr="00EC0EAF">
              <w:rPr>
                <w:strike/>
                <w:sz w:val="20"/>
              </w:rPr>
              <w:t xml:space="preserve">NRW conservation/ecology </w:t>
            </w:r>
            <w:r w:rsidRPr="00EC0EAF">
              <w:rPr>
                <w:strike/>
                <w:sz w:val="20"/>
              </w:rPr>
              <w:t>advise the operation can go ahead</w:t>
            </w:r>
          </w:p>
          <w:p w14:paraId="508804F2" w14:textId="77777777" w:rsidR="00984EA8" w:rsidRPr="00EC0EAF" w:rsidRDefault="00984EA8" w:rsidP="00EC367F">
            <w:pPr>
              <w:pStyle w:val="Tabletext"/>
              <w:rPr>
                <w:strike/>
                <w:sz w:val="20"/>
              </w:rPr>
            </w:pPr>
            <w:r w:rsidRPr="00EC0EAF">
              <w:rPr>
                <w:strike/>
                <w:sz w:val="20"/>
              </w:rPr>
              <w:t xml:space="preserve">ii) </w:t>
            </w:r>
            <w:r w:rsidR="003B2CD7" w:rsidRPr="00EC0EAF">
              <w:rPr>
                <w:strike/>
                <w:sz w:val="20"/>
              </w:rPr>
              <w:t xml:space="preserve">NRW conservation/ecology </w:t>
            </w:r>
            <w:r w:rsidRPr="00EC0EAF">
              <w:rPr>
                <w:strike/>
                <w:sz w:val="20"/>
              </w:rPr>
              <w:t>advise the operation can go ahead with conditions</w:t>
            </w:r>
          </w:p>
          <w:p w14:paraId="508804F3" w14:textId="77777777" w:rsidR="00984EA8" w:rsidRPr="00EC0EAF" w:rsidRDefault="00984EA8" w:rsidP="00EC367F">
            <w:pPr>
              <w:pStyle w:val="Style3"/>
              <w:rPr>
                <w:strike/>
              </w:rPr>
            </w:pPr>
            <w:r w:rsidRPr="00EC0EAF">
              <w:rPr>
                <w:strike/>
              </w:rPr>
              <w:t xml:space="preserve">iii) </w:t>
            </w:r>
            <w:r w:rsidR="003B2CD7" w:rsidRPr="00EC0EAF">
              <w:rPr>
                <w:strike/>
              </w:rPr>
              <w:t xml:space="preserve">NRW conservation/ecology </w:t>
            </w:r>
            <w:r w:rsidRPr="00EC0EAF">
              <w:rPr>
                <w:strike/>
              </w:rPr>
              <w:t>advise against permitting the operation</w:t>
            </w:r>
            <w:r w:rsidRPr="00EC0EAF" w:rsidDel="00984EA8">
              <w:rPr>
                <w:strike/>
              </w:rPr>
              <w:t xml:space="preserve"> </w:t>
            </w:r>
          </w:p>
          <w:p w14:paraId="508804F4" w14:textId="77777777" w:rsidR="00965CAE" w:rsidRPr="00EC0EAF" w:rsidRDefault="00965CAE" w:rsidP="00EC367F">
            <w:pPr>
              <w:pStyle w:val="Style3"/>
              <w:rPr>
                <w:strike/>
              </w:rPr>
            </w:pPr>
            <w:r w:rsidRPr="00EC0EAF">
              <w:rPr>
                <w:strike/>
              </w:rPr>
              <w:t xml:space="preserve">Please ensure that the </w:t>
            </w:r>
            <w:r w:rsidR="003B2CD7" w:rsidRPr="00EC0EAF">
              <w:rPr>
                <w:strike/>
              </w:rPr>
              <w:t xml:space="preserve">NRW conservation/ecology </w:t>
            </w:r>
            <w:r w:rsidRPr="00EC0EAF">
              <w:rPr>
                <w:strike/>
              </w:rPr>
              <w:t>response is attached to this Formal Notice.</w:t>
            </w:r>
          </w:p>
        </w:tc>
      </w:tr>
      <w:tr w:rsidR="00BA7A2D" w:rsidRPr="00EC0EAF" w14:paraId="508804F8" w14:textId="77777777" w:rsidTr="00EC367F">
        <w:tc>
          <w:tcPr>
            <w:tcW w:w="3970" w:type="dxa"/>
          </w:tcPr>
          <w:p w14:paraId="508804F6" w14:textId="77777777" w:rsidR="00BA7A2D" w:rsidRPr="00EC0EAF" w:rsidRDefault="00BA7A2D" w:rsidP="00EC367F">
            <w:pPr>
              <w:pStyle w:val="StyleAgencySubHeadingsArial"/>
              <w:rPr>
                <w:strike/>
              </w:rPr>
            </w:pPr>
            <w:r w:rsidRPr="00EC0EAF">
              <w:rPr>
                <w:strike/>
              </w:rPr>
              <w:t xml:space="preserve">Name and job title of </w:t>
            </w:r>
            <w:r w:rsidR="003B2CD7" w:rsidRPr="00EC0EAF">
              <w:rPr>
                <w:strike/>
              </w:rPr>
              <w:t xml:space="preserve">NRW conservation/ecology </w:t>
            </w:r>
            <w:r w:rsidRPr="00EC0EAF">
              <w:rPr>
                <w:strike/>
              </w:rPr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EC0EAF" w:rsidRDefault="00BA7A2D" w:rsidP="00EC367F">
            <w:pPr>
              <w:pStyle w:val="Style3"/>
              <w:rPr>
                <w:strike/>
              </w:rPr>
            </w:pPr>
          </w:p>
        </w:tc>
      </w:tr>
      <w:tr w:rsidR="00BA7A2D" w:rsidRPr="00EC0EAF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EC0EAF" w:rsidRDefault="00BA7A2D" w:rsidP="00EC367F">
            <w:pPr>
              <w:pStyle w:val="StyleAgencySubHeadingsArial"/>
              <w:rPr>
                <w:strike/>
              </w:rPr>
            </w:pPr>
            <w:r w:rsidRPr="00EC0EAF">
              <w:rPr>
                <w:strike/>
              </w:rPr>
              <w:t>Date of receipt</w:t>
            </w:r>
            <w:r w:rsidR="003B2CD7" w:rsidRPr="00EC0EAF">
              <w:rPr>
                <w:strike/>
              </w:rPr>
              <w:t xml:space="preserve"> of</w:t>
            </w:r>
            <w:r w:rsidRPr="00EC0EAF">
              <w:rPr>
                <w:strike/>
              </w:rPr>
              <w:t xml:space="preserve"> </w:t>
            </w:r>
            <w:r w:rsidR="003B2CD7" w:rsidRPr="00EC0EAF">
              <w:rPr>
                <w:strike/>
              </w:rPr>
              <w:t xml:space="preserve">NRW conservation/ecology </w:t>
            </w:r>
            <w:r w:rsidRPr="00EC0EAF">
              <w:rPr>
                <w:strike/>
              </w:rPr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EC0EAF" w:rsidRDefault="00BA7A2D" w:rsidP="00EC367F">
            <w:pPr>
              <w:pStyle w:val="Style3"/>
              <w:rPr>
                <w:strike/>
              </w:rPr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4340D7C"/>
    <w:multiLevelType w:val="hybridMultilevel"/>
    <w:tmpl w:val="2182F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15D58"/>
    <w:multiLevelType w:val="hybridMultilevel"/>
    <w:tmpl w:val="A8A2F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56B049E"/>
    <w:multiLevelType w:val="hybridMultilevel"/>
    <w:tmpl w:val="3A821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3"/>
  </w:num>
  <w:num w:numId="5">
    <w:abstractNumId w:val="5"/>
  </w:num>
  <w:num w:numId="6">
    <w:abstractNumId w:val="15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 w:numId="15">
    <w:abstractNumId w:val="14"/>
  </w:num>
  <w:num w:numId="16">
    <w:abstractNumId w:val="12"/>
  </w:num>
  <w:num w:numId="17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94C7E"/>
    <w:rsid w:val="00094C91"/>
    <w:rsid w:val="000A19D2"/>
    <w:rsid w:val="000A6696"/>
    <w:rsid w:val="000A6932"/>
    <w:rsid w:val="000C22EC"/>
    <w:rsid w:val="000D0DD3"/>
    <w:rsid w:val="00104E8E"/>
    <w:rsid w:val="001068C7"/>
    <w:rsid w:val="00122802"/>
    <w:rsid w:val="00132304"/>
    <w:rsid w:val="00146877"/>
    <w:rsid w:val="0015118F"/>
    <w:rsid w:val="00152AEA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16276"/>
    <w:rsid w:val="002279F6"/>
    <w:rsid w:val="00230D92"/>
    <w:rsid w:val="002348D8"/>
    <w:rsid w:val="00250686"/>
    <w:rsid w:val="00250EA4"/>
    <w:rsid w:val="00256C92"/>
    <w:rsid w:val="00261FA2"/>
    <w:rsid w:val="0027086B"/>
    <w:rsid w:val="00283514"/>
    <w:rsid w:val="002A0034"/>
    <w:rsid w:val="002C4743"/>
    <w:rsid w:val="002C65B1"/>
    <w:rsid w:val="002D7D34"/>
    <w:rsid w:val="002E2DC9"/>
    <w:rsid w:val="002F551C"/>
    <w:rsid w:val="00311B3E"/>
    <w:rsid w:val="0032162A"/>
    <w:rsid w:val="00326FE4"/>
    <w:rsid w:val="00337F30"/>
    <w:rsid w:val="00351D0B"/>
    <w:rsid w:val="0037468C"/>
    <w:rsid w:val="00381B4B"/>
    <w:rsid w:val="00390802"/>
    <w:rsid w:val="003B2CD7"/>
    <w:rsid w:val="003C463C"/>
    <w:rsid w:val="003D446C"/>
    <w:rsid w:val="003E2BFF"/>
    <w:rsid w:val="003E59B9"/>
    <w:rsid w:val="003F121B"/>
    <w:rsid w:val="003F3517"/>
    <w:rsid w:val="003F6435"/>
    <w:rsid w:val="0040231C"/>
    <w:rsid w:val="00405855"/>
    <w:rsid w:val="0041126B"/>
    <w:rsid w:val="004114C2"/>
    <w:rsid w:val="00413C5A"/>
    <w:rsid w:val="00431D19"/>
    <w:rsid w:val="00442F69"/>
    <w:rsid w:val="0045002A"/>
    <w:rsid w:val="00463FDC"/>
    <w:rsid w:val="00470986"/>
    <w:rsid w:val="004723DA"/>
    <w:rsid w:val="00475E45"/>
    <w:rsid w:val="00476FD1"/>
    <w:rsid w:val="00485010"/>
    <w:rsid w:val="00485F82"/>
    <w:rsid w:val="004866AB"/>
    <w:rsid w:val="004A1B62"/>
    <w:rsid w:val="004C0A26"/>
    <w:rsid w:val="004C537B"/>
    <w:rsid w:val="004D2BD5"/>
    <w:rsid w:val="004E5EA9"/>
    <w:rsid w:val="004F1E09"/>
    <w:rsid w:val="00501CF1"/>
    <w:rsid w:val="00501D10"/>
    <w:rsid w:val="00511344"/>
    <w:rsid w:val="00512EA2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C391C"/>
    <w:rsid w:val="005D674A"/>
    <w:rsid w:val="005E3F07"/>
    <w:rsid w:val="005F1DB5"/>
    <w:rsid w:val="0060404B"/>
    <w:rsid w:val="00610C98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A74D0"/>
    <w:rsid w:val="006B11B4"/>
    <w:rsid w:val="006B3B75"/>
    <w:rsid w:val="006B496A"/>
    <w:rsid w:val="006E60D6"/>
    <w:rsid w:val="006E7D5D"/>
    <w:rsid w:val="006F5D7F"/>
    <w:rsid w:val="006F7A0F"/>
    <w:rsid w:val="007072C8"/>
    <w:rsid w:val="00724771"/>
    <w:rsid w:val="0072718A"/>
    <w:rsid w:val="00727BAE"/>
    <w:rsid w:val="00736768"/>
    <w:rsid w:val="007406FB"/>
    <w:rsid w:val="00744E89"/>
    <w:rsid w:val="00745725"/>
    <w:rsid w:val="00747399"/>
    <w:rsid w:val="00751128"/>
    <w:rsid w:val="007564CC"/>
    <w:rsid w:val="007620CA"/>
    <w:rsid w:val="007743E8"/>
    <w:rsid w:val="007B19CE"/>
    <w:rsid w:val="007C571A"/>
    <w:rsid w:val="007F0070"/>
    <w:rsid w:val="007F1AE0"/>
    <w:rsid w:val="007F77B2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34426"/>
    <w:rsid w:val="009362B6"/>
    <w:rsid w:val="0094291C"/>
    <w:rsid w:val="00947F17"/>
    <w:rsid w:val="00965CAE"/>
    <w:rsid w:val="00981735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1516E"/>
    <w:rsid w:val="00A3216A"/>
    <w:rsid w:val="00A40DB9"/>
    <w:rsid w:val="00A45440"/>
    <w:rsid w:val="00A47EB9"/>
    <w:rsid w:val="00A84A1E"/>
    <w:rsid w:val="00A8675A"/>
    <w:rsid w:val="00A93BD2"/>
    <w:rsid w:val="00AA10D8"/>
    <w:rsid w:val="00AA68D5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34E44"/>
    <w:rsid w:val="00B50380"/>
    <w:rsid w:val="00B634B4"/>
    <w:rsid w:val="00B73B2E"/>
    <w:rsid w:val="00B849BA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A5C6C"/>
    <w:rsid w:val="00CC5620"/>
    <w:rsid w:val="00CD6F0B"/>
    <w:rsid w:val="00D06094"/>
    <w:rsid w:val="00D13627"/>
    <w:rsid w:val="00D2370D"/>
    <w:rsid w:val="00D44914"/>
    <w:rsid w:val="00D51672"/>
    <w:rsid w:val="00D52B12"/>
    <w:rsid w:val="00D56ECD"/>
    <w:rsid w:val="00D660CF"/>
    <w:rsid w:val="00D74403"/>
    <w:rsid w:val="00D8065C"/>
    <w:rsid w:val="00D96F92"/>
    <w:rsid w:val="00DA7630"/>
    <w:rsid w:val="00DB4CF8"/>
    <w:rsid w:val="00DD6673"/>
    <w:rsid w:val="00DF4510"/>
    <w:rsid w:val="00DF4C25"/>
    <w:rsid w:val="00DF528C"/>
    <w:rsid w:val="00DF6A27"/>
    <w:rsid w:val="00DF709F"/>
    <w:rsid w:val="00E004E7"/>
    <w:rsid w:val="00E149C1"/>
    <w:rsid w:val="00E27BD2"/>
    <w:rsid w:val="00E327A9"/>
    <w:rsid w:val="00E45A47"/>
    <w:rsid w:val="00E7038E"/>
    <w:rsid w:val="00E86795"/>
    <w:rsid w:val="00E97F71"/>
    <w:rsid w:val="00EB025B"/>
    <w:rsid w:val="00EB7E81"/>
    <w:rsid w:val="00EC0EAF"/>
    <w:rsid w:val="00EC367F"/>
    <w:rsid w:val="00EE0F51"/>
    <w:rsid w:val="00EE37D6"/>
    <w:rsid w:val="00EF4D12"/>
    <w:rsid w:val="00EF5BB3"/>
    <w:rsid w:val="00EF7197"/>
    <w:rsid w:val="00EF77FD"/>
    <w:rsid w:val="00F05180"/>
    <w:rsid w:val="00F079D7"/>
    <w:rsid w:val="00F1137C"/>
    <w:rsid w:val="00F23A43"/>
    <w:rsid w:val="00F5594D"/>
    <w:rsid w:val="00F80B71"/>
    <w:rsid w:val="00F92D28"/>
    <w:rsid w:val="00FA40A2"/>
    <w:rsid w:val="00FB160E"/>
    <w:rsid w:val="00FB487F"/>
    <w:rsid w:val="00FB66F6"/>
    <w:rsid w:val="00FC16AC"/>
    <w:rsid w:val="00FC312F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REGU-415-1630040</_dlc_DocId>
    <_dlc_DocIdUrl xmlns="9be56660-2c31-41ef-bc00-23e72f632f2a">
      <Url>https://cyfoethnaturiolcymru.sharepoint.com/teams/Regulatory/Permitting/_layouts/15/DocIdRedir.aspx?ID=REGU-415-1630040</Url>
      <Description>REGU-415-1630040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2022-10-17T23:00:00+00:00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34aa0a32e861d07c2babb84befd3ce4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246450849c5c3b888f7640c04f2e6030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A73E7E7-83C3-41B8-BA81-6BCCFA76621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A2E441-0C17-4936-9DCF-8627CA0528F6}"/>
</file>

<file path=customXml/itemProps4.xml><?xml version="1.0" encoding="utf-8"?>
<ds:datastoreItem xmlns:ds="http://schemas.openxmlformats.org/officeDocument/2006/customXml" ds:itemID="{2900544F-5B4C-42CD-9095-54E4121897F0}"/>
</file>

<file path=customXml/itemProps5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3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140 10 SD02, 14010SD02, 140-10-SD02</cp:keywords>
  <dc:description>140_10_SD02, version 2_x000d_
issue date: 11/04/2012</dc:description>
  <cp:lastModifiedBy>Smith, Rhiannon</cp:lastModifiedBy>
  <cp:revision>64</cp:revision>
  <cp:lastPrinted>2012-03-16T09:37:00Z</cp:lastPrinted>
  <dcterms:created xsi:type="dcterms:W3CDTF">2014-09-04T10:50:00Z</dcterms:created>
  <dcterms:modified xsi:type="dcterms:W3CDTF">2022-10-18T11:17:00Z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3536df30-13e2-4053-9746-6ea002f08764</vt:lpwstr>
  </property>
</Properties>
</file>