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13064D" w:rsidRDefault="00166CA5" w:rsidP="00166CA5">
      <w:pPr>
        <w:pStyle w:val="coverLicenceHolder"/>
        <w:pBdr>
          <w:top w:val="single" w:sz="4" w:space="25" w:color="auto"/>
        </w:pBdr>
        <w:spacing w:line="312" w:lineRule="auto"/>
        <w:rPr>
          <w:szCs w:val="24"/>
        </w:rPr>
      </w:pPr>
      <w:r w:rsidRPr="0013064D">
        <w:rPr>
          <w:szCs w:val="24"/>
        </w:rPr>
        <w:t>Dŵr Cymru Cyfyngedig</w:t>
      </w:r>
    </w:p>
    <w:p w14:paraId="2A05480D" w14:textId="77777777" w:rsidR="00166CA5" w:rsidRPr="0013064D" w:rsidRDefault="00166CA5" w:rsidP="00166CA5">
      <w:pPr>
        <w:pStyle w:val="coverLicenceHolder"/>
        <w:pBdr>
          <w:top w:val="single" w:sz="4" w:space="25" w:color="auto"/>
        </w:pBdr>
        <w:spacing w:line="312" w:lineRule="auto"/>
        <w:rPr>
          <w:szCs w:val="24"/>
        </w:rPr>
      </w:pPr>
    </w:p>
    <w:p w14:paraId="3EEC82B3" w14:textId="1C299D10" w:rsidR="00312211" w:rsidRPr="0013064D" w:rsidRDefault="00312211" w:rsidP="00532EF8">
      <w:pPr>
        <w:pStyle w:val="coverLicenceHolder"/>
        <w:pBdr>
          <w:top w:val="single" w:sz="4" w:space="25" w:color="auto"/>
        </w:pBdr>
        <w:spacing w:line="276" w:lineRule="auto"/>
        <w:contextualSpacing/>
        <w:rPr>
          <w:szCs w:val="24"/>
        </w:rPr>
      </w:pPr>
      <w:r w:rsidRPr="0013064D">
        <w:rPr>
          <w:szCs w:val="24"/>
        </w:rPr>
        <w:fldChar w:fldCharType="begin"/>
      </w:r>
      <w:r w:rsidRPr="0013064D">
        <w:rPr>
          <w:szCs w:val="24"/>
        </w:rPr>
        <w:instrText xml:space="preserve"> MERGEFIELD Site_name </w:instrText>
      </w:r>
      <w:r w:rsidRPr="0013064D">
        <w:rPr>
          <w:szCs w:val="24"/>
        </w:rPr>
        <w:fldChar w:fldCharType="separate"/>
      </w:r>
      <w:r w:rsidR="0013064D" w:rsidRPr="0013064D">
        <w:rPr>
          <w:noProof/>
          <w:szCs w:val="24"/>
        </w:rPr>
        <w:t>CSO and EO at Llandudno Junction Conwy Road SPS</w:t>
      </w:r>
      <w:r w:rsidRPr="0013064D">
        <w:rPr>
          <w:szCs w:val="24"/>
        </w:rPr>
        <w:fldChar w:fldCharType="end"/>
      </w:r>
    </w:p>
    <w:p w14:paraId="5C998AAF" w14:textId="50A9E12E" w:rsidR="00312211" w:rsidRPr="0013064D" w:rsidRDefault="00312211" w:rsidP="00532EF8">
      <w:pPr>
        <w:pStyle w:val="coverLicenceHolder"/>
        <w:pBdr>
          <w:top w:val="single" w:sz="4" w:space="25" w:color="auto"/>
        </w:pBdr>
        <w:spacing w:line="276" w:lineRule="auto"/>
        <w:contextualSpacing/>
        <w:rPr>
          <w:szCs w:val="24"/>
        </w:rPr>
      </w:pPr>
      <w:r w:rsidRPr="0013064D">
        <w:rPr>
          <w:szCs w:val="24"/>
        </w:rPr>
        <w:fldChar w:fldCharType="begin"/>
      </w:r>
      <w:r w:rsidRPr="0013064D">
        <w:rPr>
          <w:szCs w:val="24"/>
        </w:rPr>
        <w:instrText xml:space="preserve"> MERGEFIELD DSI_ADD2 </w:instrText>
      </w:r>
      <w:r w:rsidRPr="0013064D">
        <w:rPr>
          <w:szCs w:val="24"/>
        </w:rPr>
        <w:fldChar w:fldCharType="separate"/>
      </w:r>
      <w:r w:rsidR="0013064D" w:rsidRPr="0013064D">
        <w:rPr>
          <w:noProof/>
          <w:szCs w:val="24"/>
        </w:rPr>
        <w:t>Near Pump House</w:t>
      </w:r>
      <w:r w:rsidRPr="0013064D">
        <w:rPr>
          <w:szCs w:val="24"/>
        </w:rPr>
        <w:fldChar w:fldCharType="end"/>
      </w:r>
    </w:p>
    <w:p w14:paraId="4694FE03" w14:textId="026C0987" w:rsidR="00312211" w:rsidRPr="0013064D" w:rsidRDefault="00312211" w:rsidP="00532EF8">
      <w:pPr>
        <w:pStyle w:val="coverLicenceHolder"/>
        <w:pBdr>
          <w:top w:val="single" w:sz="4" w:space="25" w:color="auto"/>
        </w:pBdr>
        <w:spacing w:line="276" w:lineRule="auto"/>
        <w:contextualSpacing/>
        <w:rPr>
          <w:szCs w:val="24"/>
        </w:rPr>
      </w:pPr>
      <w:r w:rsidRPr="0013064D">
        <w:rPr>
          <w:szCs w:val="24"/>
        </w:rPr>
        <w:fldChar w:fldCharType="begin"/>
      </w:r>
      <w:r w:rsidRPr="0013064D">
        <w:rPr>
          <w:szCs w:val="24"/>
        </w:rPr>
        <w:instrText xml:space="preserve"> MERGEFIELD DSI_ADD3 </w:instrText>
      </w:r>
      <w:r w:rsidRPr="0013064D">
        <w:rPr>
          <w:szCs w:val="24"/>
        </w:rPr>
        <w:fldChar w:fldCharType="separate"/>
      </w:r>
      <w:r w:rsidR="0013064D" w:rsidRPr="0013064D">
        <w:rPr>
          <w:noProof/>
          <w:szCs w:val="24"/>
        </w:rPr>
        <w:t>Conway Road</w:t>
      </w:r>
      <w:r w:rsidRPr="0013064D">
        <w:rPr>
          <w:szCs w:val="24"/>
        </w:rPr>
        <w:fldChar w:fldCharType="end"/>
      </w:r>
    </w:p>
    <w:p w14:paraId="23BA299A" w14:textId="2A2E13C0" w:rsidR="00312211" w:rsidRPr="0013064D" w:rsidRDefault="00312211" w:rsidP="00532EF8">
      <w:pPr>
        <w:pStyle w:val="coverLicenceHolder"/>
        <w:pBdr>
          <w:top w:val="single" w:sz="4" w:space="25" w:color="auto"/>
        </w:pBdr>
        <w:spacing w:line="276" w:lineRule="auto"/>
        <w:contextualSpacing/>
        <w:rPr>
          <w:szCs w:val="24"/>
        </w:rPr>
      </w:pPr>
      <w:r w:rsidRPr="0013064D">
        <w:rPr>
          <w:szCs w:val="24"/>
        </w:rPr>
        <w:fldChar w:fldCharType="begin"/>
      </w:r>
      <w:r w:rsidRPr="0013064D">
        <w:rPr>
          <w:szCs w:val="24"/>
        </w:rPr>
        <w:instrText xml:space="preserve"> MERGEFIELD DSI_ADD4 </w:instrText>
      </w:r>
      <w:r w:rsidRPr="0013064D">
        <w:rPr>
          <w:szCs w:val="24"/>
        </w:rPr>
        <w:fldChar w:fldCharType="separate"/>
      </w:r>
      <w:r w:rsidR="0013064D" w:rsidRPr="0013064D">
        <w:rPr>
          <w:noProof/>
          <w:szCs w:val="24"/>
        </w:rPr>
        <w:t>Llandudno Junction</w:t>
      </w:r>
      <w:r w:rsidRPr="0013064D">
        <w:rPr>
          <w:szCs w:val="24"/>
        </w:rPr>
        <w:fldChar w:fldCharType="end"/>
      </w:r>
    </w:p>
    <w:p w14:paraId="62BF2515" w14:textId="57BCA177" w:rsidR="00166CA5" w:rsidRPr="0013064D" w:rsidRDefault="00312211" w:rsidP="00532EF8">
      <w:pPr>
        <w:pStyle w:val="coverLicenceHolder"/>
        <w:pBdr>
          <w:top w:val="single" w:sz="4" w:space="25" w:color="auto"/>
        </w:pBdr>
        <w:spacing w:line="276" w:lineRule="auto"/>
        <w:contextualSpacing/>
        <w:rPr>
          <w:rFonts w:cs="Arial"/>
          <w:szCs w:val="24"/>
        </w:rPr>
      </w:pPr>
      <w:r w:rsidRPr="0013064D">
        <w:rPr>
          <w:szCs w:val="24"/>
        </w:rPr>
        <w:fldChar w:fldCharType="begin"/>
      </w:r>
      <w:r w:rsidRPr="0013064D">
        <w:rPr>
          <w:szCs w:val="24"/>
        </w:rPr>
        <w:instrText xml:space="preserve"> MERGEFIELD DSI_POST_CODE </w:instrText>
      </w:r>
      <w:r w:rsidRPr="0013064D">
        <w:rPr>
          <w:szCs w:val="24"/>
        </w:rPr>
        <w:fldChar w:fldCharType="separate"/>
      </w:r>
      <w:r w:rsidR="0013064D" w:rsidRPr="0013064D">
        <w:rPr>
          <w:noProof/>
          <w:szCs w:val="24"/>
        </w:rPr>
        <w:t>LL31 9NL</w:t>
      </w:r>
      <w:r w:rsidRPr="0013064D">
        <w:rPr>
          <w:szCs w:val="24"/>
        </w:rPr>
        <w:fldChar w:fldCharType="end"/>
      </w:r>
    </w:p>
    <w:p w14:paraId="59FE7E67" w14:textId="77777777" w:rsidR="00166CA5" w:rsidRPr="0013064D"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13064D" w:rsidRDefault="00166CA5" w:rsidP="007857E3">
      <w:pPr>
        <w:pStyle w:val="coverLicenceHolder"/>
        <w:pBdr>
          <w:top w:val="single" w:sz="4" w:space="25" w:color="auto"/>
        </w:pBdr>
        <w:spacing w:before="120" w:line="276" w:lineRule="auto"/>
        <w:rPr>
          <w:rFonts w:cs="Arial"/>
          <w:szCs w:val="24"/>
        </w:rPr>
      </w:pPr>
      <w:r w:rsidRPr="0013064D">
        <w:rPr>
          <w:rFonts w:cs="Arial"/>
          <w:szCs w:val="24"/>
        </w:rPr>
        <w:t>Variation application number</w:t>
      </w:r>
    </w:p>
    <w:p w14:paraId="385462C2" w14:textId="57ACB05B" w:rsidR="00166CA5" w:rsidRPr="0013064D" w:rsidRDefault="00312211" w:rsidP="007857E3">
      <w:pPr>
        <w:pStyle w:val="coverLicenceHolder"/>
        <w:pBdr>
          <w:top w:val="single" w:sz="4" w:space="25" w:color="auto"/>
        </w:pBdr>
        <w:spacing w:before="60" w:line="276" w:lineRule="auto"/>
        <w:rPr>
          <w:rFonts w:cs="Arial"/>
          <w:szCs w:val="24"/>
        </w:rPr>
      </w:pPr>
      <w:r w:rsidRPr="0013064D">
        <w:rPr>
          <w:rFonts w:cs="Arial"/>
          <w:szCs w:val="24"/>
        </w:rPr>
        <w:fldChar w:fldCharType="begin"/>
      </w:r>
      <w:r w:rsidRPr="0013064D">
        <w:rPr>
          <w:rFonts w:cs="Arial"/>
          <w:szCs w:val="24"/>
        </w:rPr>
        <w:instrText xml:space="preserve"> MERGEFIELD PAN </w:instrText>
      </w:r>
      <w:r w:rsidRPr="0013064D">
        <w:rPr>
          <w:rFonts w:cs="Arial"/>
          <w:szCs w:val="24"/>
        </w:rPr>
        <w:fldChar w:fldCharType="separate"/>
      </w:r>
      <w:r w:rsidR="0013064D" w:rsidRPr="0013064D">
        <w:rPr>
          <w:rFonts w:cs="Arial"/>
          <w:noProof/>
          <w:szCs w:val="24"/>
        </w:rPr>
        <w:t>PAN-019021</w:t>
      </w:r>
      <w:r w:rsidRPr="0013064D">
        <w:rPr>
          <w:rFonts w:cs="Arial"/>
          <w:szCs w:val="24"/>
        </w:rPr>
        <w:fldChar w:fldCharType="end"/>
      </w:r>
    </w:p>
    <w:p w14:paraId="185D73A9" w14:textId="77777777" w:rsidR="00166CA5" w:rsidRPr="0013064D" w:rsidRDefault="00166CA5" w:rsidP="007857E3">
      <w:pPr>
        <w:pStyle w:val="coverAuthNos"/>
        <w:spacing w:before="480" w:line="276" w:lineRule="auto"/>
        <w:rPr>
          <w:color w:val="auto"/>
          <w:sz w:val="24"/>
          <w:szCs w:val="24"/>
          <w:lang w:val="de-DE"/>
        </w:rPr>
      </w:pPr>
      <w:r w:rsidRPr="0013064D">
        <w:rPr>
          <w:color w:val="auto"/>
          <w:sz w:val="24"/>
          <w:szCs w:val="24"/>
          <w:lang w:val="de-DE"/>
        </w:rPr>
        <w:t>Permit number</w:t>
      </w:r>
    </w:p>
    <w:p w14:paraId="542AE34D" w14:textId="12033D87" w:rsidR="00166CA5" w:rsidRPr="0013064D" w:rsidRDefault="00312211" w:rsidP="007857E3">
      <w:pPr>
        <w:spacing w:before="60"/>
        <w:ind w:left="3249" w:firstLine="720"/>
        <w:rPr>
          <w:sz w:val="24"/>
          <w:lang w:val="de-DE"/>
        </w:rPr>
      </w:pPr>
      <w:r w:rsidRPr="0013064D">
        <w:rPr>
          <w:rFonts w:ascii="Arial" w:hAnsi="Arial"/>
          <w:sz w:val="24"/>
          <w:lang w:val="de-DE"/>
        </w:rPr>
        <w:fldChar w:fldCharType="begin"/>
      </w:r>
      <w:r w:rsidRPr="0013064D">
        <w:rPr>
          <w:rFonts w:ascii="Arial" w:hAnsi="Arial"/>
          <w:sz w:val="24"/>
          <w:lang w:val="de-DE"/>
        </w:rPr>
        <w:instrText xml:space="preserve"> MERGEFIELD Permit_number </w:instrText>
      </w:r>
      <w:r w:rsidRPr="0013064D">
        <w:rPr>
          <w:rFonts w:ascii="Arial" w:hAnsi="Arial"/>
          <w:sz w:val="24"/>
          <w:lang w:val="de-DE"/>
        </w:rPr>
        <w:fldChar w:fldCharType="separate"/>
      </w:r>
      <w:r w:rsidR="0013064D" w:rsidRPr="0013064D">
        <w:rPr>
          <w:rFonts w:ascii="Arial" w:hAnsi="Arial"/>
          <w:noProof/>
          <w:sz w:val="24"/>
          <w:lang w:val="de-DE"/>
        </w:rPr>
        <w:t>CG0379301</w:t>
      </w:r>
      <w:r w:rsidRPr="0013064D">
        <w:rPr>
          <w:rFonts w:ascii="Arial" w:hAnsi="Arial"/>
          <w:sz w:val="24"/>
          <w:lang w:val="de-DE"/>
        </w:rPr>
        <w:fldChar w:fldCharType="end"/>
      </w:r>
      <w:r w:rsidR="00166CA5" w:rsidRPr="0013064D">
        <w:rPr>
          <w:rFonts w:ascii="Arial" w:hAnsi="Arial"/>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13064D" w:rsidRDefault="00166CA5" w:rsidP="00166CA5">
      <w:pPr>
        <w:pStyle w:val="coverAuthNos"/>
        <w:spacing w:line="312" w:lineRule="auto"/>
        <w:ind w:left="0"/>
        <w:rPr>
          <w:color w:val="auto"/>
          <w:lang w:val="de-DE"/>
        </w:rPr>
      </w:pPr>
    </w:p>
    <w:p w14:paraId="43697157" w14:textId="3B0E1171" w:rsidR="00CB7743" w:rsidRPr="0013064D" w:rsidRDefault="001F669C" w:rsidP="00166CA5">
      <w:pPr>
        <w:pStyle w:val="Heading1nonum"/>
        <w:spacing w:before="80" w:after="0" w:line="312" w:lineRule="auto"/>
        <w:jc w:val="center"/>
      </w:pPr>
      <w:r>
        <w:fldChar w:fldCharType="begin"/>
      </w:r>
      <w:r>
        <w:instrText xml:space="preserve"> MERGEFIELD Site_name </w:instrText>
      </w:r>
      <w:r>
        <w:fldChar w:fldCharType="separate"/>
      </w:r>
      <w:r w:rsidR="0013064D" w:rsidRPr="0013064D">
        <w:rPr>
          <w:noProof/>
        </w:rPr>
        <w:t>CSO and EO at Llandudno Junction Conwy Road SPS</w:t>
      </w:r>
      <w:r>
        <w:rPr>
          <w:noProof/>
        </w:rPr>
        <w:fldChar w:fldCharType="end"/>
      </w:r>
    </w:p>
    <w:p w14:paraId="74D591DB" w14:textId="2E7271BB" w:rsidR="00166CA5" w:rsidRPr="0013064D" w:rsidRDefault="00166CA5" w:rsidP="00166CA5">
      <w:pPr>
        <w:pStyle w:val="Heading1nonum"/>
        <w:spacing w:before="80" w:after="0" w:line="312" w:lineRule="auto"/>
        <w:jc w:val="center"/>
      </w:pPr>
      <w:r w:rsidRPr="0013064D">
        <w:t xml:space="preserve">Permit Number </w:t>
      </w:r>
      <w:r w:rsidR="001F669C">
        <w:fldChar w:fldCharType="begin"/>
      </w:r>
      <w:r w:rsidR="001F669C">
        <w:instrText xml:space="preserve"> MERGEFIELD Permit_number </w:instrText>
      </w:r>
      <w:r w:rsidR="001F669C">
        <w:fldChar w:fldCharType="separate"/>
      </w:r>
      <w:r w:rsidR="0013064D" w:rsidRPr="0013064D">
        <w:rPr>
          <w:noProof/>
        </w:rPr>
        <w:t>CG0379301</w:t>
      </w:r>
      <w:r w:rsidR="001F669C">
        <w:rPr>
          <w:noProof/>
        </w:rPr>
        <w:fldChar w:fldCharType="end"/>
      </w:r>
    </w:p>
    <w:p w14:paraId="45D7F20F" w14:textId="77777777" w:rsidR="00887FC7" w:rsidRDefault="00887FC7" w:rsidP="00887FC7">
      <w:pPr>
        <w:pStyle w:val="Heading1nonum"/>
        <w:spacing w:line="312" w:lineRule="auto"/>
      </w:pPr>
      <w:r>
        <w:t>Introductory note</w:t>
      </w:r>
    </w:p>
    <w:p w14:paraId="50955B5B" w14:textId="77777777" w:rsidR="00A726FC" w:rsidRPr="00A726FC" w:rsidRDefault="00A726F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CDEA261" w14:textId="77777777" w:rsidR="00A726FC" w:rsidRPr="00A726FC" w:rsidRDefault="00A726FC" w:rsidP="00A726FC">
      <w:pPr>
        <w:rPr>
          <w:rFonts w:ascii="Arial" w:hAnsi="Arial"/>
          <w:sz w:val="22"/>
          <w:szCs w:val="22"/>
        </w:rPr>
      </w:pPr>
      <w:r w:rsidRPr="00A726FC">
        <w:rPr>
          <w:rFonts w:ascii="Arial" w:hAnsi="Arial"/>
          <w:sz w:val="22"/>
          <w:szCs w:val="22"/>
        </w:rPr>
        <w:t xml:space="preserve">The main features of the permit are as follows.  </w:t>
      </w:r>
    </w:p>
    <w:p w14:paraId="5408216E" w14:textId="77777777" w:rsidR="00A726FC" w:rsidRPr="0013064D" w:rsidRDefault="00A726FC"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13064D">
        <w:rPr>
          <w:rFonts w:ascii="Arial" w:hAnsi="Arial"/>
          <w:sz w:val="22"/>
          <w:szCs w:val="22"/>
        </w:rPr>
        <w:t>environmental improvement programme.</w:t>
      </w:r>
    </w:p>
    <w:p w14:paraId="56F749A8" w14:textId="77777777" w:rsidR="00A726FC" w:rsidRPr="0013064D" w:rsidRDefault="00A726FC" w:rsidP="00A726FC">
      <w:pPr>
        <w:tabs>
          <w:tab w:val="left" w:pos="709"/>
        </w:tabs>
        <w:rPr>
          <w:rFonts w:ascii="Arial" w:hAnsi="Arial" w:cs="Arial"/>
          <w:sz w:val="22"/>
          <w:szCs w:val="22"/>
        </w:rPr>
      </w:pPr>
      <w:r w:rsidRPr="0013064D">
        <w:rPr>
          <w:rFonts w:ascii="Arial" w:hAnsi="Arial" w:cs="Arial"/>
          <w:sz w:val="22"/>
          <w:szCs w:val="22"/>
        </w:rPr>
        <w:t xml:space="preserve">As per table S3.1 in the permit below, 5 or more significant spills in any one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DE794C">
        <w:tc>
          <w:tcPr>
            <w:tcW w:w="34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DE794C">
        <w:tc>
          <w:tcPr>
            <w:tcW w:w="3400" w:type="dxa"/>
            <w:tcBorders>
              <w:top w:val="single" w:sz="6" w:space="0" w:color="auto"/>
              <w:left w:val="nil"/>
              <w:bottom w:val="single" w:sz="6" w:space="0" w:color="auto"/>
              <w:right w:val="nil"/>
            </w:tcBorders>
            <w:vAlign w:val="center"/>
          </w:tcPr>
          <w:p w14:paraId="77CA7122" w14:textId="140D00AA" w:rsidR="00166CA5" w:rsidRPr="0013064D" w:rsidRDefault="00532EF8" w:rsidP="00CD6F9C">
            <w:pPr>
              <w:pStyle w:val="Tablebody"/>
              <w:spacing w:beforeLines="20" w:before="48" w:afterLines="20" w:after="48" w:line="276" w:lineRule="auto"/>
              <w:rPr>
                <w:rFonts w:ascii="Arial" w:hAnsi="Arial" w:cs="Arial"/>
                <w:color w:val="auto"/>
                <w:sz w:val="22"/>
                <w:szCs w:val="22"/>
              </w:rPr>
            </w:pPr>
            <w:r w:rsidRPr="0013064D">
              <w:rPr>
                <w:rFonts w:ascii="Arial" w:hAnsi="Arial" w:cs="Arial"/>
                <w:color w:val="auto"/>
                <w:sz w:val="22"/>
                <w:szCs w:val="22"/>
              </w:rPr>
              <w:t>Regulator-</w:t>
            </w:r>
            <w:r w:rsidR="00166CA5" w:rsidRPr="0013064D">
              <w:rPr>
                <w:rFonts w:ascii="Arial" w:hAnsi="Arial" w:cs="Arial"/>
                <w:color w:val="auto"/>
                <w:sz w:val="22"/>
                <w:szCs w:val="22"/>
              </w:rPr>
              <w:t>initiated variation</w:t>
            </w:r>
          </w:p>
          <w:p w14:paraId="2C6310F3" w14:textId="478FA2AB" w:rsidR="00166CA5" w:rsidRPr="0013064D" w:rsidRDefault="00166CA5" w:rsidP="00CD6F9C">
            <w:pPr>
              <w:pStyle w:val="Tablebody"/>
              <w:spacing w:beforeLines="20" w:before="48" w:afterLines="20" w:after="48" w:line="276" w:lineRule="auto"/>
              <w:rPr>
                <w:rFonts w:ascii="Arial" w:hAnsi="Arial" w:cs="Arial"/>
                <w:color w:val="auto"/>
                <w:sz w:val="22"/>
                <w:szCs w:val="22"/>
              </w:rPr>
            </w:pPr>
            <w:r w:rsidRPr="0013064D">
              <w:rPr>
                <w:rFonts w:ascii="Arial" w:hAnsi="Arial" w:cs="Arial"/>
                <w:color w:val="auto"/>
                <w:sz w:val="22"/>
                <w:szCs w:val="22"/>
              </w:rPr>
              <w:t xml:space="preserve">Application </w:t>
            </w:r>
            <w:r w:rsidR="00312211" w:rsidRPr="0013064D">
              <w:rPr>
                <w:rFonts w:ascii="Arial" w:hAnsi="Arial" w:cs="Arial"/>
                <w:color w:val="auto"/>
                <w:sz w:val="22"/>
                <w:szCs w:val="22"/>
              </w:rPr>
              <w:fldChar w:fldCharType="begin"/>
            </w:r>
            <w:r w:rsidR="00312211" w:rsidRPr="0013064D">
              <w:rPr>
                <w:rFonts w:ascii="Arial" w:hAnsi="Arial" w:cs="Arial"/>
                <w:color w:val="auto"/>
                <w:sz w:val="22"/>
                <w:szCs w:val="22"/>
              </w:rPr>
              <w:instrText xml:space="preserve"> MERGEFIELD PAN </w:instrText>
            </w:r>
            <w:r w:rsidR="00312211" w:rsidRPr="0013064D">
              <w:rPr>
                <w:rFonts w:ascii="Arial" w:hAnsi="Arial" w:cs="Arial"/>
                <w:color w:val="auto"/>
                <w:sz w:val="22"/>
                <w:szCs w:val="22"/>
              </w:rPr>
              <w:fldChar w:fldCharType="separate"/>
            </w:r>
            <w:r w:rsidR="0013064D" w:rsidRPr="0013064D">
              <w:rPr>
                <w:rFonts w:ascii="Arial" w:hAnsi="Arial" w:cs="Arial"/>
                <w:noProof/>
                <w:color w:val="auto"/>
                <w:sz w:val="22"/>
                <w:szCs w:val="22"/>
              </w:rPr>
              <w:t>PAN-019021</w:t>
            </w:r>
            <w:r w:rsidR="00312211" w:rsidRPr="0013064D">
              <w:rPr>
                <w:rFonts w:ascii="Arial" w:hAnsi="Arial" w:cs="Arial"/>
                <w:color w:val="auto"/>
                <w:sz w:val="22"/>
                <w:szCs w:val="22"/>
              </w:rPr>
              <w:fldChar w:fldCharType="end"/>
            </w:r>
          </w:p>
        </w:tc>
        <w:tc>
          <w:tcPr>
            <w:tcW w:w="2378" w:type="dxa"/>
            <w:tcBorders>
              <w:top w:val="single" w:sz="6" w:space="0" w:color="auto"/>
              <w:left w:val="nil"/>
              <w:bottom w:val="single" w:sz="6" w:space="0" w:color="auto"/>
              <w:right w:val="nil"/>
            </w:tcBorders>
            <w:vAlign w:val="center"/>
          </w:tcPr>
          <w:p w14:paraId="6F8E0DD2" w14:textId="77777777"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37B51F6F" w14:textId="0EDD4618" w:rsidR="00166CA5" w:rsidRPr="004A615E" w:rsidRDefault="0013064D" w:rsidP="00CD6F9C">
            <w:pPr>
              <w:pStyle w:val="Tablebody"/>
              <w:spacing w:beforeLines="20" w:before="48" w:afterLines="20" w:after="48" w:line="276" w:lineRule="auto"/>
              <w:rPr>
                <w:rFonts w:ascii="Arial" w:hAnsi="Arial" w:cs="Arial"/>
                <w:color w:val="FF0000"/>
                <w:sz w:val="22"/>
                <w:szCs w:val="22"/>
              </w:rPr>
            </w:pPr>
            <w:r w:rsidRPr="0013064D">
              <w:rPr>
                <w:rFonts w:ascii="Arial" w:hAnsi="Arial" w:cs="Arial"/>
                <w:color w:val="auto"/>
                <w:sz w:val="22"/>
                <w:szCs w:val="22"/>
              </w:rPr>
              <w:t>18/08/2022</w:t>
            </w:r>
          </w:p>
        </w:tc>
        <w:tc>
          <w:tcPr>
            <w:tcW w:w="3522" w:type="dxa"/>
            <w:tcBorders>
              <w:top w:val="single" w:sz="6" w:space="0" w:color="auto"/>
              <w:left w:val="nil"/>
              <w:bottom w:val="single" w:sz="6" w:space="0" w:color="auto"/>
              <w:right w:val="nil"/>
            </w:tcBorders>
            <w:vAlign w:val="center"/>
          </w:tcPr>
          <w:p w14:paraId="3A83BFC3" w14:textId="128236CF" w:rsidR="00166CA5" w:rsidRPr="00093D0C" w:rsidRDefault="00190A7B"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66CA5" w14:paraId="010D8EAE" w14:textId="77777777" w:rsidTr="00DE794C">
        <w:tc>
          <w:tcPr>
            <w:tcW w:w="3400" w:type="dxa"/>
            <w:tcBorders>
              <w:top w:val="single" w:sz="6" w:space="0" w:color="auto"/>
              <w:left w:val="nil"/>
              <w:bottom w:val="single" w:sz="6" w:space="0" w:color="auto"/>
              <w:right w:val="nil"/>
            </w:tcBorders>
            <w:vAlign w:val="center"/>
          </w:tcPr>
          <w:p w14:paraId="6FF0F5F9" w14:textId="77777777" w:rsidR="00166CA5" w:rsidRPr="0013064D" w:rsidRDefault="00166CA5" w:rsidP="00CD6F9C">
            <w:pPr>
              <w:pStyle w:val="Tablebody"/>
              <w:spacing w:beforeLines="20" w:before="48" w:afterLines="20" w:after="48" w:line="276" w:lineRule="auto"/>
              <w:rPr>
                <w:rFonts w:ascii="Arial" w:hAnsi="Arial" w:cs="Arial"/>
                <w:color w:val="auto"/>
                <w:sz w:val="22"/>
                <w:szCs w:val="22"/>
              </w:rPr>
            </w:pPr>
            <w:r w:rsidRPr="0013064D">
              <w:rPr>
                <w:rFonts w:ascii="Arial" w:hAnsi="Arial" w:cs="Arial"/>
                <w:color w:val="auto"/>
                <w:sz w:val="22"/>
                <w:szCs w:val="22"/>
              </w:rPr>
              <w:t>Variation Issued</w:t>
            </w:r>
          </w:p>
          <w:p w14:paraId="0A19491F" w14:textId="4E7958B2" w:rsidR="00166CA5" w:rsidRPr="0013064D" w:rsidRDefault="00312211" w:rsidP="00CD6F9C">
            <w:pPr>
              <w:pStyle w:val="Tablebody"/>
              <w:spacing w:beforeLines="20" w:before="48" w:afterLines="20" w:after="48" w:line="276" w:lineRule="auto"/>
              <w:rPr>
                <w:rFonts w:ascii="Arial" w:hAnsi="Arial" w:cs="Arial"/>
                <w:color w:val="auto"/>
                <w:sz w:val="22"/>
                <w:szCs w:val="22"/>
              </w:rPr>
            </w:pPr>
            <w:r w:rsidRPr="0013064D">
              <w:rPr>
                <w:rFonts w:ascii="Arial" w:hAnsi="Arial" w:cs="Arial"/>
                <w:color w:val="auto"/>
                <w:sz w:val="22"/>
                <w:szCs w:val="22"/>
              </w:rPr>
              <w:fldChar w:fldCharType="begin"/>
            </w:r>
            <w:r w:rsidRPr="0013064D">
              <w:rPr>
                <w:rFonts w:ascii="Arial" w:hAnsi="Arial" w:cs="Arial"/>
                <w:color w:val="auto"/>
                <w:sz w:val="22"/>
                <w:szCs w:val="22"/>
              </w:rPr>
              <w:instrText xml:space="preserve"> MERGEFIELD Permit_number </w:instrText>
            </w:r>
            <w:r w:rsidRPr="0013064D">
              <w:rPr>
                <w:rFonts w:ascii="Arial" w:hAnsi="Arial" w:cs="Arial"/>
                <w:color w:val="auto"/>
                <w:sz w:val="22"/>
                <w:szCs w:val="22"/>
              </w:rPr>
              <w:fldChar w:fldCharType="separate"/>
            </w:r>
            <w:r w:rsidR="0013064D" w:rsidRPr="0013064D">
              <w:rPr>
                <w:rFonts w:ascii="Arial" w:hAnsi="Arial" w:cs="Arial"/>
                <w:noProof/>
                <w:color w:val="auto"/>
                <w:sz w:val="22"/>
                <w:szCs w:val="22"/>
              </w:rPr>
              <w:t>CG0379301</w:t>
            </w:r>
            <w:r w:rsidRPr="0013064D">
              <w:rPr>
                <w:rFonts w:ascii="Arial" w:hAnsi="Arial" w:cs="Arial"/>
                <w:color w:val="auto"/>
                <w:sz w:val="22"/>
                <w:szCs w:val="22"/>
              </w:rPr>
              <w:fldChar w:fldCharType="end"/>
            </w:r>
          </w:p>
        </w:tc>
        <w:tc>
          <w:tcPr>
            <w:tcW w:w="2378" w:type="dxa"/>
            <w:tcBorders>
              <w:top w:val="single" w:sz="6" w:space="0" w:color="auto"/>
              <w:left w:val="nil"/>
              <w:bottom w:val="single" w:sz="6" w:space="0" w:color="auto"/>
              <w:right w:val="nil"/>
            </w:tcBorders>
            <w:vAlign w:val="center"/>
          </w:tcPr>
          <w:p w14:paraId="0716E0E3" w14:textId="41399B90" w:rsidR="00166CA5" w:rsidRPr="004A615E" w:rsidRDefault="00824E53" w:rsidP="00CD6F9C">
            <w:pPr>
              <w:pStyle w:val="Tablebody"/>
              <w:spacing w:beforeLines="20" w:before="48" w:afterLines="20" w:after="48" w:line="276" w:lineRule="auto"/>
              <w:rPr>
                <w:rFonts w:ascii="Arial" w:hAnsi="Arial" w:cs="Arial"/>
                <w:color w:val="FF0000"/>
                <w:sz w:val="22"/>
                <w:szCs w:val="22"/>
              </w:rPr>
            </w:pPr>
            <w:bookmarkStart w:id="1" w:name="_Hlk117764328"/>
            <w:r w:rsidRPr="00824E53">
              <w:rPr>
                <w:rFonts w:ascii="Arial" w:hAnsi="Arial" w:cs="Arial"/>
                <w:color w:val="auto"/>
                <w:sz w:val="22"/>
                <w:szCs w:val="22"/>
              </w:rPr>
              <w:t>27</w:t>
            </w:r>
            <w:r w:rsidR="00166CA5" w:rsidRPr="00824E53">
              <w:rPr>
                <w:rFonts w:ascii="Arial" w:hAnsi="Arial" w:cs="Arial"/>
                <w:color w:val="auto"/>
                <w:sz w:val="22"/>
                <w:szCs w:val="22"/>
              </w:rPr>
              <w:t>/</w:t>
            </w:r>
            <w:r w:rsidRPr="00824E53">
              <w:rPr>
                <w:rFonts w:ascii="Arial" w:hAnsi="Arial" w:cs="Arial"/>
                <w:color w:val="auto"/>
                <w:sz w:val="22"/>
                <w:szCs w:val="22"/>
              </w:rPr>
              <w:t>10</w:t>
            </w:r>
            <w:r w:rsidR="00166CA5" w:rsidRPr="00824E53">
              <w:rPr>
                <w:rFonts w:ascii="Arial" w:hAnsi="Arial" w:cs="Arial"/>
                <w:color w:val="auto"/>
                <w:sz w:val="22"/>
                <w:szCs w:val="22"/>
              </w:rPr>
              <w:t>/</w:t>
            </w:r>
            <w:r w:rsidRPr="00824E53">
              <w:rPr>
                <w:rFonts w:ascii="Arial" w:hAnsi="Arial" w:cs="Arial"/>
                <w:color w:val="auto"/>
                <w:sz w:val="22"/>
                <w:szCs w:val="22"/>
              </w:rPr>
              <w:t>2022</w:t>
            </w:r>
            <w:bookmarkEnd w:id="1"/>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Pr="0013064D" w:rsidRDefault="00166CA5" w:rsidP="007857E3">
      <w:pPr>
        <w:pStyle w:val="Data"/>
        <w:spacing w:line="276" w:lineRule="auto"/>
        <w:rPr>
          <w:rStyle w:val="change"/>
          <w:rFonts w:cs="Arial"/>
          <w:color w:val="auto"/>
          <w:sz w:val="22"/>
          <w:szCs w:val="22"/>
        </w:rPr>
      </w:pPr>
    </w:p>
    <w:p w14:paraId="63224986" w14:textId="0CADBF18" w:rsidR="00166CA5" w:rsidRPr="0013064D" w:rsidRDefault="008D2310" w:rsidP="007857E3">
      <w:pPr>
        <w:pStyle w:val="Heading3nonum"/>
        <w:spacing w:before="0" w:line="276" w:lineRule="auto"/>
        <w:ind w:right="1701"/>
        <w:rPr>
          <w:rFonts w:cs="Arial"/>
          <w:color w:val="auto"/>
          <w:sz w:val="22"/>
          <w:szCs w:val="22"/>
        </w:rPr>
      </w:pPr>
      <w:r w:rsidRPr="0013064D">
        <w:rPr>
          <w:rFonts w:cs="Arial"/>
          <w:color w:val="auto"/>
          <w:sz w:val="22"/>
          <w:szCs w:val="22"/>
        </w:rPr>
        <w:t>P</w:t>
      </w:r>
      <w:r w:rsidR="00166CA5" w:rsidRPr="0013064D">
        <w:rPr>
          <w:rFonts w:cs="Arial"/>
          <w:color w:val="auto"/>
          <w:sz w:val="22"/>
          <w:szCs w:val="22"/>
        </w:rPr>
        <w:t>ermit number</w:t>
      </w:r>
    </w:p>
    <w:p w14:paraId="356B825B" w14:textId="32FC9CC2" w:rsidR="00166CA5" w:rsidRPr="0013064D" w:rsidRDefault="00312211" w:rsidP="007857E3">
      <w:pPr>
        <w:pStyle w:val="Data"/>
        <w:spacing w:line="276" w:lineRule="auto"/>
        <w:rPr>
          <w:rFonts w:cs="Arial"/>
          <w:color w:val="auto"/>
          <w:sz w:val="22"/>
          <w:szCs w:val="22"/>
        </w:rPr>
      </w:pPr>
      <w:r w:rsidRPr="0013064D">
        <w:rPr>
          <w:rFonts w:cs="Arial"/>
          <w:color w:val="auto"/>
          <w:sz w:val="22"/>
          <w:szCs w:val="22"/>
        </w:rPr>
        <w:fldChar w:fldCharType="begin"/>
      </w:r>
      <w:r w:rsidRPr="0013064D">
        <w:rPr>
          <w:rFonts w:cs="Arial"/>
          <w:color w:val="auto"/>
          <w:sz w:val="22"/>
          <w:szCs w:val="22"/>
        </w:rPr>
        <w:instrText xml:space="preserve"> MERGEFIELD Permit_number </w:instrText>
      </w:r>
      <w:r w:rsidRPr="0013064D">
        <w:rPr>
          <w:rFonts w:cs="Arial"/>
          <w:color w:val="auto"/>
          <w:sz w:val="22"/>
          <w:szCs w:val="22"/>
        </w:rPr>
        <w:fldChar w:fldCharType="separate"/>
      </w:r>
      <w:r w:rsidR="0013064D" w:rsidRPr="0013064D">
        <w:rPr>
          <w:rFonts w:cs="Arial"/>
          <w:noProof/>
          <w:color w:val="auto"/>
          <w:sz w:val="22"/>
          <w:szCs w:val="22"/>
        </w:rPr>
        <w:t>CG0379301</w:t>
      </w:r>
      <w:r w:rsidRPr="0013064D">
        <w:rPr>
          <w:rFonts w:cs="Arial"/>
          <w:color w:val="auto"/>
          <w:sz w:val="22"/>
          <w:szCs w:val="22"/>
        </w:rPr>
        <w:fldChar w:fldCharType="end"/>
      </w:r>
    </w:p>
    <w:p w14:paraId="7874AD61" w14:textId="77777777" w:rsidR="00166CA5" w:rsidRPr="0013064D" w:rsidRDefault="00166CA5" w:rsidP="007857E3">
      <w:pPr>
        <w:pStyle w:val="Data"/>
        <w:spacing w:line="276" w:lineRule="auto"/>
        <w:rPr>
          <w:rStyle w:val="change"/>
          <w:rFonts w:cs="Arial"/>
          <w:color w:val="auto"/>
          <w:sz w:val="22"/>
          <w:szCs w:val="22"/>
        </w:rPr>
      </w:pPr>
    </w:p>
    <w:p w14:paraId="2F2C57A7" w14:textId="28FE5B22" w:rsidR="00166CA5" w:rsidRPr="0013064D" w:rsidRDefault="008D2310" w:rsidP="007857E3">
      <w:pPr>
        <w:pStyle w:val="Data"/>
        <w:spacing w:line="276" w:lineRule="auto"/>
        <w:rPr>
          <w:rStyle w:val="change"/>
          <w:rFonts w:cs="Arial"/>
          <w:b w:val="0"/>
          <w:color w:val="auto"/>
          <w:sz w:val="22"/>
          <w:szCs w:val="22"/>
        </w:rPr>
      </w:pPr>
      <w:bookmarkStart w:id="4" w:name="_Hlk13917238"/>
      <w:r w:rsidRPr="0013064D">
        <w:rPr>
          <w:rStyle w:val="change"/>
          <w:rFonts w:cs="Arial"/>
          <w:b w:val="0"/>
          <w:color w:val="auto"/>
          <w:sz w:val="22"/>
          <w:szCs w:val="22"/>
        </w:rPr>
        <w:t>Issued to</w:t>
      </w:r>
    </w:p>
    <w:p w14:paraId="532B6D6B" w14:textId="77777777" w:rsidR="00166CA5" w:rsidRPr="0013064D" w:rsidRDefault="00166CA5" w:rsidP="007857E3">
      <w:pPr>
        <w:pStyle w:val="Data"/>
        <w:spacing w:line="276" w:lineRule="auto"/>
        <w:rPr>
          <w:b w:val="0"/>
          <w:color w:val="auto"/>
          <w:sz w:val="22"/>
        </w:rPr>
      </w:pPr>
      <w:r w:rsidRPr="0013064D">
        <w:rPr>
          <w:color w:val="auto"/>
          <w:sz w:val="22"/>
          <w:szCs w:val="22"/>
        </w:rPr>
        <w:t>D</w:t>
      </w:r>
      <w:r w:rsidRPr="0013064D">
        <w:rPr>
          <w:rFonts w:cs="Arial"/>
          <w:color w:val="auto"/>
          <w:sz w:val="22"/>
          <w:szCs w:val="22"/>
        </w:rPr>
        <w:t>ŵ</w:t>
      </w:r>
      <w:r w:rsidRPr="0013064D">
        <w:rPr>
          <w:color w:val="auto"/>
          <w:sz w:val="22"/>
          <w:szCs w:val="22"/>
        </w:rPr>
        <w:t>r Cymru Cyfyngedig</w:t>
      </w:r>
      <w:r w:rsidRPr="0013064D">
        <w:rPr>
          <w:color w:val="auto"/>
          <w:sz w:val="22"/>
        </w:rPr>
        <w:t xml:space="preserve"> </w:t>
      </w:r>
      <w:r w:rsidRPr="0013064D">
        <w:rPr>
          <w:b w:val="0"/>
          <w:color w:val="auto"/>
          <w:sz w:val="22"/>
        </w:rPr>
        <w:t>(“the operator</w:t>
      </w:r>
      <w:r w:rsidRPr="0013064D">
        <w:rPr>
          <w:b w:val="0"/>
          <w:color w:val="auto"/>
          <w:sz w:val="22"/>
          <w:szCs w:val="22"/>
        </w:rPr>
        <w:t>”)</w:t>
      </w:r>
    </w:p>
    <w:p w14:paraId="44119436" w14:textId="77777777" w:rsidR="00166CA5" w:rsidRPr="0013064D" w:rsidRDefault="00166CA5" w:rsidP="008F68B1">
      <w:pPr>
        <w:pStyle w:val="Heading3nonum"/>
        <w:spacing w:before="0" w:line="276" w:lineRule="auto"/>
        <w:rPr>
          <w:rFonts w:cs="Arial"/>
          <w:color w:val="auto"/>
          <w:sz w:val="22"/>
          <w:szCs w:val="22"/>
        </w:rPr>
      </w:pPr>
    </w:p>
    <w:p w14:paraId="716FBC7F" w14:textId="77777777" w:rsidR="00166CA5" w:rsidRPr="0013064D" w:rsidRDefault="00166CA5" w:rsidP="008F68B1">
      <w:pPr>
        <w:pStyle w:val="Heading3nonum"/>
        <w:spacing w:before="0" w:line="276" w:lineRule="auto"/>
        <w:rPr>
          <w:rStyle w:val="change"/>
          <w:i/>
          <w:color w:val="auto"/>
          <w:sz w:val="22"/>
          <w:szCs w:val="22"/>
        </w:rPr>
      </w:pPr>
      <w:r w:rsidRPr="0013064D">
        <w:rPr>
          <w:color w:val="auto"/>
          <w:sz w:val="22"/>
        </w:rPr>
        <w:t>whose registered office is</w:t>
      </w:r>
      <w:bookmarkStart w:id="5" w:name="InstallationAddress21"/>
    </w:p>
    <w:bookmarkEnd w:id="4"/>
    <w:bookmarkEnd w:id="5"/>
    <w:p w14:paraId="428DB077" w14:textId="77777777" w:rsidR="008F68B1" w:rsidRPr="0013064D" w:rsidRDefault="008F68B1" w:rsidP="008F68B1">
      <w:pPr>
        <w:pStyle w:val="Data"/>
        <w:spacing w:line="276" w:lineRule="auto"/>
        <w:rPr>
          <w:rStyle w:val="change"/>
          <w:rFonts w:cs="Arial"/>
          <w:color w:val="auto"/>
          <w:sz w:val="22"/>
          <w:szCs w:val="22"/>
        </w:rPr>
      </w:pPr>
      <w:r w:rsidRPr="0013064D">
        <w:rPr>
          <w:rStyle w:val="change"/>
          <w:rFonts w:cs="Arial"/>
          <w:color w:val="auto"/>
          <w:sz w:val="22"/>
          <w:szCs w:val="22"/>
        </w:rPr>
        <w:t>Linea</w:t>
      </w:r>
    </w:p>
    <w:p w14:paraId="50B7A716" w14:textId="77777777" w:rsidR="008F68B1" w:rsidRPr="0013064D" w:rsidRDefault="008F68B1" w:rsidP="008F68B1">
      <w:pPr>
        <w:pStyle w:val="Data"/>
        <w:spacing w:line="276" w:lineRule="auto"/>
        <w:rPr>
          <w:rStyle w:val="change"/>
          <w:rFonts w:cs="Arial"/>
          <w:color w:val="auto"/>
          <w:sz w:val="22"/>
          <w:szCs w:val="22"/>
        </w:rPr>
      </w:pPr>
      <w:r w:rsidRPr="0013064D">
        <w:rPr>
          <w:rStyle w:val="change"/>
          <w:rFonts w:cs="Arial"/>
          <w:color w:val="auto"/>
          <w:sz w:val="22"/>
          <w:szCs w:val="22"/>
        </w:rPr>
        <w:t>Fortran Road</w:t>
      </w:r>
    </w:p>
    <w:p w14:paraId="3091D960" w14:textId="77777777" w:rsidR="008F68B1" w:rsidRPr="0013064D" w:rsidRDefault="008F68B1" w:rsidP="008F68B1">
      <w:pPr>
        <w:pStyle w:val="Data"/>
        <w:spacing w:line="276" w:lineRule="auto"/>
        <w:rPr>
          <w:rStyle w:val="change"/>
          <w:rFonts w:cs="Arial"/>
          <w:color w:val="auto"/>
          <w:sz w:val="22"/>
          <w:szCs w:val="22"/>
        </w:rPr>
      </w:pPr>
      <w:r w:rsidRPr="0013064D">
        <w:rPr>
          <w:rStyle w:val="change"/>
          <w:rFonts w:cs="Arial"/>
          <w:color w:val="auto"/>
          <w:sz w:val="22"/>
          <w:szCs w:val="22"/>
        </w:rPr>
        <w:t>St Mellons</w:t>
      </w:r>
    </w:p>
    <w:p w14:paraId="664CFE4E" w14:textId="77777777" w:rsidR="008F68B1" w:rsidRPr="0013064D" w:rsidRDefault="008F68B1" w:rsidP="008F68B1">
      <w:pPr>
        <w:pStyle w:val="Data"/>
        <w:spacing w:line="276" w:lineRule="auto"/>
        <w:rPr>
          <w:rStyle w:val="change"/>
          <w:rFonts w:cs="Arial"/>
          <w:color w:val="auto"/>
          <w:sz w:val="22"/>
          <w:szCs w:val="22"/>
        </w:rPr>
      </w:pPr>
      <w:r w:rsidRPr="0013064D">
        <w:rPr>
          <w:rStyle w:val="change"/>
          <w:rFonts w:cs="Arial"/>
          <w:color w:val="auto"/>
          <w:sz w:val="22"/>
          <w:szCs w:val="22"/>
        </w:rPr>
        <w:t>Cardiff</w:t>
      </w:r>
    </w:p>
    <w:p w14:paraId="285AA9C7" w14:textId="299E151F" w:rsidR="00166CA5" w:rsidRPr="0013064D" w:rsidRDefault="008F68B1" w:rsidP="008F68B1">
      <w:pPr>
        <w:pStyle w:val="Data"/>
        <w:spacing w:line="276" w:lineRule="auto"/>
        <w:rPr>
          <w:rStyle w:val="change"/>
          <w:rFonts w:cs="Arial"/>
          <w:color w:val="auto"/>
          <w:sz w:val="22"/>
          <w:szCs w:val="22"/>
        </w:rPr>
      </w:pPr>
      <w:r w:rsidRPr="0013064D">
        <w:rPr>
          <w:rStyle w:val="change"/>
          <w:rFonts w:cs="Arial"/>
          <w:color w:val="auto"/>
          <w:sz w:val="22"/>
          <w:szCs w:val="22"/>
        </w:rPr>
        <w:t>CF3 0LT</w:t>
      </w:r>
    </w:p>
    <w:p w14:paraId="309D1670" w14:textId="77777777" w:rsidR="008F68B1" w:rsidRPr="0013064D" w:rsidRDefault="008F68B1" w:rsidP="008F68B1">
      <w:pPr>
        <w:pStyle w:val="Data"/>
        <w:spacing w:line="276" w:lineRule="auto"/>
        <w:rPr>
          <w:rStyle w:val="change"/>
          <w:rFonts w:cs="Arial"/>
          <w:color w:val="auto"/>
          <w:sz w:val="22"/>
          <w:szCs w:val="22"/>
        </w:rPr>
      </w:pPr>
    </w:p>
    <w:p w14:paraId="392FFC01" w14:textId="77777777" w:rsidR="00166CA5" w:rsidRPr="0013064D" w:rsidRDefault="00166CA5" w:rsidP="008F68B1">
      <w:pPr>
        <w:pStyle w:val="Heading3nonum"/>
        <w:spacing w:before="0" w:line="276" w:lineRule="auto"/>
        <w:rPr>
          <w:rFonts w:cs="Arial"/>
          <w:color w:val="auto"/>
          <w:sz w:val="22"/>
          <w:szCs w:val="22"/>
        </w:rPr>
      </w:pPr>
      <w:r w:rsidRPr="0013064D">
        <w:rPr>
          <w:rFonts w:cs="Arial"/>
          <w:color w:val="auto"/>
          <w:sz w:val="22"/>
          <w:szCs w:val="22"/>
        </w:rPr>
        <w:t>company registration number</w:t>
      </w:r>
      <w:r w:rsidRPr="0013064D">
        <w:rPr>
          <w:rFonts w:cs="Arial"/>
          <w:b/>
          <w:color w:val="auto"/>
          <w:sz w:val="22"/>
          <w:szCs w:val="22"/>
        </w:rPr>
        <w:t xml:space="preserve"> </w:t>
      </w:r>
      <w:r w:rsidRPr="0013064D">
        <w:rPr>
          <w:b/>
          <w:color w:val="auto"/>
          <w:sz w:val="22"/>
          <w:szCs w:val="22"/>
        </w:rPr>
        <w:t>02366777</w:t>
      </w:r>
    </w:p>
    <w:p w14:paraId="00E37B7F" w14:textId="77777777" w:rsidR="00166CA5" w:rsidRPr="0013064D" w:rsidRDefault="00166CA5" w:rsidP="008F68B1">
      <w:pPr>
        <w:pStyle w:val="Data"/>
        <w:spacing w:line="276" w:lineRule="auto"/>
        <w:ind w:right="1701"/>
        <w:rPr>
          <w:b w:val="0"/>
          <w:color w:val="auto"/>
          <w:sz w:val="22"/>
          <w:szCs w:val="22"/>
        </w:rPr>
      </w:pPr>
    </w:p>
    <w:p w14:paraId="32057567" w14:textId="77777777" w:rsidR="00166CA5" w:rsidRPr="0013064D" w:rsidRDefault="00166CA5" w:rsidP="008F68B1">
      <w:pPr>
        <w:pStyle w:val="Data"/>
        <w:spacing w:line="276" w:lineRule="auto"/>
        <w:ind w:right="23"/>
        <w:rPr>
          <w:rStyle w:val="change"/>
          <w:rFonts w:cs="Arial"/>
          <w:b w:val="0"/>
          <w:color w:val="auto"/>
          <w:sz w:val="22"/>
          <w:szCs w:val="22"/>
        </w:rPr>
      </w:pPr>
      <w:r w:rsidRPr="0013064D">
        <w:rPr>
          <w:b w:val="0"/>
          <w:color w:val="auto"/>
          <w:sz w:val="22"/>
          <w:szCs w:val="22"/>
        </w:rPr>
        <w:t xml:space="preserve">to operate </w:t>
      </w:r>
      <w:r w:rsidRPr="0013064D">
        <w:rPr>
          <w:rFonts w:cs="Arial"/>
          <w:b w:val="0"/>
          <w:color w:val="auto"/>
          <w:sz w:val="22"/>
          <w:szCs w:val="22"/>
        </w:rPr>
        <w:t>a water discharge activity</w:t>
      </w:r>
      <w:r w:rsidRPr="0013064D">
        <w:rPr>
          <w:b w:val="0"/>
          <w:color w:val="auto"/>
          <w:sz w:val="22"/>
          <w:szCs w:val="22"/>
        </w:rPr>
        <w:t xml:space="preserve"> at</w:t>
      </w:r>
    </w:p>
    <w:p w14:paraId="585B66E3" w14:textId="510C74B5" w:rsidR="00312211" w:rsidRPr="0013064D" w:rsidRDefault="00312211" w:rsidP="008F68B1">
      <w:pPr>
        <w:pStyle w:val="Data"/>
        <w:spacing w:line="276" w:lineRule="auto"/>
        <w:rPr>
          <w:rStyle w:val="change"/>
          <w:rFonts w:cs="Arial"/>
          <w:color w:val="auto"/>
          <w:sz w:val="22"/>
          <w:szCs w:val="22"/>
        </w:rPr>
      </w:pPr>
      <w:r w:rsidRPr="0013064D">
        <w:rPr>
          <w:rStyle w:val="change"/>
          <w:rFonts w:cs="Arial"/>
          <w:color w:val="auto"/>
          <w:sz w:val="22"/>
          <w:szCs w:val="22"/>
        </w:rPr>
        <w:fldChar w:fldCharType="begin"/>
      </w:r>
      <w:r w:rsidRPr="0013064D">
        <w:rPr>
          <w:rStyle w:val="change"/>
          <w:rFonts w:cs="Arial"/>
          <w:color w:val="auto"/>
          <w:sz w:val="22"/>
          <w:szCs w:val="22"/>
        </w:rPr>
        <w:instrText xml:space="preserve"> MERGEFIELD Site_name </w:instrText>
      </w:r>
      <w:r w:rsidRPr="0013064D">
        <w:rPr>
          <w:rStyle w:val="change"/>
          <w:rFonts w:cs="Arial"/>
          <w:color w:val="auto"/>
          <w:sz w:val="22"/>
          <w:szCs w:val="22"/>
        </w:rPr>
        <w:fldChar w:fldCharType="separate"/>
      </w:r>
      <w:r w:rsidR="0013064D" w:rsidRPr="0013064D">
        <w:rPr>
          <w:rStyle w:val="change"/>
          <w:rFonts w:cs="Arial"/>
          <w:noProof/>
          <w:color w:val="auto"/>
          <w:sz w:val="22"/>
          <w:szCs w:val="22"/>
        </w:rPr>
        <w:t>CSO and EO at Llandudno Junction Conwy Road SPS</w:t>
      </w:r>
      <w:r w:rsidRPr="0013064D">
        <w:rPr>
          <w:rStyle w:val="change"/>
          <w:rFonts w:cs="Arial"/>
          <w:color w:val="auto"/>
          <w:sz w:val="22"/>
          <w:szCs w:val="22"/>
        </w:rPr>
        <w:fldChar w:fldCharType="end"/>
      </w:r>
    </w:p>
    <w:p w14:paraId="766DFC9C" w14:textId="11EA22DC" w:rsidR="00312211" w:rsidRPr="0013064D" w:rsidRDefault="00312211" w:rsidP="008F68B1">
      <w:pPr>
        <w:pStyle w:val="Data"/>
        <w:spacing w:line="276" w:lineRule="auto"/>
        <w:rPr>
          <w:rStyle w:val="change"/>
          <w:rFonts w:cs="Arial"/>
          <w:color w:val="auto"/>
          <w:sz w:val="22"/>
          <w:szCs w:val="22"/>
        </w:rPr>
      </w:pPr>
      <w:r w:rsidRPr="0013064D">
        <w:rPr>
          <w:rStyle w:val="change"/>
          <w:rFonts w:cs="Arial"/>
          <w:color w:val="auto"/>
          <w:sz w:val="22"/>
          <w:szCs w:val="22"/>
        </w:rPr>
        <w:fldChar w:fldCharType="begin"/>
      </w:r>
      <w:r w:rsidRPr="0013064D">
        <w:rPr>
          <w:rStyle w:val="change"/>
          <w:rFonts w:cs="Arial"/>
          <w:color w:val="auto"/>
          <w:sz w:val="22"/>
          <w:szCs w:val="22"/>
        </w:rPr>
        <w:instrText xml:space="preserve"> MERGEFIELD DSI_ADD2 </w:instrText>
      </w:r>
      <w:r w:rsidRPr="0013064D">
        <w:rPr>
          <w:rStyle w:val="change"/>
          <w:rFonts w:cs="Arial"/>
          <w:color w:val="auto"/>
          <w:sz w:val="22"/>
          <w:szCs w:val="22"/>
        </w:rPr>
        <w:fldChar w:fldCharType="separate"/>
      </w:r>
      <w:r w:rsidR="0013064D" w:rsidRPr="0013064D">
        <w:rPr>
          <w:rStyle w:val="change"/>
          <w:rFonts w:cs="Arial"/>
          <w:noProof/>
          <w:color w:val="auto"/>
          <w:sz w:val="22"/>
          <w:szCs w:val="22"/>
        </w:rPr>
        <w:t>Near Pump House</w:t>
      </w:r>
      <w:r w:rsidRPr="0013064D">
        <w:rPr>
          <w:rStyle w:val="change"/>
          <w:rFonts w:cs="Arial"/>
          <w:color w:val="auto"/>
          <w:sz w:val="22"/>
          <w:szCs w:val="22"/>
        </w:rPr>
        <w:fldChar w:fldCharType="end"/>
      </w:r>
    </w:p>
    <w:p w14:paraId="38094AC0" w14:textId="156F84E8" w:rsidR="00312211" w:rsidRPr="0013064D" w:rsidRDefault="00312211" w:rsidP="008F68B1">
      <w:pPr>
        <w:pStyle w:val="Data"/>
        <w:spacing w:line="276" w:lineRule="auto"/>
        <w:rPr>
          <w:rStyle w:val="change"/>
          <w:rFonts w:cs="Arial"/>
          <w:color w:val="auto"/>
          <w:sz w:val="22"/>
          <w:szCs w:val="22"/>
        </w:rPr>
      </w:pPr>
      <w:r w:rsidRPr="0013064D">
        <w:rPr>
          <w:rStyle w:val="change"/>
          <w:rFonts w:cs="Arial"/>
          <w:color w:val="auto"/>
          <w:sz w:val="22"/>
          <w:szCs w:val="22"/>
        </w:rPr>
        <w:fldChar w:fldCharType="begin"/>
      </w:r>
      <w:r w:rsidRPr="0013064D">
        <w:rPr>
          <w:rStyle w:val="change"/>
          <w:rFonts w:cs="Arial"/>
          <w:color w:val="auto"/>
          <w:sz w:val="22"/>
          <w:szCs w:val="22"/>
        </w:rPr>
        <w:instrText xml:space="preserve"> MERGEFIELD DSI_ADD3 </w:instrText>
      </w:r>
      <w:r w:rsidRPr="0013064D">
        <w:rPr>
          <w:rStyle w:val="change"/>
          <w:rFonts w:cs="Arial"/>
          <w:color w:val="auto"/>
          <w:sz w:val="22"/>
          <w:szCs w:val="22"/>
        </w:rPr>
        <w:fldChar w:fldCharType="separate"/>
      </w:r>
      <w:r w:rsidR="0013064D" w:rsidRPr="0013064D">
        <w:rPr>
          <w:rStyle w:val="change"/>
          <w:rFonts w:cs="Arial"/>
          <w:noProof/>
          <w:color w:val="auto"/>
          <w:sz w:val="22"/>
          <w:szCs w:val="22"/>
        </w:rPr>
        <w:t>Conway Road</w:t>
      </w:r>
      <w:r w:rsidRPr="0013064D">
        <w:rPr>
          <w:rStyle w:val="change"/>
          <w:rFonts w:cs="Arial"/>
          <w:color w:val="auto"/>
          <w:sz w:val="22"/>
          <w:szCs w:val="22"/>
        </w:rPr>
        <w:fldChar w:fldCharType="end"/>
      </w:r>
    </w:p>
    <w:p w14:paraId="018E1182" w14:textId="131CAB15" w:rsidR="00312211" w:rsidRPr="0013064D" w:rsidRDefault="00312211" w:rsidP="008F68B1">
      <w:pPr>
        <w:pStyle w:val="Data"/>
        <w:spacing w:line="276" w:lineRule="auto"/>
        <w:rPr>
          <w:rStyle w:val="change"/>
          <w:rFonts w:cs="Arial"/>
          <w:color w:val="auto"/>
          <w:sz w:val="22"/>
          <w:szCs w:val="22"/>
        </w:rPr>
      </w:pPr>
      <w:r w:rsidRPr="0013064D">
        <w:rPr>
          <w:rStyle w:val="change"/>
          <w:rFonts w:cs="Arial"/>
          <w:color w:val="auto"/>
          <w:sz w:val="22"/>
          <w:szCs w:val="22"/>
        </w:rPr>
        <w:fldChar w:fldCharType="begin"/>
      </w:r>
      <w:r w:rsidRPr="0013064D">
        <w:rPr>
          <w:rStyle w:val="change"/>
          <w:rFonts w:cs="Arial"/>
          <w:color w:val="auto"/>
          <w:sz w:val="22"/>
          <w:szCs w:val="22"/>
        </w:rPr>
        <w:instrText xml:space="preserve"> MERGEFIELD DSI_ADD4 </w:instrText>
      </w:r>
      <w:r w:rsidRPr="0013064D">
        <w:rPr>
          <w:rStyle w:val="change"/>
          <w:rFonts w:cs="Arial"/>
          <w:color w:val="auto"/>
          <w:sz w:val="22"/>
          <w:szCs w:val="22"/>
        </w:rPr>
        <w:fldChar w:fldCharType="separate"/>
      </w:r>
      <w:r w:rsidR="0013064D" w:rsidRPr="0013064D">
        <w:rPr>
          <w:rStyle w:val="change"/>
          <w:rFonts w:cs="Arial"/>
          <w:noProof/>
          <w:color w:val="auto"/>
          <w:sz w:val="22"/>
          <w:szCs w:val="22"/>
        </w:rPr>
        <w:t>Llandudno Junction</w:t>
      </w:r>
      <w:r w:rsidRPr="0013064D">
        <w:rPr>
          <w:rStyle w:val="change"/>
          <w:rFonts w:cs="Arial"/>
          <w:color w:val="auto"/>
          <w:sz w:val="22"/>
          <w:szCs w:val="22"/>
        </w:rPr>
        <w:fldChar w:fldCharType="end"/>
      </w:r>
    </w:p>
    <w:p w14:paraId="4513B9B1" w14:textId="3B1D0649" w:rsidR="00312211" w:rsidRPr="0013064D" w:rsidRDefault="00312211" w:rsidP="008F68B1">
      <w:pPr>
        <w:pStyle w:val="Data"/>
        <w:spacing w:line="276" w:lineRule="auto"/>
        <w:rPr>
          <w:rStyle w:val="change"/>
          <w:rFonts w:cs="Arial"/>
          <w:color w:val="auto"/>
          <w:sz w:val="22"/>
          <w:szCs w:val="22"/>
        </w:rPr>
      </w:pPr>
      <w:r w:rsidRPr="0013064D">
        <w:rPr>
          <w:rStyle w:val="change"/>
          <w:rFonts w:cs="Arial"/>
          <w:color w:val="auto"/>
          <w:sz w:val="22"/>
          <w:szCs w:val="22"/>
        </w:rPr>
        <w:fldChar w:fldCharType="begin"/>
      </w:r>
      <w:r w:rsidRPr="0013064D">
        <w:rPr>
          <w:rStyle w:val="change"/>
          <w:rFonts w:cs="Arial"/>
          <w:color w:val="auto"/>
          <w:sz w:val="22"/>
          <w:szCs w:val="22"/>
        </w:rPr>
        <w:instrText xml:space="preserve"> MERGEFIELD DSI_POST_CODE </w:instrText>
      </w:r>
      <w:r w:rsidRPr="0013064D">
        <w:rPr>
          <w:rStyle w:val="change"/>
          <w:rFonts w:cs="Arial"/>
          <w:color w:val="auto"/>
          <w:sz w:val="22"/>
          <w:szCs w:val="22"/>
        </w:rPr>
        <w:fldChar w:fldCharType="separate"/>
      </w:r>
      <w:r w:rsidR="0013064D" w:rsidRPr="0013064D">
        <w:rPr>
          <w:rStyle w:val="change"/>
          <w:rFonts w:cs="Arial"/>
          <w:noProof/>
          <w:color w:val="auto"/>
          <w:sz w:val="22"/>
          <w:szCs w:val="22"/>
        </w:rPr>
        <w:t>LL31 9NL</w:t>
      </w:r>
      <w:r w:rsidRPr="0013064D">
        <w:rPr>
          <w:rStyle w:val="change"/>
          <w:rFonts w:cs="Arial"/>
          <w:color w:val="auto"/>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4F7711AE"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24E53" w:rsidRPr="00EF4946">
        <w:rPr>
          <w:rFonts w:cs="Arial"/>
          <w:color w:val="auto"/>
          <w:sz w:val="22"/>
          <w:szCs w:val="22"/>
        </w:rPr>
        <w:t>27/10/2022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215C1D86" w:rsidR="00166CA5" w:rsidRPr="00C671C4" w:rsidRDefault="00EF4946" w:rsidP="008F68B1">
            <w:pPr>
              <w:pStyle w:val="Heading3nonum"/>
              <w:spacing w:before="0"/>
              <w:jc w:val="center"/>
              <w:rPr>
                <w:rFonts w:cs="Arial"/>
                <w:b/>
                <w:color w:val="FF0000"/>
                <w:sz w:val="22"/>
                <w:szCs w:val="22"/>
              </w:rPr>
            </w:pPr>
            <w:r w:rsidRPr="00EF4946">
              <w:rPr>
                <w:rFonts w:cs="Arial"/>
                <w:b/>
                <w:color w:val="auto"/>
                <w:sz w:val="22"/>
                <w:szCs w:val="22"/>
              </w:rPr>
              <w:t>Emma Jones</w:t>
            </w:r>
          </w:p>
        </w:tc>
        <w:tc>
          <w:tcPr>
            <w:tcW w:w="2437" w:type="dxa"/>
            <w:vAlign w:val="center"/>
          </w:tcPr>
          <w:p w14:paraId="77C01C85" w14:textId="43AD09E2" w:rsidR="00166CA5" w:rsidRPr="00416538" w:rsidRDefault="00EF4946" w:rsidP="008F68B1">
            <w:pPr>
              <w:pStyle w:val="Heading3nonum"/>
              <w:spacing w:before="0"/>
              <w:jc w:val="center"/>
              <w:rPr>
                <w:rFonts w:cs="Arial"/>
                <w:b/>
                <w:color w:val="FF0000"/>
                <w:sz w:val="22"/>
                <w:szCs w:val="22"/>
              </w:rPr>
            </w:pPr>
            <w:r w:rsidRPr="00EF4946">
              <w:rPr>
                <w:rFonts w:cs="Arial"/>
                <w:b/>
                <w:color w:val="auto"/>
                <w:sz w:val="22"/>
                <w:szCs w:val="22"/>
              </w:rPr>
              <w:t>27/10/2022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Pr="00B271F7" w:rsidRDefault="00166CA5" w:rsidP="00072163">
      <w:pPr>
        <w:pStyle w:val="Act"/>
        <w:spacing w:before="0" w:line="276" w:lineRule="auto"/>
        <w:ind w:firstLine="1276"/>
      </w:pPr>
    </w:p>
    <w:p w14:paraId="04BAA0DC" w14:textId="77777777" w:rsidR="00166CA5" w:rsidRPr="00B271F7" w:rsidRDefault="00166CA5" w:rsidP="00072163">
      <w:pPr>
        <w:spacing w:before="0" w:after="0"/>
        <w:ind w:left="1276"/>
        <w:rPr>
          <w:rStyle w:val="Bold"/>
          <w:b w:val="0"/>
          <w:sz w:val="22"/>
          <w:szCs w:val="22"/>
        </w:rPr>
      </w:pPr>
      <w:r w:rsidRPr="00B271F7">
        <w:rPr>
          <w:rStyle w:val="Bold"/>
          <w:b w:val="0"/>
          <w:sz w:val="22"/>
          <w:szCs w:val="22"/>
        </w:rPr>
        <w:t>Permit number</w:t>
      </w:r>
    </w:p>
    <w:p w14:paraId="06B9C6C2" w14:textId="1D31B4DC" w:rsidR="00166CA5" w:rsidRPr="00B271F7" w:rsidRDefault="00312211" w:rsidP="00072163">
      <w:pPr>
        <w:pStyle w:val="Data"/>
        <w:spacing w:line="276" w:lineRule="auto"/>
        <w:ind w:firstLine="1276"/>
        <w:rPr>
          <w:rFonts w:cs="Arial"/>
          <w:color w:val="auto"/>
          <w:sz w:val="22"/>
          <w:szCs w:val="22"/>
        </w:rPr>
      </w:pPr>
      <w:r w:rsidRPr="00B271F7">
        <w:rPr>
          <w:rFonts w:cs="Arial"/>
          <w:color w:val="auto"/>
          <w:sz w:val="22"/>
          <w:szCs w:val="22"/>
        </w:rPr>
        <w:fldChar w:fldCharType="begin"/>
      </w:r>
      <w:r w:rsidRPr="00B271F7">
        <w:rPr>
          <w:rFonts w:cs="Arial"/>
          <w:color w:val="auto"/>
          <w:sz w:val="22"/>
          <w:szCs w:val="22"/>
        </w:rPr>
        <w:instrText xml:space="preserve"> MERGEFIELD Permit_number </w:instrText>
      </w:r>
      <w:r w:rsidRPr="00B271F7">
        <w:rPr>
          <w:rFonts w:cs="Arial"/>
          <w:color w:val="auto"/>
          <w:sz w:val="22"/>
          <w:szCs w:val="22"/>
        </w:rPr>
        <w:fldChar w:fldCharType="separate"/>
      </w:r>
      <w:r w:rsidR="0013064D" w:rsidRPr="00B271F7">
        <w:rPr>
          <w:rFonts w:cs="Arial"/>
          <w:noProof/>
          <w:color w:val="auto"/>
          <w:sz w:val="22"/>
          <w:szCs w:val="22"/>
        </w:rPr>
        <w:t>CG0379301</w:t>
      </w:r>
      <w:r w:rsidRPr="00B271F7">
        <w:rPr>
          <w:rFonts w:cs="Arial"/>
          <w:color w:val="auto"/>
          <w:sz w:val="22"/>
          <w:szCs w:val="22"/>
        </w:rPr>
        <w:fldChar w:fldCharType="end"/>
      </w:r>
    </w:p>
    <w:p w14:paraId="200AA1BF" w14:textId="77777777" w:rsidR="00166CA5" w:rsidRPr="00B271F7" w:rsidRDefault="00166CA5" w:rsidP="00072163">
      <w:pPr>
        <w:pStyle w:val="Data"/>
        <w:spacing w:line="276" w:lineRule="auto"/>
        <w:ind w:firstLine="1276"/>
        <w:rPr>
          <w:rFonts w:cs="Arial"/>
          <w:color w:val="auto"/>
          <w:sz w:val="22"/>
          <w:szCs w:val="22"/>
        </w:rPr>
      </w:pPr>
    </w:p>
    <w:p w14:paraId="52EBE8BD" w14:textId="44D2A970" w:rsidR="00166CA5" w:rsidRPr="00B271F7" w:rsidRDefault="00166CA5" w:rsidP="00072163">
      <w:pPr>
        <w:pStyle w:val="Heading3nonum"/>
        <w:spacing w:before="0" w:line="276" w:lineRule="auto"/>
        <w:ind w:left="1276"/>
        <w:rPr>
          <w:color w:val="auto"/>
          <w:sz w:val="22"/>
          <w:szCs w:val="22"/>
        </w:rPr>
      </w:pPr>
      <w:r w:rsidRPr="00B271F7">
        <w:rPr>
          <w:color w:val="auto"/>
          <w:sz w:val="22"/>
          <w:szCs w:val="22"/>
        </w:rPr>
        <w:t xml:space="preserve">This is the consolidated permit referred to in the variation and consolidation notice for application </w:t>
      </w:r>
      <w:r w:rsidR="00312211" w:rsidRPr="00B271F7">
        <w:rPr>
          <w:color w:val="auto"/>
          <w:sz w:val="22"/>
          <w:szCs w:val="22"/>
        </w:rPr>
        <w:fldChar w:fldCharType="begin"/>
      </w:r>
      <w:r w:rsidR="00312211" w:rsidRPr="00B271F7">
        <w:rPr>
          <w:color w:val="auto"/>
          <w:sz w:val="22"/>
          <w:szCs w:val="22"/>
        </w:rPr>
        <w:instrText xml:space="preserve"> MERGEFIELD PAN </w:instrText>
      </w:r>
      <w:r w:rsidR="00312211" w:rsidRPr="00B271F7">
        <w:rPr>
          <w:color w:val="auto"/>
          <w:sz w:val="22"/>
          <w:szCs w:val="22"/>
        </w:rPr>
        <w:fldChar w:fldCharType="separate"/>
      </w:r>
      <w:r w:rsidR="0013064D" w:rsidRPr="00B271F7">
        <w:rPr>
          <w:noProof/>
          <w:color w:val="auto"/>
          <w:sz w:val="22"/>
          <w:szCs w:val="22"/>
        </w:rPr>
        <w:t>PAN-019021</w:t>
      </w:r>
      <w:r w:rsidR="00312211" w:rsidRPr="00B271F7">
        <w:rPr>
          <w:color w:val="auto"/>
          <w:sz w:val="22"/>
          <w:szCs w:val="22"/>
        </w:rPr>
        <w:fldChar w:fldCharType="end"/>
      </w:r>
      <w:r w:rsidR="00312211" w:rsidRPr="00B271F7">
        <w:rPr>
          <w:color w:val="auto"/>
          <w:sz w:val="22"/>
          <w:szCs w:val="22"/>
        </w:rPr>
        <w:t xml:space="preserve"> </w:t>
      </w:r>
      <w:r w:rsidRPr="00B271F7">
        <w:rPr>
          <w:color w:val="auto"/>
          <w:sz w:val="22"/>
          <w:szCs w:val="22"/>
        </w:rPr>
        <w:t xml:space="preserve">authorising </w:t>
      </w:r>
    </w:p>
    <w:p w14:paraId="3F4C7805" w14:textId="77777777" w:rsidR="00166CA5" w:rsidRPr="00B271F7" w:rsidRDefault="00166CA5" w:rsidP="00072163">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B271F7" w:rsidRDefault="00166CA5" w:rsidP="00072163">
      <w:pPr>
        <w:pStyle w:val="Data"/>
        <w:spacing w:line="276" w:lineRule="auto"/>
        <w:ind w:firstLine="1276"/>
        <w:rPr>
          <w:b w:val="0"/>
          <w:color w:val="auto"/>
          <w:sz w:val="22"/>
        </w:rPr>
      </w:pPr>
      <w:r w:rsidRPr="00B271F7">
        <w:rPr>
          <w:rFonts w:cs="Arial"/>
          <w:color w:val="auto"/>
          <w:sz w:val="22"/>
          <w:szCs w:val="22"/>
        </w:rPr>
        <w:t>Dŵ</w:t>
      </w:r>
      <w:r w:rsidRPr="00B271F7">
        <w:rPr>
          <w:color w:val="auto"/>
          <w:sz w:val="22"/>
          <w:szCs w:val="22"/>
        </w:rPr>
        <w:t>r Cymru Cyfyngedig</w:t>
      </w:r>
      <w:r w:rsidRPr="00B271F7">
        <w:rPr>
          <w:color w:val="auto"/>
          <w:sz w:val="22"/>
        </w:rPr>
        <w:t xml:space="preserve"> </w:t>
      </w:r>
      <w:r w:rsidRPr="00B271F7">
        <w:rPr>
          <w:b w:val="0"/>
          <w:color w:val="auto"/>
          <w:sz w:val="22"/>
        </w:rPr>
        <w:t>(“the operator</w:t>
      </w:r>
      <w:r w:rsidRPr="00B271F7">
        <w:rPr>
          <w:b w:val="0"/>
          <w:color w:val="auto"/>
          <w:sz w:val="22"/>
          <w:szCs w:val="22"/>
        </w:rPr>
        <w:t>”)</w:t>
      </w:r>
    </w:p>
    <w:p w14:paraId="254BF63D" w14:textId="77777777" w:rsidR="00166CA5" w:rsidRPr="00B271F7" w:rsidRDefault="00166CA5" w:rsidP="00072163">
      <w:pPr>
        <w:pStyle w:val="Heading3nonum"/>
        <w:spacing w:before="0" w:line="276" w:lineRule="auto"/>
        <w:ind w:firstLine="1276"/>
        <w:rPr>
          <w:rFonts w:cs="Arial"/>
          <w:color w:val="auto"/>
          <w:sz w:val="22"/>
          <w:szCs w:val="22"/>
        </w:rPr>
      </w:pPr>
    </w:p>
    <w:p w14:paraId="6E323BA1" w14:textId="77777777" w:rsidR="00166CA5" w:rsidRPr="00B271F7" w:rsidRDefault="00166CA5" w:rsidP="008F68B1">
      <w:pPr>
        <w:pStyle w:val="Heading3nonum"/>
        <w:spacing w:before="0" w:line="276" w:lineRule="auto"/>
        <w:ind w:firstLine="1276"/>
        <w:rPr>
          <w:rStyle w:val="change"/>
          <w:i/>
          <w:color w:val="auto"/>
          <w:sz w:val="22"/>
          <w:szCs w:val="22"/>
        </w:rPr>
      </w:pPr>
      <w:r w:rsidRPr="00B271F7">
        <w:rPr>
          <w:color w:val="auto"/>
          <w:sz w:val="22"/>
        </w:rPr>
        <w:t>whose registered office is</w:t>
      </w:r>
    </w:p>
    <w:p w14:paraId="22CFE4AA" w14:textId="77777777" w:rsidR="008F68B1" w:rsidRPr="00B271F7" w:rsidRDefault="008F68B1" w:rsidP="008F68B1">
      <w:pPr>
        <w:pStyle w:val="Data"/>
        <w:spacing w:line="276" w:lineRule="auto"/>
        <w:ind w:firstLine="1276"/>
        <w:rPr>
          <w:rStyle w:val="change"/>
          <w:rFonts w:cs="Arial"/>
          <w:color w:val="auto"/>
          <w:sz w:val="22"/>
          <w:szCs w:val="22"/>
        </w:rPr>
      </w:pPr>
      <w:r w:rsidRPr="00B271F7">
        <w:rPr>
          <w:rStyle w:val="change"/>
          <w:rFonts w:cs="Arial"/>
          <w:color w:val="auto"/>
          <w:sz w:val="22"/>
          <w:szCs w:val="22"/>
        </w:rPr>
        <w:t>Linea</w:t>
      </w:r>
    </w:p>
    <w:p w14:paraId="1C840475" w14:textId="77777777" w:rsidR="008F68B1" w:rsidRPr="00B271F7" w:rsidRDefault="008F68B1" w:rsidP="008F68B1">
      <w:pPr>
        <w:pStyle w:val="Data"/>
        <w:spacing w:line="276" w:lineRule="auto"/>
        <w:ind w:firstLine="1276"/>
        <w:rPr>
          <w:rStyle w:val="change"/>
          <w:rFonts w:cs="Arial"/>
          <w:color w:val="auto"/>
          <w:sz w:val="22"/>
          <w:szCs w:val="22"/>
        </w:rPr>
      </w:pPr>
      <w:r w:rsidRPr="00B271F7">
        <w:rPr>
          <w:rStyle w:val="change"/>
          <w:rFonts w:cs="Arial"/>
          <w:color w:val="auto"/>
          <w:sz w:val="22"/>
          <w:szCs w:val="22"/>
        </w:rPr>
        <w:t>Fortran Road</w:t>
      </w:r>
    </w:p>
    <w:p w14:paraId="0FABC6E9" w14:textId="77777777" w:rsidR="008F68B1" w:rsidRPr="00B271F7" w:rsidRDefault="008F68B1" w:rsidP="008F68B1">
      <w:pPr>
        <w:pStyle w:val="Data"/>
        <w:spacing w:line="276" w:lineRule="auto"/>
        <w:ind w:firstLine="1276"/>
        <w:rPr>
          <w:rStyle w:val="change"/>
          <w:rFonts w:cs="Arial"/>
          <w:color w:val="auto"/>
          <w:sz w:val="22"/>
          <w:szCs w:val="22"/>
        </w:rPr>
      </w:pPr>
      <w:r w:rsidRPr="00B271F7">
        <w:rPr>
          <w:rStyle w:val="change"/>
          <w:rFonts w:cs="Arial"/>
          <w:color w:val="auto"/>
          <w:sz w:val="22"/>
          <w:szCs w:val="22"/>
        </w:rPr>
        <w:t>St Mellons</w:t>
      </w:r>
    </w:p>
    <w:p w14:paraId="4BFA9A48" w14:textId="77777777" w:rsidR="008F68B1" w:rsidRPr="00B271F7" w:rsidRDefault="008F68B1" w:rsidP="008F68B1">
      <w:pPr>
        <w:pStyle w:val="Data"/>
        <w:spacing w:line="276" w:lineRule="auto"/>
        <w:ind w:firstLine="1276"/>
        <w:rPr>
          <w:rStyle w:val="change"/>
          <w:rFonts w:cs="Arial"/>
          <w:color w:val="auto"/>
          <w:sz w:val="22"/>
          <w:szCs w:val="22"/>
        </w:rPr>
      </w:pPr>
      <w:r w:rsidRPr="00B271F7">
        <w:rPr>
          <w:rStyle w:val="change"/>
          <w:rFonts w:cs="Arial"/>
          <w:color w:val="auto"/>
          <w:sz w:val="22"/>
          <w:szCs w:val="22"/>
        </w:rPr>
        <w:t>Cardiff</w:t>
      </w:r>
    </w:p>
    <w:p w14:paraId="6EEE0CAB" w14:textId="291F8D3E" w:rsidR="00072163" w:rsidRPr="00B271F7" w:rsidRDefault="008F68B1" w:rsidP="008F68B1">
      <w:pPr>
        <w:pStyle w:val="Data"/>
        <w:spacing w:line="276" w:lineRule="auto"/>
        <w:ind w:firstLine="1276"/>
        <w:rPr>
          <w:rStyle w:val="change"/>
          <w:rFonts w:cs="Arial"/>
          <w:color w:val="auto"/>
          <w:sz w:val="22"/>
          <w:szCs w:val="22"/>
        </w:rPr>
      </w:pPr>
      <w:r w:rsidRPr="00B271F7">
        <w:rPr>
          <w:rStyle w:val="change"/>
          <w:rFonts w:cs="Arial"/>
          <w:color w:val="auto"/>
          <w:sz w:val="22"/>
          <w:szCs w:val="22"/>
        </w:rPr>
        <w:t>CF3 0LT</w:t>
      </w:r>
    </w:p>
    <w:p w14:paraId="3A7A5DF6" w14:textId="77777777" w:rsidR="008F68B1" w:rsidRPr="00B271F7" w:rsidRDefault="008F68B1" w:rsidP="008F68B1">
      <w:pPr>
        <w:pStyle w:val="Data"/>
        <w:spacing w:line="276" w:lineRule="auto"/>
        <w:ind w:firstLine="1276"/>
        <w:rPr>
          <w:rStyle w:val="change"/>
          <w:color w:val="auto"/>
          <w:sz w:val="22"/>
          <w:szCs w:val="22"/>
        </w:rPr>
      </w:pPr>
    </w:p>
    <w:p w14:paraId="54CE7070" w14:textId="3D68F6EE" w:rsidR="00166CA5" w:rsidRPr="00B271F7" w:rsidRDefault="00166CA5" w:rsidP="008F68B1">
      <w:pPr>
        <w:spacing w:before="0" w:after="0"/>
        <w:ind w:left="1276" w:right="282"/>
        <w:rPr>
          <w:b/>
          <w:sz w:val="22"/>
          <w:szCs w:val="22"/>
        </w:rPr>
      </w:pPr>
      <w:r w:rsidRPr="00B271F7">
        <w:rPr>
          <w:rFonts w:cs="Arial"/>
          <w:sz w:val="22"/>
          <w:szCs w:val="22"/>
        </w:rPr>
        <w:t>company registration number</w:t>
      </w:r>
      <w:r w:rsidRPr="00B271F7">
        <w:rPr>
          <w:rFonts w:cs="Arial"/>
          <w:b/>
          <w:sz w:val="22"/>
          <w:szCs w:val="22"/>
        </w:rPr>
        <w:t xml:space="preserve"> </w:t>
      </w:r>
      <w:r w:rsidRPr="00B271F7">
        <w:rPr>
          <w:b/>
          <w:sz w:val="22"/>
          <w:szCs w:val="22"/>
        </w:rPr>
        <w:t>02366777</w:t>
      </w:r>
    </w:p>
    <w:p w14:paraId="7ED5E2BF" w14:textId="77777777" w:rsidR="00072163" w:rsidRPr="00B271F7" w:rsidRDefault="00072163" w:rsidP="00072163">
      <w:pPr>
        <w:spacing w:before="0" w:after="0"/>
        <w:ind w:left="1276" w:right="282"/>
        <w:rPr>
          <w:b/>
          <w:sz w:val="22"/>
          <w:szCs w:val="22"/>
        </w:rPr>
      </w:pPr>
    </w:p>
    <w:p w14:paraId="0EBC5839" w14:textId="6E68B4DE" w:rsidR="00166CA5" w:rsidRPr="00B271F7" w:rsidRDefault="00166CA5" w:rsidP="00072163">
      <w:pPr>
        <w:spacing w:before="0" w:after="0"/>
        <w:ind w:left="1276" w:right="282"/>
        <w:rPr>
          <w:rStyle w:val="Red"/>
          <w:color w:val="auto"/>
          <w:sz w:val="22"/>
          <w:szCs w:val="22"/>
        </w:rPr>
      </w:pPr>
      <w:r w:rsidRPr="00B271F7">
        <w:rPr>
          <w:sz w:val="22"/>
          <w:szCs w:val="22"/>
        </w:rPr>
        <w:t xml:space="preserve">to operate </w:t>
      </w:r>
      <w:r w:rsidRPr="00B271F7">
        <w:rPr>
          <w:rStyle w:val="Red"/>
          <w:color w:val="auto"/>
          <w:sz w:val="22"/>
          <w:szCs w:val="22"/>
        </w:rPr>
        <w:t>a water discharge activity at</w:t>
      </w:r>
    </w:p>
    <w:p w14:paraId="1C16373C" w14:textId="7F33FEED" w:rsidR="00312211" w:rsidRPr="00B271F7" w:rsidRDefault="00312211" w:rsidP="00072163">
      <w:pPr>
        <w:pStyle w:val="Data"/>
        <w:spacing w:line="276" w:lineRule="auto"/>
        <w:ind w:firstLine="1276"/>
        <w:rPr>
          <w:rStyle w:val="change"/>
          <w:rFonts w:cs="Arial"/>
          <w:color w:val="auto"/>
          <w:sz w:val="22"/>
          <w:szCs w:val="22"/>
        </w:rPr>
      </w:pPr>
      <w:r w:rsidRPr="00B271F7">
        <w:rPr>
          <w:rStyle w:val="change"/>
          <w:rFonts w:cs="Arial"/>
          <w:color w:val="auto"/>
          <w:sz w:val="22"/>
          <w:szCs w:val="22"/>
        </w:rPr>
        <w:fldChar w:fldCharType="begin"/>
      </w:r>
      <w:r w:rsidRPr="00B271F7">
        <w:rPr>
          <w:rStyle w:val="change"/>
          <w:rFonts w:cs="Arial"/>
          <w:color w:val="auto"/>
          <w:sz w:val="22"/>
          <w:szCs w:val="22"/>
        </w:rPr>
        <w:instrText xml:space="preserve"> MERGEFIELD Site_name </w:instrText>
      </w:r>
      <w:r w:rsidRPr="00B271F7">
        <w:rPr>
          <w:rStyle w:val="change"/>
          <w:rFonts w:cs="Arial"/>
          <w:color w:val="auto"/>
          <w:sz w:val="22"/>
          <w:szCs w:val="22"/>
        </w:rPr>
        <w:fldChar w:fldCharType="separate"/>
      </w:r>
      <w:r w:rsidR="0013064D" w:rsidRPr="00B271F7">
        <w:rPr>
          <w:rStyle w:val="change"/>
          <w:rFonts w:cs="Arial"/>
          <w:noProof/>
          <w:color w:val="auto"/>
          <w:sz w:val="22"/>
          <w:szCs w:val="22"/>
        </w:rPr>
        <w:t>CSO and EO at Llandudno Junction Conwy Road SPS</w:t>
      </w:r>
      <w:r w:rsidRPr="00B271F7">
        <w:rPr>
          <w:rStyle w:val="change"/>
          <w:rFonts w:cs="Arial"/>
          <w:color w:val="auto"/>
          <w:sz w:val="22"/>
          <w:szCs w:val="22"/>
        </w:rPr>
        <w:fldChar w:fldCharType="end"/>
      </w:r>
    </w:p>
    <w:p w14:paraId="5175CD4C" w14:textId="0D685BB2" w:rsidR="00312211" w:rsidRPr="00B271F7" w:rsidRDefault="00312211" w:rsidP="00072163">
      <w:pPr>
        <w:pStyle w:val="Data"/>
        <w:spacing w:line="276" w:lineRule="auto"/>
        <w:ind w:firstLine="1276"/>
        <w:rPr>
          <w:rStyle w:val="change"/>
          <w:rFonts w:cs="Arial"/>
          <w:color w:val="auto"/>
          <w:sz w:val="22"/>
          <w:szCs w:val="22"/>
        </w:rPr>
      </w:pPr>
      <w:r w:rsidRPr="00B271F7">
        <w:rPr>
          <w:rStyle w:val="change"/>
          <w:rFonts w:cs="Arial"/>
          <w:color w:val="auto"/>
          <w:sz w:val="22"/>
          <w:szCs w:val="22"/>
        </w:rPr>
        <w:fldChar w:fldCharType="begin"/>
      </w:r>
      <w:r w:rsidRPr="00B271F7">
        <w:rPr>
          <w:rStyle w:val="change"/>
          <w:rFonts w:cs="Arial"/>
          <w:color w:val="auto"/>
          <w:sz w:val="22"/>
          <w:szCs w:val="22"/>
        </w:rPr>
        <w:instrText xml:space="preserve"> MERGEFIELD DSI_ADD2 </w:instrText>
      </w:r>
      <w:r w:rsidRPr="00B271F7">
        <w:rPr>
          <w:rStyle w:val="change"/>
          <w:rFonts w:cs="Arial"/>
          <w:color w:val="auto"/>
          <w:sz w:val="22"/>
          <w:szCs w:val="22"/>
        </w:rPr>
        <w:fldChar w:fldCharType="separate"/>
      </w:r>
      <w:r w:rsidR="0013064D" w:rsidRPr="00B271F7">
        <w:rPr>
          <w:rStyle w:val="change"/>
          <w:rFonts w:cs="Arial"/>
          <w:noProof/>
          <w:color w:val="auto"/>
          <w:sz w:val="22"/>
          <w:szCs w:val="22"/>
        </w:rPr>
        <w:t>Near Pump House</w:t>
      </w:r>
      <w:r w:rsidRPr="00B271F7">
        <w:rPr>
          <w:rStyle w:val="change"/>
          <w:rFonts w:cs="Arial"/>
          <w:color w:val="auto"/>
          <w:sz w:val="22"/>
          <w:szCs w:val="22"/>
        </w:rPr>
        <w:fldChar w:fldCharType="end"/>
      </w:r>
    </w:p>
    <w:p w14:paraId="1C16CA3B" w14:textId="4D14BADB" w:rsidR="00312211" w:rsidRPr="00B271F7" w:rsidRDefault="00312211" w:rsidP="00072163">
      <w:pPr>
        <w:pStyle w:val="Data"/>
        <w:spacing w:line="276" w:lineRule="auto"/>
        <w:ind w:firstLine="1276"/>
        <w:rPr>
          <w:rStyle w:val="change"/>
          <w:rFonts w:cs="Arial"/>
          <w:color w:val="auto"/>
          <w:sz w:val="22"/>
          <w:szCs w:val="22"/>
        </w:rPr>
      </w:pPr>
      <w:r w:rsidRPr="00B271F7">
        <w:rPr>
          <w:rStyle w:val="change"/>
          <w:rFonts w:cs="Arial"/>
          <w:color w:val="auto"/>
          <w:sz w:val="22"/>
          <w:szCs w:val="22"/>
        </w:rPr>
        <w:fldChar w:fldCharType="begin"/>
      </w:r>
      <w:r w:rsidRPr="00B271F7">
        <w:rPr>
          <w:rStyle w:val="change"/>
          <w:rFonts w:cs="Arial"/>
          <w:color w:val="auto"/>
          <w:sz w:val="22"/>
          <w:szCs w:val="22"/>
        </w:rPr>
        <w:instrText xml:space="preserve"> MERGEFIELD DSI_ADD3 </w:instrText>
      </w:r>
      <w:r w:rsidRPr="00B271F7">
        <w:rPr>
          <w:rStyle w:val="change"/>
          <w:rFonts w:cs="Arial"/>
          <w:color w:val="auto"/>
          <w:sz w:val="22"/>
          <w:szCs w:val="22"/>
        </w:rPr>
        <w:fldChar w:fldCharType="separate"/>
      </w:r>
      <w:r w:rsidR="0013064D" w:rsidRPr="00B271F7">
        <w:rPr>
          <w:rStyle w:val="change"/>
          <w:rFonts w:cs="Arial"/>
          <w:noProof/>
          <w:color w:val="auto"/>
          <w:sz w:val="22"/>
          <w:szCs w:val="22"/>
        </w:rPr>
        <w:t>Conway Road</w:t>
      </w:r>
      <w:r w:rsidRPr="00B271F7">
        <w:rPr>
          <w:rStyle w:val="change"/>
          <w:rFonts w:cs="Arial"/>
          <w:color w:val="auto"/>
          <w:sz w:val="22"/>
          <w:szCs w:val="22"/>
        </w:rPr>
        <w:fldChar w:fldCharType="end"/>
      </w:r>
    </w:p>
    <w:p w14:paraId="69D13306" w14:textId="0B11D240" w:rsidR="00312211" w:rsidRPr="00B271F7" w:rsidRDefault="00312211" w:rsidP="00072163">
      <w:pPr>
        <w:pStyle w:val="Data"/>
        <w:spacing w:line="276" w:lineRule="auto"/>
        <w:ind w:firstLine="1276"/>
        <w:rPr>
          <w:rStyle w:val="change"/>
          <w:rFonts w:cs="Arial"/>
          <w:color w:val="auto"/>
          <w:sz w:val="22"/>
          <w:szCs w:val="22"/>
        </w:rPr>
      </w:pPr>
      <w:r w:rsidRPr="00B271F7">
        <w:rPr>
          <w:rStyle w:val="change"/>
          <w:rFonts w:cs="Arial"/>
          <w:color w:val="auto"/>
          <w:sz w:val="22"/>
          <w:szCs w:val="22"/>
        </w:rPr>
        <w:fldChar w:fldCharType="begin"/>
      </w:r>
      <w:r w:rsidRPr="00B271F7">
        <w:rPr>
          <w:rStyle w:val="change"/>
          <w:rFonts w:cs="Arial"/>
          <w:color w:val="auto"/>
          <w:sz w:val="22"/>
          <w:szCs w:val="22"/>
        </w:rPr>
        <w:instrText xml:space="preserve"> MERGEFIELD DSI_ADD4 </w:instrText>
      </w:r>
      <w:r w:rsidRPr="00B271F7">
        <w:rPr>
          <w:rStyle w:val="change"/>
          <w:rFonts w:cs="Arial"/>
          <w:color w:val="auto"/>
          <w:sz w:val="22"/>
          <w:szCs w:val="22"/>
        </w:rPr>
        <w:fldChar w:fldCharType="separate"/>
      </w:r>
      <w:r w:rsidR="0013064D" w:rsidRPr="00B271F7">
        <w:rPr>
          <w:rStyle w:val="change"/>
          <w:rFonts w:cs="Arial"/>
          <w:noProof/>
          <w:color w:val="auto"/>
          <w:sz w:val="22"/>
          <w:szCs w:val="22"/>
        </w:rPr>
        <w:t>Llandudno Junction</w:t>
      </w:r>
      <w:r w:rsidRPr="00B271F7">
        <w:rPr>
          <w:rStyle w:val="change"/>
          <w:rFonts w:cs="Arial"/>
          <w:color w:val="auto"/>
          <w:sz w:val="22"/>
          <w:szCs w:val="22"/>
        </w:rPr>
        <w:fldChar w:fldCharType="end"/>
      </w:r>
    </w:p>
    <w:p w14:paraId="381CFFB0" w14:textId="4D82411E" w:rsidR="00312211" w:rsidRPr="00B271F7" w:rsidRDefault="00312211" w:rsidP="00072163">
      <w:pPr>
        <w:pStyle w:val="Data"/>
        <w:spacing w:line="276" w:lineRule="auto"/>
        <w:ind w:firstLine="1276"/>
        <w:rPr>
          <w:rStyle w:val="change"/>
          <w:rFonts w:cs="Arial"/>
          <w:color w:val="auto"/>
          <w:sz w:val="22"/>
          <w:szCs w:val="22"/>
        </w:rPr>
      </w:pPr>
      <w:r w:rsidRPr="00B271F7">
        <w:rPr>
          <w:rStyle w:val="change"/>
          <w:rFonts w:cs="Arial"/>
          <w:color w:val="auto"/>
          <w:sz w:val="22"/>
          <w:szCs w:val="22"/>
        </w:rPr>
        <w:fldChar w:fldCharType="begin"/>
      </w:r>
      <w:r w:rsidRPr="00B271F7">
        <w:rPr>
          <w:rStyle w:val="change"/>
          <w:rFonts w:cs="Arial"/>
          <w:color w:val="auto"/>
          <w:sz w:val="22"/>
          <w:szCs w:val="22"/>
        </w:rPr>
        <w:instrText xml:space="preserve"> MERGEFIELD DSI_POST_CODE </w:instrText>
      </w:r>
      <w:r w:rsidRPr="00B271F7">
        <w:rPr>
          <w:rStyle w:val="change"/>
          <w:rFonts w:cs="Arial"/>
          <w:color w:val="auto"/>
          <w:sz w:val="22"/>
          <w:szCs w:val="22"/>
        </w:rPr>
        <w:fldChar w:fldCharType="separate"/>
      </w:r>
      <w:r w:rsidR="0013064D" w:rsidRPr="00B271F7">
        <w:rPr>
          <w:rStyle w:val="change"/>
          <w:rFonts w:cs="Arial"/>
          <w:noProof/>
          <w:color w:val="auto"/>
          <w:sz w:val="22"/>
          <w:szCs w:val="22"/>
        </w:rPr>
        <w:t>LL31 9NL</w:t>
      </w:r>
      <w:r w:rsidRPr="00B271F7">
        <w:rPr>
          <w:rStyle w:val="change"/>
          <w:rFonts w:cs="Arial"/>
          <w:color w:val="auto"/>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07E9E755" w:rsidR="00166CA5" w:rsidRPr="00EF4946" w:rsidRDefault="00EF4946" w:rsidP="008F68B1">
            <w:pPr>
              <w:pStyle w:val="Heading3nonum"/>
              <w:spacing w:before="0"/>
              <w:jc w:val="center"/>
              <w:rPr>
                <w:color w:val="auto"/>
                <w:sz w:val="22"/>
                <w:szCs w:val="22"/>
              </w:rPr>
            </w:pPr>
            <w:r w:rsidRPr="00EF4946">
              <w:rPr>
                <w:b/>
                <w:color w:val="auto"/>
                <w:sz w:val="22"/>
                <w:szCs w:val="22"/>
              </w:rPr>
              <w:t>Emma Jones</w:t>
            </w:r>
          </w:p>
        </w:tc>
        <w:tc>
          <w:tcPr>
            <w:tcW w:w="2551" w:type="dxa"/>
            <w:vAlign w:val="center"/>
          </w:tcPr>
          <w:p w14:paraId="0E6D5413" w14:textId="28E23C76" w:rsidR="00166CA5" w:rsidRPr="00EF4946" w:rsidRDefault="00EF4946" w:rsidP="00166CA5">
            <w:pPr>
              <w:pStyle w:val="Heading3nonum"/>
              <w:spacing w:before="0" w:line="240" w:lineRule="auto"/>
              <w:jc w:val="center"/>
              <w:rPr>
                <w:b/>
                <w:color w:val="auto"/>
                <w:sz w:val="22"/>
                <w:szCs w:val="22"/>
              </w:rPr>
            </w:pPr>
            <w:r w:rsidRPr="00EF4946">
              <w:rPr>
                <w:b/>
                <w:color w:val="auto"/>
                <w:sz w:val="22"/>
                <w:szCs w:val="22"/>
              </w:rPr>
              <w:t>2</w:t>
            </w:r>
            <w:r w:rsidR="001F669C">
              <w:rPr>
                <w:b/>
                <w:color w:val="auto"/>
                <w:sz w:val="22"/>
                <w:szCs w:val="22"/>
              </w:rPr>
              <w:t>7</w:t>
            </w:r>
            <w:r w:rsidRPr="00EF4946">
              <w:rPr>
                <w:b/>
                <w:color w:val="auto"/>
                <w:sz w:val="22"/>
                <w:szCs w:val="22"/>
              </w:rPr>
              <w:t>/10/2022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268EC6F4" w14:textId="01071CA1" w:rsidR="00DA309E" w:rsidRPr="00DA309E" w:rsidRDefault="00DA309E" w:rsidP="00E805C5">
      <w:pPr>
        <w:numPr>
          <w:ilvl w:val="2"/>
          <w:numId w:val="13"/>
        </w:numPr>
        <w:tabs>
          <w:tab w:val="left" w:pos="1134"/>
        </w:tabs>
        <w:ind w:right="686"/>
        <w:rPr>
          <w:rFonts w:asciiTheme="majorHAnsi" w:eastAsiaTheme="majorEastAsia" w:hAnsiTheme="majorHAnsi" w:cstheme="majorBidi"/>
          <w:bCs/>
          <w:sz w:val="18"/>
          <w:szCs w:val="18"/>
        </w:rPr>
      </w:pPr>
      <w:bookmarkStart w:id="7" w:name="_Ref373938830"/>
      <w:bookmarkEnd w:id="6"/>
      <w:r w:rsidRPr="00DA309E">
        <w:rPr>
          <w:rFonts w:asciiTheme="majorHAnsi" w:eastAsiaTheme="majorEastAsia" w:hAnsiTheme="majorHAnsi" w:cstheme="majorBidi"/>
          <w:bCs/>
          <w:sz w:val="18"/>
          <w:szCs w:val="18"/>
        </w:rPr>
        <w:t>The operator shall manage and operate the activit</w:t>
      </w:r>
      <w:r w:rsidR="000A6B0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bookmarkEnd w:id="7"/>
    </w:p>
    <w:p w14:paraId="4E7337F6"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B38950F" w:rsidR="00B343E4" w:rsidRPr="00166CA5" w:rsidRDefault="000152F0" w:rsidP="000152F0">
      <w:pPr>
        <w:pStyle w:val="aBullet"/>
        <w:numPr>
          <w:ilvl w:val="0"/>
          <w:numId w:val="0"/>
        </w:numPr>
        <w:ind w:left="1134" w:right="686" w:hanging="567"/>
      </w:pPr>
      <w:r w:rsidRPr="00166CA5">
        <w:rPr>
          <w:sz w:val="18"/>
          <w:szCs w:val="18"/>
        </w:rPr>
        <w:t xml:space="preserve">2.1.1   </w:t>
      </w:r>
      <w:r w:rsidR="00367B41" w:rsidRPr="00367B41">
        <w:rPr>
          <w:sz w:val="18"/>
          <w:szCs w:val="18"/>
        </w:rPr>
        <w:t>The only activities authorised by the permit are the activities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449221F2" w:rsidR="00900ED2" w:rsidRPr="00166CA5" w:rsidRDefault="00367B41"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5FF4473E" w14:textId="03C2E7A1" w:rsidR="00367B41" w:rsidRDefault="00367B41" w:rsidP="00E805C5">
      <w:pPr>
        <w:pStyle w:val="Bullet1"/>
        <w:numPr>
          <w:ilvl w:val="2"/>
          <w:numId w:val="21"/>
        </w:numPr>
        <w:tabs>
          <w:tab w:val="clear" w:pos="1134"/>
        </w:tabs>
        <w:ind w:left="1134" w:right="282" w:hanging="567"/>
        <w:rPr>
          <w:rStyle w:val="Red"/>
          <w:color w:val="auto"/>
          <w:sz w:val="18"/>
          <w:szCs w:val="18"/>
        </w:rPr>
      </w:pPr>
      <w:bookmarkStart w:id="8" w:name="_Hlk20748559"/>
      <w:r w:rsidRPr="004976F3">
        <w:rPr>
          <w:rStyle w:val="Red"/>
          <w:color w:val="auto"/>
          <w:sz w:val="18"/>
          <w:szCs w:val="18"/>
        </w:rPr>
        <w:t xml:space="preserve">For </w:t>
      </w:r>
      <w:r w:rsidR="00C27EFC" w:rsidRPr="004976F3">
        <w:rPr>
          <w:rStyle w:val="Red"/>
          <w:color w:val="auto"/>
          <w:sz w:val="18"/>
          <w:szCs w:val="18"/>
        </w:rPr>
        <w:t>activit</w:t>
      </w:r>
      <w:r w:rsidR="00C27EFC">
        <w:rPr>
          <w:rStyle w:val="Red"/>
          <w:color w:val="auto"/>
          <w:sz w:val="18"/>
          <w:szCs w:val="18"/>
        </w:rPr>
        <w:t xml:space="preserve">ies A1 and </w:t>
      </w:r>
      <w:r w:rsidRPr="004976F3">
        <w:rPr>
          <w:rStyle w:val="Red"/>
          <w:color w:val="auto"/>
          <w:sz w:val="18"/>
          <w:szCs w:val="18"/>
        </w:rPr>
        <w:t>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8"/>
    <w:p w14:paraId="395E1055" w14:textId="77777777" w:rsidR="00367B41" w:rsidRPr="00177D84" w:rsidRDefault="00367B41"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A55B8D" w14:textId="77777777" w:rsidR="00367B41" w:rsidRPr="00166CA5" w:rsidRDefault="00367B41"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AB625C9" w14:textId="77777777" w:rsidR="00367B41" w:rsidRPr="00166CA5" w:rsidRDefault="00367B41"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8D469A3" w14:textId="77777777" w:rsidR="00367B41" w:rsidRPr="00166CA5" w:rsidRDefault="00367B41"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E54EFB" w14:textId="77777777" w:rsidR="00367B41" w:rsidRPr="00182957" w:rsidRDefault="00367B41"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13D8F0"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B763C71" w14:textId="77777777" w:rsidR="00367B41" w:rsidRPr="003B766F"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1F978F2"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AA190BC" w14:textId="77777777" w:rsidR="00367B41" w:rsidRPr="00C0308C"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9" w:name="_Hlk102987759"/>
      <w:bookmarkStart w:id="10"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E805C5">
      <w:pPr>
        <w:numPr>
          <w:ilvl w:val="2"/>
          <w:numId w:val="19"/>
        </w:numPr>
        <w:tabs>
          <w:tab w:val="left" w:pos="1134"/>
        </w:tabs>
        <w:rPr>
          <w:rFonts w:ascii="Arial" w:eastAsiaTheme="majorEastAsia" w:hAnsi="Arial" w:cstheme="majorBidi"/>
          <w:bCs/>
          <w:sz w:val="18"/>
          <w:szCs w:val="18"/>
        </w:rPr>
      </w:pPr>
      <w:bookmarkStart w:id="11"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E857C49"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1FE05B6"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692E076F"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25E011E1"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201AB570"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9"/>
    <w:bookmarkEnd w:id="11"/>
    <w:p w14:paraId="33FD820F" w14:textId="1510475A" w:rsidR="00FC40D6" w:rsidRPr="00B822DB" w:rsidRDefault="00FC40D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3B78848" w14:textId="77777777" w:rsidR="008C47E4" w:rsidRDefault="006159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10"/>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2D19A4B2"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4BD00D51"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18E94686"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67B41" w:rsidRPr="00D71970" w14:paraId="2A388E8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2BFA92" w14:textId="77777777" w:rsidR="00367B41" w:rsidRPr="00D71970" w:rsidRDefault="00367B41" w:rsidP="00367B41">
            <w:pPr>
              <w:pStyle w:val="TableText"/>
              <w:rPr>
                <w:sz w:val="18"/>
                <w:szCs w:val="18"/>
              </w:rPr>
            </w:pPr>
            <w:bookmarkStart w:id="12" w:name="_Hlk20748931"/>
            <w:r w:rsidRPr="00D71970">
              <w:rPr>
                <w:sz w:val="18"/>
                <w:szCs w:val="18"/>
              </w:rPr>
              <w:t>Table S1.1 Activities</w:t>
            </w:r>
          </w:p>
        </w:tc>
      </w:tr>
      <w:tr w:rsidR="00367B41" w:rsidRPr="00D71970" w14:paraId="0FA05B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0A290" w14:textId="77777777" w:rsidR="00367B41" w:rsidRPr="009E1AA7" w:rsidRDefault="00367B41"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7296021" w14:textId="77777777" w:rsidR="00367B41" w:rsidRPr="009E1AA7" w:rsidRDefault="00367B41" w:rsidP="00367B41">
            <w:pPr>
              <w:pStyle w:val="TableText"/>
              <w:rPr>
                <w:sz w:val="18"/>
                <w:szCs w:val="18"/>
              </w:rPr>
            </w:pPr>
            <w:r w:rsidRPr="009E1AA7">
              <w:rPr>
                <w:sz w:val="18"/>
                <w:szCs w:val="18"/>
              </w:rPr>
              <w:t>Description of activity</w:t>
            </w:r>
          </w:p>
        </w:tc>
        <w:tc>
          <w:tcPr>
            <w:tcW w:w="2571" w:type="pct"/>
          </w:tcPr>
          <w:p w14:paraId="4959A875" w14:textId="77777777" w:rsidR="00367B41" w:rsidRPr="009E1AA7" w:rsidRDefault="00367B41" w:rsidP="00367B41">
            <w:pPr>
              <w:pStyle w:val="TableText"/>
              <w:rPr>
                <w:sz w:val="18"/>
                <w:szCs w:val="18"/>
              </w:rPr>
            </w:pPr>
            <w:r w:rsidRPr="009E1AA7">
              <w:rPr>
                <w:sz w:val="18"/>
                <w:szCs w:val="18"/>
              </w:rPr>
              <w:t>Limits of specified activity</w:t>
            </w:r>
          </w:p>
        </w:tc>
      </w:tr>
      <w:tr w:rsidR="00367B41" w:rsidRPr="006B3F41" w14:paraId="03ADF57C" w14:textId="77777777" w:rsidTr="00367B41">
        <w:trPr>
          <w:cantSplit/>
        </w:trPr>
        <w:tc>
          <w:tcPr>
            <w:tcW w:w="564" w:type="pct"/>
          </w:tcPr>
          <w:p w14:paraId="15E35D40" w14:textId="77777777" w:rsidR="00367B41" w:rsidRPr="009E1AA7" w:rsidRDefault="00367B41" w:rsidP="00367B41">
            <w:pPr>
              <w:pStyle w:val="TableText"/>
              <w:rPr>
                <w:rStyle w:val="Blue"/>
                <w:color w:val="auto"/>
                <w:sz w:val="18"/>
                <w:szCs w:val="18"/>
              </w:rPr>
            </w:pPr>
            <w:r w:rsidRPr="009E1AA7">
              <w:rPr>
                <w:rStyle w:val="Blue"/>
                <w:color w:val="auto"/>
                <w:sz w:val="18"/>
                <w:szCs w:val="18"/>
              </w:rPr>
              <w:t>A1</w:t>
            </w:r>
          </w:p>
        </w:tc>
        <w:tc>
          <w:tcPr>
            <w:tcW w:w="1865" w:type="pct"/>
          </w:tcPr>
          <w:p w14:paraId="4E7D1D9E" w14:textId="37BC5DDC"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storm sewage via </w:t>
            </w:r>
            <w:r w:rsidR="00C27EFC" w:rsidRPr="00C27EFC">
              <w:rPr>
                <w:rStyle w:val="Blue"/>
                <w:color w:val="auto"/>
                <w:sz w:val="18"/>
                <w:szCs w:val="18"/>
              </w:rPr>
              <w:t>Point of Discharge</w:t>
            </w:r>
          </w:p>
        </w:tc>
        <w:tc>
          <w:tcPr>
            <w:tcW w:w="2571" w:type="pct"/>
          </w:tcPr>
          <w:p w14:paraId="30E6072C"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N/A </w:t>
            </w:r>
          </w:p>
        </w:tc>
      </w:tr>
      <w:tr w:rsidR="00367B41" w:rsidRPr="00245C4B" w14:paraId="2A93D4F0" w14:textId="77777777" w:rsidTr="00367B41">
        <w:trPr>
          <w:cantSplit/>
          <w:trHeight w:val="2431"/>
        </w:trPr>
        <w:tc>
          <w:tcPr>
            <w:tcW w:w="564" w:type="pct"/>
          </w:tcPr>
          <w:p w14:paraId="43AF4900" w14:textId="77777777" w:rsidR="00367B41" w:rsidRPr="009E1AA7" w:rsidRDefault="00367B41" w:rsidP="00367B41">
            <w:pPr>
              <w:pStyle w:val="TableText"/>
              <w:rPr>
                <w:rStyle w:val="Blue"/>
                <w:color w:val="auto"/>
                <w:sz w:val="18"/>
                <w:szCs w:val="18"/>
              </w:rPr>
            </w:pPr>
            <w:r w:rsidRPr="009E1AA7">
              <w:rPr>
                <w:rStyle w:val="Blue"/>
                <w:color w:val="auto"/>
                <w:sz w:val="18"/>
                <w:szCs w:val="18"/>
              </w:rPr>
              <w:t>A2</w:t>
            </w:r>
          </w:p>
        </w:tc>
        <w:tc>
          <w:tcPr>
            <w:tcW w:w="1865" w:type="pct"/>
          </w:tcPr>
          <w:p w14:paraId="36904C42" w14:textId="1AA1C5D8"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sewage in emergency via </w:t>
            </w:r>
            <w:r w:rsidR="00C27EFC" w:rsidRPr="00C27EFC">
              <w:rPr>
                <w:rStyle w:val="Blue"/>
                <w:color w:val="auto"/>
                <w:sz w:val="18"/>
                <w:szCs w:val="18"/>
              </w:rPr>
              <w:t>Point of Discharge</w:t>
            </w:r>
          </w:p>
        </w:tc>
        <w:tc>
          <w:tcPr>
            <w:tcW w:w="2571" w:type="pct"/>
          </w:tcPr>
          <w:p w14:paraId="58CA4FD9" w14:textId="77777777" w:rsidR="00367B41" w:rsidRPr="009E1AA7" w:rsidRDefault="00367B41"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46629CC"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electrical power failure; </w:t>
            </w:r>
          </w:p>
          <w:p w14:paraId="3E5E5B84"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mechanical breakdown of duty and standby pumps;</w:t>
            </w:r>
          </w:p>
          <w:p w14:paraId="44E999B7"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rising main failure;</w:t>
            </w:r>
          </w:p>
          <w:p w14:paraId="32E25235" w14:textId="77777777" w:rsidR="00367B41" w:rsidRDefault="00367B41" w:rsidP="00367B41">
            <w:pPr>
              <w:pStyle w:val="TableBulletL1"/>
              <w:rPr>
                <w:rStyle w:val="Blue"/>
                <w:color w:val="auto"/>
                <w:sz w:val="18"/>
                <w:szCs w:val="18"/>
              </w:rPr>
            </w:pPr>
            <w:r w:rsidRPr="009E1AA7">
              <w:rPr>
                <w:rStyle w:val="Blue"/>
                <w:color w:val="auto"/>
                <w:sz w:val="18"/>
                <w:szCs w:val="18"/>
              </w:rPr>
              <w:t>blockage of the downstream sewer.</w:t>
            </w:r>
          </w:p>
          <w:p w14:paraId="50BAD540" w14:textId="4F2A4BAE" w:rsidR="00C27EFC" w:rsidRPr="009E1AA7" w:rsidRDefault="00C27EFC" w:rsidP="000946EC">
            <w:pPr>
              <w:pStyle w:val="TableBulletL1"/>
              <w:rPr>
                <w:rStyle w:val="Blue"/>
                <w:color w:val="auto"/>
                <w:sz w:val="18"/>
                <w:szCs w:val="18"/>
              </w:rPr>
            </w:pPr>
            <w:r w:rsidRPr="00C27EFC">
              <w:rPr>
                <w:rStyle w:val="Blue"/>
                <w:color w:val="auto"/>
                <w:sz w:val="18"/>
                <w:szCs w:val="18"/>
              </w:rPr>
              <w:t xml:space="preserve">Pumping forward to Llandudno Junction pumping Station is inhibited if it is inoperative. </w:t>
            </w:r>
          </w:p>
        </w:tc>
      </w:tr>
      <w:bookmarkEnd w:id="12"/>
    </w:tbl>
    <w:p w14:paraId="467B9329" w14:textId="5995AFD9"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81DF2" w:rsidRPr="00D71970" w14:paraId="66E6B0C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478C" w14:textId="77777777" w:rsidR="00781DF2" w:rsidRPr="00D71970" w:rsidRDefault="00781DF2" w:rsidP="005E7F6C">
            <w:pPr>
              <w:pStyle w:val="TableText"/>
              <w:rPr>
                <w:sz w:val="18"/>
                <w:szCs w:val="18"/>
              </w:rPr>
            </w:pPr>
            <w:bookmarkStart w:id="13" w:name="_Hlk20749018"/>
            <w:r w:rsidRPr="00D71970">
              <w:rPr>
                <w:sz w:val="18"/>
                <w:szCs w:val="18"/>
              </w:rPr>
              <w:t>Table S1.2 Operating techniques</w:t>
            </w:r>
          </w:p>
        </w:tc>
      </w:tr>
      <w:tr w:rsidR="00781DF2" w:rsidRPr="00D71970" w14:paraId="77E2D876" w14:textId="77777777" w:rsidTr="00B271F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18CA37" w14:textId="77777777" w:rsidR="00781DF2" w:rsidRPr="006B3F41" w:rsidRDefault="00781DF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112667D" w14:textId="77777777" w:rsidR="00781DF2" w:rsidRPr="00D71970" w:rsidRDefault="00781DF2" w:rsidP="005E7F6C">
            <w:pPr>
              <w:pStyle w:val="TableText"/>
              <w:rPr>
                <w:sz w:val="18"/>
                <w:szCs w:val="18"/>
              </w:rPr>
            </w:pPr>
            <w:r w:rsidRPr="00D71970">
              <w:rPr>
                <w:sz w:val="18"/>
                <w:szCs w:val="18"/>
              </w:rPr>
              <w:t>Description of documentation</w:t>
            </w:r>
          </w:p>
        </w:tc>
        <w:tc>
          <w:tcPr>
            <w:tcW w:w="686" w:type="pct"/>
          </w:tcPr>
          <w:p w14:paraId="79F2A053" w14:textId="77777777" w:rsidR="00781DF2" w:rsidRPr="00D71970" w:rsidRDefault="00781DF2" w:rsidP="005E7F6C">
            <w:pPr>
              <w:pStyle w:val="TableText"/>
              <w:rPr>
                <w:sz w:val="18"/>
                <w:szCs w:val="18"/>
              </w:rPr>
            </w:pPr>
            <w:r w:rsidRPr="00D71970">
              <w:rPr>
                <w:sz w:val="18"/>
                <w:szCs w:val="18"/>
              </w:rPr>
              <w:t>Parts</w:t>
            </w:r>
          </w:p>
        </w:tc>
        <w:tc>
          <w:tcPr>
            <w:tcW w:w="1452" w:type="pct"/>
          </w:tcPr>
          <w:p w14:paraId="6BFD84F7" w14:textId="77777777" w:rsidR="00781DF2" w:rsidRPr="00D71970" w:rsidRDefault="00781DF2" w:rsidP="005E7F6C">
            <w:pPr>
              <w:pStyle w:val="TableText"/>
              <w:rPr>
                <w:sz w:val="18"/>
                <w:szCs w:val="18"/>
              </w:rPr>
            </w:pPr>
            <w:r w:rsidRPr="00D71970">
              <w:rPr>
                <w:sz w:val="18"/>
                <w:szCs w:val="18"/>
              </w:rPr>
              <w:t>Date Received</w:t>
            </w:r>
          </w:p>
        </w:tc>
      </w:tr>
      <w:tr w:rsidR="00B271F7" w:rsidRPr="00D71970" w14:paraId="4F11E03B" w14:textId="77777777" w:rsidTr="00B271F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2667116" w14:textId="3C07B9E4" w:rsidR="00B271F7" w:rsidRPr="00B42DB8" w:rsidRDefault="00B271F7" w:rsidP="00B271F7">
            <w:pPr>
              <w:pStyle w:val="TableText"/>
              <w:rPr>
                <w:rStyle w:val="Red"/>
                <w:color w:val="auto"/>
                <w:sz w:val="18"/>
                <w:szCs w:val="18"/>
              </w:rPr>
            </w:pPr>
            <w:r w:rsidRPr="00B42DB8">
              <w:rPr>
                <w:rStyle w:val="Blue"/>
                <w:b w:val="0"/>
                <w:color w:val="auto"/>
                <w:sz w:val="18"/>
                <w:szCs w:val="18"/>
              </w:rPr>
              <w:t>A1 and A2</w:t>
            </w:r>
          </w:p>
        </w:tc>
        <w:tc>
          <w:tcPr>
            <w:tcW w:w="2111" w:type="pct"/>
          </w:tcPr>
          <w:p w14:paraId="0F0D4FD5" w14:textId="71696260" w:rsidR="00B271F7" w:rsidRPr="00B42DB8" w:rsidRDefault="00B271F7" w:rsidP="00B271F7">
            <w:pPr>
              <w:pStyle w:val="TableText"/>
              <w:rPr>
                <w:rStyle w:val="Blue"/>
                <w:b w:val="0"/>
                <w:color w:val="auto"/>
                <w:sz w:val="18"/>
                <w:szCs w:val="18"/>
              </w:rPr>
            </w:pPr>
            <w:r w:rsidRPr="00B42DB8">
              <w:rPr>
                <w:rStyle w:val="Blue"/>
                <w:b w:val="0"/>
                <w:color w:val="auto"/>
                <w:sz w:val="18"/>
                <w:szCs w:val="18"/>
              </w:rPr>
              <w:t>Ganol Sewerage Scheme Sewerage Strategy</w:t>
            </w:r>
          </w:p>
        </w:tc>
        <w:tc>
          <w:tcPr>
            <w:tcW w:w="686" w:type="pct"/>
          </w:tcPr>
          <w:p w14:paraId="0CBC5501" w14:textId="72EFF92E" w:rsidR="00B271F7" w:rsidRPr="00B271F7" w:rsidRDefault="00B271F7" w:rsidP="00B271F7">
            <w:pPr>
              <w:pStyle w:val="TableText"/>
              <w:rPr>
                <w:rStyle w:val="Blue"/>
                <w:b w:val="0"/>
                <w:color w:val="auto"/>
              </w:rPr>
            </w:pPr>
            <w:r w:rsidRPr="00B271F7">
              <w:rPr>
                <w:rStyle w:val="Blue"/>
                <w:b w:val="0"/>
                <w:color w:val="auto"/>
                <w:sz w:val="18"/>
                <w:szCs w:val="18"/>
              </w:rPr>
              <w:t>All</w:t>
            </w:r>
          </w:p>
        </w:tc>
        <w:tc>
          <w:tcPr>
            <w:tcW w:w="1452" w:type="pct"/>
          </w:tcPr>
          <w:p w14:paraId="3015CACD" w14:textId="7B3740BC" w:rsidR="00B271F7" w:rsidRPr="00B271F7" w:rsidRDefault="00B271F7" w:rsidP="00B271F7">
            <w:pPr>
              <w:pStyle w:val="TableText"/>
              <w:rPr>
                <w:rStyle w:val="Blue"/>
                <w:b w:val="0"/>
                <w:color w:val="auto"/>
              </w:rPr>
            </w:pPr>
            <w:r w:rsidRPr="00B271F7">
              <w:rPr>
                <w:rStyle w:val="Blue"/>
                <w:b w:val="0"/>
                <w:color w:val="auto"/>
                <w:sz w:val="18"/>
                <w:szCs w:val="18"/>
              </w:rPr>
              <w:t>01/04/1998</w:t>
            </w:r>
          </w:p>
        </w:tc>
      </w:tr>
      <w:tr w:rsidR="00781DF2" w:rsidRPr="006B3F41" w14:paraId="7E286421" w14:textId="77777777" w:rsidTr="00B271F7">
        <w:trPr>
          <w:cantSplit/>
        </w:trPr>
        <w:tc>
          <w:tcPr>
            <w:tcW w:w="751" w:type="pct"/>
          </w:tcPr>
          <w:p w14:paraId="549713E3" w14:textId="77777777" w:rsidR="00781DF2" w:rsidRPr="00B42DB8" w:rsidRDefault="00781DF2" w:rsidP="005E7F6C">
            <w:pPr>
              <w:pStyle w:val="TableText"/>
              <w:spacing w:beforeLines="60" w:before="144" w:afterLines="60" w:after="144"/>
              <w:rPr>
                <w:rStyle w:val="Blue"/>
                <w:color w:val="auto"/>
                <w:sz w:val="18"/>
                <w:szCs w:val="18"/>
              </w:rPr>
            </w:pPr>
            <w:r w:rsidRPr="00B42DB8">
              <w:rPr>
                <w:rStyle w:val="Blue"/>
                <w:color w:val="auto"/>
                <w:sz w:val="18"/>
                <w:szCs w:val="18"/>
              </w:rPr>
              <w:t>A2</w:t>
            </w:r>
          </w:p>
        </w:tc>
        <w:tc>
          <w:tcPr>
            <w:tcW w:w="2111" w:type="pct"/>
          </w:tcPr>
          <w:p w14:paraId="42E2D065" w14:textId="77777777" w:rsidR="00781DF2" w:rsidRPr="00B42DB8" w:rsidRDefault="00781DF2" w:rsidP="005E7F6C">
            <w:pPr>
              <w:pStyle w:val="TableText"/>
              <w:spacing w:beforeLines="60" w:before="144" w:afterLines="60" w:after="144"/>
              <w:rPr>
                <w:rStyle w:val="Blue"/>
                <w:color w:val="auto"/>
                <w:sz w:val="18"/>
                <w:szCs w:val="18"/>
              </w:rPr>
            </w:pPr>
            <w:r w:rsidRPr="00B42DB8">
              <w:rPr>
                <w:rStyle w:val="Blue"/>
                <w:color w:val="auto"/>
                <w:sz w:val="18"/>
                <w:szCs w:val="18"/>
              </w:rPr>
              <w:t>Pumping station key protection measures</w:t>
            </w:r>
          </w:p>
        </w:tc>
        <w:tc>
          <w:tcPr>
            <w:tcW w:w="686" w:type="pct"/>
          </w:tcPr>
          <w:p w14:paraId="12617FDF" w14:textId="77777777" w:rsidR="00781DF2" w:rsidRPr="006B3F41" w:rsidRDefault="00781DF2"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2" w:type="pct"/>
          </w:tcPr>
          <w:p w14:paraId="417344EF" w14:textId="3E691EC5" w:rsidR="00781DF2" w:rsidRPr="00A665BF" w:rsidRDefault="00B271F7" w:rsidP="005E7F6C">
            <w:pPr>
              <w:spacing w:beforeLines="60" w:before="144" w:afterLines="60" w:after="144" w:line="240" w:lineRule="auto"/>
              <w:rPr>
                <w:rStyle w:val="Blue"/>
                <w:color w:val="FF0000"/>
                <w:sz w:val="18"/>
                <w:szCs w:val="18"/>
              </w:rPr>
            </w:pPr>
            <w:r w:rsidRPr="00B271F7">
              <w:rPr>
                <w:sz w:val="18"/>
                <w:szCs w:val="18"/>
              </w:rPr>
              <w:t>02/08/2022</w:t>
            </w:r>
          </w:p>
        </w:tc>
      </w:tr>
      <w:bookmarkEnd w:id="13"/>
    </w:tbl>
    <w:p w14:paraId="5E880214" w14:textId="77777777" w:rsidR="00367B41" w:rsidRPr="004921D8" w:rsidRDefault="00367B41"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781DF2" w:rsidRPr="00C00112" w14:paraId="642918C3" w14:textId="77777777" w:rsidTr="00781DF2">
        <w:trPr>
          <w:cantSplit/>
        </w:trPr>
        <w:tc>
          <w:tcPr>
            <w:tcW w:w="711" w:type="pct"/>
            <w:vMerge w:val="restart"/>
          </w:tcPr>
          <w:p w14:paraId="4378ECFA" w14:textId="0052459F" w:rsidR="00781DF2" w:rsidRPr="00166CA5" w:rsidRDefault="00781DF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C27EFC" w:rsidRPr="00C27EFC">
              <w:rPr>
                <w:rStyle w:val="Blue"/>
                <w:color w:val="auto"/>
                <w:sz w:val="18"/>
                <w:szCs w:val="18"/>
              </w:rPr>
              <w:t>Point of Discharge</w:t>
            </w:r>
          </w:p>
          <w:p w14:paraId="112810C9" w14:textId="77777777" w:rsidR="00781DF2" w:rsidRPr="00166CA5" w:rsidRDefault="00781DF2" w:rsidP="00781DF2">
            <w:pPr>
              <w:pStyle w:val="TableText"/>
              <w:rPr>
                <w:rStyle w:val="Blue"/>
                <w:color w:val="auto"/>
                <w:sz w:val="18"/>
                <w:szCs w:val="18"/>
              </w:rPr>
            </w:pPr>
          </w:p>
          <w:p w14:paraId="533B3DB8" w14:textId="77777777" w:rsidR="00781DF2" w:rsidRPr="00230006" w:rsidRDefault="00781DF2" w:rsidP="00781DF2">
            <w:pPr>
              <w:spacing w:before="60" w:after="60"/>
              <w:rPr>
                <w:rFonts w:ascii="Arial" w:hAnsi="Arial"/>
                <w:sz w:val="18"/>
                <w:szCs w:val="18"/>
              </w:rPr>
            </w:pPr>
          </w:p>
        </w:tc>
        <w:tc>
          <w:tcPr>
            <w:tcW w:w="841" w:type="pct"/>
          </w:tcPr>
          <w:p w14:paraId="138C53AD" w14:textId="1070C655" w:rsidR="00781DF2" w:rsidRPr="00230006" w:rsidRDefault="00781DF2"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0972DD81"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16A8668C" w14:textId="77777777" w:rsidR="00781DF2" w:rsidRPr="00230006" w:rsidRDefault="00781DF2" w:rsidP="00781DF2">
            <w:pPr>
              <w:spacing w:before="60" w:after="60"/>
              <w:rPr>
                <w:rFonts w:ascii="Arial" w:hAnsi="Arial"/>
                <w:sz w:val="18"/>
                <w:szCs w:val="18"/>
              </w:rPr>
            </w:pPr>
          </w:p>
          <w:p w14:paraId="5572C3AD" w14:textId="77777777" w:rsidR="00781DF2" w:rsidRPr="00230006" w:rsidRDefault="00781DF2" w:rsidP="00781DF2">
            <w:pPr>
              <w:spacing w:before="60" w:after="60"/>
              <w:rPr>
                <w:rFonts w:ascii="Arial" w:hAnsi="Arial"/>
                <w:sz w:val="18"/>
                <w:szCs w:val="18"/>
              </w:rPr>
            </w:pPr>
          </w:p>
        </w:tc>
        <w:tc>
          <w:tcPr>
            <w:tcW w:w="646" w:type="pct"/>
          </w:tcPr>
          <w:p w14:paraId="2EC9B43E"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0B1473B0" w14:textId="77777777" w:rsidR="00781DF2" w:rsidRPr="00230006" w:rsidRDefault="00781DF2" w:rsidP="00781DF2">
            <w:pPr>
              <w:spacing w:before="60" w:after="60"/>
              <w:rPr>
                <w:rFonts w:ascii="Arial" w:hAnsi="Arial"/>
                <w:sz w:val="18"/>
                <w:szCs w:val="18"/>
              </w:rPr>
            </w:pPr>
          </w:p>
          <w:p w14:paraId="2AA6CD27" w14:textId="77777777" w:rsidR="00781DF2" w:rsidRPr="00230006" w:rsidRDefault="00781DF2" w:rsidP="00781DF2">
            <w:pPr>
              <w:spacing w:before="60" w:after="60"/>
              <w:rPr>
                <w:rFonts w:ascii="Arial" w:hAnsi="Arial"/>
                <w:sz w:val="18"/>
                <w:szCs w:val="18"/>
              </w:rPr>
            </w:pPr>
          </w:p>
        </w:tc>
        <w:tc>
          <w:tcPr>
            <w:tcW w:w="518" w:type="pct"/>
          </w:tcPr>
          <w:p w14:paraId="5C191D12"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4A7D1574" w14:textId="77777777" w:rsidR="00781DF2" w:rsidRPr="00230006" w:rsidRDefault="00781DF2" w:rsidP="00781DF2">
            <w:pPr>
              <w:spacing w:before="60" w:after="60"/>
              <w:rPr>
                <w:rFonts w:ascii="Arial" w:hAnsi="Arial"/>
                <w:sz w:val="18"/>
                <w:szCs w:val="18"/>
              </w:rPr>
            </w:pPr>
          </w:p>
          <w:p w14:paraId="3BACDBC8" w14:textId="77777777" w:rsidR="00781DF2" w:rsidRPr="00230006" w:rsidRDefault="00781DF2" w:rsidP="00781DF2">
            <w:pPr>
              <w:spacing w:before="60" w:after="60"/>
              <w:rPr>
                <w:rFonts w:ascii="Arial" w:hAnsi="Arial"/>
                <w:sz w:val="18"/>
                <w:szCs w:val="18"/>
              </w:rPr>
            </w:pPr>
          </w:p>
        </w:tc>
        <w:tc>
          <w:tcPr>
            <w:tcW w:w="633" w:type="pct"/>
          </w:tcPr>
          <w:p w14:paraId="71785CEC"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3F4DA155" w14:textId="77777777" w:rsidR="00781DF2" w:rsidRPr="00230006" w:rsidRDefault="00781DF2" w:rsidP="00781DF2">
            <w:pPr>
              <w:spacing w:before="60" w:after="60"/>
              <w:rPr>
                <w:rFonts w:ascii="Arial" w:hAnsi="Arial"/>
                <w:sz w:val="18"/>
                <w:szCs w:val="18"/>
              </w:rPr>
            </w:pPr>
          </w:p>
          <w:p w14:paraId="20331E96" w14:textId="77777777" w:rsidR="00781DF2" w:rsidRPr="00230006" w:rsidRDefault="00781DF2" w:rsidP="00781DF2">
            <w:pPr>
              <w:spacing w:before="60" w:after="60"/>
              <w:rPr>
                <w:rFonts w:ascii="Arial" w:hAnsi="Arial"/>
                <w:sz w:val="18"/>
                <w:szCs w:val="18"/>
              </w:rPr>
            </w:pPr>
          </w:p>
        </w:tc>
      </w:tr>
      <w:tr w:rsidR="00781DF2" w:rsidRPr="00C00112" w14:paraId="252B0675" w14:textId="77777777" w:rsidTr="00781DF2">
        <w:trPr>
          <w:cantSplit/>
        </w:trPr>
        <w:tc>
          <w:tcPr>
            <w:tcW w:w="711" w:type="pct"/>
            <w:vMerge/>
          </w:tcPr>
          <w:p w14:paraId="17A7DA7E" w14:textId="77777777" w:rsidR="00781DF2" w:rsidRPr="00C00112" w:rsidRDefault="00781DF2" w:rsidP="00781DF2">
            <w:pPr>
              <w:spacing w:before="60" w:after="60"/>
              <w:rPr>
                <w:rFonts w:ascii="Arial" w:hAnsi="Arial"/>
                <w:color w:val="0000FF"/>
                <w:sz w:val="18"/>
                <w:szCs w:val="18"/>
              </w:rPr>
            </w:pPr>
          </w:p>
        </w:tc>
        <w:tc>
          <w:tcPr>
            <w:tcW w:w="841" w:type="pct"/>
          </w:tcPr>
          <w:p w14:paraId="1D75CB99" w14:textId="4885949D" w:rsidR="00781DF2" w:rsidRPr="00B271F7" w:rsidRDefault="00781DF2" w:rsidP="00781DF2">
            <w:pPr>
              <w:spacing w:before="60" w:after="60"/>
              <w:rPr>
                <w:rFonts w:ascii="Arial" w:hAnsi="Arial"/>
                <w:sz w:val="18"/>
                <w:szCs w:val="18"/>
              </w:rPr>
            </w:pPr>
            <w:r w:rsidRPr="00B271F7">
              <w:rPr>
                <w:rFonts w:ascii="Arial" w:hAnsi="Arial" w:cs="Arial"/>
                <w:sz w:val="18"/>
                <w:szCs w:val="18"/>
                <w:lang w:eastAsia="en-GB"/>
              </w:rPr>
              <w:t>Block-counted  significant spills</w:t>
            </w:r>
          </w:p>
        </w:tc>
        <w:tc>
          <w:tcPr>
            <w:tcW w:w="608" w:type="pct"/>
          </w:tcPr>
          <w:p w14:paraId="4B106C6C" w14:textId="5B74E125" w:rsidR="00781DF2" w:rsidRPr="00B271F7" w:rsidRDefault="00781DF2" w:rsidP="00781DF2">
            <w:pPr>
              <w:spacing w:before="60" w:after="60"/>
              <w:rPr>
                <w:rFonts w:ascii="Arial" w:hAnsi="Arial"/>
                <w:sz w:val="18"/>
                <w:szCs w:val="18"/>
              </w:rPr>
            </w:pPr>
            <w:r w:rsidRPr="00B271F7">
              <w:rPr>
                <w:rFonts w:ascii="Arial" w:hAnsi="Arial" w:cs="Arial"/>
                <w:sz w:val="18"/>
                <w:szCs w:val="18"/>
                <w:lang w:eastAsia="en-GB"/>
              </w:rPr>
              <w:t>5 spills</w:t>
            </w:r>
          </w:p>
        </w:tc>
        <w:tc>
          <w:tcPr>
            <w:tcW w:w="646" w:type="pct"/>
          </w:tcPr>
          <w:p w14:paraId="501C3BC8" w14:textId="27158E42" w:rsidR="00781DF2" w:rsidRPr="00B271F7" w:rsidRDefault="00781DF2" w:rsidP="00781DF2">
            <w:pPr>
              <w:spacing w:before="60" w:after="60"/>
              <w:ind w:left="105"/>
              <w:rPr>
                <w:rFonts w:ascii="Arial" w:hAnsi="Arial"/>
                <w:sz w:val="18"/>
                <w:szCs w:val="18"/>
              </w:rPr>
            </w:pPr>
            <w:r w:rsidRPr="00B271F7">
              <w:rPr>
                <w:rFonts w:ascii="Arial" w:hAnsi="Arial" w:cs="Arial"/>
                <w:sz w:val="18"/>
                <w:szCs w:val="18"/>
                <w:lang w:eastAsia="en-GB"/>
              </w:rPr>
              <w:t>15</w:t>
            </w:r>
            <w:r w:rsidRPr="00B271F7">
              <w:rPr>
                <w:rFonts w:ascii="Arial" w:hAnsi="Arial" w:cs="Arial"/>
                <w:sz w:val="18"/>
                <w:szCs w:val="18"/>
                <w:vertAlign w:val="superscript"/>
                <w:lang w:eastAsia="en-GB"/>
              </w:rPr>
              <w:t>th</w:t>
            </w:r>
            <w:r w:rsidRPr="00B271F7">
              <w:rPr>
                <w:rFonts w:ascii="Arial" w:hAnsi="Arial" w:cs="Arial"/>
                <w:sz w:val="18"/>
                <w:szCs w:val="18"/>
                <w:lang w:eastAsia="en-GB"/>
              </w:rPr>
              <w:t xml:space="preserve"> May to 30</w:t>
            </w:r>
            <w:r w:rsidRPr="00B271F7">
              <w:rPr>
                <w:rFonts w:ascii="Arial" w:hAnsi="Arial" w:cs="Arial"/>
                <w:sz w:val="18"/>
                <w:szCs w:val="18"/>
                <w:vertAlign w:val="superscript"/>
                <w:lang w:eastAsia="en-GB"/>
              </w:rPr>
              <w:t>th</w:t>
            </w:r>
            <w:r w:rsidRPr="00B271F7">
              <w:rPr>
                <w:rFonts w:ascii="Arial" w:hAnsi="Arial" w:cs="Arial"/>
                <w:sz w:val="18"/>
                <w:szCs w:val="18"/>
                <w:lang w:eastAsia="en-GB"/>
              </w:rPr>
              <w:t xml:space="preserve"> September inclusive</w:t>
            </w:r>
          </w:p>
        </w:tc>
        <w:tc>
          <w:tcPr>
            <w:tcW w:w="518" w:type="pct"/>
          </w:tcPr>
          <w:p w14:paraId="662E4B9C" w14:textId="592C050D" w:rsidR="00781DF2" w:rsidRPr="00B271F7" w:rsidRDefault="00781DF2" w:rsidP="00781DF2">
            <w:pPr>
              <w:spacing w:before="60" w:after="60"/>
              <w:rPr>
                <w:rFonts w:ascii="Arial" w:hAnsi="Arial"/>
                <w:sz w:val="18"/>
                <w:szCs w:val="18"/>
              </w:rPr>
            </w:pPr>
            <w:r w:rsidRPr="00B271F7">
              <w:rPr>
                <w:rFonts w:ascii="Arial" w:hAnsi="Arial" w:cs="Arial"/>
                <w:sz w:val="18"/>
                <w:szCs w:val="18"/>
                <w:lang w:eastAsia="en-GB"/>
              </w:rPr>
              <w:t>N/A</w:t>
            </w:r>
          </w:p>
        </w:tc>
        <w:tc>
          <w:tcPr>
            <w:tcW w:w="633" w:type="pct"/>
          </w:tcPr>
          <w:p w14:paraId="1917855A" w14:textId="632A967E" w:rsidR="00781DF2" w:rsidRPr="00B271F7" w:rsidRDefault="00781DF2" w:rsidP="00781DF2">
            <w:pPr>
              <w:spacing w:before="60" w:after="60"/>
              <w:rPr>
                <w:rFonts w:ascii="Arial" w:hAnsi="Arial"/>
                <w:sz w:val="18"/>
                <w:szCs w:val="18"/>
              </w:rPr>
            </w:pPr>
            <w:r w:rsidRPr="00B271F7">
              <w:rPr>
                <w:rFonts w:ascii="Arial" w:hAnsi="Arial"/>
                <w:sz w:val="18"/>
                <w:szCs w:val="18"/>
                <w:lang w:eastAsia="en-GB"/>
              </w:rPr>
              <w:t>15 minutes</w:t>
            </w:r>
          </w:p>
        </w:tc>
        <w:tc>
          <w:tcPr>
            <w:tcW w:w="1043" w:type="pct"/>
          </w:tcPr>
          <w:p w14:paraId="366393D4" w14:textId="67DF310D" w:rsidR="00781DF2" w:rsidRPr="00B271F7" w:rsidRDefault="00781DF2" w:rsidP="00781DF2">
            <w:pPr>
              <w:spacing w:before="60" w:after="60"/>
              <w:rPr>
                <w:rFonts w:ascii="Arial" w:hAnsi="Arial"/>
                <w:sz w:val="18"/>
                <w:szCs w:val="18"/>
              </w:rPr>
            </w:pPr>
            <w:r w:rsidRPr="00B271F7">
              <w:rPr>
                <w:rFonts w:ascii="Arial" w:hAnsi="Arial" w:cs="Arial"/>
                <w:sz w:val="18"/>
                <w:szCs w:val="18"/>
                <w:lang w:eastAsia="en-GB"/>
              </w:rPr>
              <w:t xml:space="preserve">Condition 3.1.2 applies - </w:t>
            </w:r>
            <w:r w:rsidRPr="00B271F7">
              <w:rPr>
                <w:rFonts w:ascii="Arial" w:hAnsi="Arial"/>
                <w:sz w:val="18"/>
                <w:szCs w:val="18"/>
                <w:lang w:eastAsia="en-GB"/>
              </w:rPr>
              <w:t>the spills threshold is a trigger for investigation only and not a statistic for use in compliance of asset</w:t>
            </w:r>
          </w:p>
        </w:tc>
      </w:tr>
      <w:tr w:rsidR="00781DF2" w:rsidRPr="00C00112" w14:paraId="347AAC72" w14:textId="77777777" w:rsidTr="00781DF2">
        <w:trPr>
          <w:cantSplit/>
        </w:trPr>
        <w:tc>
          <w:tcPr>
            <w:tcW w:w="711" w:type="pct"/>
            <w:vMerge/>
          </w:tcPr>
          <w:p w14:paraId="7EA37331" w14:textId="77777777" w:rsidR="00781DF2" w:rsidRPr="00C00112" w:rsidRDefault="00781DF2" w:rsidP="00781DF2">
            <w:pPr>
              <w:spacing w:before="60" w:after="60"/>
              <w:rPr>
                <w:rFonts w:ascii="Arial" w:hAnsi="Arial"/>
                <w:color w:val="0000FF"/>
                <w:sz w:val="18"/>
                <w:szCs w:val="18"/>
              </w:rPr>
            </w:pPr>
          </w:p>
        </w:tc>
        <w:tc>
          <w:tcPr>
            <w:tcW w:w="841" w:type="pct"/>
          </w:tcPr>
          <w:p w14:paraId="5F8723F2" w14:textId="5774666F" w:rsidR="00781DF2" w:rsidRPr="00B271F7" w:rsidRDefault="00781DF2" w:rsidP="00781DF2">
            <w:pPr>
              <w:spacing w:before="60" w:after="60"/>
              <w:rPr>
                <w:rFonts w:ascii="Arial" w:hAnsi="Arial" w:cs="Arial"/>
                <w:sz w:val="18"/>
                <w:szCs w:val="18"/>
              </w:rPr>
            </w:pPr>
            <w:r w:rsidRPr="00B271F7">
              <w:rPr>
                <w:rFonts w:ascii="Arial" w:hAnsi="Arial" w:cs="Arial"/>
                <w:sz w:val="18"/>
                <w:szCs w:val="18"/>
                <w:lang w:eastAsia="en-GB"/>
              </w:rPr>
              <w:t xml:space="preserve">Block-counted spills </w:t>
            </w:r>
          </w:p>
        </w:tc>
        <w:tc>
          <w:tcPr>
            <w:tcW w:w="608" w:type="pct"/>
          </w:tcPr>
          <w:p w14:paraId="5E7AF293" w14:textId="06ED3A6C" w:rsidR="00781DF2" w:rsidRPr="00B271F7" w:rsidRDefault="00781DF2" w:rsidP="00781DF2">
            <w:pPr>
              <w:spacing w:before="100" w:beforeAutospacing="1" w:after="100" w:afterAutospacing="1"/>
              <w:rPr>
                <w:rFonts w:ascii="Arial" w:hAnsi="Arial" w:cs="Arial"/>
                <w:sz w:val="18"/>
                <w:szCs w:val="18"/>
              </w:rPr>
            </w:pPr>
            <w:r w:rsidRPr="00B271F7">
              <w:rPr>
                <w:rFonts w:ascii="Arial" w:hAnsi="Arial" w:cs="Arial"/>
                <w:sz w:val="18"/>
                <w:szCs w:val="18"/>
                <w:lang w:eastAsia="en-GB"/>
              </w:rPr>
              <w:t>N/A</w:t>
            </w:r>
          </w:p>
        </w:tc>
        <w:tc>
          <w:tcPr>
            <w:tcW w:w="646" w:type="pct"/>
          </w:tcPr>
          <w:p w14:paraId="2DB8CE51" w14:textId="16FF0A89" w:rsidR="00781DF2" w:rsidRPr="00B271F7" w:rsidRDefault="00781DF2" w:rsidP="00781DF2">
            <w:pPr>
              <w:spacing w:before="100" w:beforeAutospacing="1" w:after="100" w:afterAutospacing="1"/>
              <w:rPr>
                <w:rFonts w:ascii="Arial" w:hAnsi="Arial" w:cs="Arial"/>
                <w:sz w:val="18"/>
                <w:szCs w:val="18"/>
              </w:rPr>
            </w:pPr>
            <w:r w:rsidRPr="00B271F7">
              <w:rPr>
                <w:rFonts w:ascii="Arial" w:hAnsi="Arial" w:cs="Arial"/>
                <w:sz w:val="18"/>
                <w:szCs w:val="18"/>
                <w:lang w:eastAsia="en-GB"/>
              </w:rPr>
              <w:t>15</w:t>
            </w:r>
            <w:r w:rsidRPr="00B271F7">
              <w:rPr>
                <w:rFonts w:ascii="Arial" w:hAnsi="Arial" w:cs="Arial"/>
                <w:sz w:val="18"/>
                <w:szCs w:val="18"/>
                <w:vertAlign w:val="superscript"/>
                <w:lang w:eastAsia="en-GB"/>
              </w:rPr>
              <w:t>th</w:t>
            </w:r>
            <w:r w:rsidRPr="00B271F7">
              <w:rPr>
                <w:rFonts w:ascii="Arial" w:hAnsi="Arial" w:cs="Arial"/>
                <w:sz w:val="18"/>
                <w:szCs w:val="18"/>
                <w:lang w:eastAsia="en-GB"/>
              </w:rPr>
              <w:t xml:space="preserve"> May to 30</w:t>
            </w:r>
            <w:r w:rsidRPr="00B271F7">
              <w:rPr>
                <w:rFonts w:ascii="Arial" w:hAnsi="Arial" w:cs="Arial"/>
                <w:sz w:val="18"/>
                <w:szCs w:val="18"/>
                <w:vertAlign w:val="superscript"/>
                <w:lang w:eastAsia="en-GB"/>
              </w:rPr>
              <w:t>th</w:t>
            </w:r>
            <w:r w:rsidRPr="00B271F7">
              <w:rPr>
                <w:rFonts w:ascii="Arial" w:hAnsi="Arial" w:cs="Arial"/>
                <w:sz w:val="18"/>
                <w:szCs w:val="18"/>
                <w:lang w:eastAsia="en-GB"/>
              </w:rPr>
              <w:t xml:space="preserve"> September inclusive</w:t>
            </w:r>
          </w:p>
        </w:tc>
        <w:tc>
          <w:tcPr>
            <w:tcW w:w="518" w:type="pct"/>
          </w:tcPr>
          <w:p w14:paraId="25CFB5E5" w14:textId="34E47C0A" w:rsidR="00781DF2" w:rsidRPr="00B271F7" w:rsidRDefault="00781DF2" w:rsidP="00781DF2">
            <w:pPr>
              <w:spacing w:before="60" w:after="60"/>
              <w:rPr>
                <w:rFonts w:ascii="Arial" w:hAnsi="Arial" w:cs="Arial"/>
                <w:sz w:val="18"/>
                <w:szCs w:val="18"/>
              </w:rPr>
            </w:pPr>
            <w:r w:rsidRPr="00B271F7">
              <w:rPr>
                <w:rFonts w:ascii="Arial" w:hAnsi="Arial" w:cs="Arial"/>
                <w:sz w:val="18"/>
                <w:szCs w:val="18"/>
                <w:lang w:eastAsia="en-GB"/>
              </w:rPr>
              <w:t>N/A</w:t>
            </w:r>
          </w:p>
        </w:tc>
        <w:tc>
          <w:tcPr>
            <w:tcW w:w="633" w:type="pct"/>
          </w:tcPr>
          <w:p w14:paraId="2C81DC12" w14:textId="4C0C5E2A" w:rsidR="00781DF2" w:rsidRPr="00B271F7" w:rsidRDefault="00781DF2" w:rsidP="00781DF2">
            <w:pPr>
              <w:spacing w:before="60" w:after="60"/>
              <w:rPr>
                <w:rFonts w:ascii="Arial" w:hAnsi="Arial"/>
                <w:sz w:val="18"/>
                <w:szCs w:val="18"/>
              </w:rPr>
            </w:pPr>
            <w:r w:rsidRPr="00B271F7">
              <w:rPr>
                <w:rFonts w:ascii="Arial" w:hAnsi="Arial"/>
                <w:sz w:val="18"/>
                <w:szCs w:val="18"/>
                <w:lang w:eastAsia="en-GB"/>
              </w:rPr>
              <w:t>15 minutes</w:t>
            </w:r>
          </w:p>
        </w:tc>
        <w:tc>
          <w:tcPr>
            <w:tcW w:w="1043" w:type="pct"/>
          </w:tcPr>
          <w:p w14:paraId="0CE47C21" w14:textId="3F6B691A" w:rsidR="00781DF2" w:rsidRPr="00B271F7" w:rsidRDefault="00781DF2" w:rsidP="00781DF2">
            <w:pPr>
              <w:spacing w:before="60" w:after="60"/>
              <w:rPr>
                <w:rFonts w:ascii="Arial" w:hAnsi="Arial" w:cs="Arial"/>
                <w:sz w:val="18"/>
                <w:szCs w:val="18"/>
              </w:rPr>
            </w:pPr>
            <w:r w:rsidRPr="00B271F7">
              <w:rPr>
                <w:rFonts w:ascii="Arial" w:hAnsi="Arial" w:cs="Arial"/>
                <w:sz w:val="18"/>
                <w:szCs w:val="18"/>
                <w:lang w:eastAsia="en-GB"/>
              </w:rPr>
              <w:t>N/A</w:t>
            </w:r>
          </w:p>
        </w:tc>
      </w:tr>
      <w:tr w:rsidR="00781DF2" w:rsidRPr="00C00112" w14:paraId="7D40EE37" w14:textId="77777777" w:rsidTr="00781DF2">
        <w:trPr>
          <w:cantSplit/>
        </w:trPr>
        <w:tc>
          <w:tcPr>
            <w:tcW w:w="711" w:type="pct"/>
            <w:vMerge/>
          </w:tcPr>
          <w:p w14:paraId="0502CE98" w14:textId="77777777" w:rsidR="00781DF2" w:rsidRPr="00C00112" w:rsidRDefault="00781DF2" w:rsidP="00781DF2">
            <w:pPr>
              <w:spacing w:before="60" w:after="60"/>
              <w:rPr>
                <w:rFonts w:ascii="Arial" w:hAnsi="Arial"/>
                <w:color w:val="0000FF"/>
                <w:sz w:val="18"/>
                <w:szCs w:val="18"/>
              </w:rPr>
            </w:pPr>
          </w:p>
        </w:tc>
        <w:tc>
          <w:tcPr>
            <w:tcW w:w="841" w:type="pct"/>
          </w:tcPr>
          <w:p w14:paraId="57BC5A95" w14:textId="47307E83"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1A270578" w14:textId="77777777" w:rsidTr="00781DF2">
        <w:trPr>
          <w:cantSplit/>
          <w:trHeight w:val="60"/>
        </w:trPr>
        <w:tc>
          <w:tcPr>
            <w:tcW w:w="711" w:type="pct"/>
            <w:vMerge/>
          </w:tcPr>
          <w:p w14:paraId="3EFFBB3A" w14:textId="77777777" w:rsidR="00781DF2" w:rsidRPr="00C00112" w:rsidRDefault="00781DF2" w:rsidP="00781DF2">
            <w:pPr>
              <w:spacing w:before="60" w:after="60"/>
              <w:rPr>
                <w:rFonts w:ascii="Arial" w:hAnsi="Arial"/>
                <w:color w:val="0000FF"/>
                <w:sz w:val="18"/>
                <w:szCs w:val="18"/>
              </w:rPr>
            </w:pPr>
          </w:p>
        </w:tc>
        <w:tc>
          <w:tcPr>
            <w:tcW w:w="841" w:type="pct"/>
          </w:tcPr>
          <w:p w14:paraId="73BE74A9" w14:textId="40951F78"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3B24F7C2" w14:textId="77777777" w:rsidTr="00781DF2">
        <w:trPr>
          <w:cantSplit/>
          <w:trHeight w:val="60"/>
        </w:trPr>
        <w:tc>
          <w:tcPr>
            <w:tcW w:w="711" w:type="pct"/>
          </w:tcPr>
          <w:p w14:paraId="513C86C7" w14:textId="75666162" w:rsidR="00781DF2" w:rsidRPr="00C00112" w:rsidRDefault="00781DF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C27EFC" w:rsidRPr="00C27EFC">
              <w:rPr>
                <w:rStyle w:val="Blue"/>
                <w:color w:val="auto"/>
                <w:sz w:val="18"/>
                <w:szCs w:val="18"/>
              </w:rPr>
              <w:t>Point of Discharge</w:t>
            </w:r>
          </w:p>
        </w:tc>
        <w:tc>
          <w:tcPr>
            <w:tcW w:w="841" w:type="pct"/>
          </w:tcPr>
          <w:p w14:paraId="1A0B5677" w14:textId="13127D8B" w:rsidR="00781DF2" w:rsidRPr="00230006" w:rsidRDefault="00781DF2"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47670308"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4000C25C" w14:textId="77777777" w:rsidR="00781DF2" w:rsidRPr="00230006" w:rsidRDefault="00781DF2" w:rsidP="00781DF2">
            <w:pPr>
              <w:spacing w:before="100" w:beforeAutospacing="1" w:after="100" w:afterAutospacing="1"/>
              <w:rPr>
                <w:rFonts w:ascii="Arial" w:hAnsi="Arial" w:cs="Arial"/>
                <w:sz w:val="18"/>
                <w:szCs w:val="18"/>
              </w:rPr>
            </w:pPr>
          </w:p>
        </w:tc>
        <w:tc>
          <w:tcPr>
            <w:tcW w:w="646" w:type="pct"/>
          </w:tcPr>
          <w:p w14:paraId="55EC12F6"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82D26EC" w14:textId="77777777" w:rsidR="00781DF2" w:rsidRPr="00230006" w:rsidRDefault="00781DF2" w:rsidP="00781DF2">
            <w:pPr>
              <w:spacing w:before="60" w:after="60"/>
              <w:rPr>
                <w:rFonts w:ascii="Arial" w:hAnsi="Arial" w:cs="Arial"/>
                <w:sz w:val="18"/>
                <w:szCs w:val="18"/>
              </w:rPr>
            </w:pPr>
          </w:p>
        </w:tc>
        <w:tc>
          <w:tcPr>
            <w:tcW w:w="518" w:type="pct"/>
          </w:tcPr>
          <w:p w14:paraId="5CA04507"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73B3453" w14:textId="77777777" w:rsidR="00781DF2" w:rsidRPr="00230006" w:rsidRDefault="00781DF2" w:rsidP="00781DF2">
            <w:pPr>
              <w:spacing w:before="60" w:after="60"/>
              <w:rPr>
                <w:rFonts w:ascii="Arial" w:hAnsi="Arial" w:cs="Arial"/>
                <w:sz w:val="18"/>
                <w:szCs w:val="18"/>
              </w:rPr>
            </w:pPr>
          </w:p>
        </w:tc>
        <w:tc>
          <w:tcPr>
            <w:tcW w:w="633" w:type="pct"/>
          </w:tcPr>
          <w:p w14:paraId="35535973" w14:textId="0B84F955" w:rsidR="00781DF2" w:rsidRPr="00230006" w:rsidRDefault="00781DF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75DF8EA"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599B7003" w14:textId="77777777" w:rsidR="00781DF2" w:rsidRPr="00230006" w:rsidRDefault="00781DF2" w:rsidP="00781DF2">
            <w:pPr>
              <w:spacing w:before="60" w:after="60"/>
              <w:rPr>
                <w:rFonts w:ascii="Arial" w:hAnsi="Arial" w:cs="Arial"/>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781DF2" w:rsidRPr="004921D8" w14:paraId="41AB608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6FA40" w14:textId="77777777" w:rsidR="00781DF2" w:rsidRPr="004921D8" w:rsidRDefault="00781DF2" w:rsidP="005E7F6C">
            <w:pPr>
              <w:pStyle w:val="TableText"/>
              <w:rPr>
                <w:sz w:val="18"/>
                <w:szCs w:val="18"/>
              </w:rPr>
            </w:pPr>
            <w:bookmarkStart w:id="14" w:name="_Hlk20749457"/>
            <w:r w:rsidRPr="004921D8">
              <w:rPr>
                <w:sz w:val="18"/>
                <w:szCs w:val="18"/>
              </w:rPr>
              <w:t>Table S3.2 Discharge points</w:t>
            </w:r>
          </w:p>
        </w:tc>
      </w:tr>
      <w:tr w:rsidR="00781DF2" w:rsidRPr="004921D8" w14:paraId="03CCAB88"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6A34833" w14:textId="77777777" w:rsidR="00781DF2" w:rsidRPr="00166CA5" w:rsidRDefault="00781DF2" w:rsidP="005E7F6C">
            <w:pPr>
              <w:pStyle w:val="TableText"/>
              <w:rPr>
                <w:sz w:val="18"/>
                <w:szCs w:val="18"/>
              </w:rPr>
            </w:pPr>
            <w:r w:rsidRPr="00166CA5">
              <w:rPr>
                <w:sz w:val="18"/>
                <w:szCs w:val="18"/>
              </w:rPr>
              <w:t>Effluent Name</w:t>
            </w:r>
          </w:p>
        </w:tc>
        <w:tc>
          <w:tcPr>
            <w:tcW w:w="1382" w:type="pct"/>
          </w:tcPr>
          <w:p w14:paraId="2115C3F7" w14:textId="77777777" w:rsidR="00781DF2" w:rsidRPr="00166CA5" w:rsidRDefault="00781DF2" w:rsidP="005E7F6C">
            <w:pPr>
              <w:pStyle w:val="TableText"/>
              <w:rPr>
                <w:sz w:val="18"/>
                <w:szCs w:val="18"/>
              </w:rPr>
            </w:pPr>
            <w:r w:rsidRPr="00166CA5">
              <w:rPr>
                <w:sz w:val="18"/>
                <w:szCs w:val="18"/>
              </w:rPr>
              <w:t>Discharge Point</w:t>
            </w:r>
          </w:p>
        </w:tc>
        <w:tc>
          <w:tcPr>
            <w:tcW w:w="1385" w:type="pct"/>
          </w:tcPr>
          <w:p w14:paraId="5B0BA2BC" w14:textId="77777777" w:rsidR="00781DF2" w:rsidRPr="004921D8" w:rsidRDefault="00781DF2" w:rsidP="005E7F6C">
            <w:pPr>
              <w:pStyle w:val="TableText"/>
              <w:rPr>
                <w:sz w:val="18"/>
                <w:szCs w:val="18"/>
              </w:rPr>
            </w:pPr>
            <w:r w:rsidRPr="004921D8">
              <w:rPr>
                <w:sz w:val="18"/>
                <w:szCs w:val="18"/>
              </w:rPr>
              <w:t>Discharge point NGR</w:t>
            </w:r>
          </w:p>
        </w:tc>
        <w:tc>
          <w:tcPr>
            <w:tcW w:w="1267" w:type="pct"/>
          </w:tcPr>
          <w:p w14:paraId="686EF57D" w14:textId="77777777" w:rsidR="00781DF2" w:rsidRPr="004921D8" w:rsidRDefault="00781DF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81DF2" w:rsidRPr="004921D8" w14:paraId="510C47AF" w14:textId="77777777" w:rsidTr="00E805C5">
        <w:trPr>
          <w:cantSplit/>
        </w:trPr>
        <w:tc>
          <w:tcPr>
            <w:tcW w:w="966" w:type="pct"/>
          </w:tcPr>
          <w:p w14:paraId="5DDD4231" w14:textId="77777777" w:rsidR="00781DF2" w:rsidRPr="00166CA5" w:rsidRDefault="00781DF2"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0C413E13" w14:textId="4C513DBE" w:rsidR="00781DF2" w:rsidRPr="00166CA5" w:rsidRDefault="00C27EFC" w:rsidP="005E7F6C">
            <w:pPr>
              <w:pStyle w:val="TableText"/>
              <w:rPr>
                <w:rStyle w:val="Blue"/>
                <w:rFonts w:ascii="Arial" w:hAnsi="Arial"/>
                <w:color w:val="auto"/>
                <w:sz w:val="18"/>
                <w:szCs w:val="18"/>
              </w:rPr>
            </w:pPr>
            <w:r w:rsidRPr="00C27EFC">
              <w:rPr>
                <w:rStyle w:val="Blue"/>
                <w:color w:val="auto"/>
                <w:sz w:val="18"/>
                <w:szCs w:val="18"/>
              </w:rPr>
              <w:t>Point of Discharge</w:t>
            </w:r>
          </w:p>
        </w:tc>
        <w:tc>
          <w:tcPr>
            <w:tcW w:w="1385" w:type="pct"/>
          </w:tcPr>
          <w:p w14:paraId="3DF72470" w14:textId="348E6978" w:rsidR="00781DF2" w:rsidRPr="00B271F7" w:rsidRDefault="00C27EFC" w:rsidP="005E7F6C">
            <w:pPr>
              <w:pStyle w:val="TableText"/>
              <w:rPr>
                <w:rStyle w:val="Blue"/>
                <w:color w:val="auto"/>
                <w:sz w:val="18"/>
                <w:szCs w:val="18"/>
              </w:rPr>
            </w:pPr>
            <w:r w:rsidRPr="00C27EFC">
              <w:rPr>
                <w:rStyle w:val="Blue"/>
                <w:color w:val="auto"/>
                <w:sz w:val="18"/>
                <w:szCs w:val="18"/>
              </w:rPr>
              <w:t>SH 79573 77897</w:t>
            </w:r>
          </w:p>
        </w:tc>
        <w:tc>
          <w:tcPr>
            <w:tcW w:w="1267" w:type="pct"/>
          </w:tcPr>
          <w:p w14:paraId="4D3DA5BE" w14:textId="4B2B4D7E" w:rsidR="00781DF2" w:rsidRPr="00B271F7" w:rsidRDefault="00B271F7" w:rsidP="005E7F6C">
            <w:pPr>
              <w:pStyle w:val="TableText"/>
              <w:rPr>
                <w:rStyle w:val="Blue"/>
                <w:color w:val="auto"/>
                <w:sz w:val="18"/>
                <w:szCs w:val="18"/>
              </w:rPr>
            </w:pPr>
            <w:r w:rsidRPr="00B271F7">
              <w:rPr>
                <w:rStyle w:val="Blue"/>
                <w:color w:val="auto"/>
                <w:sz w:val="18"/>
                <w:szCs w:val="18"/>
              </w:rPr>
              <w:t>Afon Wydden via culvert</w:t>
            </w:r>
          </w:p>
        </w:tc>
      </w:tr>
      <w:tr w:rsidR="00781DF2" w:rsidRPr="004921D8" w14:paraId="112548C8" w14:textId="77777777" w:rsidTr="00E805C5">
        <w:trPr>
          <w:cantSplit/>
        </w:trPr>
        <w:tc>
          <w:tcPr>
            <w:tcW w:w="966" w:type="pct"/>
          </w:tcPr>
          <w:p w14:paraId="5F26E05C" w14:textId="77777777" w:rsidR="00781DF2" w:rsidRPr="00166CA5" w:rsidRDefault="00781DF2"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717A16D1" w14:textId="0AA066D6" w:rsidR="00781DF2" w:rsidRPr="00166CA5" w:rsidRDefault="00C27EFC" w:rsidP="005E7F6C">
            <w:pPr>
              <w:pStyle w:val="TableText"/>
              <w:rPr>
                <w:rStyle w:val="Blue"/>
                <w:color w:val="auto"/>
                <w:sz w:val="18"/>
                <w:szCs w:val="18"/>
              </w:rPr>
            </w:pPr>
            <w:r w:rsidRPr="00C27EFC">
              <w:rPr>
                <w:rStyle w:val="Blue"/>
                <w:color w:val="auto"/>
                <w:sz w:val="18"/>
                <w:szCs w:val="18"/>
              </w:rPr>
              <w:t>Point of Discharge</w:t>
            </w:r>
          </w:p>
        </w:tc>
        <w:tc>
          <w:tcPr>
            <w:tcW w:w="1385" w:type="pct"/>
          </w:tcPr>
          <w:p w14:paraId="73CA3141" w14:textId="42E80409" w:rsidR="00781DF2" w:rsidRPr="00B271F7" w:rsidRDefault="00C27EFC" w:rsidP="005E7F6C">
            <w:pPr>
              <w:pStyle w:val="TableText"/>
              <w:rPr>
                <w:rStyle w:val="Blue"/>
                <w:color w:val="auto"/>
                <w:sz w:val="18"/>
                <w:szCs w:val="18"/>
              </w:rPr>
            </w:pPr>
            <w:r w:rsidRPr="00C27EFC">
              <w:rPr>
                <w:rStyle w:val="Blue"/>
                <w:color w:val="auto"/>
                <w:sz w:val="18"/>
                <w:szCs w:val="18"/>
              </w:rPr>
              <w:t>SH 79573 77897</w:t>
            </w:r>
          </w:p>
        </w:tc>
        <w:tc>
          <w:tcPr>
            <w:tcW w:w="1267" w:type="pct"/>
          </w:tcPr>
          <w:p w14:paraId="2ED08905" w14:textId="6A379FA2" w:rsidR="00781DF2" w:rsidRPr="00B271F7" w:rsidRDefault="00B271F7" w:rsidP="005E7F6C">
            <w:pPr>
              <w:pStyle w:val="TableText"/>
              <w:rPr>
                <w:rStyle w:val="Blue"/>
                <w:color w:val="auto"/>
                <w:sz w:val="18"/>
                <w:szCs w:val="18"/>
              </w:rPr>
            </w:pPr>
            <w:r w:rsidRPr="00B271F7">
              <w:rPr>
                <w:rStyle w:val="Blue"/>
                <w:color w:val="auto"/>
                <w:sz w:val="18"/>
                <w:szCs w:val="18"/>
              </w:rPr>
              <w:t>Afon Wydden via culvert</w:t>
            </w:r>
          </w:p>
        </w:tc>
      </w:tr>
      <w:bookmarkEnd w:id="14"/>
    </w:tbl>
    <w:p w14:paraId="69FDEB1E" w14:textId="792355FE" w:rsidR="00781DF2" w:rsidRDefault="00781DF2" w:rsidP="00926B5E">
      <w:pPr>
        <w:rPr>
          <w:sz w:val="18"/>
          <w:szCs w:val="18"/>
        </w:rPr>
      </w:pPr>
    </w:p>
    <w:p w14:paraId="5BA6F96B" w14:textId="77777777" w:rsidR="00B271F7" w:rsidRPr="004921D8" w:rsidRDefault="00B271F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lastRenderedPageBreak/>
              <w:t>Table S3.3 Storm sewage discharge settings</w:t>
            </w:r>
          </w:p>
        </w:tc>
      </w:tr>
      <w:tr w:rsidR="00166CA5" w:rsidRPr="004921D8"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815"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CA09E2">
        <w:tc>
          <w:tcPr>
            <w:tcW w:w="1276" w:type="dxa"/>
          </w:tcPr>
          <w:p w14:paraId="4476A212" w14:textId="40AEE9FE" w:rsidR="00166CA5" w:rsidRPr="00166CA5" w:rsidRDefault="00781DF2"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C27EFC" w:rsidRPr="00C27EFC">
              <w:rPr>
                <w:rStyle w:val="Blue"/>
                <w:rFonts w:cstheme="minorHAnsi"/>
                <w:color w:val="auto"/>
                <w:sz w:val="18"/>
                <w:szCs w:val="18"/>
              </w:rPr>
              <w:t>Point of Discharge</w:t>
            </w:r>
          </w:p>
        </w:tc>
        <w:tc>
          <w:tcPr>
            <w:tcW w:w="1276"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2C6E3ED4" w:rsidR="00166CA5" w:rsidRPr="00B271F7" w:rsidRDefault="00B271F7" w:rsidP="00CA09E2">
            <w:pPr>
              <w:pStyle w:val="TableText"/>
              <w:rPr>
                <w:rStyle w:val="Blue"/>
                <w:rFonts w:cstheme="minorHAnsi"/>
                <w:color w:val="auto"/>
                <w:sz w:val="18"/>
                <w:szCs w:val="18"/>
              </w:rPr>
            </w:pPr>
            <w:r w:rsidRPr="00B271F7">
              <w:rPr>
                <w:rStyle w:val="Blue"/>
                <w:rFonts w:cstheme="minorHAnsi"/>
                <w:color w:val="auto"/>
                <w:sz w:val="18"/>
                <w:szCs w:val="18"/>
              </w:rPr>
              <w:t>200</w:t>
            </w:r>
          </w:p>
        </w:tc>
        <w:tc>
          <w:tcPr>
            <w:tcW w:w="1984" w:type="dxa"/>
          </w:tcPr>
          <w:p w14:paraId="1DF72909" w14:textId="77777777" w:rsidR="00166CA5" w:rsidRPr="00B271F7" w:rsidRDefault="00166CA5" w:rsidP="00E75B27">
            <w:pPr>
              <w:pStyle w:val="TableText"/>
              <w:rPr>
                <w:rStyle w:val="Blue"/>
                <w:rFonts w:cstheme="minorHAnsi"/>
                <w:color w:val="auto"/>
                <w:sz w:val="18"/>
                <w:szCs w:val="18"/>
              </w:rPr>
            </w:pPr>
            <w:r w:rsidRPr="00B271F7">
              <w:rPr>
                <w:rStyle w:val="Blue"/>
                <w:rFonts w:cstheme="minorHAnsi"/>
                <w:color w:val="auto"/>
                <w:sz w:val="18"/>
                <w:szCs w:val="18"/>
              </w:rPr>
              <w:t>No greater than 10 mm in more than 2 dimensions</w:t>
            </w:r>
            <w:r w:rsidRPr="00B271F7" w:rsidDel="005434D5">
              <w:rPr>
                <w:rStyle w:val="Blue"/>
                <w:rFonts w:cstheme="minorHAnsi"/>
                <w:color w:val="auto"/>
                <w:sz w:val="18"/>
                <w:szCs w:val="18"/>
              </w:rPr>
              <w:t xml:space="preserve"> </w:t>
            </w:r>
          </w:p>
          <w:p w14:paraId="2DEE09A6" w14:textId="07DAD8BE" w:rsidR="00166CA5" w:rsidRPr="00B271F7" w:rsidRDefault="00166CA5" w:rsidP="00E75B27">
            <w:pPr>
              <w:pStyle w:val="TableText"/>
              <w:rPr>
                <w:rStyle w:val="Pink"/>
                <w:rFonts w:cstheme="minorHAnsi"/>
                <w:color w:val="auto"/>
                <w:sz w:val="18"/>
                <w:szCs w:val="18"/>
              </w:rPr>
            </w:pPr>
          </w:p>
        </w:tc>
        <w:tc>
          <w:tcPr>
            <w:tcW w:w="1276" w:type="dxa"/>
          </w:tcPr>
          <w:p w14:paraId="279704EA" w14:textId="5949FD44" w:rsidR="00166CA5" w:rsidRPr="00B271F7" w:rsidRDefault="00166CA5" w:rsidP="00166CA5">
            <w:pPr>
              <w:pStyle w:val="Default"/>
              <w:rPr>
                <w:rStyle w:val="Blue"/>
                <w:rFonts w:cstheme="minorHAnsi"/>
                <w:color w:val="auto"/>
                <w:sz w:val="18"/>
                <w:szCs w:val="18"/>
                <w:highlight w:val="yellow"/>
              </w:rPr>
            </w:pPr>
            <w:r w:rsidRPr="00B271F7">
              <w:rPr>
                <w:rStyle w:val="Blue"/>
                <w:rFonts w:cstheme="minorHAnsi"/>
                <w:color w:val="auto"/>
                <w:sz w:val="18"/>
                <w:szCs w:val="18"/>
              </w:rPr>
              <w:t xml:space="preserve">10mm </w:t>
            </w:r>
          </w:p>
        </w:tc>
        <w:tc>
          <w:tcPr>
            <w:tcW w:w="1815" w:type="dxa"/>
          </w:tcPr>
          <w:p w14:paraId="58714155" w14:textId="025FE2EE" w:rsidR="00166CA5" w:rsidRPr="00B271F7" w:rsidRDefault="00B271F7" w:rsidP="00CA09E2">
            <w:pPr>
              <w:pStyle w:val="TableText"/>
              <w:rPr>
                <w:rStyle w:val="Blue"/>
                <w:rFonts w:cstheme="minorHAnsi"/>
                <w:color w:val="auto"/>
                <w:sz w:val="18"/>
                <w:szCs w:val="18"/>
              </w:rPr>
            </w:pPr>
            <w:r w:rsidRPr="00B271F7">
              <w:rPr>
                <w:rStyle w:val="Blue"/>
                <w:rFonts w:cstheme="minorHAnsi"/>
                <w:color w:val="auto"/>
                <w:sz w:val="18"/>
                <w:szCs w:val="18"/>
              </w:rPr>
              <w:t>215</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81DF2" w:rsidRPr="004921D8" w14:paraId="38CBF96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20222E" w14:textId="77777777" w:rsidR="00781DF2" w:rsidRPr="004921D8" w:rsidRDefault="00781DF2" w:rsidP="005E7F6C">
            <w:pPr>
              <w:pStyle w:val="TableText"/>
              <w:rPr>
                <w:sz w:val="18"/>
                <w:szCs w:val="18"/>
              </w:rPr>
            </w:pPr>
            <w:bookmarkStart w:id="15" w:name="_Hlk20749626"/>
            <w:r w:rsidRPr="004921D8">
              <w:rPr>
                <w:sz w:val="18"/>
                <w:szCs w:val="18"/>
              </w:rPr>
              <w:t>Table S3.4 Monitoring points</w:t>
            </w:r>
          </w:p>
        </w:tc>
      </w:tr>
      <w:tr w:rsidR="00781DF2" w:rsidRPr="004921D8" w14:paraId="2AFF827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2AE0B3" w14:textId="77777777" w:rsidR="00781DF2" w:rsidRPr="004921D8" w:rsidRDefault="00781DF2"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7BFADA10" w14:textId="77777777" w:rsidR="00781DF2" w:rsidRPr="004921D8" w:rsidRDefault="00781DF2" w:rsidP="005E7F6C">
            <w:pPr>
              <w:pStyle w:val="TableText"/>
              <w:rPr>
                <w:sz w:val="18"/>
                <w:szCs w:val="18"/>
              </w:rPr>
            </w:pPr>
            <w:r w:rsidRPr="004921D8">
              <w:rPr>
                <w:sz w:val="18"/>
                <w:szCs w:val="18"/>
              </w:rPr>
              <w:t>Monitoring type</w:t>
            </w:r>
          </w:p>
        </w:tc>
        <w:tc>
          <w:tcPr>
            <w:tcW w:w="1495" w:type="pct"/>
          </w:tcPr>
          <w:p w14:paraId="618C8A00" w14:textId="77777777" w:rsidR="00781DF2" w:rsidRPr="004921D8" w:rsidRDefault="00781DF2" w:rsidP="005E7F6C">
            <w:pPr>
              <w:pStyle w:val="TableText"/>
              <w:rPr>
                <w:sz w:val="18"/>
                <w:szCs w:val="18"/>
              </w:rPr>
            </w:pPr>
            <w:r w:rsidRPr="004921D8">
              <w:rPr>
                <w:sz w:val="18"/>
                <w:szCs w:val="18"/>
              </w:rPr>
              <w:t>Monitoring point NGR</w:t>
            </w:r>
          </w:p>
        </w:tc>
        <w:tc>
          <w:tcPr>
            <w:tcW w:w="1210" w:type="pct"/>
          </w:tcPr>
          <w:p w14:paraId="67971B4F" w14:textId="77777777" w:rsidR="00781DF2" w:rsidRPr="004921D8" w:rsidRDefault="00781DF2" w:rsidP="005E7F6C">
            <w:pPr>
              <w:pStyle w:val="TableText"/>
              <w:rPr>
                <w:sz w:val="18"/>
                <w:szCs w:val="18"/>
              </w:rPr>
            </w:pPr>
            <w:r w:rsidRPr="004921D8">
              <w:rPr>
                <w:sz w:val="18"/>
                <w:szCs w:val="18"/>
              </w:rPr>
              <w:t>Monitoring point reference</w:t>
            </w:r>
          </w:p>
        </w:tc>
      </w:tr>
      <w:tr w:rsidR="00781DF2" w:rsidRPr="004921D8" w14:paraId="0EEE911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73CBDC3" w14:textId="56B042FB" w:rsidR="00781DF2" w:rsidRPr="00BE0220" w:rsidRDefault="00781DF2" w:rsidP="005E7F6C">
            <w:pPr>
              <w:pStyle w:val="TableText"/>
              <w:rPr>
                <w:b w:val="0"/>
                <w:sz w:val="18"/>
                <w:szCs w:val="18"/>
              </w:rPr>
            </w:pPr>
            <w:r w:rsidRPr="00BE0220">
              <w:rPr>
                <w:b w:val="0"/>
                <w:sz w:val="18"/>
                <w:szCs w:val="18"/>
              </w:rPr>
              <w:t xml:space="preserve">A1 Storm sewage via </w:t>
            </w:r>
            <w:r w:rsidR="00C27EFC" w:rsidRPr="00C27EFC">
              <w:rPr>
                <w:b w:val="0"/>
                <w:sz w:val="18"/>
                <w:szCs w:val="18"/>
              </w:rPr>
              <w:t>Point of Discharge</w:t>
            </w:r>
          </w:p>
        </w:tc>
        <w:tc>
          <w:tcPr>
            <w:tcW w:w="1068" w:type="pct"/>
          </w:tcPr>
          <w:p w14:paraId="6048B3F6" w14:textId="77777777" w:rsidR="00781DF2" w:rsidRPr="00BE0220" w:rsidRDefault="00781DF2" w:rsidP="005E7F6C">
            <w:pPr>
              <w:pStyle w:val="TableText"/>
              <w:rPr>
                <w:b w:val="0"/>
                <w:sz w:val="18"/>
                <w:szCs w:val="18"/>
              </w:rPr>
            </w:pPr>
            <w:r w:rsidRPr="00BE0220">
              <w:rPr>
                <w:b w:val="0"/>
                <w:sz w:val="18"/>
                <w:szCs w:val="18"/>
              </w:rPr>
              <w:t>Effluent sampling</w:t>
            </w:r>
          </w:p>
        </w:tc>
        <w:tc>
          <w:tcPr>
            <w:tcW w:w="1495" w:type="pct"/>
          </w:tcPr>
          <w:p w14:paraId="602CC134" w14:textId="4F17C6D9" w:rsidR="00781DF2" w:rsidRPr="00B271F7" w:rsidRDefault="00B271F7" w:rsidP="005E7F6C">
            <w:pPr>
              <w:pStyle w:val="TableText"/>
              <w:rPr>
                <w:b w:val="0"/>
                <w:bCs/>
                <w:sz w:val="18"/>
                <w:szCs w:val="18"/>
              </w:rPr>
            </w:pPr>
            <w:r w:rsidRPr="00B271F7">
              <w:rPr>
                <w:b w:val="0"/>
                <w:bCs/>
                <w:sz w:val="18"/>
                <w:szCs w:val="18"/>
              </w:rPr>
              <w:t>SH 79572 77886</w:t>
            </w:r>
          </w:p>
        </w:tc>
        <w:tc>
          <w:tcPr>
            <w:tcW w:w="1210" w:type="pct"/>
            <w:vMerge w:val="restart"/>
          </w:tcPr>
          <w:p w14:paraId="2FFCC3C1" w14:textId="1CF241CC" w:rsidR="00781DF2" w:rsidRPr="00BE0220" w:rsidRDefault="00C27EFC" w:rsidP="005E7F6C">
            <w:pPr>
              <w:pStyle w:val="TableText"/>
              <w:rPr>
                <w:b w:val="0"/>
                <w:sz w:val="18"/>
                <w:szCs w:val="18"/>
              </w:rPr>
            </w:pPr>
            <w:r w:rsidRPr="00C27EFC">
              <w:rPr>
                <w:rStyle w:val="Blue"/>
                <w:b w:val="0"/>
                <w:color w:val="auto"/>
                <w:sz w:val="18"/>
                <w:szCs w:val="18"/>
              </w:rPr>
              <w:t>Point of Overflow</w:t>
            </w:r>
          </w:p>
        </w:tc>
      </w:tr>
      <w:tr w:rsidR="00781DF2" w:rsidRPr="004921D8" w14:paraId="4C87919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41E2BE" w14:textId="4514B424" w:rsidR="00781DF2" w:rsidRPr="00BE0220" w:rsidRDefault="00781DF2" w:rsidP="005E7F6C">
            <w:pPr>
              <w:pStyle w:val="TableText"/>
              <w:rPr>
                <w:b w:val="0"/>
                <w:sz w:val="18"/>
                <w:szCs w:val="18"/>
              </w:rPr>
            </w:pPr>
            <w:r w:rsidRPr="00BE0220">
              <w:rPr>
                <w:b w:val="0"/>
                <w:sz w:val="18"/>
                <w:szCs w:val="18"/>
              </w:rPr>
              <w:t xml:space="preserve">A1 Storm sewage via </w:t>
            </w:r>
            <w:r w:rsidR="00C27EFC" w:rsidRPr="00C27EFC">
              <w:rPr>
                <w:b w:val="0"/>
                <w:sz w:val="18"/>
                <w:szCs w:val="18"/>
              </w:rPr>
              <w:t>Point of Discharge</w:t>
            </w:r>
          </w:p>
        </w:tc>
        <w:tc>
          <w:tcPr>
            <w:tcW w:w="1068" w:type="pct"/>
          </w:tcPr>
          <w:p w14:paraId="07A491BB" w14:textId="77777777" w:rsidR="00781DF2" w:rsidRPr="00BE0220" w:rsidRDefault="00781DF2" w:rsidP="005E7F6C">
            <w:pPr>
              <w:pStyle w:val="TableText"/>
              <w:rPr>
                <w:b w:val="0"/>
                <w:sz w:val="18"/>
                <w:szCs w:val="18"/>
              </w:rPr>
            </w:pPr>
            <w:r w:rsidRPr="00BE0220">
              <w:rPr>
                <w:b w:val="0"/>
                <w:sz w:val="18"/>
                <w:szCs w:val="18"/>
              </w:rPr>
              <w:t>Event duration monitoring</w:t>
            </w:r>
          </w:p>
        </w:tc>
        <w:tc>
          <w:tcPr>
            <w:tcW w:w="1495" w:type="pct"/>
          </w:tcPr>
          <w:p w14:paraId="4F776C67" w14:textId="65D0A4C9" w:rsidR="00781DF2" w:rsidRPr="00B271F7" w:rsidRDefault="00B271F7" w:rsidP="005E7F6C">
            <w:pPr>
              <w:pStyle w:val="TableText"/>
              <w:rPr>
                <w:b w:val="0"/>
                <w:bCs/>
                <w:sz w:val="18"/>
                <w:szCs w:val="18"/>
              </w:rPr>
            </w:pPr>
            <w:r w:rsidRPr="00B271F7">
              <w:rPr>
                <w:b w:val="0"/>
                <w:bCs/>
                <w:sz w:val="18"/>
                <w:szCs w:val="18"/>
              </w:rPr>
              <w:t>SH 79572 77886</w:t>
            </w:r>
          </w:p>
        </w:tc>
        <w:tc>
          <w:tcPr>
            <w:tcW w:w="1210" w:type="pct"/>
            <w:vMerge/>
          </w:tcPr>
          <w:p w14:paraId="33869179" w14:textId="77777777" w:rsidR="00781DF2" w:rsidRPr="00BE0220" w:rsidRDefault="00781DF2" w:rsidP="005E7F6C">
            <w:pPr>
              <w:pStyle w:val="TableText"/>
              <w:rPr>
                <w:b w:val="0"/>
                <w:sz w:val="18"/>
                <w:szCs w:val="18"/>
              </w:rPr>
            </w:pPr>
          </w:p>
        </w:tc>
      </w:tr>
      <w:tr w:rsidR="00781DF2" w:rsidRPr="004921D8" w14:paraId="31C1C49D" w14:textId="77777777" w:rsidTr="005E7F6C">
        <w:trPr>
          <w:cantSplit/>
          <w:trHeight w:val="774"/>
        </w:trPr>
        <w:tc>
          <w:tcPr>
            <w:tcW w:w="1227" w:type="pct"/>
          </w:tcPr>
          <w:p w14:paraId="07E853E0" w14:textId="5028A981" w:rsidR="00781DF2" w:rsidRPr="00BE0220" w:rsidRDefault="00781DF2"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C27EFC">
              <w:rPr>
                <w:rStyle w:val="Blue"/>
                <w:rFonts w:ascii="Arial" w:hAnsi="Arial"/>
                <w:color w:val="auto"/>
                <w:sz w:val="18"/>
                <w:szCs w:val="18"/>
              </w:rPr>
              <w:t>Point of Discharge</w:t>
            </w:r>
          </w:p>
        </w:tc>
        <w:tc>
          <w:tcPr>
            <w:tcW w:w="1068" w:type="pct"/>
          </w:tcPr>
          <w:p w14:paraId="76E676F0" w14:textId="77777777" w:rsidR="00781DF2" w:rsidRPr="00BE0220" w:rsidRDefault="00781DF2"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26DC8BB" w14:textId="36C279EA" w:rsidR="00781DF2" w:rsidRPr="00B271F7" w:rsidRDefault="00B271F7" w:rsidP="005E7F6C">
            <w:pPr>
              <w:pStyle w:val="TableText"/>
              <w:rPr>
                <w:rStyle w:val="Blue"/>
                <w:bCs/>
                <w:color w:val="auto"/>
                <w:sz w:val="18"/>
                <w:szCs w:val="18"/>
              </w:rPr>
            </w:pPr>
            <w:r w:rsidRPr="00B271F7">
              <w:rPr>
                <w:rStyle w:val="Blue"/>
                <w:bCs/>
                <w:color w:val="auto"/>
                <w:sz w:val="18"/>
                <w:szCs w:val="18"/>
              </w:rPr>
              <w:t>SH 79572 77886</w:t>
            </w:r>
          </w:p>
        </w:tc>
        <w:tc>
          <w:tcPr>
            <w:tcW w:w="1210" w:type="pct"/>
            <w:vMerge/>
          </w:tcPr>
          <w:p w14:paraId="48BA6501" w14:textId="77777777" w:rsidR="00781DF2" w:rsidRPr="00BE0220" w:rsidRDefault="00781DF2" w:rsidP="005E7F6C">
            <w:pPr>
              <w:pStyle w:val="TableText"/>
              <w:rPr>
                <w:rStyle w:val="Blue"/>
                <w:sz w:val="18"/>
                <w:szCs w:val="18"/>
              </w:rPr>
            </w:pPr>
          </w:p>
        </w:tc>
      </w:tr>
      <w:bookmarkEnd w:id="15"/>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367B41">
            <w:pPr>
              <w:spacing w:before="60" w:after="60"/>
              <w:rPr>
                <w:rFonts w:ascii="Arial" w:hAnsi="Arial"/>
                <w:sz w:val="18"/>
                <w:szCs w:val="18"/>
              </w:rPr>
            </w:pPr>
            <w:bookmarkStart w:id="16" w:name="_Hlk102986369"/>
            <w:r w:rsidRPr="00C00112">
              <w:rPr>
                <w:rFonts w:ascii="Arial" w:hAnsi="Arial"/>
                <w:sz w:val="18"/>
                <w:szCs w:val="18"/>
              </w:rPr>
              <w:t>Table S4.1 Reporting of monitoring data</w:t>
            </w:r>
          </w:p>
        </w:tc>
      </w:tr>
      <w:tr w:rsidR="00CC71E8" w:rsidRPr="00C00112" w14:paraId="0B062F40" w14:textId="77777777" w:rsidTr="00902EA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Period begins</w:t>
            </w:r>
          </w:p>
        </w:tc>
      </w:tr>
      <w:tr w:rsidR="00902EA3" w:rsidRPr="00C00112" w14:paraId="3E36238B" w14:textId="77777777" w:rsidTr="00902EA3">
        <w:trPr>
          <w:cantSplit/>
          <w:trHeight w:val="1061"/>
        </w:trPr>
        <w:tc>
          <w:tcPr>
            <w:tcW w:w="1568" w:type="pct"/>
          </w:tcPr>
          <w:p w14:paraId="074F5809" w14:textId="61E24F01"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09F10413" w14:textId="5B497B0F" w:rsidR="00902EA3" w:rsidRPr="00D544EF" w:rsidRDefault="00902EA3" w:rsidP="00902EA3">
            <w:pPr>
              <w:rPr>
                <w:rFonts w:ascii="Arial" w:hAnsi="Arial" w:cs="Arial"/>
                <w:color w:val="000000" w:themeColor="text1"/>
                <w:sz w:val="18"/>
                <w:szCs w:val="18"/>
              </w:rPr>
            </w:pPr>
          </w:p>
        </w:tc>
        <w:tc>
          <w:tcPr>
            <w:tcW w:w="1064" w:type="pct"/>
            <w:vMerge w:val="restart"/>
          </w:tcPr>
          <w:p w14:paraId="7E360638" w14:textId="1D70526B" w:rsidR="00902EA3" w:rsidRPr="00D544EF" w:rsidRDefault="00C27EFC"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Point </w:t>
            </w:r>
            <w:r>
              <w:rPr>
                <w:rFonts w:ascii="Arial" w:hAnsi="Arial" w:cs="Arial"/>
                <w:color w:val="000000" w:themeColor="text1"/>
                <w:sz w:val="18"/>
                <w:szCs w:val="18"/>
              </w:rPr>
              <w:t>o</w:t>
            </w:r>
            <w:r w:rsidRPr="00D544EF">
              <w:rPr>
                <w:rFonts w:ascii="Arial" w:hAnsi="Arial" w:cs="Arial"/>
                <w:color w:val="000000" w:themeColor="text1"/>
                <w:sz w:val="18"/>
                <w:szCs w:val="18"/>
              </w:rPr>
              <w:t>f Overflow</w:t>
            </w:r>
          </w:p>
        </w:tc>
        <w:tc>
          <w:tcPr>
            <w:tcW w:w="1363" w:type="pct"/>
          </w:tcPr>
          <w:p w14:paraId="347C1E8B"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18AC8235"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3A7268D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02EA3" w:rsidRPr="00C00112" w14:paraId="092AE492" w14:textId="77777777" w:rsidTr="00902EA3">
        <w:trPr>
          <w:cantSplit/>
        </w:trPr>
        <w:tc>
          <w:tcPr>
            <w:tcW w:w="1568" w:type="pct"/>
          </w:tcPr>
          <w:p w14:paraId="3DFE5766"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616BBDF8" w14:textId="1BE21E65" w:rsidR="00902EA3" w:rsidRPr="00D544EF" w:rsidRDefault="00902EA3" w:rsidP="00902EA3">
            <w:pPr>
              <w:spacing w:before="60" w:after="60"/>
              <w:rPr>
                <w:rFonts w:ascii="Arial" w:hAnsi="Arial" w:cs="Arial"/>
                <w:b/>
                <w:bCs/>
                <w:color w:val="000000" w:themeColor="text1"/>
                <w:sz w:val="18"/>
                <w:szCs w:val="18"/>
              </w:rPr>
            </w:pPr>
          </w:p>
        </w:tc>
        <w:tc>
          <w:tcPr>
            <w:tcW w:w="1064" w:type="pct"/>
            <w:vMerge/>
          </w:tcPr>
          <w:p w14:paraId="7D63ABBB"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369C6B9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29D93144"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1E0D6B12"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54530891" w14:textId="77777777" w:rsidTr="00902EA3">
        <w:trPr>
          <w:cantSplit/>
        </w:trPr>
        <w:tc>
          <w:tcPr>
            <w:tcW w:w="1568" w:type="pct"/>
          </w:tcPr>
          <w:p w14:paraId="4D8F6E0F" w14:textId="382D533B"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p w14:paraId="127E180F" w14:textId="54FD2F63" w:rsidR="00902EA3" w:rsidRPr="00D544EF" w:rsidRDefault="00902EA3" w:rsidP="00902EA3">
            <w:pPr>
              <w:spacing w:before="60" w:after="60"/>
              <w:rPr>
                <w:rFonts w:ascii="Arial" w:hAnsi="Arial" w:cs="Arial"/>
                <w:color w:val="000000" w:themeColor="text1"/>
                <w:sz w:val="18"/>
                <w:szCs w:val="18"/>
              </w:rPr>
            </w:pPr>
          </w:p>
        </w:tc>
        <w:tc>
          <w:tcPr>
            <w:tcW w:w="1064" w:type="pct"/>
            <w:vMerge/>
          </w:tcPr>
          <w:p w14:paraId="0A6DAC6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2E0879F"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4ABFA0A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7687D2C6"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7291D76D" w14:textId="77777777" w:rsidTr="00902EA3">
        <w:trPr>
          <w:cantSplit/>
        </w:trPr>
        <w:tc>
          <w:tcPr>
            <w:tcW w:w="1568" w:type="pct"/>
          </w:tcPr>
          <w:p w14:paraId="6393B01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2AAA28B5"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5CE8782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51CF66FE"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164A5223" w14:textId="77777777" w:rsidTr="00902EA3">
        <w:trPr>
          <w:cantSplit/>
        </w:trPr>
        <w:tc>
          <w:tcPr>
            <w:tcW w:w="1568" w:type="pct"/>
          </w:tcPr>
          <w:p w14:paraId="60026735" w14:textId="77777777" w:rsidR="00902EA3" w:rsidRPr="0054680E" w:rsidRDefault="00902EA3"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220434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2AC2A083"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B49B19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3C1C3860" w14:textId="77777777" w:rsidTr="00902EA3">
        <w:trPr>
          <w:cantSplit/>
        </w:trPr>
        <w:tc>
          <w:tcPr>
            <w:tcW w:w="1568" w:type="pct"/>
          </w:tcPr>
          <w:p w14:paraId="3C3DCB67" w14:textId="77777777" w:rsidR="00902EA3" w:rsidRPr="00D544EF" w:rsidRDefault="00902EA3"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4C62346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6E8219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3B3D4D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0567922F" w14:textId="77777777" w:rsidTr="00902EA3">
        <w:trPr>
          <w:cantSplit/>
        </w:trPr>
        <w:tc>
          <w:tcPr>
            <w:tcW w:w="1568" w:type="pct"/>
          </w:tcPr>
          <w:p w14:paraId="21AB986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55AB034" w14:textId="68C47A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6DDFF23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902EA3" w:rsidRPr="00C00112" w14:paraId="04EDF617" w14:textId="77777777" w:rsidTr="00902EA3">
        <w:trPr>
          <w:cantSplit/>
        </w:trPr>
        <w:tc>
          <w:tcPr>
            <w:tcW w:w="1568" w:type="pct"/>
          </w:tcPr>
          <w:p w14:paraId="715FD4D6" w14:textId="77777777" w:rsidR="00902EA3"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047505B0" w14:textId="70ECDCA9" w:rsidR="00902EA3" w:rsidRPr="00D544EF" w:rsidRDefault="00902EA3" w:rsidP="00902EA3">
            <w:pPr>
              <w:rPr>
                <w:rFonts w:ascii="Arial" w:hAnsi="Arial" w:cs="Arial"/>
                <w:sz w:val="18"/>
                <w:szCs w:val="18"/>
              </w:rPr>
            </w:pPr>
          </w:p>
        </w:tc>
        <w:tc>
          <w:tcPr>
            <w:tcW w:w="1064" w:type="pct"/>
            <w:vMerge/>
          </w:tcPr>
          <w:p w14:paraId="1867F2C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64AF0F8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4EE911B" w14:textId="2AF301F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5AFED19E" w:rsidR="00902EA3" w:rsidRPr="00B271F7" w:rsidRDefault="00902EA3" w:rsidP="00902EA3">
            <w:pPr>
              <w:spacing w:before="60" w:after="60"/>
              <w:rPr>
                <w:rFonts w:ascii="Arial" w:hAnsi="Arial" w:cs="Arial"/>
                <w:sz w:val="18"/>
                <w:szCs w:val="18"/>
              </w:rPr>
            </w:pPr>
            <w:r w:rsidRPr="00B271F7">
              <w:rPr>
                <w:rFonts w:ascii="Arial" w:hAnsi="Arial" w:cs="Arial"/>
                <w:sz w:val="18"/>
                <w:szCs w:val="18"/>
              </w:rPr>
              <w:t>15</w:t>
            </w:r>
            <w:r w:rsidRPr="00B271F7">
              <w:rPr>
                <w:rFonts w:ascii="Arial" w:hAnsi="Arial" w:cs="Arial"/>
                <w:sz w:val="18"/>
                <w:szCs w:val="18"/>
                <w:vertAlign w:val="superscript"/>
              </w:rPr>
              <w:t>th</w:t>
            </w:r>
            <w:r w:rsidRPr="00B271F7">
              <w:rPr>
                <w:rFonts w:ascii="Arial" w:hAnsi="Arial" w:cs="Arial"/>
                <w:sz w:val="18"/>
                <w:szCs w:val="18"/>
              </w:rPr>
              <w:t xml:space="preserve"> May </w:t>
            </w:r>
          </w:p>
        </w:tc>
      </w:tr>
      <w:tr w:rsidR="00902EA3" w:rsidRPr="00C00112" w14:paraId="7212D153" w14:textId="77777777" w:rsidTr="00902EA3">
        <w:trPr>
          <w:cantSplit/>
        </w:trPr>
        <w:tc>
          <w:tcPr>
            <w:tcW w:w="1568" w:type="pct"/>
          </w:tcPr>
          <w:p w14:paraId="3806712D" w14:textId="77777777" w:rsidR="00902EA3"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6A309440" w14:textId="1E913A38" w:rsidR="00902EA3" w:rsidRPr="00D544EF" w:rsidRDefault="00902EA3" w:rsidP="00902EA3">
            <w:pPr>
              <w:spacing w:before="60" w:after="60"/>
              <w:rPr>
                <w:rFonts w:ascii="Arial" w:hAnsi="Arial" w:cs="Arial"/>
                <w:color w:val="000000" w:themeColor="text1"/>
                <w:sz w:val="18"/>
                <w:szCs w:val="18"/>
              </w:rPr>
            </w:pPr>
          </w:p>
        </w:tc>
        <w:tc>
          <w:tcPr>
            <w:tcW w:w="1064" w:type="pct"/>
            <w:vMerge/>
          </w:tcPr>
          <w:p w14:paraId="64B4515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552CBD0"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75F27B6" w14:textId="5461AF6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487AD245" w:rsidR="00902EA3" w:rsidRPr="00B271F7" w:rsidRDefault="00902EA3" w:rsidP="00902EA3">
            <w:pPr>
              <w:spacing w:before="60" w:after="60"/>
              <w:rPr>
                <w:rFonts w:ascii="Arial" w:hAnsi="Arial" w:cs="Arial"/>
                <w:sz w:val="18"/>
                <w:szCs w:val="18"/>
              </w:rPr>
            </w:pPr>
            <w:r w:rsidRPr="00B271F7">
              <w:rPr>
                <w:rFonts w:ascii="Arial" w:hAnsi="Arial" w:cs="Arial"/>
                <w:sz w:val="18"/>
                <w:szCs w:val="18"/>
              </w:rPr>
              <w:t>15</w:t>
            </w:r>
            <w:r w:rsidRPr="00B271F7">
              <w:rPr>
                <w:rFonts w:ascii="Arial" w:hAnsi="Arial" w:cs="Arial"/>
                <w:sz w:val="18"/>
                <w:szCs w:val="18"/>
                <w:vertAlign w:val="superscript"/>
              </w:rPr>
              <w:t>th</w:t>
            </w:r>
            <w:r w:rsidRPr="00B271F7">
              <w:rPr>
                <w:rFonts w:ascii="Arial" w:hAnsi="Arial" w:cs="Arial"/>
                <w:sz w:val="18"/>
                <w:szCs w:val="18"/>
              </w:rPr>
              <w:t xml:space="preserve"> May </w:t>
            </w:r>
          </w:p>
        </w:tc>
      </w:tr>
      <w:tr w:rsidR="00902EA3" w:rsidRPr="00C00112" w14:paraId="06F82AF4" w14:textId="77777777" w:rsidTr="00902EA3">
        <w:trPr>
          <w:cantSplit/>
        </w:trPr>
        <w:tc>
          <w:tcPr>
            <w:tcW w:w="1568" w:type="pct"/>
          </w:tcPr>
          <w:p w14:paraId="56F55ACE" w14:textId="77777777" w:rsidR="00902EA3" w:rsidRDefault="00902EA3" w:rsidP="00902EA3">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1DA98234" w14:textId="0FD9DD2B" w:rsidR="00902EA3" w:rsidRPr="0062330E" w:rsidRDefault="00902EA3" w:rsidP="00902EA3">
            <w:pPr>
              <w:spacing w:before="60" w:after="60"/>
              <w:rPr>
                <w:rFonts w:ascii="Arial" w:hAnsi="Arial" w:cs="Arial"/>
                <w:sz w:val="18"/>
                <w:szCs w:val="18"/>
              </w:rPr>
            </w:pPr>
          </w:p>
        </w:tc>
        <w:tc>
          <w:tcPr>
            <w:tcW w:w="1064" w:type="pct"/>
            <w:vMerge/>
          </w:tcPr>
          <w:p w14:paraId="0AF4D7EA" w14:textId="77777777" w:rsidR="00902EA3" w:rsidRPr="00C00112" w:rsidRDefault="00902EA3" w:rsidP="00902EA3">
            <w:pPr>
              <w:spacing w:before="60" w:after="60"/>
              <w:rPr>
                <w:rFonts w:ascii="Arial" w:hAnsi="Arial" w:cs="Arial"/>
                <w:color w:val="0000FF"/>
                <w:sz w:val="18"/>
                <w:szCs w:val="18"/>
              </w:rPr>
            </w:pPr>
          </w:p>
        </w:tc>
        <w:tc>
          <w:tcPr>
            <w:tcW w:w="1363" w:type="pct"/>
          </w:tcPr>
          <w:p w14:paraId="6E0BE95F" w14:textId="7722DBAB" w:rsidR="00902EA3" w:rsidRPr="00B4085B" w:rsidRDefault="00902EA3" w:rsidP="00902EA3">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3112C370" w:rsidR="00902EA3" w:rsidRPr="00B271F7" w:rsidRDefault="00902EA3" w:rsidP="00902EA3">
            <w:pPr>
              <w:spacing w:before="60" w:after="60"/>
              <w:rPr>
                <w:rFonts w:ascii="Arial" w:hAnsi="Arial" w:cs="Arial"/>
                <w:sz w:val="18"/>
                <w:szCs w:val="18"/>
              </w:rPr>
            </w:pPr>
            <w:r w:rsidRPr="00B271F7">
              <w:rPr>
                <w:rFonts w:ascii="Arial" w:hAnsi="Arial" w:cs="Arial"/>
                <w:sz w:val="18"/>
                <w:szCs w:val="18"/>
              </w:rPr>
              <w:t>15</w:t>
            </w:r>
            <w:r w:rsidRPr="00B271F7">
              <w:rPr>
                <w:rFonts w:ascii="Arial" w:hAnsi="Arial" w:cs="Arial"/>
                <w:sz w:val="18"/>
                <w:szCs w:val="18"/>
                <w:vertAlign w:val="superscript"/>
              </w:rPr>
              <w:t>th</w:t>
            </w:r>
            <w:r w:rsidRPr="00B271F7">
              <w:rPr>
                <w:rFonts w:ascii="Arial" w:hAnsi="Arial" w:cs="Arial"/>
                <w:sz w:val="18"/>
                <w:szCs w:val="18"/>
              </w:rPr>
              <w:t xml:space="preserve"> May </w:t>
            </w:r>
          </w:p>
        </w:tc>
      </w:tr>
      <w:tr w:rsidR="00902EA3" w:rsidRPr="00C00112" w14:paraId="678B3F4E" w14:textId="77777777" w:rsidTr="00902EA3">
        <w:trPr>
          <w:cantSplit/>
        </w:trPr>
        <w:tc>
          <w:tcPr>
            <w:tcW w:w="1568" w:type="pct"/>
          </w:tcPr>
          <w:p w14:paraId="53EC876C" w14:textId="6E177668" w:rsidR="00902EA3" w:rsidRPr="0062330E" w:rsidRDefault="00902EA3" w:rsidP="00B271F7">
            <w:pPr>
              <w:spacing w:before="60" w:after="60"/>
              <w:rPr>
                <w:rFonts w:ascii="Arial" w:hAnsi="Arial" w:cs="Arial"/>
                <w:sz w:val="18"/>
                <w:szCs w:val="18"/>
              </w:rPr>
            </w:pPr>
            <w:r w:rsidRPr="00D544EF">
              <w:rPr>
                <w:rFonts w:ascii="Arial" w:hAnsi="Arial" w:cs="Arial"/>
                <w:sz w:val="18"/>
                <w:szCs w:val="18"/>
              </w:rPr>
              <w:lastRenderedPageBreak/>
              <w:t>Plan with timeframes to resolve the reason/s for the Trigger Exceedance</w:t>
            </w:r>
          </w:p>
        </w:tc>
        <w:tc>
          <w:tcPr>
            <w:tcW w:w="1064" w:type="pct"/>
            <w:vMerge/>
          </w:tcPr>
          <w:p w14:paraId="34140AEF" w14:textId="77777777" w:rsidR="00902EA3" w:rsidRPr="00C00112" w:rsidRDefault="00902EA3" w:rsidP="00902EA3">
            <w:pPr>
              <w:spacing w:before="60" w:after="60"/>
              <w:rPr>
                <w:rFonts w:ascii="Arial" w:hAnsi="Arial" w:cs="Arial"/>
                <w:color w:val="0000FF"/>
                <w:sz w:val="18"/>
                <w:szCs w:val="18"/>
              </w:rPr>
            </w:pPr>
          </w:p>
        </w:tc>
        <w:tc>
          <w:tcPr>
            <w:tcW w:w="1363" w:type="pct"/>
          </w:tcPr>
          <w:p w14:paraId="7FF43E59" w14:textId="641D8ABF" w:rsidR="00902EA3" w:rsidRPr="00B271F7" w:rsidRDefault="00902EA3" w:rsidP="00902EA3">
            <w:pPr>
              <w:spacing w:before="60" w:after="60"/>
              <w:rPr>
                <w:rFonts w:ascii="Arial" w:hAnsi="Arial" w:cs="Arial"/>
                <w:sz w:val="18"/>
                <w:szCs w:val="18"/>
              </w:rPr>
            </w:pPr>
            <w:r w:rsidRPr="00B271F7">
              <w:rPr>
                <w:rFonts w:ascii="Arial" w:hAnsi="Arial" w:cs="Arial"/>
                <w:sz w:val="18"/>
                <w:szCs w:val="18"/>
              </w:rPr>
              <w:t>Plan to be submitted within 24 months of the report identifying the reason/s for the Trigger Exceedance</w:t>
            </w:r>
          </w:p>
        </w:tc>
        <w:tc>
          <w:tcPr>
            <w:tcW w:w="1005" w:type="pct"/>
          </w:tcPr>
          <w:p w14:paraId="5808E021" w14:textId="5F494C3A" w:rsidR="00902EA3" w:rsidRPr="00B271F7" w:rsidRDefault="00902EA3" w:rsidP="00902EA3">
            <w:pPr>
              <w:spacing w:before="60" w:after="60"/>
              <w:rPr>
                <w:rFonts w:ascii="Arial" w:hAnsi="Arial" w:cs="Arial"/>
                <w:sz w:val="18"/>
                <w:szCs w:val="18"/>
              </w:rPr>
            </w:pPr>
            <w:r w:rsidRPr="00B271F7">
              <w:rPr>
                <w:rFonts w:ascii="Arial" w:hAnsi="Arial" w:cs="Arial"/>
                <w:sz w:val="18"/>
                <w:szCs w:val="18"/>
              </w:rPr>
              <w:t>15</w:t>
            </w:r>
            <w:r w:rsidRPr="00B271F7">
              <w:rPr>
                <w:rFonts w:ascii="Arial" w:hAnsi="Arial" w:cs="Arial"/>
                <w:sz w:val="18"/>
                <w:szCs w:val="18"/>
                <w:vertAlign w:val="superscript"/>
              </w:rPr>
              <w:t>th</w:t>
            </w:r>
            <w:r w:rsidRPr="00B271F7">
              <w:rPr>
                <w:rFonts w:ascii="Arial" w:hAnsi="Arial" w:cs="Arial"/>
                <w:sz w:val="18"/>
                <w:szCs w:val="18"/>
              </w:rPr>
              <w:t xml:space="preserve"> May </w:t>
            </w:r>
          </w:p>
        </w:tc>
      </w:tr>
      <w:tr w:rsidR="00902EA3" w:rsidRPr="00C00112" w14:paraId="1D475932" w14:textId="77777777" w:rsidTr="00902EA3">
        <w:trPr>
          <w:cantSplit/>
        </w:trPr>
        <w:tc>
          <w:tcPr>
            <w:tcW w:w="1568" w:type="pct"/>
          </w:tcPr>
          <w:p w14:paraId="60E1DE16" w14:textId="474F8EEB" w:rsidR="00902EA3" w:rsidRPr="00D544EF" w:rsidRDefault="00902EA3" w:rsidP="00902EA3">
            <w:pPr>
              <w:spacing w:before="60" w:after="60"/>
              <w:rPr>
                <w:rFonts w:ascii="Arial" w:hAnsi="Arial" w:cs="Arial"/>
                <w:sz w:val="18"/>
                <w:szCs w:val="18"/>
              </w:rPr>
            </w:pPr>
            <w:r w:rsidRPr="000110FE">
              <w:rPr>
                <w:rStyle w:val="Blue"/>
                <w:color w:val="auto"/>
                <w:sz w:val="18"/>
                <w:szCs w:val="18"/>
              </w:rPr>
              <w:t>Operation of the emergency overflow</w:t>
            </w:r>
          </w:p>
        </w:tc>
        <w:tc>
          <w:tcPr>
            <w:tcW w:w="1064" w:type="pct"/>
            <w:vMerge/>
          </w:tcPr>
          <w:p w14:paraId="5411ED40" w14:textId="77777777" w:rsidR="00902EA3" w:rsidRPr="00C00112" w:rsidRDefault="00902EA3" w:rsidP="00902EA3">
            <w:pPr>
              <w:spacing w:before="60" w:after="60"/>
              <w:rPr>
                <w:rFonts w:ascii="Arial" w:hAnsi="Arial" w:cs="Arial"/>
                <w:color w:val="0000FF"/>
                <w:sz w:val="18"/>
                <w:szCs w:val="18"/>
              </w:rPr>
            </w:pPr>
          </w:p>
        </w:tc>
        <w:tc>
          <w:tcPr>
            <w:tcW w:w="1363" w:type="pct"/>
          </w:tcPr>
          <w:p w14:paraId="02216F4C"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C7825F" w14:textId="57B76A16"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E15359" w14:textId="32932D27" w:rsidR="00902EA3" w:rsidRPr="00710C05" w:rsidRDefault="00902EA3"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902EA3" w:rsidRPr="00C00112" w14:paraId="4E4A0D08" w14:textId="77777777" w:rsidTr="00902EA3">
        <w:trPr>
          <w:cantSplit/>
        </w:trPr>
        <w:tc>
          <w:tcPr>
            <w:tcW w:w="1568" w:type="pct"/>
          </w:tcPr>
          <w:p w14:paraId="0872161E" w14:textId="522AAABC" w:rsidR="00902EA3" w:rsidRPr="00D544EF" w:rsidRDefault="00902EA3" w:rsidP="00902EA3">
            <w:pPr>
              <w:spacing w:before="60" w:after="60"/>
              <w:rPr>
                <w:rFonts w:ascii="Arial" w:hAnsi="Arial" w:cs="Arial"/>
                <w:sz w:val="18"/>
                <w:szCs w:val="18"/>
              </w:rPr>
            </w:pPr>
            <w:r w:rsidRPr="000110FE">
              <w:rPr>
                <w:rStyle w:val="Blue"/>
                <w:color w:val="auto"/>
                <w:sz w:val="18"/>
                <w:szCs w:val="18"/>
              </w:rPr>
              <w:t>Emergency discharge start and end times</w:t>
            </w:r>
          </w:p>
        </w:tc>
        <w:tc>
          <w:tcPr>
            <w:tcW w:w="1064" w:type="pct"/>
            <w:vMerge/>
          </w:tcPr>
          <w:p w14:paraId="1BC72463" w14:textId="77777777" w:rsidR="00902EA3" w:rsidRPr="00C00112" w:rsidRDefault="00902EA3" w:rsidP="00902EA3">
            <w:pPr>
              <w:spacing w:before="60" w:after="60"/>
              <w:rPr>
                <w:rFonts w:ascii="Arial" w:hAnsi="Arial" w:cs="Arial"/>
                <w:color w:val="0000FF"/>
                <w:sz w:val="18"/>
                <w:szCs w:val="18"/>
              </w:rPr>
            </w:pPr>
          </w:p>
        </w:tc>
        <w:tc>
          <w:tcPr>
            <w:tcW w:w="1363" w:type="pct"/>
          </w:tcPr>
          <w:p w14:paraId="24F1C118"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BB93D" w14:textId="6989819E"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8E39BE" w14:textId="095AE77E" w:rsidR="00902EA3" w:rsidRPr="00710C05" w:rsidRDefault="00902EA3"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bookmarkEnd w:id="16"/>
    </w:tbl>
    <w:p w14:paraId="60792213" w14:textId="00EA46CA" w:rsidR="00902EA3" w:rsidRDefault="00902EA3" w:rsidP="00A9057C">
      <w:pPr>
        <w:ind w:left="567"/>
        <w:rPr>
          <w:rStyle w:val="Pink"/>
          <w:sz w:val="18"/>
          <w:szCs w:val="18"/>
        </w:rPr>
      </w:pPr>
      <w:r>
        <w:rPr>
          <w:rStyle w:val="Pink"/>
          <w:sz w:val="18"/>
          <w:szCs w:val="18"/>
        </w:rPr>
        <w:br w:type="page"/>
      </w:r>
    </w:p>
    <w:p w14:paraId="36AA65BC" w14:textId="77777777" w:rsidR="00CC71E8" w:rsidRDefault="00CC71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367B41">
            <w:pPr>
              <w:pStyle w:val="TableText"/>
              <w:rPr>
                <w:sz w:val="18"/>
                <w:szCs w:val="18"/>
              </w:rPr>
            </w:pPr>
            <w:bookmarkStart w:id="17" w:name="_Hlk102986383"/>
            <w:r w:rsidRPr="004921D8">
              <w:rPr>
                <w:sz w:val="18"/>
                <w:szCs w:val="18"/>
              </w:rPr>
              <w:t>Table S4.2 Reporting forms</w:t>
            </w:r>
          </w:p>
        </w:tc>
      </w:tr>
      <w:tr w:rsidR="00CC71E8" w:rsidRPr="00C25946" w14:paraId="694CB5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367B41">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367B41">
            <w:pPr>
              <w:pStyle w:val="TableText"/>
              <w:rPr>
                <w:sz w:val="18"/>
                <w:szCs w:val="18"/>
              </w:rPr>
            </w:pPr>
            <w:r w:rsidRPr="004921D8">
              <w:rPr>
                <w:sz w:val="18"/>
                <w:szCs w:val="18"/>
              </w:rPr>
              <w:t>Reporting format</w:t>
            </w:r>
          </w:p>
        </w:tc>
      </w:tr>
      <w:tr w:rsidR="00CC71E8" w:rsidRPr="00C25946" w14:paraId="3EA2313C" w14:textId="77777777" w:rsidTr="00367B41">
        <w:trPr>
          <w:cantSplit/>
        </w:trPr>
        <w:tc>
          <w:tcPr>
            <w:tcW w:w="1877" w:type="pct"/>
          </w:tcPr>
          <w:p w14:paraId="3EE52938" w14:textId="77777777" w:rsidR="00CC71E8" w:rsidRPr="00950A72" w:rsidRDefault="00CC71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77777777" w:rsidR="00CC71E8" w:rsidRPr="00950A72" w:rsidRDefault="00CC71E8"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F02516" w:rsidRPr="00C25946" w14:paraId="6ADED4FE" w14:textId="77777777" w:rsidTr="00367B41">
        <w:trPr>
          <w:cantSplit/>
        </w:trPr>
        <w:tc>
          <w:tcPr>
            <w:tcW w:w="1877" w:type="pct"/>
          </w:tcPr>
          <w:p w14:paraId="278CF508" w14:textId="2AD9B902" w:rsidR="00F02516" w:rsidRPr="00950A72" w:rsidRDefault="00F02516" w:rsidP="00B271F7">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036C82CE" w:rsidR="00F02516" w:rsidRPr="00F02516" w:rsidRDefault="00F02516" w:rsidP="00F02516">
            <w:pPr>
              <w:pStyle w:val="TableText"/>
              <w:rPr>
                <w:rStyle w:val="Pink"/>
                <w:color w:val="auto"/>
                <w:sz w:val="18"/>
                <w:szCs w:val="18"/>
              </w:rPr>
            </w:pPr>
            <w:r w:rsidRPr="00B271F7">
              <w:rPr>
                <w:rStyle w:val="Pink"/>
                <w:rFonts w:ascii="Arial" w:hAnsi="Arial" w:cs="Arial"/>
                <w:color w:val="auto"/>
                <w:sz w:val="18"/>
                <w:szCs w:val="18"/>
              </w:rPr>
              <w:t xml:space="preserve">Annual and bathing water </w:t>
            </w:r>
            <w:r w:rsidRPr="00F02516">
              <w:rPr>
                <w:rStyle w:val="Pink"/>
                <w:rFonts w:ascii="Arial" w:hAnsi="Arial" w:cs="Arial"/>
                <w:color w:val="000000" w:themeColor="text1"/>
                <w:sz w:val="18"/>
                <w:szCs w:val="18"/>
              </w:rPr>
              <w:t xml:space="preserve">summary report or other form as agreed in writing by Natural Resources Wales </w:t>
            </w:r>
          </w:p>
        </w:tc>
      </w:tr>
      <w:tr w:rsidR="00F02516" w:rsidRPr="00C25946" w14:paraId="4C23F1FF" w14:textId="77777777" w:rsidTr="00367B41">
        <w:trPr>
          <w:cantSplit/>
        </w:trPr>
        <w:tc>
          <w:tcPr>
            <w:tcW w:w="1877" w:type="pct"/>
          </w:tcPr>
          <w:p w14:paraId="019E0725"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02516" w:rsidRPr="00C25946" w14:paraId="107F5080" w14:textId="77777777" w:rsidTr="00367B41">
        <w:trPr>
          <w:cantSplit/>
        </w:trPr>
        <w:tc>
          <w:tcPr>
            <w:tcW w:w="1877" w:type="pct"/>
          </w:tcPr>
          <w:p w14:paraId="1A07A349" w14:textId="77777777" w:rsidR="00F02516" w:rsidRPr="00950A72" w:rsidRDefault="00F02516" w:rsidP="00F02516">
            <w:pPr>
              <w:pStyle w:val="TableText"/>
              <w:rPr>
                <w:rStyle w:val="Blue"/>
                <w:color w:val="auto"/>
                <w:sz w:val="18"/>
                <w:szCs w:val="18"/>
              </w:rPr>
            </w:pPr>
            <w:r w:rsidRPr="00950A72">
              <w:rPr>
                <w:rStyle w:val="Blue"/>
                <w:color w:val="auto"/>
                <w:sz w:val="18"/>
                <w:szCs w:val="18"/>
              </w:rPr>
              <w:t>Event recorder status</w:t>
            </w:r>
          </w:p>
          <w:p w14:paraId="320FE902" w14:textId="77777777" w:rsidR="00F02516" w:rsidRPr="00950A72" w:rsidRDefault="00F02516" w:rsidP="00F02516">
            <w:pPr>
              <w:pStyle w:val="TableText"/>
              <w:rPr>
                <w:rStyle w:val="Blue"/>
                <w:color w:val="auto"/>
                <w:sz w:val="18"/>
                <w:szCs w:val="18"/>
              </w:rPr>
            </w:pPr>
          </w:p>
        </w:tc>
        <w:tc>
          <w:tcPr>
            <w:tcW w:w="3123" w:type="pct"/>
          </w:tcPr>
          <w:p w14:paraId="276AC220" w14:textId="77777777" w:rsidR="00F02516" w:rsidRPr="00950A72" w:rsidRDefault="00F02516"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F02516" w:rsidRPr="00950A72" w:rsidRDefault="00F02516"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02516" w:rsidRPr="00C25946" w14:paraId="53F1F81B" w14:textId="77777777" w:rsidTr="00367B41">
        <w:trPr>
          <w:cantSplit/>
        </w:trPr>
        <w:tc>
          <w:tcPr>
            <w:tcW w:w="1877" w:type="pct"/>
          </w:tcPr>
          <w:p w14:paraId="7F4003E1" w14:textId="77777777" w:rsidR="00F02516" w:rsidRPr="0054680E" w:rsidRDefault="00F02516"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F02516" w:rsidRPr="0054680E" w:rsidRDefault="00F02516"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F02516" w:rsidRPr="00C25946" w14:paraId="2DF3584B" w14:textId="77777777" w:rsidTr="00367B41">
        <w:trPr>
          <w:cantSplit/>
        </w:trPr>
        <w:tc>
          <w:tcPr>
            <w:tcW w:w="1877" w:type="pct"/>
          </w:tcPr>
          <w:p w14:paraId="04C805D2" w14:textId="77777777" w:rsidR="00F02516" w:rsidRPr="0054680E" w:rsidRDefault="00F02516"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09262C7D" w14:textId="77777777" w:rsidTr="00367B41">
        <w:trPr>
          <w:cantSplit/>
        </w:trPr>
        <w:tc>
          <w:tcPr>
            <w:tcW w:w="1877" w:type="pct"/>
          </w:tcPr>
          <w:p w14:paraId="6B8F05F1" w14:textId="77777777" w:rsidR="00F02516" w:rsidRPr="0054680E" w:rsidRDefault="00F02516"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561931C9" w14:textId="77777777" w:rsidTr="00367B41">
        <w:trPr>
          <w:cantSplit/>
        </w:trPr>
        <w:tc>
          <w:tcPr>
            <w:tcW w:w="1877" w:type="pct"/>
          </w:tcPr>
          <w:p w14:paraId="18857E4C" w14:textId="77777777" w:rsidR="00F02516" w:rsidRPr="0054680E" w:rsidRDefault="00F02516"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141E4DEE" w14:textId="77777777" w:rsidTr="00367B41">
        <w:trPr>
          <w:cantSplit/>
        </w:trPr>
        <w:tc>
          <w:tcPr>
            <w:tcW w:w="1877" w:type="pct"/>
          </w:tcPr>
          <w:p w14:paraId="1F97CE8D" w14:textId="77777777" w:rsidR="00F02516" w:rsidRPr="0054680E" w:rsidRDefault="00F02516"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4A0DA01B" w14:textId="77777777" w:rsidTr="00367B41">
        <w:trPr>
          <w:cantSplit/>
        </w:trPr>
        <w:tc>
          <w:tcPr>
            <w:tcW w:w="1877" w:type="pct"/>
          </w:tcPr>
          <w:p w14:paraId="73328741" w14:textId="5D81CB9F" w:rsidR="00F02516" w:rsidRPr="0054680E" w:rsidRDefault="00F02516" w:rsidP="00F02516">
            <w:pPr>
              <w:pStyle w:val="TableText"/>
              <w:rPr>
                <w:sz w:val="18"/>
                <w:szCs w:val="18"/>
              </w:rPr>
            </w:pPr>
            <w:r w:rsidRPr="000110FE">
              <w:rPr>
                <w:rStyle w:val="Blue"/>
                <w:color w:val="auto"/>
                <w:sz w:val="18"/>
                <w:szCs w:val="18"/>
              </w:rPr>
              <w:t>Operation of the emergency overflow</w:t>
            </w:r>
          </w:p>
        </w:tc>
        <w:tc>
          <w:tcPr>
            <w:tcW w:w="3123" w:type="pct"/>
          </w:tcPr>
          <w:p w14:paraId="747BBCF9" w14:textId="576D7883" w:rsidR="00F02516" w:rsidRPr="0054680E" w:rsidRDefault="00F02516"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F02516" w:rsidRPr="00C25946" w14:paraId="3233C991" w14:textId="77777777" w:rsidTr="00367B41">
        <w:trPr>
          <w:cantSplit/>
        </w:trPr>
        <w:tc>
          <w:tcPr>
            <w:tcW w:w="1877" w:type="pct"/>
          </w:tcPr>
          <w:p w14:paraId="61A95A16" w14:textId="1DB52D0F" w:rsidR="00F02516" w:rsidRPr="0054680E" w:rsidRDefault="00F02516" w:rsidP="00F02516">
            <w:pPr>
              <w:pStyle w:val="TableText"/>
              <w:rPr>
                <w:sz w:val="18"/>
                <w:szCs w:val="18"/>
              </w:rPr>
            </w:pPr>
            <w:r w:rsidRPr="000110FE">
              <w:rPr>
                <w:rStyle w:val="Blue"/>
                <w:color w:val="auto"/>
                <w:sz w:val="18"/>
                <w:szCs w:val="18"/>
              </w:rPr>
              <w:t>Emergency discharge start and end times</w:t>
            </w:r>
          </w:p>
        </w:tc>
        <w:tc>
          <w:tcPr>
            <w:tcW w:w="3123" w:type="pct"/>
          </w:tcPr>
          <w:p w14:paraId="38F1E039" w14:textId="4A8E4867" w:rsidR="00F02516" w:rsidRPr="0054680E" w:rsidRDefault="00F02516"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bookmarkEnd w:id="17"/>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A280B7F" w:rsidR="00926B5E" w:rsidRPr="00B271F7" w:rsidRDefault="001F669C" w:rsidP="00926B5E">
            <w:pPr>
              <w:pStyle w:val="TableText"/>
            </w:pPr>
            <w:r>
              <w:fldChar w:fldCharType="begin"/>
            </w:r>
            <w:r>
              <w:instrText xml:space="preserve"> MERGEFIELD Permit_number </w:instrText>
            </w:r>
            <w:r>
              <w:fldChar w:fldCharType="separate"/>
            </w:r>
            <w:r w:rsidR="0013064D" w:rsidRPr="00B271F7">
              <w:rPr>
                <w:noProof/>
              </w:rPr>
              <w:t>CG0379301</w:t>
            </w:r>
            <w:r>
              <w:rPr>
                <w:noProof/>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B271F7" w:rsidRDefault="00815D01" w:rsidP="00926B5E">
            <w:pPr>
              <w:pStyle w:val="TableText"/>
            </w:pPr>
            <w:r w:rsidRPr="00B271F7">
              <w:t>D</w:t>
            </w:r>
            <w:r w:rsidRPr="00B271F7">
              <w:rPr>
                <w:rFonts w:cstheme="minorHAnsi"/>
              </w:rPr>
              <w:t>ŵ</w:t>
            </w:r>
            <w:r w:rsidRPr="00B271F7">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DE75C2F" w:rsidR="00926B5E" w:rsidRPr="00B271F7" w:rsidRDefault="001F669C" w:rsidP="00926B5E">
            <w:pPr>
              <w:pStyle w:val="TableText"/>
            </w:pPr>
            <w:r>
              <w:fldChar w:fldCharType="begin"/>
            </w:r>
            <w:r>
              <w:instrText xml:space="preserve"> MERGEFIELD Site_name </w:instrText>
            </w:r>
            <w:r>
              <w:fldChar w:fldCharType="separate"/>
            </w:r>
            <w:r w:rsidR="0013064D" w:rsidRPr="00B271F7">
              <w:rPr>
                <w:noProof/>
              </w:rPr>
              <w:t>CSO and EO at Llandudno Junction Conwy Road SPS</w:t>
            </w:r>
            <w:r>
              <w:rPr>
                <w:noProof/>
              </w:rPr>
              <w:fldChar w:fldCharType="end"/>
            </w:r>
            <w:r w:rsidR="00A97ED0" w:rsidRPr="00B271F7">
              <w:t xml:space="preserve">, </w:t>
            </w:r>
            <w:r>
              <w:fldChar w:fldCharType="begin"/>
            </w:r>
            <w:r>
              <w:instrText xml:space="preserve"> MERGEFIELD DSI_ADD2 </w:instrText>
            </w:r>
            <w:r>
              <w:fldChar w:fldCharType="separate"/>
            </w:r>
            <w:r w:rsidR="0013064D" w:rsidRPr="00B271F7">
              <w:rPr>
                <w:noProof/>
              </w:rPr>
              <w:t>Near Pump House</w:t>
            </w:r>
            <w:r>
              <w:rPr>
                <w:noProof/>
              </w:rPr>
              <w:fldChar w:fldCharType="end"/>
            </w:r>
            <w:r w:rsidR="00A97ED0" w:rsidRPr="00B271F7">
              <w:t xml:space="preserve">, </w:t>
            </w:r>
            <w:r>
              <w:fldChar w:fldCharType="begin"/>
            </w:r>
            <w:r>
              <w:instrText xml:space="preserve"> MERGEFIELD DSI_ADD3 </w:instrText>
            </w:r>
            <w:r>
              <w:fldChar w:fldCharType="separate"/>
            </w:r>
            <w:r w:rsidR="0013064D" w:rsidRPr="00B271F7">
              <w:rPr>
                <w:noProof/>
              </w:rPr>
              <w:t>Conway Road</w:t>
            </w:r>
            <w:r>
              <w:rPr>
                <w:noProof/>
              </w:rPr>
              <w:fldChar w:fldCharType="end"/>
            </w:r>
            <w:r w:rsidR="00A97ED0" w:rsidRPr="00B271F7">
              <w:t xml:space="preserve">, </w:t>
            </w:r>
            <w:r>
              <w:fldChar w:fldCharType="begin"/>
            </w:r>
            <w:r>
              <w:instrText xml:space="preserve"> MERGEFIELD DSI_ADD4 </w:instrText>
            </w:r>
            <w:r>
              <w:fldChar w:fldCharType="separate"/>
            </w:r>
            <w:r w:rsidR="0013064D" w:rsidRPr="00B271F7">
              <w:rPr>
                <w:noProof/>
              </w:rPr>
              <w:t>Llandudno Junction</w:t>
            </w:r>
            <w:r>
              <w:rPr>
                <w:noProof/>
              </w:rPr>
              <w:fldChar w:fldCharType="end"/>
            </w:r>
            <w:r w:rsidR="00A97ED0" w:rsidRPr="00B271F7">
              <w:t xml:space="preserve">, </w:t>
            </w:r>
            <w:r>
              <w:fldChar w:fldCharType="begin"/>
            </w:r>
            <w:r>
              <w:instrText xml:space="preserve"> MERGEFIELD DSI_POST_CODE </w:instrText>
            </w:r>
            <w:r>
              <w:fldChar w:fldCharType="separate"/>
            </w:r>
            <w:r w:rsidR="0013064D" w:rsidRPr="00B271F7">
              <w:rPr>
                <w:noProof/>
              </w:rPr>
              <w:t>LL31 9NL</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F02516" w:rsidRDefault="00926B5E" w:rsidP="00A9057C">
      <w:pPr>
        <w:pStyle w:val="Heading2"/>
        <w:ind w:left="567"/>
        <w:rPr>
          <w:sz w:val="36"/>
          <w:szCs w:val="28"/>
        </w:rPr>
      </w:pPr>
      <w:r w:rsidRPr="00F02516">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January,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8" w:name="OLE_LINK1"/>
      <w:bookmarkStart w:id="1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8"/>
      <w:bookmarkEnd w:id="19"/>
    </w:p>
    <w:p w14:paraId="4ECF713A" w14:textId="17527035" w:rsidR="00720D19" w:rsidRPr="00815D01" w:rsidRDefault="00720D19" w:rsidP="00197F73">
      <w:pPr>
        <w:pStyle w:val="BodyTextIndent"/>
        <w:tabs>
          <w:tab w:val="left" w:pos="1418"/>
        </w:tabs>
        <w:ind w:left="567"/>
        <w:rPr>
          <w:sz w:val="18"/>
          <w:szCs w:val="18"/>
        </w:rPr>
      </w:pPr>
      <w:bookmarkStart w:id="2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20"/>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4630C83F" w:rsidR="00815D01" w:rsidRPr="00815D01" w:rsidRDefault="0013064D" w:rsidP="00A9057C">
      <w:pPr>
        <w:pStyle w:val="Heading1"/>
        <w:ind w:left="567"/>
      </w:pPr>
      <w:r>
        <w:rPr>
          <w:noProof/>
        </w:rPr>
        <w:drawing>
          <wp:inline distT="0" distB="0" distL="0" distR="0" wp14:anchorId="587EF74C" wp14:editId="6C530763">
            <wp:extent cx="5296277" cy="2762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86"/>
                    <a:stretch/>
                  </pic:blipFill>
                  <pic:spPr bwMode="auto">
                    <a:xfrm>
                      <a:off x="0" y="0"/>
                      <a:ext cx="5301204" cy="2764820"/>
                    </a:xfrm>
                    <a:prstGeom prst="rect">
                      <a:avLst/>
                    </a:prstGeom>
                    <a:ln>
                      <a:noFill/>
                    </a:ln>
                    <a:extLst>
                      <a:ext uri="{53640926-AAD7-44D8-BBD7-CCE9431645EC}">
                        <a14:shadowObscured xmlns:a14="http://schemas.microsoft.com/office/drawing/2010/main"/>
                      </a:ext>
                    </a:extLst>
                  </pic:spPr>
                </pic:pic>
              </a:graphicData>
            </a:graphic>
          </wp:inline>
        </w:drawing>
      </w:r>
    </w:p>
    <w:p w14:paraId="6BA62E01" w14:textId="72FD9AB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CC71E8">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6C399" w14:textId="77777777" w:rsidR="00172F01" w:rsidRDefault="00172F01" w:rsidP="00FF16FF">
      <w:pPr>
        <w:spacing w:before="0" w:after="0" w:line="240" w:lineRule="auto"/>
      </w:pPr>
      <w:r>
        <w:separator/>
      </w:r>
    </w:p>
  </w:endnote>
  <w:endnote w:type="continuationSeparator" w:id="0">
    <w:p w14:paraId="5D17238B" w14:textId="77777777" w:rsidR="00172F01" w:rsidRDefault="00172F0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2CD7C849" w:rsidR="00367B41" w:rsidRPr="007D4C9B" w:rsidRDefault="00367B41" w:rsidP="007D4C9B">
    <w:pPr>
      <w:spacing w:before="0" w:after="0" w:line="240" w:lineRule="auto"/>
      <w:rPr>
        <w:rFonts w:ascii="Arial" w:hAnsi="Arial"/>
        <w:sz w:val="16"/>
      </w:rPr>
    </w:pPr>
    <w:r w:rsidRPr="007D4C9B">
      <w:rPr>
        <w:rFonts w:ascii="Arial" w:hAnsi="Arial"/>
        <w:sz w:val="16"/>
      </w:rPr>
      <w:t xml:space="preserve">Variation </w:t>
    </w:r>
    <w:r w:rsidR="00DE794C">
      <w:rPr>
        <w:rFonts w:ascii="Arial" w:hAnsi="Arial"/>
        <w:sz w:val="16"/>
      </w:rPr>
      <w:t>a</w:t>
    </w:r>
    <w:r w:rsidRPr="007D4C9B">
      <w:rPr>
        <w:rFonts w:ascii="Arial" w:hAnsi="Arial"/>
        <w:sz w:val="16"/>
      </w:rPr>
      <w:t>pplication:</w:t>
    </w:r>
  </w:p>
  <w:p w14:paraId="410E7CAC" w14:textId="57CBC020" w:rsidR="00367B41" w:rsidRPr="007D4C9B" w:rsidRDefault="0013064D" w:rsidP="007D4C9B">
    <w:pPr>
      <w:spacing w:before="0" w:after="0" w:line="240" w:lineRule="auto"/>
      <w:rPr>
        <w:rFonts w:ascii="Arial" w:hAnsi="Arial"/>
        <w:sz w:val="16"/>
      </w:rPr>
    </w:pPr>
    <w:r w:rsidRPr="0013064D">
      <w:rPr>
        <w:rFonts w:ascii="Arial" w:hAnsi="Arial"/>
        <w:sz w:val="16"/>
      </w:rPr>
      <w:t>PAN-019021</w:t>
    </w:r>
    <w:r w:rsidR="00367B41" w:rsidRPr="0013064D">
      <w:rPr>
        <w:rFonts w:ascii="Arial" w:hAnsi="Arial"/>
        <w:sz w:val="16"/>
      </w:rPr>
      <w:ptab w:relativeTo="margin" w:alignment="center" w:leader="none"/>
    </w:r>
    <w:r w:rsidR="00367B41" w:rsidRPr="0013064D">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roman  \* MERGEFORMAT </w:instrText>
    </w:r>
    <w:r w:rsidR="00367B41" w:rsidRPr="007D4C9B">
      <w:rPr>
        <w:rFonts w:ascii="Arial" w:hAnsi="Arial"/>
        <w:sz w:val="16"/>
      </w:rPr>
      <w:fldChar w:fldCharType="separate"/>
    </w:r>
    <w:r w:rsidR="00367B41" w:rsidRPr="007D4C9B">
      <w:rPr>
        <w:rFonts w:ascii="Arial" w:hAnsi="Arial"/>
        <w:sz w:val="16"/>
      </w:rPr>
      <w:t>ii</w:t>
    </w:r>
    <w:r w:rsidR="00367B41"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367B41" w:rsidRPr="00B271F7" w:rsidRDefault="00367B41" w:rsidP="007D4C9B">
    <w:pPr>
      <w:spacing w:before="0" w:after="0" w:line="240" w:lineRule="auto"/>
      <w:rPr>
        <w:rFonts w:ascii="Arial" w:hAnsi="Arial"/>
        <w:sz w:val="16"/>
      </w:rPr>
    </w:pPr>
    <w:r w:rsidRPr="00B271F7">
      <w:rPr>
        <w:rFonts w:ascii="Arial" w:hAnsi="Arial"/>
        <w:sz w:val="16"/>
      </w:rPr>
      <w:t>Permit number:</w:t>
    </w:r>
  </w:p>
  <w:p w14:paraId="4AED5CC7" w14:textId="78332B0C" w:rsidR="00367B41" w:rsidRPr="007D4C9B" w:rsidRDefault="00B271F7" w:rsidP="007D4C9B">
    <w:pPr>
      <w:spacing w:before="0" w:after="0" w:line="240" w:lineRule="auto"/>
      <w:rPr>
        <w:rFonts w:ascii="Arial" w:hAnsi="Arial"/>
        <w:sz w:val="16"/>
      </w:rPr>
    </w:pPr>
    <w:r w:rsidRPr="00B271F7">
      <w:rPr>
        <w:rFonts w:ascii="Arial" w:hAnsi="Arial"/>
        <w:sz w:val="16"/>
      </w:rPr>
      <w:t>CG0379301</w:t>
    </w:r>
    <w:r w:rsidR="00367B41" w:rsidRPr="00B271F7">
      <w:rPr>
        <w:rFonts w:ascii="Arial" w:hAnsi="Arial"/>
        <w:sz w:val="16"/>
      </w:rPr>
      <w:ptab w:relativeTo="margin" w:alignment="center" w:leader="none"/>
    </w:r>
    <w:r w:rsidR="00367B41" w:rsidRPr="00B271F7">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1F669C">
      <w:rPr>
        <w:rFonts w:ascii="Arial" w:hAnsi="Arial"/>
        <w:noProof/>
        <w:sz w:val="16"/>
      </w:rPr>
      <w:t>16</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E7685" w14:textId="77777777" w:rsidR="00172F01" w:rsidRDefault="00172F01" w:rsidP="00FF16FF">
      <w:pPr>
        <w:spacing w:before="0" w:after="0" w:line="240" w:lineRule="auto"/>
      </w:pPr>
      <w:r>
        <w:separator/>
      </w:r>
    </w:p>
  </w:footnote>
  <w:footnote w:type="continuationSeparator" w:id="0">
    <w:p w14:paraId="683B6E09" w14:textId="77777777" w:rsidR="00172F01" w:rsidRDefault="00172F0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9C11384"/>
    <w:multiLevelType w:val="multilevel"/>
    <w:tmpl w:val="55C835B8"/>
    <w:styleLink w:val="EATableBullets"/>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46EC"/>
    <w:rsid w:val="00095A80"/>
    <w:rsid w:val="00096E18"/>
    <w:rsid w:val="000A07C9"/>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64D"/>
    <w:rsid w:val="00132859"/>
    <w:rsid w:val="00132DB4"/>
    <w:rsid w:val="001369DD"/>
    <w:rsid w:val="00141AB9"/>
    <w:rsid w:val="00147932"/>
    <w:rsid w:val="001538B6"/>
    <w:rsid w:val="0015433A"/>
    <w:rsid w:val="00154CE3"/>
    <w:rsid w:val="0016092B"/>
    <w:rsid w:val="00161A55"/>
    <w:rsid w:val="00162F96"/>
    <w:rsid w:val="0016308B"/>
    <w:rsid w:val="0016384B"/>
    <w:rsid w:val="00164190"/>
    <w:rsid w:val="00165075"/>
    <w:rsid w:val="00165920"/>
    <w:rsid w:val="00165D4C"/>
    <w:rsid w:val="00166479"/>
    <w:rsid w:val="00166CA5"/>
    <w:rsid w:val="00170D3B"/>
    <w:rsid w:val="00172F01"/>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1F669C"/>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4E53"/>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1F7"/>
    <w:rsid w:val="00B27A24"/>
    <w:rsid w:val="00B343E4"/>
    <w:rsid w:val="00B42DB8"/>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5043"/>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27EFC"/>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4946"/>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REGU-369-2746261</_dlc_DocId>
    <_dlc_DocIdUrl xmlns="9be56660-2c31-41ef-bc00-23e72f632f2a">
      <Url>https://cyfoethnaturiolcymru.sharepoint.com/teams/Regulatory/Permitting/_layouts/15/DocIdRedir.aspx?ID=REGU-369-2746261</Url>
      <Description>REGU-369-2746261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CSO and EO at Llandudno Junction Conwy Road SPS</Site_x0020_Name>
    <Internal_x002f_External xmlns="859f7ad6-93f6-4205-b62b-a17f28acbbac">Outgoing document</Internal_x002f_External>
    <Post_x0020_code xmlns="859f7ad6-93f6-4205-b62b-a17f28acbbac">LL31 9NL</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2022-10-26T23:00:00+00:00</Document_x0020_Date>
    <Facility_x0020_Address xmlns="859f7ad6-93f6-4205-b62b-a17f28acbbac">Pump House Conway Road Llandudno Junction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E836C2CB-2607-495F-BEA6-F1B3BC4DEB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purl.org/dc/dcmitype/"/>
    <ds:schemaRef ds:uri="http://schemas.microsoft.com/office/2006/metadata/properties"/>
    <ds:schemaRef ds:uri="http://purl.org/dc/elements/1.1/"/>
    <ds:schemaRef ds:uri="http://schemas.microsoft.com/office/2006/documentManagement/types"/>
    <ds:schemaRef ds:uri="859f7ad6-93f6-4205-b62b-a17f28acbbac"/>
    <ds:schemaRef ds:uri="6e121689-de5b-41b9-a751-bfeda7fa2b07"/>
    <ds:schemaRef ds:uri="http://purl.org/dc/terms/"/>
    <ds:schemaRef ds:uri="9be56660-2c31-41ef-bc00-23e72f632f2a"/>
    <ds:schemaRef ds:uri="cd6faf52-b12f-444c-a3fc-1f0e7a71d996"/>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30</TotalTime>
  <Pages>20</Pages>
  <Words>3853</Words>
  <Characters>21576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PAN-019021</dc:title>
  <dc:subject/>
  <dc:creator>Dauncey, Thomas</dc:creator>
  <cp:lastModifiedBy>Dauncey, Thomas</cp:lastModifiedBy>
  <cp:revision>9</cp:revision>
  <dcterms:created xsi:type="dcterms:W3CDTF">2022-09-13T16:29:00Z</dcterms:created>
  <dcterms:modified xsi:type="dcterms:W3CDTF">2022-10-27T13:12:00Z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3b881b71-3a5e-402f-8cea-af161f742381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