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C764B" w14:textId="77777777" w:rsidR="00483462" w:rsidRDefault="00483462" w:rsidP="00483462">
      <w:pPr>
        <w:pStyle w:val="Title"/>
        <w:jc w:val="left"/>
        <w:rPr>
          <w:b/>
          <w:szCs w:val="24"/>
        </w:rPr>
      </w:pPr>
    </w:p>
    <w:p w14:paraId="71DF62BC" w14:textId="1FCBF916" w:rsidR="00483462" w:rsidRDefault="00483462" w:rsidP="00483462">
      <w:pPr>
        <w:pStyle w:val="Title"/>
        <w:jc w:val="left"/>
        <w:rPr>
          <w:bCs/>
          <w:szCs w:val="24"/>
          <w:u w:val="none"/>
        </w:rPr>
      </w:pPr>
      <w:r w:rsidRPr="0068698A">
        <w:rPr>
          <w:bCs/>
          <w:szCs w:val="24"/>
          <w:u w:val="none"/>
        </w:rPr>
        <w:t>Please note – this document is purely to assist you in making your decision and may not necessarily cover all information you require.</w:t>
      </w:r>
    </w:p>
    <w:p w14:paraId="6F1F8B05" w14:textId="77777777" w:rsidR="0068698A" w:rsidRPr="0068698A" w:rsidRDefault="0068698A" w:rsidP="00483462">
      <w:pPr>
        <w:pStyle w:val="Title"/>
        <w:jc w:val="left"/>
        <w:rPr>
          <w:bCs/>
          <w:szCs w:val="24"/>
          <w:u w:val="none"/>
        </w:rPr>
      </w:pPr>
    </w:p>
    <w:tbl>
      <w:tblPr>
        <w:tblStyle w:val="TableGrid"/>
        <w:tblW w:w="0" w:type="auto"/>
        <w:tblLook w:val="04A0" w:firstRow="1" w:lastRow="0" w:firstColumn="1" w:lastColumn="0" w:noHBand="0" w:noVBand="1"/>
      </w:tblPr>
      <w:tblGrid>
        <w:gridCol w:w="3539"/>
        <w:gridCol w:w="5477"/>
      </w:tblGrid>
      <w:tr w:rsidR="001B5BE1" w:rsidRPr="00FC4CCE" w14:paraId="03ADB3C4" w14:textId="77777777" w:rsidTr="00A923B6">
        <w:tc>
          <w:tcPr>
            <w:tcW w:w="9016" w:type="dxa"/>
            <w:gridSpan w:val="2"/>
            <w:shd w:val="clear" w:color="auto" w:fill="E2EFD9" w:themeFill="accent6" w:themeFillTint="33"/>
          </w:tcPr>
          <w:p w14:paraId="03ADB3C3" w14:textId="5AD1CCEE" w:rsidR="001B5BE1" w:rsidRPr="00FC4CCE" w:rsidRDefault="001B5BE1" w:rsidP="00FC4CCE">
            <w:pPr>
              <w:tabs>
                <w:tab w:val="left" w:pos="1305"/>
              </w:tabs>
              <w:rPr>
                <w:rFonts w:ascii="Arial" w:hAnsi="Arial" w:cs="Arial"/>
                <w:b/>
              </w:rPr>
            </w:pPr>
            <w:r w:rsidRPr="00FC4CCE">
              <w:rPr>
                <w:rFonts w:ascii="Arial" w:hAnsi="Arial" w:cs="Arial"/>
                <w:b/>
              </w:rPr>
              <w:t>Deployment Details</w:t>
            </w:r>
          </w:p>
        </w:tc>
      </w:tr>
      <w:tr w:rsidR="00706732" w:rsidRPr="00FC4CCE" w14:paraId="03ADB3C7" w14:textId="77777777" w:rsidTr="00706732">
        <w:tc>
          <w:tcPr>
            <w:tcW w:w="3539" w:type="dxa"/>
            <w:vAlign w:val="center"/>
          </w:tcPr>
          <w:p w14:paraId="03ADB3C5" w14:textId="77777777" w:rsidR="00706732" w:rsidRPr="00FC4CCE" w:rsidRDefault="00706732" w:rsidP="00FC4CCE">
            <w:pPr>
              <w:rPr>
                <w:rFonts w:ascii="Arial" w:hAnsi="Arial" w:cs="Arial"/>
              </w:rPr>
            </w:pPr>
            <w:r w:rsidRPr="00FC4CCE">
              <w:rPr>
                <w:rFonts w:ascii="Arial" w:hAnsi="Arial" w:cs="Arial"/>
              </w:rPr>
              <w:t>Deployment Reference Number:</w:t>
            </w:r>
          </w:p>
        </w:tc>
        <w:tc>
          <w:tcPr>
            <w:tcW w:w="5477" w:type="dxa"/>
            <w:vAlign w:val="center"/>
          </w:tcPr>
          <w:p w14:paraId="03ADB3C6" w14:textId="5CBFC1DD" w:rsidR="00706732" w:rsidRPr="00FC4CCE" w:rsidRDefault="00FE2CF6" w:rsidP="00FC4CCE">
            <w:pPr>
              <w:rPr>
                <w:rFonts w:ascii="Arial" w:hAnsi="Arial" w:cs="Arial"/>
              </w:rPr>
            </w:pPr>
            <w:r w:rsidRPr="00FE2CF6">
              <w:rPr>
                <w:rFonts w:ascii="Arial" w:hAnsi="Arial" w:cs="Arial"/>
              </w:rPr>
              <w:t>PAN-019396</w:t>
            </w:r>
          </w:p>
        </w:tc>
      </w:tr>
      <w:tr w:rsidR="00706732" w:rsidRPr="00FC4CCE" w14:paraId="03ADB3CA" w14:textId="77777777" w:rsidTr="00706732">
        <w:tc>
          <w:tcPr>
            <w:tcW w:w="3539" w:type="dxa"/>
            <w:vAlign w:val="center"/>
          </w:tcPr>
          <w:p w14:paraId="03ADB3C8" w14:textId="77777777" w:rsidR="00706732" w:rsidRPr="00FC4CCE" w:rsidRDefault="00706732" w:rsidP="00FC4CCE">
            <w:pPr>
              <w:rPr>
                <w:rFonts w:ascii="Arial" w:hAnsi="Arial" w:cs="Arial"/>
              </w:rPr>
            </w:pPr>
            <w:r w:rsidRPr="00FC4CCE">
              <w:rPr>
                <w:rFonts w:ascii="Arial" w:hAnsi="Arial" w:cs="Arial"/>
              </w:rPr>
              <w:t>Permit Reference Number:</w:t>
            </w:r>
          </w:p>
        </w:tc>
        <w:tc>
          <w:tcPr>
            <w:tcW w:w="5477" w:type="dxa"/>
            <w:vAlign w:val="center"/>
          </w:tcPr>
          <w:p w14:paraId="03ADB3C9" w14:textId="2A3A48F6" w:rsidR="00706732" w:rsidRPr="00FC4CCE" w:rsidRDefault="00FE2CF6" w:rsidP="00FC4CCE">
            <w:pPr>
              <w:rPr>
                <w:rFonts w:ascii="Arial" w:hAnsi="Arial" w:cs="Arial"/>
              </w:rPr>
            </w:pPr>
            <w:r w:rsidRPr="00FE2CF6">
              <w:rPr>
                <w:rFonts w:ascii="Arial" w:hAnsi="Arial" w:cs="Arial"/>
              </w:rPr>
              <w:t>EPR-CB3590CP</w:t>
            </w:r>
          </w:p>
        </w:tc>
      </w:tr>
      <w:tr w:rsidR="00706732" w:rsidRPr="00FC4CCE" w14:paraId="03ADB3CD" w14:textId="77777777" w:rsidTr="00706732">
        <w:tc>
          <w:tcPr>
            <w:tcW w:w="3539" w:type="dxa"/>
            <w:vAlign w:val="center"/>
          </w:tcPr>
          <w:p w14:paraId="03ADB3CB" w14:textId="77777777" w:rsidR="00706732" w:rsidRPr="00FC4CCE" w:rsidRDefault="00706732" w:rsidP="00FC4CCE">
            <w:pPr>
              <w:rPr>
                <w:rFonts w:ascii="Arial" w:hAnsi="Arial" w:cs="Arial"/>
              </w:rPr>
            </w:pPr>
            <w:r w:rsidRPr="00FC4CCE">
              <w:rPr>
                <w:rFonts w:ascii="Arial" w:hAnsi="Arial" w:cs="Arial"/>
              </w:rPr>
              <w:t>Permit Holder:</w:t>
            </w:r>
          </w:p>
        </w:tc>
        <w:tc>
          <w:tcPr>
            <w:tcW w:w="5477" w:type="dxa"/>
            <w:vAlign w:val="center"/>
          </w:tcPr>
          <w:p w14:paraId="03ADB3CC" w14:textId="3F3377CD" w:rsidR="00706732" w:rsidRPr="00FC4CCE" w:rsidRDefault="00FE2CF6" w:rsidP="00FC4CCE">
            <w:pPr>
              <w:rPr>
                <w:rFonts w:ascii="Arial" w:hAnsi="Arial" w:cs="Arial"/>
              </w:rPr>
            </w:pPr>
            <w:r w:rsidRPr="00FE2CF6">
              <w:rPr>
                <w:rFonts w:ascii="Arial" w:hAnsi="Arial" w:cs="Arial"/>
              </w:rPr>
              <w:t>Transforma Home Building Services Ltd</w:t>
            </w:r>
          </w:p>
        </w:tc>
      </w:tr>
      <w:tr w:rsidR="00706732" w:rsidRPr="00FC4CCE" w14:paraId="03ADB3D0" w14:textId="77777777" w:rsidTr="00706732">
        <w:tc>
          <w:tcPr>
            <w:tcW w:w="3539" w:type="dxa"/>
            <w:vAlign w:val="center"/>
          </w:tcPr>
          <w:p w14:paraId="03ADB3CE" w14:textId="77777777" w:rsidR="00706732" w:rsidRPr="00FC4CCE" w:rsidRDefault="00706732" w:rsidP="00FC4CCE">
            <w:pPr>
              <w:rPr>
                <w:rFonts w:ascii="Arial" w:hAnsi="Arial" w:cs="Arial"/>
              </w:rPr>
            </w:pPr>
            <w:r w:rsidRPr="00FC4CCE">
              <w:rPr>
                <w:rFonts w:ascii="Arial" w:hAnsi="Arial" w:cs="Arial"/>
              </w:rPr>
              <w:t>Site Address:</w:t>
            </w:r>
          </w:p>
        </w:tc>
        <w:tc>
          <w:tcPr>
            <w:tcW w:w="5477" w:type="dxa"/>
            <w:vAlign w:val="center"/>
          </w:tcPr>
          <w:p w14:paraId="003C75CE" w14:textId="77777777" w:rsidR="00FE2CF6" w:rsidRPr="00FE2CF6" w:rsidRDefault="00FE2CF6" w:rsidP="00FE2CF6">
            <w:pPr>
              <w:rPr>
                <w:rFonts w:ascii="Arial" w:hAnsi="Arial" w:cs="Arial"/>
              </w:rPr>
            </w:pPr>
            <w:r w:rsidRPr="00FE2CF6">
              <w:rPr>
                <w:rFonts w:ascii="Arial" w:hAnsi="Arial" w:cs="Arial"/>
              </w:rPr>
              <w:t>Fernhill Valley Farm</w:t>
            </w:r>
          </w:p>
          <w:p w14:paraId="4C868632" w14:textId="2EE05ED8" w:rsidR="00EA2C4C" w:rsidRPr="00EA2C4C" w:rsidRDefault="00FE2CF6" w:rsidP="00EA2C4C">
            <w:pPr>
              <w:rPr>
                <w:rFonts w:ascii="Arial" w:hAnsi="Arial" w:cs="Arial"/>
              </w:rPr>
            </w:pPr>
            <w:r w:rsidRPr="00FE2CF6">
              <w:rPr>
                <w:rFonts w:ascii="Arial" w:hAnsi="Arial" w:cs="Arial"/>
              </w:rPr>
              <w:t>Blaenrhondda</w:t>
            </w:r>
          </w:p>
          <w:p w14:paraId="0FA827C6" w14:textId="5A52A066" w:rsidR="00FE2CF6" w:rsidRPr="00FE2CF6" w:rsidRDefault="00EA2C4C" w:rsidP="00FE2CF6">
            <w:pPr>
              <w:rPr>
                <w:rFonts w:ascii="Arial" w:hAnsi="Arial" w:cs="Arial"/>
              </w:rPr>
            </w:pPr>
            <w:r w:rsidRPr="00EA2C4C">
              <w:rPr>
                <w:rFonts w:ascii="Arial" w:hAnsi="Arial" w:cs="Arial"/>
              </w:rPr>
              <w:t>Rhondda Cynon Taff</w:t>
            </w:r>
          </w:p>
          <w:p w14:paraId="03ADB3CF" w14:textId="14F6BD46" w:rsidR="00706732" w:rsidRPr="00FC4CCE" w:rsidRDefault="00FE2CF6" w:rsidP="00FE2CF6">
            <w:pPr>
              <w:rPr>
                <w:rFonts w:ascii="Arial" w:hAnsi="Arial" w:cs="Arial"/>
              </w:rPr>
            </w:pPr>
            <w:r w:rsidRPr="00FE2CF6">
              <w:rPr>
                <w:rFonts w:ascii="Arial" w:hAnsi="Arial" w:cs="Arial"/>
              </w:rPr>
              <w:t>CF42 5AX</w:t>
            </w:r>
          </w:p>
        </w:tc>
      </w:tr>
      <w:tr w:rsidR="00706732" w:rsidRPr="00FC4CCE" w14:paraId="03ADB3D6" w14:textId="77777777" w:rsidTr="00706732">
        <w:tc>
          <w:tcPr>
            <w:tcW w:w="3539" w:type="dxa"/>
            <w:vAlign w:val="center"/>
          </w:tcPr>
          <w:p w14:paraId="03ADB3D1" w14:textId="77777777" w:rsidR="00706732" w:rsidRPr="00FC4CCE" w:rsidRDefault="00706732" w:rsidP="00FC4CCE">
            <w:pPr>
              <w:rPr>
                <w:rFonts w:ascii="Arial" w:hAnsi="Arial" w:cs="Arial"/>
              </w:rPr>
            </w:pPr>
            <w:r w:rsidRPr="00FC4CCE">
              <w:rPr>
                <w:rFonts w:ascii="Arial" w:hAnsi="Arial" w:cs="Arial"/>
              </w:rPr>
              <w:t xml:space="preserve">Grid Reference:  </w:t>
            </w:r>
          </w:p>
        </w:tc>
        <w:tc>
          <w:tcPr>
            <w:tcW w:w="5477" w:type="dxa"/>
            <w:vAlign w:val="center"/>
          </w:tcPr>
          <w:p w14:paraId="03ADB3D5" w14:textId="3B260435" w:rsidR="00706732" w:rsidRPr="00FC4CCE" w:rsidRDefault="00FE2CF6" w:rsidP="00FC4CCE">
            <w:pPr>
              <w:rPr>
                <w:rFonts w:ascii="Arial" w:hAnsi="Arial" w:cs="Arial"/>
              </w:rPr>
            </w:pPr>
            <w:r w:rsidRPr="00FE2CF6">
              <w:rPr>
                <w:rFonts w:ascii="Arial" w:hAnsi="Arial" w:cs="Arial"/>
              </w:rPr>
              <w:t>SN 92659 00420</w:t>
            </w:r>
          </w:p>
        </w:tc>
      </w:tr>
    </w:tbl>
    <w:p w14:paraId="03ADB3D7" w14:textId="77777777" w:rsidR="001B5BE1" w:rsidRPr="00FC4CCE" w:rsidRDefault="001B5BE1" w:rsidP="00FC4CCE">
      <w:pPr>
        <w:spacing w:after="0" w:line="240" w:lineRule="auto"/>
        <w:rPr>
          <w:rFonts w:ascii="Arial" w:hAnsi="Arial" w:cs="Arial"/>
        </w:rPr>
      </w:pPr>
    </w:p>
    <w:tbl>
      <w:tblPr>
        <w:tblStyle w:val="TableGrid"/>
        <w:tblW w:w="0" w:type="auto"/>
        <w:tblLook w:val="04A0" w:firstRow="1" w:lastRow="0" w:firstColumn="1" w:lastColumn="0" w:noHBand="0" w:noVBand="1"/>
      </w:tblPr>
      <w:tblGrid>
        <w:gridCol w:w="2547"/>
        <w:gridCol w:w="1559"/>
        <w:gridCol w:w="4910"/>
      </w:tblGrid>
      <w:tr w:rsidR="001B5BE1" w:rsidRPr="00FC4CCE" w14:paraId="03ADB3D9" w14:textId="77777777" w:rsidTr="00A923B6">
        <w:tc>
          <w:tcPr>
            <w:tcW w:w="9016" w:type="dxa"/>
            <w:gridSpan w:val="3"/>
            <w:shd w:val="clear" w:color="auto" w:fill="E2EFD9" w:themeFill="accent6" w:themeFillTint="33"/>
          </w:tcPr>
          <w:p w14:paraId="03ADB3D8" w14:textId="43B8B23B" w:rsidR="001B5BE1" w:rsidRPr="00FC4CCE" w:rsidRDefault="00321C2F" w:rsidP="00FC4CCE">
            <w:pPr>
              <w:rPr>
                <w:rFonts w:ascii="Arial" w:hAnsi="Arial" w:cs="Arial"/>
                <w:b/>
              </w:rPr>
            </w:pPr>
            <w:r w:rsidRPr="00FC4CCE">
              <w:rPr>
                <w:rFonts w:ascii="Arial" w:hAnsi="Arial" w:cs="Arial"/>
                <w:b/>
              </w:rPr>
              <w:t xml:space="preserve">Administrative </w:t>
            </w:r>
            <w:r w:rsidR="001B5BE1" w:rsidRPr="00FC4CCE">
              <w:rPr>
                <w:rFonts w:ascii="Arial" w:hAnsi="Arial" w:cs="Arial"/>
                <w:b/>
              </w:rPr>
              <w:t>Checks</w:t>
            </w:r>
            <w:r w:rsidR="00C12AF4" w:rsidRPr="00FC4CCE">
              <w:rPr>
                <w:rFonts w:ascii="Arial" w:hAnsi="Arial" w:cs="Arial"/>
                <w:b/>
              </w:rPr>
              <w:t>- By admin officer</w:t>
            </w:r>
          </w:p>
        </w:tc>
      </w:tr>
      <w:tr w:rsidR="001B5BE1" w:rsidRPr="00FC4CCE" w14:paraId="03ADB3DC" w14:textId="77777777" w:rsidTr="00A923B6">
        <w:tc>
          <w:tcPr>
            <w:tcW w:w="2547" w:type="dxa"/>
            <w:shd w:val="clear" w:color="auto" w:fill="E2EFD9" w:themeFill="accent6" w:themeFillTint="33"/>
          </w:tcPr>
          <w:p w14:paraId="03ADB3DA" w14:textId="790281B3" w:rsidR="001B5BE1" w:rsidRPr="00FC4CCE" w:rsidRDefault="001B5BE1" w:rsidP="00FC4CCE">
            <w:pPr>
              <w:rPr>
                <w:rFonts w:ascii="Arial" w:hAnsi="Arial" w:cs="Arial"/>
                <w:b/>
              </w:rPr>
            </w:pPr>
          </w:p>
        </w:tc>
        <w:tc>
          <w:tcPr>
            <w:tcW w:w="6469" w:type="dxa"/>
            <w:gridSpan w:val="2"/>
            <w:shd w:val="clear" w:color="auto" w:fill="E2EFD9" w:themeFill="accent6" w:themeFillTint="33"/>
          </w:tcPr>
          <w:p w14:paraId="03ADB3DB" w14:textId="77777777" w:rsidR="001B5BE1" w:rsidRPr="00FC4CCE" w:rsidRDefault="001B5BE1" w:rsidP="00FC4CCE">
            <w:pPr>
              <w:rPr>
                <w:rFonts w:ascii="Arial" w:hAnsi="Arial" w:cs="Arial"/>
                <w:b/>
              </w:rPr>
            </w:pPr>
            <w:r w:rsidRPr="00FC4CCE">
              <w:rPr>
                <w:rFonts w:ascii="Arial" w:hAnsi="Arial" w:cs="Arial"/>
                <w:b/>
              </w:rPr>
              <w:t>Comments</w:t>
            </w:r>
          </w:p>
        </w:tc>
      </w:tr>
      <w:tr w:rsidR="005B0CA9" w:rsidRPr="00FC4CCE" w14:paraId="03ADB3E1" w14:textId="77777777" w:rsidTr="003A6023">
        <w:tc>
          <w:tcPr>
            <w:tcW w:w="2547" w:type="dxa"/>
          </w:tcPr>
          <w:p w14:paraId="03ADB3DD" w14:textId="21DF6452" w:rsidR="005B0CA9" w:rsidRPr="00FC4CCE" w:rsidRDefault="005B0CA9" w:rsidP="005B0CA9">
            <w:pPr>
              <w:rPr>
                <w:rFonts w:ascii="Arial" w:hAnsi="Arial" w:cs="Arial"/>
              </w:rPr>
            </w:pPr>
            <w:r>
              <w:rPr>
                <w:rFonts w:ascii="Arial" w:hAnsi="Arial" w:cs="Arial"/>
              </w:rPr>
              <w:t>C</w:t>
            </w:r>
            <w:r w:rsidRPr="00A007D4">
              <w:rPr>
                <w:rFonts w:ascii="Arial" w:hAnsi="Arial" w:cs="Arial"/>
              </w:rPr>
              <w:t>onsultation</w:t>
            </w:r>
          </w:p>
        </w:tc>
        <w:tc>
          <w:tcPr>
            <w:tcW w:w="6469" w:type="dxa"/>
            <w:gridSpan w:val="2"/>
          </w:tcPr>
          <w:p w14:paraId="4A7F490A" w14:textId="601136F3" w:rsidR="005B0CA9" w:rsidRDefault="005B0CA9" w:rsidP="005B0CA9">
            <w:pPr>
              <w:rPr>
                <w:rFonts w:ascii="Arial" w:hAnsi="Arial" w:cs="Arial"/>
              </w:rPr>
            </w:pPr>
            <w:r w:rsidRPr="00B40C49">
              <w:rPr>
                <w:rFonts w:ascii="Arial" w:hAnsi="Arial" w:cs="Arial"/>
              </w:rPr>
              <w:t xml:space="preserve">Waste reg team: </w:t>
            </w:r>
          </w:p>
          <w:p w14:paraId="0F75F082" w14:textId="28E58145" w:rsidR="00FE2CF6" w:rsidRPr="00B40C49" w:rsidRDefault="00E07D37" w:rsidP="005B0CA9">
            <w:pPr>
              <w:rPr>
                <w:rFonts w:ascii="Arial" w:hAnsi="Arial" w:cs="Arial"/>
              </w:rPr>
            </w:pPr>
            <w:hyperlink r:id="rId13" w:history="1">
              <w:r w:rsidR="00FE2CF6" w:rsidRPr="00E25250">
                <w:rPr>
                  <w:rStyle w:val="Hyperlink"/>
                  <w:rFonts w:ascii="Arial" w:hAnsi="Arial" w:cs="Arial"/>
                </w:rPr>
                <w:t>wasteregulation.southcentral@naturalresourceswales.gov.uk</w:t>
              </w:r>
            </w:hyperlink>
            <w:r w:rsidR="00FE2CF6">
              <w:rPr>
                <w:rFonts w:ascii="Arial" w:hAnsi="Arial" w:cs="Arial"/>
              </w:rPr>
              <w:t xml:space="preserve"> </w:t>
            </w:r>
          </w:p>
          <w:p w14:paraId="1021D3E9" w14:textId="3C7C42FD" w:rsidR="005B0CA9" w:rsidRDefault="005B0CA9" w:rsidP="005B0CA9">
            <w:pPr>
              <w:rPr>
                <w:rFonts w:ascii="Arial" w:hAnsi="Arial" w:cs="Arial"/>
              </w:rPr>
            </w:pPr>
            <w:r w:rsidRPr="00B40C49">
              <w:rPr>
                <w:rFonts w:ascii="Arial" w:hAnsi="Arial" w:cs="Arial"/>
              </w:rPr>
              <w:t xml:space="preserve">Environment team: </w:t>
            </w:r>
          </w:p>
          <w:p w14:paraId="0622C6AB" w14:textId="79E9934C" w:rsidR="00FE2CF6" w:rsidRPr="00FE2CF6" w:rsidRDefault="00E07D37" w:rsidP="005B0CA9">
            <w:pPr>
              <w:rPr>
                <w:rFonts w:ascii="Arial" w:hAnsi="Arial" w:cs="Arial"/>
                <w:color w:val="0000FF"/>
                <w:u w:val="single"/>
              </w:rPr>
            </w:pPr>
            <w:hyperlink r:id="rId14" w:history="1">
              <w:r w:rsidR="00FE2CF6">
                <w:rPr>
                  <w:rStyle w:val="Hyperlink"/>
                  <w:rFonts w:ascii="Arial" w:hAnsi="Arial" w:cs="Arial"/>
                </w:rPr>
                <w:t>Cwmtaf&amp;bridgendconsultations@cyfoethnaturiolcymru.gov.uk</w:t>
              </w:r>
            </w:hyperlink>
          </w:p>
          <w:p w14:paraId="08EBB66B" w14:textId="77777777" w:rsidR="005B0CA9" w:rsidRDefault="005B0CA9" w:rsidP="00DD0183">
            <w:pPr>
              <w:rPr>
                <w:rFonts w:ascii="Arial" w:hAnsi="Arial" w:cs="Arial"/>
              </w:rPr>
            </w:pPr>
            <w:r w:rsidRPr="00B40C49">
              <w:rPr>
                <w:rFonts w:ascii="Arial" w:hAnsi="Arial" w:cs="Arial"/>
              </w:rPr>
              <w:t xml:space="preserve">NLO: </w:t>
            </w:r>
          </w:p>
          <w:p w14:paraId="03ADB3E0" w14:textId="1AE29219" w:rsidR="00FE2CF6" w:rsidRPr="00FC4CCE" w:rsidRDefault="00FE2CF6" w:rsidP="00DD0183">
            <w:pPr>
              <w:rPr>
                <w:rFonts w:ascii="Arial" w:hAnsi="Arial" w:cs="Arial"/>
              </w:rPr>
            </w:pPr>
            <w:r>
              <w:rPr>
                <w:rFonts w:ascii="Arial" w:hAnsi="Arial" w:cs="Arial"/>
              </w:rPr>
              <w:t>No NLO found for the permit number- row 45 relates to the holder but permit number is TBC</w:t>
            </w:r>
          </w:p>
        </w:tc>
      </w:tr>
      <w:tr w:rsidR="001B5BE1" w:rsidRPr="00FC4CCE" w14:paraId="03ADB3E7" w14:textId="77777777" w:rsidTr="003A6023">
        <w:tc>
          <w:tcPr>
            <w:tcW w:w="2547" w:type="dxa"/>
          </w:tcPr>
          <w:p w14:paraId="03ADB3E5" w14:textId="77777777" w:rsidR="001B5BE1" w:rsidRPr="00FC4CCE" w:rsidRDefault="001B5BE1" w:rsidP="00FC4CCE">
            <w:pPr>
              <w:rPr>
                <w:rFonts w:ascii="Arial" w:hAnsi="Arial" w:cs="Arial"/>
              </w:rPr>
            </w:pPr>
            <w:r w:rsidRPr="00FC4CCE">
              <w:rPr>
                <w:rFonts w:ascii="Arial" w:hAnsi="Arial" w:cs="Arial"/>
              </w:rPr>
              <w:t>Date due:</w:t>
            </w:r>
          </w:p>
        </w:tc>
        <w:tc>
          <w:tcPr>
            <w:tcW w:w="6469" w:type="dxa"/>
            <w:gridSpan w:val="2"/>
          </w:tcPr>
          <w:p w14:paraId="03ADB3E6" w14:textId="35241973" w:rsidR="001B5BE1" w:rsidRPr="00FC4CCE" w:rsidRDefault="00FE2CF6" w:rsidP="00FC4CCE">
            <w:pPr>
              <w:rPr>
                <w:rFonts w:ascii="Arial" w:hAnsi="Arial" w:cs="Arial"/>
              </w:rPr>
            </w:pPr>
            <w:r w:rsidRPr="00FE2CF6">
              <w:rPr>
                <w:rFonts w:ascii="Arial" w:hAnsi="Arial" w:cs="Arial"/>
              </w:rPr>
              <w:t>10/10/2022</w:t>
            </w:r>
          </w:p>
        </w:tc>
      </w:tr>
      <w:tr w:rsidR="001B5BE1" w:rsidRPr="00FC4CCE" w14:paraId="03ADB3F3" w14:textId="77777777" w:rsidTr="00C468A5">
        <w:tc>
          <w:tcPr>
            <w:tcW w:w="4106" w:type="dxa"/>
            <w:gridSpan w:val="2"/>
          </w:tcPr>
          <w:p w14:paraId="03ADB3F0" w14:textId="77777777" w:rsidR="001B5BE1" w:rsidRPr="00FC4CCE" w:rsidRDefault="001B5BE1" w:rsidP="00FC4CCE">
            <w:pPr>
              <w:rPr>
                <w:rFonts w:ascii="Arial" w:hAnsi="Arial" w:cs="Arial"/>
              </w:rPr>
            </w:pPr>
            <w:r w:rsidRPr="00FC4CCE">
              <w:rPr>
                <w:rFonts w:ascii="Arial" w:hAnsi="Arial" w:cs="Arial"/>
              </w:rPr>
              <w:t>Permit compliance rating and multiplier</w:t>
            </w:r>
          </w:p>
        </w:tc>
        <w:tc>
          <w:tcPr>
            <w:tcW w:w="4910" w:type="dxa"/>
          </w:tcPr>
          <w:p w14:paraId="03ADB3F2" w14:textId="2F812A4D" w:rsidR="00992CE1" w:rsidRPr="00EF123F" w:rsidRDefault="005D708D" w:rsidP="005D708D">
            <w:pPr>
              <w:rPr>
                <w:rFonts w:ascii="Arial" w:hAnsi="Arial" w:cs="Arial"/>
                <w:color w:val="000000" w:themeColor="text1"/>
              </w:rPr>
            </w:pPr>
            <w:r w:rsidRPr="00EF123F">
              <w:rPr>
                <w:rFonts w:ascii="Arial" w:hAnsi="Arial" w:cs="Arial"/>
                <w:color w:val="000000" w:themeColor="text1"/>
              </w:rPr>
              <w:t>Rating A- 100%</w:t>
            </w:r>
          </w:p>
        </w:tc>
      </w:tr>
    </w:tbl>
    <w:p w14:paraId="1A5E1515" w14:textId="77777777" w:rsidR="009636A6" w:rsidRPr="00FC4CCE" w:rsidRDefault="009636A6" w:rsidP="00FC4CCE">
      <w:pPr>
        <w:spacing w:after="0" w:line="240" w:lineRule="auto"/>
        <w:rPr>
          <w:rFonts w:ascii="Arial" w:hAnsi="Arial" w:cs="Arial"/>
        </w:rPr>
      </w:pPr>
    </w:p>
    <w:tbl>
      <w:tblPr>
        <w:tblStyle w:val="TableGrid"/>
        <w:tblW w:w="0" w:type="auto"/>
        <w:tblLook w:val="04A0" w:firstRow="1" w:lastRow="0" w:firstColumn="1" w:lastColumn="0" w:noHBand="0" w:noVBand="1"/>
      </w:tblPr>
      <w:tblGrid>
        <w:gridCol w:w="2830"/>
        <w:gridCol w:w="1701"/>
        <w:gridCol w:w="4485"/>
      </w:tblGrid>
      <w:tr w:rsidR="00C12AF4" w:rsidRPr="00FC4CCE" w14:paraId="1FC9B446" w14:textId="77777777" w:rsidTr="00A923B6">
        <w:tc>
          <w:tcPr>
            <w:tcW w:w="9016" w:type="dxa"/>
            <w:gridSpan w:val="3"/>
            <w:shd w:val="clear" w:color="auto" w:fill="E2EFD9" w:themeFill="accent6" w:themeFillTint="33"/>
          </w:tcPr>
          <w:p w14:paraId="4D7BC1E1" w14:textId="677B66D0" w:rsidR="00C12AF4" w:rsidRPr="00FC4CCE" w:rsidRDefault="00C12AF4" w:rsidP="00FC4CCE">
            <w:pPr>
              <w:rPr>
                <w:rFonts w:ascii="Arial" w:hAnsi="Arial" w:cs="Arial"/>
                <w:b/>
              </w:rPr>
            </w:pPr>
            <w:r w:rsidRPr="00FC4CCE">
              <w:rPr>
                <w:rFonts w:ascii="Arial" w:hAnsi="Arial" w:cs="Arial"/>
                <w:b/>
              </w:rPr>
              <w:t>Administrative Checks- By determining officer</w:t>
            </w:r>
          </w:p>
        </w:tc>
      </w:tr>
      <w:tr w:rsidR="001B5BE1" w:rsidRPr="00FC4CCE" w14:paraId="03ADB3F7" w14:textId="77777777" w:rsidTr="00A923B6">
        <w:tc>
          <w:tcPr>
            <w:tcW w:w="2830" w:type="dxa"/>
            <w:shd w:val="clear" w:color="auto" w:fill="E2EFD9" w:themeFill="accent6" w:themeFillTint="33"/>
          </w:tcPr>
          <w:p w14:paraId="03ADB3F4" w14:textId="107CAA0E" w:rsidR="001B5BE1" w:rsidRPr="00FC4CCE" w:rsidRDefault="001B5BE1" w:rsidP="00FC4CCE">
            <w:pPr>
              <w:rPr>
                <w:rFonts w:ascii="Arial" w:hAnsi="Arial" w:cs="Arial"/>
                <w:b/>
              </w:rPr>
            </w:pPr>
          </w:p>
        </w:tc>
        <w:tc>
          <w:tcPr>
            <w:tcW w:w="1701" w:type="dxa"/>
            <w:shd w:val="clear" w:color="auto" w:fill="E2EFD9" w:themeFill="accent6" w:themeFillTint="33"/>
          </w:tcPr>
          <w:p w14:paraId="03ADB3F5" w14:textId="77777777" w:rsidR="001B5BE1" w:rsidRPr="00FC4CCE" w:rsidRDefault="001B5BE1" w:rsidP="00FC4CCE">
            <w:pPr>
              <w:rPr>
                <w:rFonts w:ascii="Arial" w:hAnsi="Arial" w:cs="Arial"/>
                <w:b/>
              </w:rPr>
            </w:pPr>
            <w:r w:rsidRPr="00FC4CCE">
              <w:rPr>
                <w:rFonts w:ascii="Arial" w:hAnsi="Arial" w:cs="Arial"/>
                <w:b/>
              </w:rPr>
              <w:t>Action completed or document provided? (Yes, No or n/a)</w:t>
            </w:r>
          </w:p>
        </w:tc>
        <w:tc>
          <w:tcPr>
            <w:tcW w:w="4485" w:type="dxa"/>
            <w:shd w:val="clear" w:color="auto" w:fill="E2EFD9" w:themeFill="accent6" w:themeFillTint="33"/>
          </w:tcPr>
          <w:p w14:paraId="03ADB3F6" w14:textId="77777777" w:rsidR="001B5BE1" w:rsidRPr="00FC4CCE" w:rsidRDefault="001B5BE1" w:rsidP="00FC4CCE">
            <w:pPr>
              <w:rPr>
                <w:rFonts w:ascii="Arial" w:hAnsi="Arial" w:cs="Arial"/>
                <w:b/>
              </w:rPr>
            </w:pPr>
            <w:r w:rsidRPr="00FC4CCE">
              <w:rPr>
                <w:rFonts w:ascii="Arial" w:hAnsi="Arial" w:cs="Arial"/>
                <w:b/>
              </w:rPr>
              <w:t>Comments</w:t>
            </w:r>
          </w:p>
        </w:tc>
      </w:tr>
      <w:tr w:rsidR="001B5BE1" w:rsidRPr="00FC4CCE" w14:paraId="03ADB3FD" w14:textId="77777777" w:rsidTr="00C468A5">
        <w:tc>
          <w:tcPr>
            <w:tcW w:w="2830" w:type="dxa"/>
          </w:tcPr>
          <w:p w14:paraId="03ADB3F8" w14:textId="09BB3F14" w:rsidR="001B5BE1" w:rsidRPr="00F75774" w:rsidRDefault="00A02310" w:rsidP="00FC4CCE">
            <w:pPr>
              <w:tabs>
                <w:tab w:val="left" w:pos="1833"/>
              </w:tabs>
              <w:rPr>
                <w:rFonts w:ascii="Arial" w:hAnsi="Arial" w:cs="Arial"/>
              </w:rPr>
            </w:pPr>
            <w:r w:rsidRPr="00613F9A">
              <w:rPr>
                <w:rFonts w:ascii="Arial" w:hAnsi="Arial" w:cs="Arial"/>
              </w:rPr>
              <w:t>Original</w:t>
            </w:r>
            <w:r w:rsidR="0083424E" w:rsidRPr="00613F9A">
              <w:rPr>
                <w:rFonts w:ascii="Arial" w:hAnsi="Arial" w:cs="Arial"/>
              </w:rPr>
              <w:t xml:space="preserve"> f</w:t>
            </w:r>
            <w:r w:rsidR="001B5BE1" w:rsidRPr="00613F9A">
              <w:rPr>
                <w:rFonts w:ascii="Arial" w:hAnsi="Arial" w:cs="Arial"/>
              </w:rPr>
              <w:t>ee</w:t>
            </w:r>
            <w:r w:rsidR="0083424E" w:rsidRPr="00613F9A">
              <w:rPr>
                <w:rFonts w:ascii="Arial" w:hAnsi="Arial" w:cs="Arial"/>
              </w:rPr>
              <w:t xml:space="preserve"> rec</w:t>
            </w:r>
            <w:r w:rsidR="001B5BE1" w:rsidRPr="00613F9A">
              <w:rPr>
                <w:rFonts w:ascii="Arial" w:hAnsi="Arial" w:cs="Arial"/>
              </w:rPr>
              <w:t>eived and cleared</w:t>
            </w:r>
            <w:r w:rsidR="001B5BE1" w:rsidRPr="00F75774">
              <w:rPr>
                <w:rFonts w:ascii="Arial" w:hAnsi="Arial" w:cs="Arial"/>
              </w:rPr>
              <w:tab/>
            </w:r>
          </w:p>
        </w:tc>
        <w:tc>
          <w:tcPr>
            <w:tcW w:w="1701" w:type="dxa"/>
          </w:tcPr>
          <w:p w14:paraId="03ADB3F9" w14:textId="34CB123D" w:rsidR="001B5BE1" w:rsidRPr="00123009" w:rsidRDefault="0083424E" w:rsidP="00FC4CCE">
            <w:pPr>
              <w:rPr>
                <w:rFonts w:ascii="Arial" w:hAnsi="Arial" w:cs="Arial"/>
                <w:color w:val="FF0000"/>
              </w:rPr>
            </w:pPr>
            <w:r w:rsidRPr="00F75774">
              <w:rPr>
                <w:rFonts w:ascii="Arial" w:hAnsi="Arial" w:cs="Arial"/>
                <w:color w:val="000000" w:themeColor="text1"/>
              </w:rPr>
              <w:t xml:space="preserve">Y </w:t>
            </w:r>
          </w:p>
        </w:tc>
        <w:tc>
          <w:tcPr>
            <w:tcW w:w="4485" w:type="dxa"/>
          </w:tcPr>
          <w:p w14:paraId="03ADB3FA" w14:textId="26D1ED91" w:rsidR="001B5BE1" w:rsidRPr="00FC4CCE" w:rsidRDefault="001B5BE1" w:rsidP="00FC4CCE">
            <w:pPr>
              <w:rPr>
                <w:rFonts w:ascii="Arial" w:hAnsi="Arial" w:cs="Arial"/>
              </w:rPr>
            </w:pPr>
            <w:r w:rsidRPr="00FC4CCE">
              <w:rPr>
                <w:rFonts w:ascii="Arial" w:hAnsi="Arial" w:cs="Arial"/>
              </w:rPr>
              <w:t>Amount:</w:t>
            </w:r>
            <w:r w:rsidR="0000687D">
              <w:rPr>
                <w:rFonts w:ascii="Arial" w:hAnsi="Arial" w:cs="Arial"/>
              </w:rPr>
              <w:t xml:space="preserve"> £2541</w:t>
            </w:r>
          </w:p>
          <w:p w14:paraId="03ADB3FB" w14:textId="46C3D5CE" w:rsidR="001B5BE1" w:rsidRPr="00FC4CCE" w:rsidRDefault="001B5BE1" w:rsidP="00FC4CCE">
            <w:pPr>
              <w:rPr>
                <w:rFonts w:ascii="Arial" w:hAnsi="Arial" w:cs="Arial"/>
              </w:rPr>
            </w:pPr>
            <w:r w:rsidRPr="00FC4CCE">
              <w:rPr>
                <w:rFonts w:ascii="Arial" w:hAnsi="Arial" w:cs="Arial"/>
              </w:rPr>
              <w:t>Date cleared on MyNRW:</w:t>
            </w:r>
            <w:r w:rsidR="0000687D">
              <w:rPr>
                <w:rFonts w:ascii="Arial" w:hAnsi="Arial" w:cs="Arial"/>
              </w:rPr>
              <w:t xml:space="preserve"> 26/09/2022</w:t>
            </w:r>
          </w:p>
          <w:p w14:paraId="03ADB3FC" w14:textId="291A5068" w:rsidR="001B5BE1" w:rsidRPr="00FC4CCE" w:rsidRDefault="001B5BE1" w:rsidP="00FC4CCE">
            <w:pPr>
              <w:rPr>
                <w:rFonts w:ascii="Arial" w:hAnsi="Arial" w:cs="Arial"/>
              </w:rPr>
            </w:pPr>
            <w:r w:rsidRPr="00FC4CCE">
              <w:rPr>
                <w:rFonts w:ascii="Arial" w:hAnsi="Arial" w:cs="Arial"/>
              </w:rPr>
              <w:t>Transaction number:</w:t>
            </w:r>
            <w:r w:rsidR="0000687D" w:rsidRPr="0000687D">
              <w:rPr>
                <w:rFonts w:ascii="Arial" w:hAnsi="Arial" w:cs="Arial"/>
              </w:rPr>
              <w:t xml:space="preserve"> 2105874</w:t>
            </w:r>
          </w:p>
        </w:tc>
      </w:tr>
      <w:tr w:rsidR="0083424E" w:rsidRPr="00FC4CCE" w14:paraId="092641B6" w14:textId="77777777" w:rsidTr="00C468A5">
        <w:tc>
          <w:tcPr>
            <w:tcW w:w="2830" w:type="dxa"/>
          </w:tcPr>
          <w:p w14:paraId="7F58FA89" w14:textId="4526CD23" w:rsidR="0083424E" w:rsidRPr="00F75774" w:rsidRDefault="0083424E" w:rsidP="00FC4CCE">
            <w:pPr>
              <w:tabs>
                <w:tab w:val="left" w:pos="1833"/>
              </w:tabs>
              <w:rPr>
                <w:rFonts w:ascii="Arial" w:hAnsi="Arial" w:cs="Arial"/>
              </w:rPr>
            </w:pPr>
            <w:r w:rsidRPr="00F75774">
              <w:rPr>
                <w:rFonts w:ascii="Arial" w:hAnsi="Arial" w:cs="Arial"/>
              </w:rPr>
              <w:t>Additional fee received and cleared</w:t>
            </w:r>
            <w:r w:rsidRPr="00F75774">
              <w:rPr>
                <w:rFonts w:ascii="Arial" w:hAnsi="Arial" w:cs="Arial"/>
              </w:rPr>
              <w:tab/>
            </w:r>
          </w:p>
        </w:tc>
        <w:tc>
          <w:tcPr>
            <w:tcW w:w="1701" w:type="dxa"/>
          </w:tcPr>
          <w:p w14:paraId="13905E8C" w14:textId="122F4095" w:rsidR="0083424E" w:rsidRPr="00123009" w:rsidRDefault="00A02310" w:rsidP="00FC4CCE">
            <w:pPr>
              <w:rPr>
                <w:rFonts w:ascii="Arial" w:hAnsi="Arial" w:cs="Arial"/>
                <w:color w:val="FF0000"/>
              </w:rPr>
            </w:pPr>
            <w:r w:rsidRPr="00F75774">
              <w:rPr>
                <w:rFonts w:ascii="Arial" w:hAnsi="Arial" w:cs="Arial"/>
                <w:color w:val="000000" w:themeColor="text1"/>
              </w:rPr>
              <w:t>n/a</w:t>
            </w:r>
          </w:p>
        </w:tc>
        <w:tc>
          <w:tcPr>
            <w:tcW w:w="4485" w:type="dxa"/>
          </w:tcPr>
          <w:p w14:paraId="2487CF3E" w14:textId="4010D9EE" w:rsidR="0083424E" w:rsidRPr="00FC4CCE" w:rsidRDefault="0000687D" w:rsidP="00FC4CCE">
            <w:pPr>
              <w:rPr>
                <w:rFonts w:ascii="Arial" w:hAnsi="Arial" w:cs="Arial"/>
              </w:rPr>
            </w:pPr>
            <w:r>
              <w:t xml:space="preserve"> </w:t>
            </w:r>
          </w:p>
        </w:tc>
      </w:tr>
      <w:tr w:rsidR="001B5BE1" w:rsidRPr="00FC4CCE" w14:paraId="03ADB401" w14:textId="77777777" w:rsidTr="00C468A5">
        <w:tc>
          <w:tcPr>
            <w:tcW w:w="2830" w:type="dxa"/>
          </w:tcPr>
          <w:p w14:paraId="03ADB3FE" w14:textId="77777777" w:rsidR="001B5BE1" w:rsidRPr="00FC4CCE" w:rsidRDefault="001B5BE1" w:rsidP="00FC4CCE">
            <w:pPr>
              <w:rPr>
                <w:rFonts w:ascii="Arial" w:hAnsi="Arial" w:cs="Arial"/>
              </w:rPr>
            </w:pPr>
            <w:r w:rsidRPr="001836CA">
              <w:rPr>
                <w:rFonts w:ascii="Arial" w:hAnsi="Arial" w:cs="Arial"/>
              </w:rPr>
              <w:t>MyMap report completed</w:t>
            </w:r>
          </w:p>
        </w:tc>
        <w:tc>
          <w:tcPr>
            <w:tcW w:w="1701" w:type="dxa"/>
          </w:tcPr>
          <w:p w14:paraId="03ADB3FF" w14:textId="5DE38795" w:rsidR="001B5BE1" w:rsidRPr="00123009" w:rsidRDefault="001B5BE1" w:rsidP="00FC4CCE">
            <w:pPr>
              <w:rPr>
                <w:rFonts w:ascii="Arial" w:hAnsi="Arial" w:cs="Arial"/>
                <w:color w:val="FF0000"/>
              </w:rPr>
            </w:pPr>
            <w:r w:rsidRPr="00383569">
              <w:rPr>
                <w:rFonts w:ascii="Arial" w:hAnsi="Arial" w:cs="Arial"/>
                <w:color w:val="000000" w:themeColor="text1"/>
              </w:rPr>
              <w:t xml:space="preserve">Y </w:t>
            </w:r>
          </w:p>
        </w:tc>
        <w:tc>
          <w:tcPr>
            <w:tcW w:w="4485" w:type="dxa"/>
          </w:tcPr>
          <w:p w14:paraId="03ADB400" w14:textId="77777777" w:rsidR="001B5BE1" w:rsidRPr="00FC4CCE" w:rsidRDefault="001B5BE1" w:rsidP="00FC4CCE">
            <w:pPr>
              <w:rPr>
                <w:rFonts w:ascii="Arial" w:hAnsi="Arial" w:cs="Arial"/>
              </w:rPr>
            </w:pPr>
          </w:p>
        </w:tc>
      </w:tr>
      <w:tr w:rsidR="001B5BE1" w:rsidRPr="00FC4CCE" w14:paraId="03ADB405" w14:textId="77777777" w:rsidTr="00C468A5">
        <w:tc>
          <w:tcPr>
            <w:tcW w:w="2830" w:type="dxa"/>
          </w:tcPr>
          <w:p w14:paraId="03ADB402" w14:textId="77777777" w:rsidR="001B5BE1" w:rsidRPr="00FC4CCE" w:rsidRDefault="001B5BE1" w:rsidP="00FC4CCE">
            <w:pPr>
              <w:rPr>
                <w:rFonts w:ascii="Arial" w:hAnsi="Arial" w:cs="Arial"/>
              </w:rPr>
            </w:pPr>
            <w:r w:rsidRPr="00FC4CCE">
              <w:rPr>
                <w:rFonts w:ascii="Arial" w:hAnsi="Arial" w:cs="Arial"/>
              </w:rPr>
              <w:t>Correct application form</w:t>
            </w:r>
          </w:p>
        </w:tc>
        <w:tc>
          <w:tcPr>
            <w:tcW w:w="1701" w:type="dxa"/>
          </w:tcPr>
          <w:p w14:paraId="03ADB403" w14:textId="484965C5" w:rsidR="001B5BE1" w:rsidRPr="00FA3E7C" w:rsidRDefault="001B5BE1" w:rsidP="00FC4CCE">
            <w:pPr>
              <w:rPr>
                <w:rFonts w:ascii="Arial" w:hAnsi="Arial" w:cs="Arial"/>
                <w:color w:val="000000" w:themeColor="text1"/>
              </w:rPr>
            </w:pPr>
            <w:r w:rsidRPr="00FA3E7C">
              <w:rPr>
                <w:rFonts w:ascii="Arial" w:hAnsi="Arial" w:cs="Arial"/>
                <w:color w:val="000000" w:themeColor="text1"/>
              </w:rPr>
              <w:t xml:space="preserve">Y </w:t>
            </w:r>
          </w:p>
        </w:tc>
        <w:tc>
          <w:tcPr>
            <w:tcW w:w="4485" w:type="dxa"/>
          </w:tcPr>
          <w:p w14:paraId="03ADB404" w14:textId="77777777" w:rsidR="001B5BE1" w:rsidRPr="00FC4CCE" w:rsidRDefault="001B5BE1" w:rsidP="00FC4CCE">
            <w:pPr>
              <w:rPr>
                <w:rFonts w:ascii="Arial" w:hAnsi="Arial" w:cs="Arial"/>
              </w:rPr>
            </w:pPr>
          </w:p>
        </w:tc>
      </w:tr>
      <w:tr w:rsidR="001B5BE1" w:rsidRPr="00FC4CCE" w14:paraId="03ADB409" w14:textId="77777777" w:rsidTr="00C468A5">
        <w:tc>
          <w:tcPr>
            <w:tcW w:w="2830" w:type="dxa"/>
          </w:tcPr>
          <w:p w14:paraId="03ADB406" w14:textId="77777777" w:rsidR="001B5BE1" w:rsidRPr="006B351F" w:rsidRDefault="001B5BE1" w:rsidP="00FC4CCE">
            <w:pPr>
              <w:rPr>
                <w:rFonts w:ascii="Arial" w:hAnsi="Arial" w:cs="Arial"/>
              </w:rPr>
            </w:pPr>
            <w:r w:rsidRPr="006B351F">
              <w:rPr>
                <w:rFonts w:ascii="Arial" w:hAnsi="Arial" w:cs="Arial"/>
              </w:rPr>
              <w:t>Correct fee:</w:t>
            </w:r>
          </w:p>
        </w:tc>
        <w:tc>
          <w:tcPr>
            <w:tcW w:w="1701" w:type="dxa"/>
          </w:tcPr>
          <w:p w14:paraId="03ADB407" w14:textId="2424B557" w:rsidR="001B5BE1" w:rsidRPr="00FA3E7C" w:rsidRDefault="0083424E" w:rsidP="00FC4CCE">
            <w:pPr>
              <w:rPr>
                <w:rFonts w:ascii="Arial" w:hAnsi="Arial" w:cs="Arial"/>
                <w:color w:val="000000" w:themeColor="text1"/>
              </w:rPr>
            </w:pPr>
            <w:r w:rsidRPr="00FA3E7C">
              <w:rPr>
                <w:rFonts w:ascii="Arial" w:hAnsi="Arial" w:cs="Arial"/>
                <w:color w:val="000000" w:themeColor="text1"/>
              </w:rPr>
              <w:t>Y</w:t>
            </w:r>
          </w:p>
        </w:tc>
        <w:tc>
          <w:tcPr>
            <w:tcW w:w="4485" w:type="dxa"/>
          </w:tcPr>
          <w:p w14:paraId="03ADB408" w14:textId="14479BFF" w:rsidR="001B5BE1" w:rsidRPr="00D96087" w:rsidRDefault="001B5BE1" w:rsidP="00FC4CCE">
            <w:pPr>
              <w:rPr>
                <w:rFonts w:ascii="Arial" w:hAnsi="Arial" w:cs="Arial"/>
              </w:rPr>
            </w:pPr>
          </w:p>
        </w:tc>
      </w:tr>
      <w:tr w:rsidR="001E7263" w:rsidRPr="00FC4CCE" w14:paraId="03ADB40D" w14:textId="77777777" w:rsidTr="00C468A5">
        <w:tc>
          <w:tcPr>
            <w:tcW w:w="2830" w:type="dxa"/>
          </w:tcPr>
          <w:p w14:paraId="03ADB40A" w14:textId="06940C5E" w:rsidR="001E7263" w:rsidRPr="00FC4CCE" w:rsidRDefault="00FC4CCE" w:rsidP="00FC4CCE">
            <w:pPr>
              <w:rPr>
                <w:rFonts w:ascii="Arial" w:hAnsi="Arial" w:cs="Arial"/>
              </w:rPr>
            </w:pPr>
            <w:r w:rsidRPr="00FC4CCE">
              <w:rPr>
                <w:rFonts w:ascii="Arial" w:hAnsi="Arial" w:cs="Arial"/>
              </w:rPr>
              <w:t>Location map</w:t>
            </w:r>
          </w:p>
        </w:tc>
        <w:tc>
          <w:tcPr>
            <w:tcW w:w="1701" w:type="dxa"/>
          </w:tcPr>
          <w:p w14:paraId="03ADB40B" w14:textId="51C0A4C2" w:rsidR="001E7263" w:rsidRPr="00FA3E7C" w:rsidRDefault="001E7263" w:rsidP="00FC4CCE">
            <w:pPr>
              <w:rPr>
                <w:rFonts w:ascii="Arial" w:hAnsi="Arial" w:cs="Arial"/>
                <w:color w:val="000000" w:themeColor="text1"/>
              </w:rPr>
            </w:pPr>
            <w:r w:rsidRPr="00FA3E7C">
              <w:rPr>
                <w:rFonts w:ascii="Arial" w:hAnsi="Arial" w:cs="Arial"/>
                <w:color w:val="000000" w:themeColor="text1"/>
              </w:rPr>
              <w:t xml:space="preserve">Y  </w:t>
            </w:r>
          </w:p>
        </w:tc>
        <w:tc>
          <w:tcPr>
            <w:tcW w:w="4485" w:type="dxa"/>
          </w:tcPr>
          <w:p w14:paraId="03ADB40C" w14:textId="77777777" w:rsidR="001E7263" w:rsidRPr="00FC4CCE" w:rsidRDefault="001E7263" w:rsidP="00FC4CCE">
            <w:pPr>
              <w:rPr>
                <w:rFonts w:ascii="Arial" w:hAnsi="Arial" w:cs="Arial"/>
              </w:rPr>
            </w:pPr>
          </w:p>
        </w:tc>
      </w:tr>
      <w:tr w:rsidR="001B5BE1" w:rsidRPr="00FC4CCE" w14:paraId="03ADB411" w14:textId="77777777" w:rsidTr="00C468A5">
        <w:tc>
          <w:tcPr>
            <w:tcW w:w="2830" w:type="dxa"/>
          </w:tcPr>
          <w:p w14:paraId="03ADB40E" w14:textId="48A95CC6" w:rsidR="001B5BE1" w:rsidRPr="00FC4CCE" w:rsidRDefault="00FC4CCE" w:rsidP="00FC4CCE">
            <w:pPr>
              <w:rPr>
                <w:rFonts w:ascii="Arial" w:hAnsi="Arial" w:cs="Arial"/>
              </w:rPr>
            </w:pPr>
            <w:r w:rsidRPr="00FC4CCE">
              <w:rPr>
                <w:rFonts w:ascii="Arial" w:hAnsi="Arial" w:cs="Arial"/>
              </w:rPr>
              <w:t>Site Specific Risk Assessment</w:t>
            </w:r>
          </w:p>
        </w:tc>
        <w:tc>
          <w:tcPr>
            <w:tcW w:w="1701" w:type="dxa"/>
          </w:tcPr>
          <w:p w14:paraId="03ADB40F" w14:textId="1039728B" w:rsidR="001B5BE1" w:rsidRPr="00FA3E7C" w:rsidRDefault="001B5BE1" w:rsidP="00FC4CCE">
            <w:pPr>
              <w:rPr>
                <w:rFonts w:ascii="Arial" w:hAnsi="Arial" w:cs="Arial"/>
                <w:color w:val="000000" w:themeColor="text1"/>
              </w:rPr>
            </w:pPr>
            <w:r w:rsidRPr="00FA3E7C">
              <w:rPr>
                <w:rFonts w:ascii="Arial" w:hAnsi="Arial" w:cs="Arial"/>
                <w:color w:val="000000" w:themeColor="text1"/>
              </w:rPr>
              <w:t xml:space="preserve">Y </w:t>
            </w:r>
          </w:p>
        </w:tc>
        <w:tc>
          <w:tcPr>
            <w:tcW w:w="4485" w:type="dxa"/>
          </w:tcPr>
          <w:p w14:paraId="03ADB410" w14:textId="77777777" w:rsidR="001B5BE1" w:rsidRPr="00FC4CCE" w:rsidRDefault="001B5BE1" w:rsidP="00FC4CCE">
            <w:pPr>
              <w:rPr>
                <w:rFonts w:ascii="Arial" w:hAnsi="Arial" w:cs="Arial"/>
              </w:rPr>
            </w:pPr>
          </w:p>
        </w:tc>
      </w:tr>
    </w:tbl>
    <w:p w14:paraId="03ADB422" w14:textId="77777777" w:rsidR="00B004A5" w:rsidRPr="00FC4CCE" w:rsidRDefault="00B004A5" w:rsidP="00FC4CCE">
      <w:pPr>
        <w:spacing w:after="0" w:line="240" w:lineRule="auto"/>
        <w:rPr>
          <w:rFonts w:ascii="Arial" w:hAnsi="Arial" w:cs="Arial"/>
        </w:rPr>
      </w:pPr>
    </w:p>
    <w:tbl>
      <w:tblPr>
        <w:tblStyle w:val="TableGrid"/>
        <w:tblW w:w="5000" w:type="pct"/>
        <w:tblLook w:val="04A0" w:firstRow="1" w:lastRow="0" w:firstColumn="1" w:lastColumn="0" w:noHBand="0" w:noVBand="1"/>
      </w:tblPr>
      <w:tblGrid>
        <w:gridCol w:w="6376"/>
        <w:gridCol w:w="1185"/>
        <w:gridCol w:w="1455"/>
      </w:tblGrid>
      <w:tr w:rsidR="00FC4CCE" w:rsidRPr="00FC4CCE" w14:paraId="18E59486" w14:textId="77777777" w:rsidTr="00123009">
        <w:tc>
          <w:tcPr>
            <w:tcW w:w="3535" w:type="pct"/>
            <w:shd w:val="clear" w:color="auto" w:fill="E2EFD9" w:themeFill="accent6" w:themeFillTint="33"/>
          </w:tcPr>
          <w:p w14:paraId="05C12CA4" w14:textId="10F889D9" w:rsidR="00FC4CCE" w:rsidRPr="00FC4CCE" w:rsidRDefault="00FC4CCE" w:rsidP="00FC4CCE">
            <w:pPr>
              <w:pStyle w:val="Heading2"/>
              <w:outlineLvl w:val="1"/>
              <w:rPr>
                <w:rFonts w:ascii="Arial" w:hAnsi="Arial" w:cs="Arial"/>
                <w:szCs w:val="22"/>
              </w:rPr>
            </w:pPr>
            <w:r w:rsidRPr="00FC4CCE">
              <w:rPr>
                <w:rFonts w:ascii="Arial" w:hAnsi="Arial" w:cs="Arial"/>
                <w:szCs w:val="22"/>
              </w:rPr>
              <w:t>Technical checks</w:t>
            </w:r>
          </w:p>
        </w:tc>
        <w:tc>
          <w:tcPr>
            <w:tcW w:w="657" w:type="pct"/>
            <w:shd w:val="clear" w:color="auto" w:fill="E2EFD9" w:themeFill="accent6" w:themeFillTint="33"/>
          </w:tcPr>
          <w:p w14:paraId="5EDA3DCF" w14:textId="77777777" w:rsidR="00FC4CCE" w:rsidRPr="00FC4CCE" w:rsidRDefault="00FC4CCE" w:rsidP="00FC4CCE">
            <w:pPr>
              <w:rPr>
                <w:rFonts w:ascii="Arial" w:hAnsi="Arial" w:cs="Arial"/>
                <w:b/>
              </w:rPr>
            </w:pPr>
            <w:r w:rsidRPr="00FC4CCE">
              <w:rPr>
                <w:rFonts w:ascii="Arial" w:hAnsi="Arial" w:cs="Arial"/>
                <w:b/>
              </w:rPr>
              <w:t>Y N n/a</w:t>
            </w:r>
          </w:p>
        </w:tc>
        <w:tc>
          <w:tcPr>
            <w:tcW w:w="807" w:type="pct"/>
            <w:shd w:val="clear" w:color="auto" w:fill="E2EFD9" w:themeFill="accent6" w:themeFillTint="33"/>
          </w:tcPr>
          <w:p w14:paraId="75820ACF" w14:textId="77777777" w:rsidR="00FC4CCE" w:rsidRPr="00FC4CCE" w:rsidRDefault="00FC4CCE" w:rsidP="00FC4CCE">
            <w:pPr>
              <w:rPr>
                <w:rFonts w:ascii="Arial" w:hAnsi="Arial" w:cs="Arial"/>
                <w:b/>
              </w:rPr>
            </w:pPr>
            <w:r w:rsidRPr="00FC4CCE">
              <w:rPr>
                <w:rFonts w:ascii="Arial" w:hAnsi="Arial" w:cs="Arial"/>
                <w:b/>
              </w:rPr>
              <w:t>Comments</w:t>
            </w:r>
          </w:p>
        </w:tc>
      </w:tr>
      <w:tr w:rsidR="00FC4CCE" w:rsidRPr="00FC4CCE" w14:paraId="1F84BA01" w14:textId="77777777" w:rsidTr="00123009">
        <w:tc>
          <w:tcPr>
            <w:tcW w:w="3535" w:type="pct"/>
          </w:tcPr>
          <w:p w14:paraId="69133ED4" w14:textId="77777777" w:rsidR="00FC4CCE" w:rsidRPr="00BE03B5" w:rsidRDefault="00FC4CCE" w:rsidP="00FC4CCE">
            <w:pPr>
              <w:rPr>
                <w:rFonts w:ascii="Arial" w:hAnsi="Arial" w:cs="Arial"/>
                <w:color w:val="000000" w:themeColor="text1"/>
              </w:rPr>
            </w:pPr>
            <w:r w:rsidRPr="00BE03B5">
              <w:rPr>
                <w:rFonts w:ascii="Arial" w:hAnsi="Arial" w:cs="Arial"/>
                <w:color w:val="000000" w:themeColor="text1"/>
              </w:rPr>
              <w:t>Mobile Plant Permit in place</w:t>
            </w:r>
            <w:r w:rsidR="00713217" w:rsidRPr="00BE03B5">
              <w:rPr>
                <w:rFonts w:ascii="Arial" w:hAnsi="Arial" w:cs="Arial"/>
                <w:color w:val="000000" w:themeColor="text1"/>
              </w:rPr>
              <w:t>?</w:t>
            </w:r>
          </w:p>
          <w:p w14:paraId="3A7F8CC1" w14:textId="0736D050" w:rsidR="00713217" w:rsidRPr="00BE03B5" w:rsidRDefault="00713217" w:rsidP="00713217">
            <w:pPr>
              <w:rPr>
                <w:rFonts w:ascii="Arial" w:hAnsi="Arial" w:cs="Arial"/>
                <w:color w:val="000000" w:themeColor="text1"/>
              </w:rPr>
            </w:pPr>
          </w:p>
        </w:tc>
        <w:tc>
          <w:tcPr>
            <w:tcW w:w="657" w:type="pct"/>
          </w:tcPr>
          <w:p w14:paraId="4A47AB2B" w14:textId="5CE237C5" w:rsidR="00FC4CCE" w:rsidRPr="00BE03B5" w:rsidRDefault="00FC4CCE" w:rsidP="00FC4CCE">
            <w:pPr>
              <w:rPr>
                <w:rFonts w:ascii="Arial" w:hAnsi="Arial" w:cs="Arial"/>
                <w:color w:val="000000" w:themeColor="text1"/>
              </w:rPr>
            </w:pPr>
            <w:r w:rsidRPr="00BE03B5">
              <w:rPr>
                <w:rFonts w:ascii="Arial" w:hAnsi="Arial" w:cs="Arial"/>
                <w:color w:val="000000" w:themeColor="text1"/>
              </w:rPr>
              <w:t xml:space="preserve">Y </w:t>
            </w:r>
          </w:p>
        </w:tc>
        <w:tc>
          <w:tcPr>
            <w:tcW w:w="807" w:type="pct"/>
          </w:tcPr>
          <w:p w14:paraId="3A7E6F68" w14:textId="4E2E79C0" w:rsidR="00FC4CCE" w:rsidRPr="00FC4CCE" w:rsidRDefault="00FC4CCE" w:rsidP="00FC4CCE">
            <w:pPr>
              <w:rPr>
                <w:rFonts w:ascii="Arial" w:hAnsi="Arial" w:cs="Arial"/>
              </w:rPr>
            </w:pPr>
          </w:p>
        </w:tc>
      </w:tr>
      <w:tr w:rsidR="00FC4CCE" w:rsidRPr="00FC4CCE" w14:paraId="57246C12" w14:textId="77777777" w:rsidTr="00123009">
        <w:tc>
          <w:tcPr>
            <w:tcW w:w="3535" w:type="pct"/>
          </w:tcPr>
          <w:p w14:paraId="41E08E4E" w14:textId="47BB1B6E" w:rsidR="00FC4CCE" w:rsidRPr="00743884" w:rsidRDefault="00FC4CCE" w:rsidP="00FC4CCE">
            <w:pPr>
              <w:rPr>
                <w:rFonts w:ascii="Arial" w:hAnsi="Arial" w:cs="Arial"/>
              </w:rPr>
            </w:pPr>
            <w:r w:rsidRPr="00743884">
              <w:rPr>
                <w:rFonts w:ascii="Arial" w:hAnsi="Arial" w:cs="Arial"/>
              </w:rPr>
              <w:lastRenderedPageBreak/>
              <w:t>Has the application been made on behalf of the permit holder by a third party e.g. a consultant?</w:t>
            </w:r>
          </w:p>
        </w:tc>
        <w:tc>
          <w:tcPr>
            <w:tcW w:w="657" w:type="pct"/>
          </w:tcPr>
          <w:p w14:paraId="5EC02D49" w14:textId="11D40260" w:rsidR="00FC4CCE" w:rsidRPr="00123009" w:rsidRDefault="005B698A" w:rsidP="00FC4CCE">
            <w:pPr>
              <w:rPr>
                <w:rFonts w:ascii="Arial" w:hAnsi="Arial" w:cs="Arial"/>
                <w:color w:val="FF0000"/>
              </w:rPr>
            </w:pPr>
            <w:r w:rsidRPr="00743884">
              <w:rPr>
                <w:rFonts w:ascii="Arial" w:hAnsi="Arial" w:cs="Arial"/>
                <w:color w:val="000000" w:themeColor="text1"/>
              </w:rPr>
              <w:t>N</w:t>
            </w:r>
          </w:p>
        </w:tc>
        <w:tc>
          <w:tcPr>
            <w:tcW w:w="807" w:type="pct"/>
          </w:tcPr>
          <w:p w14:paraId="0D963964" w14:textId="77777777" w:rsidR="00FC4CCE" w:rsidRPr="00FC4CCE" w:rsidRDefault="00FC4CCE" w:rsidP="00FC4CCE">
            <w:pPr>
              <w:rPr>
                <w:rFonts w:ascii="Arial" w:hAnsi="Arial" w:cs="Arial"/>
              </w:rPr>
            </w:pPr>
          </w:p>
        </w:tc>
      </w:tr>
    </w:tbl>
    <w:p w14:paraId="72199662" w14:textId="77777777" w:rsidR="00123009" w:rsidRDefault="00123009"/>
    <w:tbl>
      <w:tblPr>
        <w:tblStyle w:val="TableGrid"/>
        <w:tblW w:w="5000" w:type="pct"/>
        <w:tblLook w:val="04A0" w:firstRow="1" w:lastRow="0" w:firstColumn="1" w:lastColumn="0" w:noHBand="0" w:noVBand="1"/>
      </w:tblPr>
      <w:tblGrid>
        <w:gridCol w:w="6114"/>
        <w:gridCol w:w="1549"/>
        <w:gridCol w:w="1353"/>
      </w:tblGrid>
      <w:tr w:rsidR="00123009" w:rsidRPr="0013022E" w14:paraId="4DF57D96" w14:textId="77777777" w:rsidTr="0013022E">
        <w:trPr>
          <w:trHeight w:val="20"/>
        </w:trPr>
        <w:tc>
          <w:tcPr>
            <w:tcW w:w="3391" w:type="pct"/>
            <w:shd w:val="clear" w:color="auto" w:fill="E2EFD9" w:themeFill="accent6" w:themeFillTint="33"/>
          </w:tcPr>
          <w:p w14:paraId="49D388C0" w14:textId="77777777" w:rsidR="00123009" w:rsidRDefault="00123009" w:rsidP="0013022E">
            <w:pPr>
              <w:pStyle w:val="Heading2"/>
              <w:outlineLvl w:val="1"/>
              <w:rPr>
                <w:rFonts w:ascii="Arial" w:hAnsi="Arial" w:cs="Arial"/>
                <w:szCs w:val="22"/>
              </w:rPr>
            </w:pPr>
            <w:r w:rsidRPr="0013022E">
              <w:rPr>
                <w:rFonts w:ascii="Arial" w:hAnsi="Arial" w:cs="Arial"/>
                <w:szCs w:val="22"/>
              </w:rPr>
              <w:t>Application Form</w:t>
            </w:r>
          </w:p>
          <w:p w14:paraId="0607E01B" w14:textId="02BD10E7" w:rsidR="009B664A" w:rsidRPr="009B664A" w:rsidRDefault="00E07D37" w:rsidP="009B664A">
            <w:pPr>
              <w:rPr>
                <w:lang w:eastAsia="en-GB"/>
              </w:rPr>
            </w:pPr>
            <w:hyperlink r:id="rId15" w:history="1">
              <w:r w:rsidR="009B664A">
                <w:rPr>
                  <w:rStyle w:val="Hyperlink"/>
                </w:rPr>
                <w:t>Word versions of online forms - NRW View (sharepoint.com)</w:t>
              </w:r>
            </w:hyperlink>
          </w:p>
        </w:tc>
        <w:tc>
          <w:tcPr>
            <w:tcW w:w="859" w:type="pct"/>
            <w:shd w:val="clear" w:color="auto" w:fill="E2EFD9" w:themeFill="accent6" w:themeFillTint="33"/>
          </w:tcPr>
          <w:p w14:paraId="772D0F3F" w14:textId="77777777" w:rsidR="00123009" w:rsidRPr="0013022E" w:rsidRDefault="00123009" w:rsidP="0013022E">
            <w:pPr>
              <w:rPr>
                <w:rFonts w:ascii="Arial" w:hAnsi="Arial" w:cs="Arial"/>
                <w:b/>
              </w:rPr>
            </w:pPr>
            <w:r w:rsidRPr="0013022E">
              <w:rPr>
                <w:rFonts w:ascii="Arial" w:hAnsi="Arial" w:cs="Arial"/>
                <w:b/>
              </w:rPr>
              <w:t>Y N n/a</w:t>
            </w:r>
          </w:p>
        </w:tc>
        <w:tc>
          <w:tcPr>
            <w:tcW w:w="750" w:type="pct"/>
            <w:shd w:val="clear" w:color="auto" w:fill="E2EFD9" w:themeFill="accent6" w:themeFillTint="33"/>
          </w:tcPr>
          <w:p w14:paraId="16AEE0DF" w14:textId="77777777" w:rsidR="00123009" w:rsidRPr="0013022E" w:rsidRDefault="00123009" w:rsidP="0013022E">
            <w:pPr>
              <w:rPr>
                <w:rFonts w:ascii="Arial" w:hAnsi="Arial" w:cs="Arial"/>
                <w:b/>
              </w:rPr>
            </w:pPr>
            <w:r w:rsidRPr="0013022E">
              <w:rPr>
                <w:rFonts w:ascii="Arial" w:hAnsi="Arial" w:cs="Arial"/>
                <w:b/>
              </w:rPr>
              <w:t>Comments</w:t>
            </w:r>
          </w:p>
        </w:tc>
      </w:tr>
      <w:tr w:rsidR="00123009" w:rsidRPr="0013022E" w14:paraId="023AC553" w14:textId="77777777" w:rsidTr="0013022E">
        <w:trPr>
          <w:trHeight w:val="20"/>
        </w:trPr>
        <w:tc>
          <w:tcPr>
            <w:tcW w:w="3391" w:type="pct"/>
          </w:tcPr>
          <w:p w14:paraId="5DDFD4A2" w14:textId="77777777" w:rsidR="00123009" w:rsidRPr="0013022E" w:rsidRDefault="00123009" w:rsidP="0013022E">
            <w:pPr>
              <w:pStyle w:val="Heading3"/>
              <w:shd w:val="clear" w:color="auto" w:fill="FFFFFF"/>
              <w:jc w:val="left"/>
              <w:outlineLvl w:val="2"/>
              <w:rPr>
                <w:rFonts w:ascii="Arial" w:hAnsi="Arial" w:cs="Arial"/>
                <w:b w:val="0"/>
                <w:bCs/>
                <w:szCs w:val="22"/>
              </w:rPr>
            </w:pPr>
            <w:r w:rsidRPr="0013022E">
              <w:rPr>
                <w:rFonts w:ascii="Arial" w:hAnsi="Arial" w:cs="Arial"/>
                <w:b w:val="0"/>
                <w:bCs/>
                <w:noProof/>
                <w:szCs w:val="22"/>
              </w:rPr>
              <w:t>Has the permit number been provided?</w:t>
            </w:r>
          </w:p>
        </w:tc>
        <w:tc>
          <w:tcPr>
            <w:tcW w:w="859" w:type="pct"/>
          </w:tcPr>
          <w:p w14:paraId="6EED2F54" w14:textId="023DE320" w:rsidR="00123009" w:rsidRPr="00573814" w:rsidRDefault="00123009" w:rsidP="0013022E">
            <w:pPr>
              <w:rPr>
                <w:rFonts w:ascii="Arial" w:hAnsi="Arial" w:cs="Arial"/>
                <w:color w:val="000000" w:themeColor="text1"/>
              </w:rPr>
            </w:pPr>
            <w:r w:rsidRPr="00573814">
              <w:rPr>
                <w:rFonts w:ascii="Arial" w:hAnsi="Arial" w:cs="Arial"/>
                <w:color w:val="000000" w:themeColor="text1"/>
              </w:rPr>
              <w:t xml:space="preserve">Y </w:t>
            </w:r>
          </w:p>
        </w:tc>
        <w:tc>
          <w:tcPr>
            <w:tcW w:w="750" w:type="pct"/>
          </w:tcPr>
          <w:p w14:paraId="1C3D999C" w14:textId="77777777" w:rsidR="00123009" w:rsidRPr="0013022E" w:rsidRDefault="00123009" w:rsidP="0013022E">
            <w:pPr>
              <w:rPr>
                <w:rFonts w:ascii="Arial" w:hAnsi="Arial" w:cs="Arial"/>
                <w:color w:val="FF0000"/>
              </w:rPr>
            </w:pPr>
          </w:p>
        </w:tc>
      </w:tr>
      <w:tr w:rsidR="00123009" w:rsidRPr="0013022E" w14:paraId="13B57BC3" w14:textId="77777777" w:rsidTr="0013022E">
        <w:trPr>
          <w:trHeight w:val="20"/>
        </w:trPr>
        <w:tc>
          <w:tcPr>
            <w:tcW w:w="3391" w:type="pct"/>
          </w:tcPr>
          <w:p w14:paraId="23B0B7DA" w14:textId="77777777" w:rsidR="00123009" w:rsidRPr="0013022E" w:rsidRDefault="00123009" w:rsidP="0013022E">
            <w:pPr>
              <w:pStyle w:val="Heading3"/>
              <w:shd w:val="clear" w:color="auto" w:fill="FFFFFF"/>
              <w:jc w:val="left"/>
              <w:outlineLvl w:val="2"/>
              <w:rPr>
                <w:rFonts w:ascii="Arial" w:hAnsi="Arial" w:cs="Arial"/>
                <w:b w:val="0"/>
                <w:bCs/>
                <w:noProof/>
                <w:szCs w:val="22"/>
              </w:rPr>
            </w:pPr>
            <w:r w:rsidRPr="0013022E">
              <w:rPr>
                <w:rFonts w:ascii="Arial" w:hAnsi="Arial" w:cs="Arial"/>
                <w:b w:val="0"/>
                <w:bCs/>
                <w:noProof/>
                <w:szCs w:val="22"/>
              </w:rPr>
              <w:t xml:space="preserve">Has the </w:t>
            </w:r>
            <w:r w:rsidRPr="0013022E">
              <w:rPr>
                <w:rFonts w:ascii="Arial" w:hAnsi="Arial" w:cs="Arial"/>
                <w:b w:val="0"/>
                <w:bCs/>
                <w:szCs w:val="22"/>
              </w:rPr>
              <w:t>contact details been provided?</w:t>
            </w:r>
          </w:p>
        </w:tc>
        <w:tc>
          <w:tcPr>
            <w:tcW w:w="859" w:type="pct"/>
          </w:tcPr>
          <w:p w14:paraId="4D89F09A" w14:textId="1B3EFC19" w:rsidR="00123009" w:rsidRPr="00573814" w:rsidRDefault="00123009" w:rsidP="0013022E">
            <w:pPr>
              <w:rPr>
                <w:rFonts w:ascii="Arial" w:hAnsi="Arial" w:cs="Arial"/>
                <w:color w:val="000000" w:themeColor="text1"/>
              </w:rPr>
            </w:pPr>
            <w:r w:rsidRPr="00573814">
              <w:rPr>
                <w:rFonts w:ascii="Arial" w:hAnsi="Arial" w:cs="Arial"/>
                <w:color w:val="000000" w:themeColor="text1"/>
              </w:rPr>
              <w:t xml:space="preserve">Y </w:t>
            </w:r>
          </w:p>
        </w:tc>
        <w:tc>
          <w:tcPr>
            <w:tcW w:w="750" w:type="pct"/>
          </w:tcPr>
          <w:p w14:paraId="3FE01C96" w14:textId="77777777" w:rsidR="00123009" w:rsidRPr="0013022E" w:rsidRDefault="00123009" w:rsidP="0013022E">
            <w:pPr>
              <w:rPr>
                <w:rFonts w:ascii="Arial" w:hAnsi="Arial" w:cs="Arial"/>
                <w:color w:val="FF0000"/>
              </w:rPr>
            </w:pPr>
          </w:p>
        </w:tc>
      </w:tr>
      <w:tr w:rsidR="00123009" w:rsidRPr="0013022E" w14:paraId="56F0F5A8" w14:textId="77777777" w:rsidTr="0013022E">
        <w:trPr>
          <w:trHeight w:val="20"/>
        </w:trPr>
        <w:tc>
          <w:tcPr>
            <w:tcW w:w="3391" w:type="pct"/>
          </w:tcPr>
          <w:p w14:paraId="3459B671" w14:textId="77777777" w:rsidR="00123009" w:rsidRPr="0013022E" w:rsidRDefault="00123009" w:rsidP="0013022E">
            <w:pPr>
              <w:pStyle w:val="Heading3"/>
              <w:shd w:val="clear" w:color="auto" w:fill="FFFFFF"/>
              <w:jc w:val="left"/>
              <w:outlineLvl w:val="2"/>
              <w:rPr>
                <w:rFonts w:ascii="Arial" w:hAnsi="Arial" w:cs="Arial"/>
                <w:b w:val="0"/>
                <w:bCs/>
                <w:szCs w:val="22"/>
              </w:rPr>
            </w:pPr>
            <w:r w:rsidRPr="0013022E">
              <w:rPr>
                <w:rFonts w:ascii="Arial" w:hAnsi="Arial" w:cs="Arial"/>
                <w:b w:val="0"/>
                <w:bCs/>
                <w:noProof/>
                <w:szCs w:val="22"/>
              </w:rPr>
              <w:t xml:space="preserve">Has the </w:t>
            </w:r>
            <w:r w:rsidRPr="0013022E">
              <w:rPr>
                <w:rFonts w:ascii="Arial" w:hAnsi="Arial" w:cs="Arial"/>
                <w:b w:val="0"/>
                <w:bCs/>
                <w:szCs w:val="22"/>
              </w:rPr>
              <w:t>Technically competent manager details been provided?</w:t>
            </w:r>
          </w:p>
        </w:tc>
        <w:tc>
          <w:tcPr>
            <w:tcW w:w="859" w:type="pct"/>
          </w:tcPr>
          <w:p w14:paraId="70B8D547" w14:textId="5A5A0AC6" w:rsidR="00123009" w:rsidRPr="00573814" w:rsidRDefault="00123009" w:rsidP="0013022E">
            <w:pPr>
              <w:rPr>
                <w:rFonts w:ascii="Arial" w:hAnsi="Arial" w:cs="Arial"/>
                <w:color w:val="000000" w:themeColor="text1"/>
              </w:rPr>
            </w:pPr>
            <w:r w:rsidRPr="00573814">
              <w:rPr>
                <w:rFonts w:ascii="Arial" w:hAnsi="Arial" w:cs="Arial"/>
                <w:color w:val="000000" w:themeColor="text1"/>
              </w:rPr>
              <w:t xml:space="preserve">Y </w:t>
            </w:r>
          </w:p>
        </w:tc>
        <w:tc>
          <w:tcPr>
            <w:tcW w:w="750" w:type="pct"/>
          </w:tcPr>
          <w:p w14:paraId="7DDB08E3" w14:textId="77777777" w:rsidR="00123009" w:rsidRPr="0013022E" w:rsidRDefault="00123009" w:rsidP="0013022E">
            <w:pPr>
              <w:rPr>
                <w:rFonts w:ascii="Arial" w:hAnsi="Arial" w:cs="Arial"/>
                <w:color w:val="FF0000"/>
              </w:rPr>
            </w:pPr>
          </w:p>
        </w:tc>
      </w:tr>
      <w:tr w:rsidR="00123009" w:rsidRPr="0013022E" w14:paraId="1BD55788" w14:textId="77777777" w:rsidTr="0013022E">
        <w:trPr>
          <w:trHeight w:val="20"/>
        </w:trPr>
        <w:tc>
          <w:tcPr>
            <w:tcW w:w="3391" w:type="pct"/>
          </w:tcPr>
          <w:p w14:paraId="750D1E59" w14:textId="77777777" w:rsidR="00123009" w:rsidRPr="0013022E" w:rsidRDefault="00123009" w:rsidP="0013022E">
            <w:pPr>
              <w:pStyle w:val="Heading3"/>
              <w:shd w:val="clear" w:color="auto" w:fill="FFFFFF"/>
              <w:jc w:val="left"/>
              <w:outlineLvl w:val="2"/>
              <w:rPr>
                <w:rFonts w:ascii="Arial" w:hAnsi="Arial" w:cs="Arial"/>
                <w:b w:val="0"/>
                <w:bCs/>
                <w:szCs w:val="22"/>
              </w:rPr>
            </w:pPr>
            <w:r w:rsidRPr="0013022E">
              <w:rPr>
                <w:rFonts w:ascii="Arial" w:hAnsi="Arial" w:cs="Arial"/>
                <w:b w:val="0"/>
                <w:bCs/>
                <w:noProof/>
                <w:szCs w:val="22"/>
              </w:rPr>
              <w:t xml:space="preserve">Has the </w:t>
            </w:r>
            <w:r w:rsidRPr="0013022E">
              <w:rPr>
                <w:rFonts w:ascii="Arial" w:hAnsi="Arial" w:cs="Arial"/>
                <w:b w:val="0"/>
                <w:bCs/>
                <w:szCs w:val="22"/>
              </w:rPr>
              <w:t>Nominated competent person details been provided?</w:t>
            </w:r>
          </w:p>
        </w:tc>
        <w:tc>
          <w:tcPr>
            <w:tcW w:w="859" w:type="pct"/>
          </w:tcPr>
          <w:p w14:paraId="135220E4" w14:textId="4B5C278B" w:rsidR="00123009" w:rsidRPr="00573814" w:rsidRDefault="00123009" w:rsidP="0013022E">
            <w:pPr>
              <w:rPr>
                <w:rFonts w:ascii="Arial" w:hAnsi="Arial" w:cs="Arial"/>
                <w:color w:val="000000" w:themeColor="text1"/>
              </w:rPr>
            </w:pPr>
            <w:r w:rsidRPr="00573814">
              <w:rPr>
                <w:rFonts w:ascii="Arial" w:hAnsi="Arial" w:cs="Arial"/>
                <w:color w:val="000000" w:themeColor="text1"/>
              </w:rPr>
              <w:t xml:space="preserve">Y </w:t>
            </w:r>
          </w:p>
        </w:tc>
        <w:tc>
          <w:tcPr>
            <w:tcW w:w="750" w:type="pct"/>
          </w:tcPr>
          <w:p w14:paraId="50C47550" w14:textId="77777777" w:rsidR="00123009" w:rsidRPr="0013022E" w:rsidRDefault="00123009" w:rsidP="0013022E">
            <w:pPr>
              <w:rPr>
                <w:rFonts w:ascii="Arial" w:hAnsi="Arial" w:cs="Arial"/>
                <w:color w:val="FF0000"/>
              </w:rPr>
            </w:pPr>
          </w:p>
        </w:tc>
      </w:tr>
      <w:tr w:rsidR="00123009" w:rsidRPr="0013022E" w14:paraId="271ACE72" w14:textId="77777777" w:rsidTr="0013022E">
        <w:trPr>
          <w:trHeight w:val="20"/>
        </w:trPr>
        <w:tc>
          <w:tcPr>
            <w:tcW w:w="3391" w:type="pct"/>
          </w:tcPr>
          <w:p w14:paraId="628BAB3C" w14:textId="77777777" w:rsidR="00123009" w:rsidRPr="0013022E" w:rsidRDefault="00123009" w:rsidP="0013022E">
            <w:pPr>
              <w:pStyle w:val="Heading3"/>
              <w:shd w:val="clear" w:color="auto" w:fill="FFFFFF"/>
              <w:jc w:val="left"/>
              <w:outlineLvl w:val="2"/>
              <w:rPr>
                <w:rFonts w:ascii="Arial" w:hAnsi="Arial" w:cs="Arial"/>
                <w:b w:val="0"/>
                <w:bCs/>
                <w:noProof/>
                <w:szCs w:val="22"/>
              </w:rPr>
            </w:pPr>
            <w:r w:rsidRPr="0013022E">
              <w:rPr>
                <w:rFonts w:ascii="Arial" w:hAnsi="Arial" w:cs="Arial"/>
                <w:b w:val="0"/>
                <w:bCs/>
                <w:szCs w:val="22"/>
              </w:rPr>
              <w:t>Has an address been provided for the treatment area covered by this deployment?</w:t>
            </w:r>
          </w:p>
        </w:tc>
        <w:tc>
          <w:tcPr>
            <w:tcW w:w="859" w:type="pct"/>
          </w:tcPr>
          <w:p w14:paraId="23350ACB" w14:textId="2965E2A1" w:rsidR="00123009" w:rsidRPr="00573814" w:rsidRDefault="00123009" w:rsidP="0013022E">
            <w:pPr>
              <w:rPr>
                <w:rFonts w:ascii="Arial" w:hAnsi="Arial" w:cs="Arial"/>
                <w:color w:val="000000" w:themeColor="text1"/>
              </w:rPr>
            </w:pPr>
            <w:r w:rsidRPr="00573814">
              <w:rPr>
                <w:rFonts w:ascii="Arial" w:hAnsi="Arial" w:cs="Arial"/>
                <w:color w:val="000000" w:themeColor="text1"/>
              </w:rPr>
              <w:t xml:space="preserve">Y </w:t>
            </w:r>
          </w:p>
        </w:tc>
        <w:tc>
          <w:tcPr>
            <w:tcW w:w="750" w:type="pct"/>
          </w:tcPr>
          <w:p w14:paraId="44EBDA19" w14:textId="77777777" w:rsidR="00123009" w:rsidRPr="0013022E" w:rsidRDefault="00123009" w:rsidP="0013022E">
            <w:pPr>
              <w:rPr>
                <w:rFonts w:ascii="Arial" w:hAnsi="Arial" w:cs="Arial"/>
                <w:color w:val="FF0000"/>
              </w:rPr>
            </w:pPr>
          </w:p>
        </w:tc>
      </w:tr>
      <w:tr w:rsidR="00123009" w:rsidRPr="0013022E" w14:paraId="7FE077B5" w14:textId="77777777" w:rsidTr="0013022E">
        <w:trPr>
          <w:trHeight w:val="20"/>
        </w:trPr>
        <w:tc>
          <w:tcPr>
            <w:tcW w:w="3391" w:type="pct"/>
          </w:tcPr>
          <w:p w14:paraId="4A6EAB54" w14:textId="77777777" w:rsidR="00123009" w:rsidRPr="0013022E" w:rsidRDefault="00123009" w:rsidP="0013022E">
            <w:pPr>
              <w:pStyle w:val="Heading3"/>
              <w:shd w:val="clear" w:color="auto" w:fill="FFFFFF"/>
              <w:jc w:val="left"/>
              <w:outlineLvl w:val="2"/>
              <w:rPr>
                <w:rFonts w:ascii="Arial" w:hAnsi="Arial" w:cs="Arial"/>
                <w:b w:val="0"/>
                <w:bCs/>
                <w:szCs w:val="22"/>
              </w:rPr>
            </w:pPr>
            <w:r w:rsidRPr="0013022E">
              <w:rPr>
                <w:rFonts w:ascii="Arial" w:hAnsi="Arial" w:cs="Arial"/>
                <w:b w:val="0"/>
                <w:bCs/>
                <w:szCs w:val="22"/>
              </w:rPr>
              <w:t>Has a 12-figure grid reference been provided for the treatment area covered by this deployment?</w:t>
            </w:r>
          </w:p>
        </w:tc>
        <w:tc>
          <w:tcPr>
            <w:tcW w:w="859" w:type="pct"/>
          </w:tcPr>
          <w:p w14:paraId="12AF8D09" w14:textId="44B3F9E1" w:rsidR="00123009" w:rsidRPr="00573814" w:rsidRDefault="00123009" w:rsidP="0013022E">
            <w:pPr>
              <w:rPr>
                <w:rFonts w:ascii="Arial" w:hAnsi="Arial" w:cs="Arial"/>
                <w:color w:val="000000" w:themeColor="text1"/>
              </w:rPr>
            </w:pPr>
            <w:r w:rsidRPr="00573814">
              <w:rPr>
                <w:rFonts w:ascii="Arial" w:hAnsi="Arial" w:cs="Arial"/>
                <w:color w:val="000000" w:themeColor="text1"/>
              </w:rPr>
              <w:t xml:space="preserve">Y </w:t>
            </w:r>
          </w:p>
        </w:tc>
        <w:tc>
          <w:tcPr>
            <w:tcW w:w="750" w:type="pct"/>
          </w:tcPr>
          <w:p w14:paraId="73C24BBD" w14:textId="77777777" w:rsidR="00123009" w:rsidRPr="0013022E" w:rsidRDefault="00123009" w:rsidP="0013022E">
            <w:pPr>
              <w:rPr>
                <w:rFonts w:ascii="Arial" w:hAnsi="Arial" w:cs="Arial"/>
                <w:color w:val="FF0000"/>
              </w:rPr>
            </w:pPr>
          </w:p>
        </w:tc>
      </w:tr>
      <w:tr w:rsidR="0004286B" w:rsidRPr="0013022E" w14:paraId="25B5A79A" w14:textId="77777777" w:rsidTr="0013022E">
        <w:trPr>
          <w:trHeight w:val="20"/>
        </w:trPr>
        <w:tc>
          <w:tcPr>
            <w:tcW w:w="3391" w:type="pct"/>
          </w:tcPr>
          <w:p w14:paraId="5E91B5E6" w14:textId="39C4D75C" w:rsidR="0004286B" w:rsidRPr="00AC679B" w:rsidRDefault="0004286B" w:rsidP="00AC679B">
            <w:pPr>
              <w:outlineLvl w:val="0"/>
              <w:rPr>
                <w:rFonts w:ascii="Arial" w:hAnsi="Arial" w:cs="Arial"/>
                <w:bCs/>
              </w:rPr>
            </w:pPr>
            <w:r w:rsidRPr="00FC6B0D">
              <w:rPr>
                <w:rFonts w:ascii="Arial" w:hAnsi="Arial" w:cs="Arial"/>
              </w:rPr>
              <w:t>Has there been an approved deployment in the same area within the last 12 months?</w:t>
            </w:r>
          </w:p>
        </w:tc>
        <w:tc>
          <w:tcPr>
            <w:tcW w:w="859" w:type="pct"/>
          </w:tcPr>
          <w:p w14:paraId="16FC1638" w14:textId="0294A9AB" w:rsidR="0004286B" w:rsidRPr="0013022E" w:rsidRDefault="0004286B" w:rsidP="0004286B">
            <w:pPr>
              <w:rPr>
                <w:rFonts w:ascii="Arial" w:hAnsi="Arial" w:cs="Arial"/>
                <w:color w:val="FF0000"/>
              </w:rPr>
            </w:pPr>
            <w:r w:rsidRPr="00AC679B">
              <w:rPr>
                <w:rFonts w:ascii="Arial" w:hAnsi="Arial" w:cs="Arial"/>
                <w:bCs/>
                <w:color w:val="000000" w:themeColor="text1"/>
              </w:rPr>
              <w:t>N</w:t>
            </w:r>
          </w:p>
        </w:tc>
        <w:tc>
          <w:tcPr>
            <w:tcW w:w="750" w:type="pct"/>
          </w:tcPr>
          <w:p w14:paraId="5FED17C4" w14:textId="77777777" w:rsidR="0004286B" w:rsidRPr="0013022E" w:rsidRDefault="0004286B" w:rsidP="0004286B">
            <w:pPr>
              <w:rPr>
                <w:rFonts w:ascii="Arial" w:hAnsi="Arial" w:cs="Arial"/>
                <w:color w:val="FF0000"/>
              </w:rPr>
            </w:pPr>
          </w:p>
        </w:tc>
      </w:tr>
      <w:tr w:rsidR="00123009" w:rsidRPr="0013022E" w14:paraId="2F14BDA4" w14:textId="77777777" w:rsidTr="0013022E">
        <w:trPr>
          <w:trHeight w:val="20"/>
        </w:trPr>
        <w:tc>
          <w:tcPr>
            <w:tcW w:w="3391" w:type="pct"/>
          </w:tcPr>
          <w:p w14:paraId="615D6A3D" w14:textId="77777777" w:rsidR="00123009" w:rsidRPr="0013022E" w:rsidRDefault="00123009" w:rsidP="0013022E">
            <w:pPr>
              <w:pStyle w:val="Heading3"/>
              <w:shd w:val="clear" w:color="auto" w:fill="FFFFFF"/>
              <w:jc w:val="left"/>
              <w:outlineLvl w:val="2"/>
              <w:rPr>
                <w:rFonts w:ascii="Arial" w:hAnsi="Arial" w:cs="Arial"/>
                <w:b w:val="0"/>
                <w:bCs/>
                <w:szCs w:val="22"/>
              </w:rPr>
            </w:pPr>
            <w:r w:rsidRPr="0013022E">
              <w:rPr>
                <w:rFonts w:ascii="Arial" w:hAnsi="Arial" w:cs="Arial"/>
                <w:b w:val="0"/>
                <w:bCs/>
                <w:szCs w:val="22"/>
              </w:rPr>
              <w:t>Has the location map been provided?</w:t>
            </w:r>
          </w:p>
        </w:tc>
        <w:tc>
          <w:tcPr>
            <w:tcW w:w="859" w:type="pct"/>
          </w:tcPr>
          <w:p w14:paraId="57C1A05E" w14:textId="1C3DBA19" w:rsidR="00123009" w:rsidRPr="00F167AE" w:rsidRDefault="00123009" w:rsidP="0013022E">
            <w:pPr>
              <w:rPr>
                <w:rFonts w:ascii="Arial" w:hAnsi="Arial" w:cs="Arial"/>
                <w:color w:val="000000" w:themeColor="text1"/>
              </w:rPr>
            </w:pPr>
            <w:r w:rsidRPr="00F167AE">
              <w:rPr>
                <w:rFonts w:ascii="Arial" w:hAnsi="Arial" w:cs="Arial"/>
                <w:color w:val="000000" w:themeColor="text1"/>
              </w:rPr>
              <w:t xml:space="preserve">Y </w:t>
            </w:r>
          </w:p>
        </w:tc>
        <w:tc>
          <w:tcPr>
            <w:tcW w:w="750" w:type="pct"/>
          </w:tcPr>
          <w:p w14:paraId="3A3219CE" w14:textId="0E219015" w:rsidR="00123009" w:rsidRPr="0013022E" w:rsidRDefault="00123009" w:rsidP="0013022E">
            <w:pPr>
              <w:rPr>
                <w:rFonts w:ascii="Arial" w:hAnsi="Arial" w:cs="Arial"/>
                <w:color w:val="FF0000"/>
              </w:rPr>
            </w:pPr>
          </w:p>
        </w:tc>
      </w:tr>
      <w:tr w:rsidR="00123009" w:rsidRPr="0013022E" w14:paraId="28BCCAF9" w14:textId="77777777" w:rsidTr="0013022E">
        <w:trPr>
          <w:trHeight w:val="20"/>
        </w:trPr>
        <w:tc>
          <w:tcPr>
            <w:tcW w:w="3391" w:type="pct"/>
          </w:tcPr>
          <w:p w14:paraId="49BC1332" w14:textId="77777777" w:rsidR="00123009" w:rsidRPr="0013022E" w:rsidRDefault="00123009" w:rsidP="0013022E">
            <w:pPr>
              <w:pStyle w:val="Heading3"/>
              <w:shd w:val="clear" w:color="auto" w:fill="FFFFFF"/>
              <w:jc w:val="left"/>
              <w:outlineLvl w:val="2"/>
              <w:rPr>
                <w:rFonts w:ascii="Arial" w:hAnsi="Arial" w:cs="Arial"/>
                <w:b w:val="0"/>
                <w:bCs/>
                <w:szCs w:val="22"/>
              </w:rPr>
            </w:pPr>
            <w:r w:rsidRPr="0013022E">
              <w:rPr>
                <w:rFonts w:ascii="Arial" w:hAnsi="Arial" w:cs="Arial"/>
                <w:b w:val="0"/>
                <w:bCs/>
                <w:szCs w:val="22"/>
              </w:rPr>
              <w:t>Is the applicant the occupier of the land?</w:t>
            </w:r>
          </w:p>
        </w:tc>
        <w:tc>
          <w:tcPr>
            <w:tcW w:w="859" w:type="pct"/>
          </w:tcPr>
          <w:p w14:paraId="4F393E1A" w14:textId="071914AC" w:rsidR="00123009" w:rsidRPr="00F167AE" w:rsidRDefault="00123009" w:rsidP="0013022E">
            <w:pPr>
              <w:rPr>
                <w:rFonts w:ascii="Arial" w:hAnsi="Arial" w:cs="Arial"/>
                <w:color w:val="000000" w:themeColor="text1"/>
              </w:rPr>
            </w:pPr>
            <w:r w:rsidRPr="00F167AE">
              <w:rPr>
                <w:rFonts w:ascii="Arial" w:hAnsi="Arial" w:cs="Arial"/>
                <w:color w:val="000000" w:themeColor="text1"/>
              </w:rPr>
              <w:t xml:space="preserve">Y </w:t>
            </w:r>
          </w:p>
        </w:tc>
        <w:tc>
          <w:tcPr>
            <w:tcW w:w="750" w:type="pct"/>
          </w:tcPr>
          <w:p w14:paraId="62105C96" w14:textId="77777777" w:rsidR="00123009" w:rsidRPr="0013022E" w:rsidRDefault="00123009" w:rsidP="0013022E">
            <w:pPr>
              <w:rPr>
                <w:rFonts w:ascii="Arial" w:hAnsi="Arial" w:cs="Arial"/>
                <w:color w:val="FF0000"/>
              </w:rPr>
            </w:pPr>
          </w:p>
        </w:tc>
      </w:tr>
      <w:tr w:rsidR="00123009" w:rsidRPr="0013022E" w14:paraId="2E29DD70" w14:textId="77777777" w:rsidTr="0013022E">
        <w:trPr>
          <w:trHeight w:val="20"/>
        </w:trPr>
        <w:tc>
          <w:tcPr>
            <w:tcW w:w="3391" w:type="pct"/>
          </w:tcPr>
          <w:p w14:paraId="6DC37C2F" w14:textId="77777777" w:rsidR="00123009" w:rsidRPr="0013022E" w:rsidRDefault="00123009" w:rsidP="0013022E">
            <w:pPr>
              <w:pStyle w:val="Heading3"/>
              <w:shd w:val="clear" w:color="auto" w:fill="FFFFFF"/>
              <w:jc w:val="left"/>
              <w:outlineLvl w:val="2"/>
              <w:rPr>
                <w:rFonts w:ascii="Arial" w:hAnsi="Arial" w:cs="Arial"/>
                <w:b w:val="0"/>
                <w:bCs/>
                <w:szCs w:val="22"/>
              </w:rPr>
            </w:pPr>
            <w:r w:rsidRPr="0013022E">
              <w:rPr>
                <w:rFonts w:ascii="Arial" w:hAnsi="Arial" w:cs="Arial"/>
                <w:b w:val="0"/>
                <w:bCs/>
                <w:szCs w:val="22"/>
              </w:rPr>
              <w:t>If no has the details of the land owner or main occupier (e.g. tenant) been provided?</w:t>
            </w:r>
          </w:p>
        </w:tc>
        <w:tc>
          <w:tcPr>
            <w:tcW w:w="859" w:type="pct"/>
          </w:tcPr>
          <w:p w14:paraId="7F800D15" w14:textId="025EADBD" w:rsidR="00123009" w:rsidRPr="00F167AE" w:rsidRDefault="00123009" w:rsidP="0013022E">
            <w:pPr>
              <w:rPr>
                <w:rFonts w:ascii="Arial" w:hAnsi="Arial" w:cs="Arial"/>
                <w:color w:val="000000" w:themeColor="text1"/>
              </w:rPr>
            </w:pPr>
            <w:r w:rsidRPr="00F167AE">
              <w:rPr>
                <w:rFonts w:ascii="Arial" w:hAnsi="Arial" w:cs="Arial"/>
                <w:color w:val="000000" w:themeColor="text1"/>
              </w:rPr>
              <w:t>n/a</w:t>
            </w:r>
          </w:p>
        </w:tc>
        <w:tc>
          <w:tcPr>
            <w:tcW w:w="750" w:type="pct"/>
          </w:tcPr>
          <w:p w14:paraId="6E82E220" w14:textId="77777777" w:rsidR="00123009" w:rsidRPr="0013022E" w:rsidRDefault="00123009" w:rsidP="0013022E">
            <w:pPr>
              <w:rPr>
                <w:rFonts w:ascii="Arial" w:hAnsi="Arial" w:cs="Arial"/>
                <w:color w:val="FF0000"/>
              </w:rPr>
            </w:pPr>
          </w:p>
        </w:tc>
      </w:tr>
      <w:tr w:rsidR="00123009" w:rsidRPr="0013022E" w14:paraId="4D6F53A7" w14:textId="77777777" w:rsidTr="0013022E">
        <w:trPr>
          <w:trHeight w:val="20"/>
        </w:trPr>
        <w:tc>
          <w:tcPr>
            <w:tcW w:w="3391" w:type="pct"/>
          </w:tcPr>
          <w:p w14:paraId="1720D640" w14:textId="77777777" w:rsidR="00123009" w:rsidRPr="0013022E" w:rsidRDefault="00123009" w:rsidP="0013022E">
            <w:pPr>
              <w:pStyle w:val="Heading3"/>
              <w:shd w:val="clear" w:color="auto" w:fill="FFFFFF"/>
              <w:jc w:val="left"/>
              <w:outlineLvl w:val="2"/>
              <w:rPr>
                <w:rFonts w:ascii="Arial" w:hAnsi="Arial" w:cs="Arial"/>
                <w:b w:val="0"/>
                <w:bCs/>
                <w:szCs w:val="22"/>
              </w:rPr>
            </w:pPr>
            <w:r w:rsidRPr="0013022E">
              <w:rPr>
                <w:rFonts w:ascii="Arial" w:hAnsi="Arial" w:cs="Arial"/>
                <w:b w:val="0"/>
                <w:bCs/>
                <w:szCs w:val="22"/>
              </w:rPr>
              <w:t>Has the occupant's consent been given?</w:t>
            </w:r>
          </w:p>
        </w:tc>
        <w:tc>
          <w:tcPr>
            <w:tcW w:w="859" w:type="pct"/>
          </w:tcPr>
          <w:p w14:paraId="61C81071" w14:textId="2960108B" w:rsidR="00123009" w:rsidRPr="00F167AE" w:rsidRDefault="00123009" w:rsidP="0013022E">
            <w:pPr>
              <w:rPr>
                <w:rFonts w:ascii="Arial" w:hAnsi="Arial" w:cs="Arial"/>
                <w:color w:val="000000" w:themeColor="text1"/>
              </w:rPr>
            </w:pPr>
            <w:r w:rsidRPr="00F167AE">
              <w:rPr>
                <w:rFonts w:ascii="Arial" w:hAnsi="Arial" w:cs="Arial"/>
                <w:color w:val="000000" w:themeColor="text1"/>
              </w:rPr>
              <w:t xml:space="preserve">Y </w:t>
            </w:r>
          </w:p>
        </w:tc>
        <w:tc>
          <w:tcPr>
            <w:tcW w:w="750" w:type="pct"/>
          </w:tcPr>
          <w:p w14:paraId="532BABEC" w14:textId="77777777" w:rsidR="00123009" w:rsidRPr="0013022E" w:rsidRDefault="00123009" w:rsidP="0013022E">
            <w:pPr>
              <w:rPr>
                <w:rFonts w:ascii="Arial" w:hAnsi="Arial" w:cs="Arial"/>
                <w:color w:val="FF0000"/>
              </w:rPr>
            </w:pPr>
          </w:p>
        </w:tc>
      </w:tr>
      <w:tr w:rsidR="00123009" w:rsidRPr="0013022E" w14:paraId="056E5266" w14:textId="77777777" w:rsidTr="0013022E">
        <w:trPr>
          <w:trHeight w:val="20"/>
        </w:trPr>
        <w:tc>
          <w:tcPr>
            <w:tcW w:w="3391" w:type="pct"/>
          </w:tcPr>
          <w:p w14:paraId="42E8FC1E" w14:textId="77777777" w:rsidR="00123009" w:rsidRPr="0013022E" w:rsidRDefault="00123009" w:rsidP="0013022E">
            <w:pPr>
              <w:pStyle w:val="Heading3"/>
              <w:shd w:val="clear" w:color="auto" w:fill="FFFFFF"/>
              <w:jc w:val="left"/>
              <w:outlineLvl w:val="2"/>
              <w:rPr>
                <w:rFonts w:ascii="Arial" w:hAnsi="Arial" w:cs="Arial"/>
                <w:b w:val="0"/>
                <w:bCs/>
                <w:szCs w:val="22"/>
              </w:rPr>
            </w:pPr>
            <w:r w:rsidRPr="0013022E">
              <w:rPr>
                <w:rFonts w:ascii="Arial" w:hAnsi="Arial" w:cs="Arial"/>
                <w:b w:val="0"/>
                <w:bCs/>
                <w:szCs w:val="22"/>
              </w:rPr>
              <w:t>Is the site within 500m of a European Site, Ramsar or Site of Special Scientific Interest (SSSI)?</w:t>
            </w:r>
          </w:p>
        </w:tc>
        <w:tc>
          <w:tcPr>
            <w:tcW w:w="859" w:type="pct"/>
          </w:tcPr>
          <w:p w14:paraId="7F1CEB8D" w14:textId="053BDBC5" w:rsidR="00123009" w:rsidRPr="00F167AE" w:rsidRDefault="00123009" w:rsidP="0013022E">
            <w:pPr>
              <w:rPr>
                <w:rFonts w:ascii="Arial" w:hAnsi="Arial" w:cs="Arial"/>
                <w:color w:val="000000" w:themeColor="text1"/>
              </w:rPr>
            </w:pPr>
            <w:r w:rsidRPr="00F167AE">
              <w:rPr>
                <w:rFonts w:ascii="Arial" w:hAnsi="Arial" w:cs="Arial"/>
                <w:color w:val="000000" w:themeColor="text1"/>
              </w:rPr>
              <w:t xml:space="preserve">Y </w:t>
            </w:r>
          </w:p>
        </w:tc>
        <w:tc>
          <w:tcPr>
            <w:tcW w:w="750" w:type="pct"/>
          </w:tcPr>
          <w:p w14:paraId="13858C91" w14:textId="77777777" w:rsidR="00123009" w:rsidRPr="0013022E" w:rsidRDefault="00123009" w:rsidP="0013022E">
            <w:pPr>
              <w:rPr>
                <w:rFonts w:ascii="Arial" w:hAnsi="Arial" w:cs="Arial"/>
                <w:color w:val="FF0000"/>
              </w:rPr>
            </w:pPr>
          </w:p>
        </w:tc>
      </w:tr>
      <w:tr w:rsidR="00123009" w:rsidRPr="0013022E" w14:paraId="48B3F413" w14:textId="77777777" w:rsidTr="0013022E">
        <w:trPr>
          <w:trHeight w:val="20"/>
        </w:trPr>
        <w:tc>
          <w:tcPr>
            <w:tcW w:w="3391" w:type="pct"/>
          </w:tcPr>
          <w:p w14:paraId="745BBD9C" w14:textId="77777777" w:rsidR="00123009" w:rsidRPr="0013022E" w:rsidRDefault="00123009" w:rsidP="0013022E">
            <w:pPr>
              <w:pStyle w:val="Heading3"/>
              <w:shd w:val="clear" w:color="auto" w:fill="FFFFFF"/>
              <w:jc w:val="left"/>
              <w:outlineLvl w:val="2"/>
              <w:rPr>
                <w:rFonts w:ascii="Arial" w:hAnsi="Arial" w:cs="Arial"/>
                <w:b w:val="0"/>
                <w:bCs/>
                <w:szCs w:val="22"/>
              </w:rPr>
            </w:pPr>
            <w:r w:rsidRPr="0013022E">
              <w:rPr>
                <w:rFonts w:ascii="Arial" w:hAnsi="Arial" w:cs="Arial"/>
                <w:b w:val="0"/>
                <w:bCs/>
                <w:szCs w:val="22"/>
              </w:rPr>
              <w:t>If Yes; has a site specific risk assessment been included?</w:t>
            </w:r>
          </w:p>
        </w:tc>
        <w:tc>
          <w:tcPr>
            <w:tcW w:w="859" w:type="pct"/>
          </w:tcPr>
          <w:p w14:paraId="7E861077" w14:textId="7B3D75DF" w:rsidR="00123009" w:rsidRPr="00F167AE" w:rsidRDefault="00123009" w:rsidP="0013022E">
            <w:pPr>
              <w:rPr>
                <w:rFonts w:ascii="Arial" w:hAnsi="Arial" w:cs="Arial"/>
                <w:color w:val="000000" w:themeColor="text1"/>
              </w:rPr>
            </w:pPr>
            <w:r w:rsidRPr="00F167AE">
              <w:rPr>
                <w:rFonts w:ascii="Arial" w:hAnsi="Arial" w:cs="Arial"/>
                <w:color w:val="000000" w:themeColor="text1"/>
              </w:rPr>
              <w:t xml:space="preserve">Y </w:t>
            </w:r>
          </w:p>
        </w:tc>
        <w:tc>
          <w:tcPr>
            <w:tcW w:w="750" w:type="pct"/>
          </w:tcPr>
          <w:p w14:paraId="78329CBD" w14:textId="0FDBBD32" w:rsidR="00123009" w:rsidRPr="0013022E" w:rsidRDefault="00123009" w:rsidP="0013022E">
            <w:pPr>
              <w:rPr>
                <w:rFonts w:ascii="Arial" w:hAnsi="Arial" w:cs="Arial"/>
                <w:color w:val="FF0000"/>
              </w:rPr>
            </w:pPr>
          </w:p>
        </w:tc>
      </w:tr>
      <w:tr w:rsidR="00123009" w:rsidRPr="0013022E" w14:paraId="31C57731" w14:textId="77777777" w:rsidTr="0013022E">
        <w:trPr>
          <w:trHeight w:val="20"/>
        </w:trPr>
        <w:tc>
          <w:tcPr>
            <w:tcW w:w="3391" w:type="pct"/>
          </w:tcPr>
          <w:p w14:paraId="3AA748A8" w14:textId="77777777" w:rsidR="00123009" w:rsidRPr="0013022E" w:rsidRDefault="00123009" w:rsidP="0013022E">
            <w:pPr>
              <w:pStyle w:val="Heading3"/>
              <w:shd w:val="clear" w:color="auto" w:fill="FFFFFF"/>
              <w:jc w:val="left"/>
              <w:outlineLvl w:val="2"/>
              <w:rPr>
                <w:rFonts w:ascii="Arial" w:hAnsi="Arial" w:cs="Arial"/>
                <w:b w:val="0"/>
                <w:bCs/>
                <w:szCs w:val="22"/>
              </w:rPr>
            </w:pPr>
            <w:r w:rsidRPr="0013022E">
              <w:rPr>
                <w:rFonts w:ascii="Arial" w:hAnsi="Arial" w:cs="Arial"/>
                <w:b w:val="0"/>
                <w:bCs/>
                <w:szCs w:val="22"/>
              </w:rPr>
              <w:t>Is the site within a groundwater source protection zone SPZ) 1 or 2?</w:t>
            </w:r>
          </w:p>
        </w:tc>
        <w:tc>
          <w:tcPr>
            <w:tcW w:w="859" w:type="pct"/>
          </w:tcPr>
          <w:p w14:paraId="3E9B2102" w14:textId="23DB796E" w:rsidR="00123009" w:rsidRPr="0013022E" w:rsidRDefault="00123009" w:rsidP="00E6567C">
            <w:pPr>
              <w:shd w:val="clear" w:color="auto" w:fill="FFFFFF"/>
              <w:rPr>
                <w:rFonts w:ascii="Arial" w:hAnsi="Arial" w:cs="Arial"/>
                <w:color w:val="FF0000"/>
              </w:rPr>
            </w:pPr>
            <w:r w:rsidRPr="00F167AE">
              <w:rPr>
                <w:rFonts w:ascii="Arial" w:hAnsi="Arial" w:cs="Arial"/>
                <w:color w:val="000000" w:themeColor="text1"/>
              </w:rPr>
              <w:t>N</w:t>
            </w:r>
          </w:p>
        </w:tc>
        <w:tc>
          <w:tcPr>
            <w:tcW w:w="750" w:type="pct"/>
          </w:tcPr>
          <w:p w14:paraId="604E2A9B" w14:textId="777346F0" w:rsidR="00123009" w:rsidRPr="0013022E" w:rsidRDefault="00123009" w:rsidP="0013022E">
            <w:pPr>
              <w:rPr>
                <w:rFonts w:ascii="Arial" w:hAnsi="Arial" w:cs="Arial"/>
                <w:color w:val="FF0000"/>
              </w:rPr>
            </w:pPr>
          </w:p>
        </w:tc>
      </w:tr>
      <w:tr w:rsidR="00123009" w:rsidRPr="0013022E" w14:paraId="7AF1AF30" w14:textId="77777777" w:rsidTr="0013022E">
        <w:trPr>
          <w:trHeight w:val="20"/>
        </w:trPr>
        <w:tc>
          <w:tcPr>
            <w:tcW w:w="3391" w:type="pct"/>
          </w:tcPr>
          <w:p w14:paraId="7F7A6871" w14:textId="77777777" w:rsidR="00123009" w:rsidRPr="00431C89" w:rsidRDefault="00123009" w:rsidP="0013022E">
            <w:pPr>
              <w:pStyle w:val="Heading3"/>
              <w:shd w:val="clear" w:color="auto" w:fill="FFFFFF"/>
              <w:jc w:val="left"/>
              <w:outlineLvl w:val="2"/>
              <w:rPr>
                <w:rFonts w:ascii="Arial" w:hAnsi="Arial" w:cs="Arial"/>
                <w:b w:val="0"/>
                <w:bCs/>
                <w:szCs w:val="22"/>
              </w:rPr>
            </w:pPr>
            <w:r w:rsidRPr="00431C89">
              <w:rPr>
                <w:rFonts w:ascii="Arial" w:hAnsi="Arial" w:cs="Arial"/>
                <w:b w:val="0"/>
                <w:bCs/>
                <w:szCs w:val="22"/>
              </w:rPr>
              <w:t>Is waste from table 2.2 of the permit being stored and treated?</w:t>
            </w:r>
          </w:p>
        </w:tc>
        <w:tc>
          <w:tcPr>
            <w:tcW w:w="859" w:type="pct"/>
          </w:tcPr>
          <w:p w14:paraId="1605A87F" w14:textId="7F940C2C" w:rsidR="00123009" w:rsidRPr="00C41BF6" w:rsidRDefault="0059221A" w:rsidP="0013022E">
            <w:pPr>
              <w:rPr>
                <w:rFonts w:ascii="Arial" w:hAnsi="Arial" w:cs="Arial"/>
                <w:color w:val="000000" w:themeColor="text1"/>
              </w:rPr>
            </w:pPr>
            <w:r w:rsidRPr="00C41BF6">
              <w:rPr>
                <w:rFonts w:ascii="Arial" w:hAnsi="Arial" w:cs="Arial"/>
                <w:color w:val="000000" w:themeColor="text1"/>
              </w:rPr>
              <w:t>n/a</w:t>
            </w:r>
          </w:p>
        </w:tc>
        <w:tc>
          <w:tcPr>
            <w:tcW w:w="750" w:type="pct"/>
          </w:tcPr>
          <w:p w14:paraId="721DC3E9" w14:textId="6716F99F" w:rsidR="00123009" w:rsidRPr="0013022E" w:rsidRDefault="00123009" w:rsidP="0013022E">
            <w:pPr>
              <w:rPr>
                <w:rFonts w:ascii="Arial" w:hAnsi="Arial" w:cs="Arial"/>
                <w:color w:val="FF0000"/>
              </w:rPr>
            </w:pPr>
          </w:p>
        </w:tc>
      </w:tr>
      <w:tr w:rsidR="00123009" w:rsidRPr="0013022E" w14:paraId="46BF6F6D" w14:textId="77777777" w:rsidTr="00431C89">
        <w:trPr>
          <w:trHeight w:val="62"/>
        </w:trPr>
        <w:tc>
          <w:tcPr>
            <w:tcW w:w="3391" w:type="pct"/>
          </w:tcPr>
          <w:p w14:paraId="24DAB3DC" w14:textId="77777777" w:rsidR="00123009" w:rsidRPr="00431C89" w:rsidRDefault="00123009" w:rsidP="0013022E">
            <w:pPr>
              <w:pStyle w:val="Heading3"/>
              <w:shd w:val="clear" w:color="auto" w:fill="FFFFFF"/>
              <w:jc w:val="left"/>
              <w:outlineLvl w:val="2"/>
              <w:rPr>
                <w:rFonts w:ascii="Arial" w:hAnsi="Arial" w:cs="Arial"/>
                <w:b w:val="0"/>
                <w:bCs/>
                <w:szCs w:val="22"/>
              </w:rPr>
            </w:pPr>
            <w:r w:rsidRPr="00790BA9">
              <w:rPr>
                <w:rFonts w:ascii="Arial" w:hAnsi="Arial" w:cs="Arial"/>
                <w:b w:val="0"/>
                <w:bCs/>
                <w:szCs w:val="22"/>
              </w:rPr>
              <w:t>Are these wastes being stored and treated on an impermeable surface?</w:t>
            </w:r>
          </w:p>
        </w:tc>
        <w:tc>
          <w:tcPr>
            <w:tcW w:w="859" w:type="pct"/>
          </w:tcPr>
          <w:p w14:paraId="7532B64A" w14:textId="76C04A5B" w:rsidR="00123009" w:rsidRPr="00C41BF6" w:rsidRDefault="00D046F8" w:rsidP="0013022E">
            <w:pPr>
              <w:rPr>
                <w:rFonts w:ascii="Arial" w:hAnsi="Arial" w:cs="Arial"/>
                <w:color w:val="000000" w:themeColor="text1"/>
              </w:rPr>
            </w:pPr>
            <w:r>
              <w:rPr>
                <w:rFonts w:ascii="Arial" w:hAnsi="Arial" w:cs="Arial"/>
                <w:color w:val="000000" w:themeColor="text1"/>
              </w:rPr>
              <w:t>N</w:t>
            </w:r>
          </w:p>
        </w:tc>
        <w:tc>
          <w:tcPr>
            <w:tcW w:w="750" w:type="pct"/>
          </w:tcPr>
          <w:p w14:paraId="35883E01" w14:textId="0B124CD6" w:rsidR="00123009" w:rsidRPr="0013022E" w:rsidRDefault="00123009" w:rsidP="0013022E">
            <w:pPr>
              <w:rPr>
                <w:rFonts w:ascii="Arial" w:hAnsi="Arial" w:cs="Arial"/>
                <w:color w:val="FF0000"/>
              </w:rPr>
            </w:pPr>
          </w:p>
        </w:tc>
      </w:tr>
      <w:tr w:rsidR="00123009" w:rsidRPr="0013022E" w14:paraId="53300AFA" w14:textId="77777777" w:rsidTr="0013022E">
        <w:trPr>
          <w:trHeight w:val="20"/>
        </w:trPr>
        <w:tc>
          <w:tcPr>
            <w:tcW w:w="3391" w:type="pct"/>
          </w:tcPr>
          <w:p w14:paraId="392271E1" w14:textId="77777777" w:rsidR="00123009" w:rsidRPr="0013022E" w:rsidRDefault="00123009" w:rsidP="0013022E">
            <w:pPr>
              <w:pStyle w:val="Heading3"/>
              <w:shd w:val="clear" w:color="auto" w:fill="FFFFFF"/>
              <w:jc w:val="left"/>
              <w:outlineLvl w:val="2"/>
              <w:rPr>
                <w:rFonts w:ascii="Arial" w:hAnsi="Arial" w:cs="Arial"/>
                <w:b w:val="0"/>
                <w:bCs/>
                <w:szCs w:val="22"/>
              </w:rPr>
            </w:pPr>
            <w:r w:rsidRPr="004A767C">
              <w:rPr>
                <w:rFonts w:ascii="Arial" w:hAnsi="Arial" w:cs="Arial"/>
                <w:b w:val="0"/>
                <w:bCs/>
                <w:szCs w:val="22"/>
              </w:rPr>
              <w:t>If no, has a site specific risk assessment been submitted?</w:t>
            </w:r>
          </w:p>
        </w:tc>
        <w:tc>
          <w:tcPr>
            <w:tcW w:w="859" w:type="pct"/>
          </w:tcPr>
          <w:p w14:paraId="797790F0" w14:textId="448595DF" w:rsidR="00123009" w:rsidRPr="0022639B" w:rsidRDefault="00123009" w:rsidP="0013022E">
            <w:pPr>
              <w:rPr>
                <w:rFonts w:ascii="Arial" w:hAnsi="Arial" w:cs="Arial"/>
                <w:color w:val="FF0000"/>
                <w:sz w:val="24"/>
                <w:szCs w:val="24"/>
              </w:rPr>
            </w:pPr>
            <w:r w:rsidRPr="0022639B">
              <w:rPr>
                <w:rFonts w:ascii="Arial" w:hAnsi="Arial" w:cs="Arial"/>
                <w:color w:val="000000" w:themeColor="text1"/>
                <w:sz w:val="24"/>
                <w:szCs w:val="24"/>
              </w:rPr>
              <w:t xml:space="preserve">Y </w:t>
            </w:r>
          </w:p>
        </w:tc>
        <w:tc>
          <w:tcPr>
            <w:tcW w:w="750" w:type="pct"/>
          </w:tcPr>
          <w:p w14:paraId="7B003CF9" w14:textId="05E5E1FA" w:rsidR="00123009" w:rsidRPr="0013022E" w:rsidRDefault="00123009" w:rsidP="0013022E">
            <w:pPr>
              <w:rPr>
                <w:rFonts w:ascii="Arial" w:hAnsi="Arial" w:cs="Arial"/>
                <w:color w:val="FF0000"/>
              </w:rPr>
            </w:pPr>
          </w:p>
        </w:tc>
      </w:tr>
      <w:tr w:rsidR="00123009" w:rsidRPr="0013022E" w14:paraId="0ECF3889" w14:textId="77777777" w:rsidTr="0013022E">
        <w:trPr>
          <w:trHeight w:val="20"/>
        </w:trPr>
        <w:tc>
          <w:tcPr>
            <w:tcW w:w="3391" w:type="pct"/>
          </w:tcPr>
          <w:p w14:paraId="7521EFA9" w14:textId="77777777" w:rsidR="00123009" w:rsidRPr="0013022E" w:rsidRDefault="00123009" w:rsidP="0013022E">
            <w:pPr>
              <w:pStyle w:val="Heading3"/>
              <w:shd w:val="clear" w:color="auto" w:fill="FFFFFF"/>
              <w:jc w:val="left"/>
              <w:outlineLvl w:val="2"/>
              <w:rPr>
                <w:rFonts w:ascii="Arial" w:hAnsi="Arial" w:cs="Arial"/>
                <w:b w:val="0"/>
                <w:bCs/>
                <w:szCs w:val="22"/>
              </w:rPr>
            </w:pPr>
            <w:r w:rsidRPr="0013022E">
              <w:rPr>
                <w:rFonts w:ascii="Arial" w:hAnsi="Arial" w:cs="Arial"/>
                <w:b w:val="0"/>
                <w:bCs/>
                <w:szCs w:val="22"/>
              </w:rPr>
              <w:t>Confidentiality claimed?</w:t>
            </w:r>
          </w:p>
        </w:tc>
        <w:tc>
          <w:tcPr>
            <w:tcW w:w="859" w:type="pct"/>
          </w:tcPr>
          <w:p w14:paraId="31F4143E" w14:textId="7F9FEAFA" w:rsidR="00123009" w:rsidRPr="00F167AE" w:rsidRDefault="00123009" w:rsidP="0013022E">
            <w:pPr>
              <w:rPr>
                <w:rFonts w:ascii="Arial" w:hAnsi="Arial" w:cs="Arial"/>
                <w:color w:val="000000" w:themeColor="text1"/>
              </w:rPr>
            </w:pPr>
            <w:r w:rsidRPr="00F167AE">
              <w:rPr>
                <w:rFonts w:ascii="Arial" w:hAnsi="Arial" w:cs="Arial"/>
                <w:color w:val="000000" w:themeColor="text1"/>
              </w:rPr>
              <w:t>N</w:t>
            </w:r>
          </w:p>
        </w:tc>
        <w:tc>
          <w:tcPr>
            <w:tcW w:w="750" w:type="pct"/>
          </w:tcPr>
          <w:p w14:paraId="7BB94D16" w14:textId="77777777" w:rsidR="00123009" w:rsidRPr="0013022E" w:rsidRDefault="00123009" w:rsidP="0013022E">
            <w:pPr>
              <w:rPr>
                <w:rFonts w:ascii="Arial" w:hAnsi="Arial" w:cs="Arial"/>
                <w:color w:val="FF0000"/>
              </w:rPr>
            </w:pPr>
          </w:p>
        </w:tc>
      </w:tr>
      <w:tr w:rsidR="00123009" w:rsidRPr="0013022E" w14:paraId="320D5D91" w14:textId="77777777" w:rsidTr="0013022E">
        <w:trPr>
          <w:trHeight w:val="20"/>
        </w:trPr>
        <w:tc>
          <w:tcPr>
            <w:tcW w:w="3391" w:type="pct"/>
          </w:tcPr>
          <w:p w14:paraId="3EB896D8" w14:textId="77777777" w:rsidR="00123009" w:rsidRPr="0013022E" w:rsidRDefault="00123009" w:rsidP="0013022E">
            <w:pPr>
              <w:pStyle w:val="Heading3"/>
              <w:shd w:val="clear" w:color="auto" w:fill="FFFFFF"/>
              <w:jc w:val="left"/>
              <w:outlineLvl w:val="2"/>
              <w:rPr>
                <w:rFonts w:ascii="Arial" w:hAnsi="Arial" w:cs="Arial"/>
                <w:b w:val="0"/>
                <w:bCs/>
                <w:szCs w:val="22"/>
              </w:rPr>
            </w:pPr>
            <w:r w:rsidRPr="0013022E">
              <w:rPr>
                <w:rFonts w:ascii="Arial" w:hAnsi="Arial" w:cs="Arial"/>
                <w:b w:val="0"/>
                <w:bCs/>
                <w:szCs w:val="22"/>
              </w:rPr>
              <w:t>National security claimed?</w:t>
            </w:r>
          </w:p>
        </w:tc>
        <w:tc>
          <w:tcPr>
            <w:tcW w:w="859" w:type="pct"/>
          </w:tcPr>
          <w:p w14:paraId="4A7FA35A" w14:textId="457D3312" w:rsidR="00123009" w:rsidRPr="00F167AE" w:rsidRDefault="00123009" w:rsidP="0013022E">
            <w:pPr>
              <w:rPr>
                <w:rFonts w:ascii="Arial" w:hAnsi="Arial" w:cs="Arial"/>
                <w:color w:val="000000" w:themeColor="text1"/>
              </w:rPr>
            </w:pPr>
            <w:r w:rsidRPr="00F167AE">
              <w:rPr>
                <w:rFonts w:ascii="Arial" w:hAnsi="Arial" w:cs="Arial"/>
                <w:color w:val="000000" w:themeColor="text1"/>
              </w:rPr>
              <w:t>N</w:t>
            </w:r>
          </w:p>
        </w:tc>
        <w:tc>
          <w:tcPr>
            <w:tcW w:w="750" w:type="pct"/>
          </w:tcPr>
          <w:p w14:paraId="1DAA8718" w14:textId="77777777" w:rsidR="00123009" w:rsidRPr="0013022E" w:rsidRDefault="00123009" w:rsidP="0013022E">
            <w:pPr>
              <w:rPr>
                <w:rFonts w:ascii="Arial" w:hAnsi="Arial" w:cs="Arial"/>
                <w:color w:val="FF0000"/>
              </w:rPr>
            </w:pPr>
          </w:p>
        </w:tc>
      </w:tr>
      <w:tr w:rsidR="00123009" w:rsidRPr="0013022E" w14:paraId="68D6F941" w14:textId="77777777" w:rsidTr="0013022E">
        <w:trPr>
          <w:trHeight w:val="20"/>
        </w:trPr>
        <w:tc>
          <w:tcPr>
            <w:tcW w:w="3391" w:type="pct"/>
          </w:tcPr>
          <w:p w14:paraId="45CB3FD8" w14:textId="1FBF3ECB" w:rsidR="00123009" w:rsidRPr="0013022E" w:rsidRDefault="0013022E" w:rsidP="0013022E">
            <w:pPr>
              <w:pStyle w:val="Heading3"/>
              <w:shd w:val="clear" w:color="auto" w:fill="FFFFFF"/>
              <w:jc w:val="left"/>
              <w:outlineLvl w:val="2"/>
              <w:rPr>
                <w:rFonts w:ascii="Arial" w:hAnsi="Arial" w:cs="Arial"/>
                <w:b w:val="0"/>
                <w:bCs/>
                <w:szCs w:val="22"/>
              </w:rPr>
            </w:pPr>
            <w:r w:rsidRPr="0013022E">
              <w:rPr>
                <w:rFonts w:ascii="Arial" w:hAnsi="Arial" w:cs="Arial"/>
                <w:b w:val="0"/>
                <w:bCs/>
                <w:szCs w:val="22"/>
              </w:rPr>
              <w:t>Have</w:t>
            </w:r>
            <w:r w:rsidR="00123009" w:rsidRPr="0013022E">
              <w:rPr>
                <w:rFonts w:ascii="Arial" w:hAnsi="Arial" w:cs="Arial"/>
                <w:b w:val="0"/>
                <w:bCs/>
                <w:szCs w:val="22"/>
              </w:rPr>
              <w:t xml:space="preserve"> all stated document been provided?</w:t>
            </w:r>
          </w:p>
        </w:tc>
        <w:tc>
          <w:tcPr>
            <w:tcW w:w="859" w:type="pct"/>
          </w:tcPr>
          <w:p w14:paraId="215D15D7" w14:textId="55B70B2E" w:rsidR="00123009" w:rsidRPr="0013022E" w:rsidRDefault="00123009" w:rsidP="0013022E">
            <w:pPr>
              <w:rPr>
                <w:rFonts w:ascii="Arial" w:hAnsi="Arial" w:cs="Arial"/>
                <w:color w:val="FF0000"/>
              </w:rPr>
            </w:pPr>
            <w:r w:rsidRPr="00F167AE">
              <w:rPr>
                <w:rFonts w:ascii="Arial" w:hAnsi="Arial" w:cs="Arial"/>
                <w:color w:val="000000" w:themeColor="text1"/>
              </w:rPr>
              <w:t xml:space="preserve">Y </w:t>
            </w:r>
          </w:p>
        </w:tc>
        <w:tc>
          <w:tcPr>
            <w:tcW w:w="750" w:type="pct"/>
          </w:tcPr>
          <w:p w14:paraId="7FAE9D56" w14:textId="54CB7100" w:rsidR="00123009" w:rsidRPr="0013022E" w:rsidRDefault="00123009" w:rsidP="0013022E">
            <w:pPr>
              <w:rPr>
                <w:rFonts w:ascii="Arial" w:hAnsi="Arial" w:cs="Arial"/>
                <w:color w:val="FF0000"/>
              </w:rPr>
            </w:pPr>
          </w:p>
        </w:tc>
      </w:tr>
      <w:tr w:rsidR="00123009" w:rsidRPr="0013022E" w14:paraId="5304F248" w14:textId="77777777" w:rsidTr="0013022E">
        <w:trPr>
          <w:trHeight w:val="20"/>
        </w:trPr>
        <w:tc>
          <w:tcPr>
            <w:tcW w:w="3391" w:type="pct"/>
          </w:tcPr>
          <w:p w14:paraId="1F40D76E" w14:textId="390A5CA1" w:rsidR="00123009" w:rsidRPr="00F167AE" w:rsidRDefault="00123009" w:rsidP="00F167AE">
            <w:pPr>
              <w:rPr>
                <w:rFonts w:ascii="Arial" w:hAnsi="Arial" w:cs="Arial"/>
                <w:bCs/>
              </w:rPr>
            </w:pPr>
            <w:r w:rsidRPr="0013022E">
              <w:rPr>
                <w:rFonts w:ascii="Arial" w:hAnsi="Arial" w:cs="Arial"/>
                <w:bCs/>
              </w:rPr>
              <w:t>If signing on behalf of a relevant person, has written confirmation from a relevant person been given?</w:t>
            </w:r>
          </w:p>
        </w:tc>
        <w:tc>
          <w:tcPr>
            <w:tcW w:w="859" w:type="pct"/>
          </w:tcPr>
          <w:p w14:paraId="15955049" w14:textId="07ABC0AB" w:rsidR="00123009" w:rsidRPr="00F167AE" w:rsidRDefault="00123009" w:rsidP="0013022E">
            <w:pPr>
              <w:rPr>
                <w:rFonts w:ascii="Arial" w:hAnsi="Arial" w:cs="Arial"/>
                <w:color w:val="000000" w:themeColor="text1"/>
              </w:rPr>
            </w:pPr>
            <w:r w:rsidRPr="00F167AE">
              <w:rPr>
                <w:rFonts w:ascii="Arial" w:hAnsi="Arial" w:cs="Arial"/>
                <w:color w:val="000000" w:themeColor="text1"/>
              </w:rPr>
              <w:t>n/a</w:t>
            </w:r>
          </w:p>
        </w:tc>
        <w:tc>
          <w:tcPr>
            <w:tcW w:w="750" w:type="pct"/>
          </w:tcPr>
          <w:p w14:paraId="1C35B246" w14:textId="77777777" w:rsidR="00123009" w:rsidRPr="0013022E" w:rsidRDefault="00123009" w:rsidP="0013022E">
            <w:pPr>
              <w:rPr>
                <w:rFonts w:ascii="Arial" w:hAnsi="Arial" w:cs="Arial"/>
                <w:color w:val="FF0000"/>
              </w:rPr>
            </w:pPr>
          </w:p>
        </w:tc>
      </w:tr>
      <w:tr w:rsidR="00123009" w:rsidRPr="0013022E" w14:paraId="0067B91B" w14:textId="77777777" w:rsidTr="0013022E">
        <w:trPr>
          <w:trHeight w:val="20"/>
        </w:trPr>
        <w:tc>
          <w:tcPr>
            <w:tcW w:w="3391" w:type="pct"/>
          </w:tcPr>
          <w:p w14:paraId="7FCF9F9A" w14:textId="77777777" w:rsidR="00123009" w:rsidRPr="0013022E" w:rsidRDefault="00123009" w:rsidP="0013022E">
            <w:pPr>
              <w:rPr>
                <w:rFonts w:ascii="Arial" w:hAnsi="Arial" w:cs="Arial"/>
              </w:rPr>
            </w:pPr>
            <w:r w:rsidRPr="0013022E">
              <w:rPr>
                <w:rFonts w:ascii="Arial" w:hAnsi="Arial" w:cs="Arial"/>
              </w:rPr>
              <w:t>Has the operator confirmed they will comply with the conditions of the rule set?</w:t>
            </w:r>
          </w:p>
        </w:tc>
        <w:tc>
          <w:tcPr>
            <w:tcW w:w="859" w:type="pct"/>
          </w:tcPr>
          <w:p w14:paraId="5B2AC2EA" w14:textId="454B6777" w:rsidR="00123009" w:rsidRPr="00F167AE" w:rsidRDefault="00123009" w:rsidP="0013022E">
            <w:pPr>
              <w:rPr>
                <w:rFonts w:ascii="Arial" w:hAnsi="Arial" w:cs="Arial"/>
                <w:color w:val="000000" w:themeColor="text1"/>
              </w:rPr>
            </w:pPr>
            <w:r w:rsidRPr="00F167AE">
              <w:rPr>
                <w:rFonts w:ascii="Arial" w:hAnsi="Arial" w:cs="Arial"/>
                <w:color w:val="000000" w:themeColor="text1"/>
              </w:rPr>
              <w:t xml:space="preserve">Y </w:t>
            </w:r>
          </w:p>
        </w:tc>
        <w:tc>
          <w:tcPr>
            <w:tcW w:w="750" w:type="pct"/>
          </w:tcPr>
          <w:p w14:paraId="12848179" w14:textId="77777777" w:rsidR="00123009" w:rsidRPr="0013022E" w:rsidRDefault="00123009" w:rsidP="0013022E">
            <w:pPr>
              <w:rPr>
                <w:rFonts w:ascii="Arial" w:hAnsi="Arial" w:cs="Arial"/>
                <w:color w:val="FF0000"/>
              </w:rPr>
            </w:pPr>
          </w:p>
        </w:tc>
      </w:tr>
      <w:tr w:rsidR="00123009" w:rsidRPr="0013022E" w14:paraId="6B3A6B54" w14:textId="77777777" w:rsidTr="0013022E">
        <w:trPr>
          <w:trHeight w:val="20"/>
        </w:trPr>
        <w:tc>
          <w:tcPr>
            <w:tcW w:w="3391" w:type="pct"/>
          </w:tcPr>
          <w:p w14:paraId="2634F27D" w14:textId="77777777" w:rsidR="00123009" w:rsidRPr="0013022E" w:rsidRDefault="00123009" w:rsidP="0013022E">
            <w:pPr>
              <w:pStyle w:val="Heading3"/>
              <w:shd w:val="clear" w:color="auto" w:fill="FFFFFF"/>
              <w:jc w:val="left"/>
              <w:outlineLvl w:val="2"/>
              <w:rPr>
                <w:rFonts w:ascii="Arial" w:hAnsi="Arial" w:cs="Arial"/>
                <w:b w:val="0"/>
                <w:bCs/>
                <w:szCs w:val="22"/>
              </w:rPr>
            </w:pPr>
            <w:r w:rsidRPr="0013022E">
              <w:rPr>
                <w:rFonts w:ascii="Arial" w:hAnsi="Arial" w:cs="Arial"/>
                <w:b w:val="0"/>
                <w:bCs/>
                <w:szCs w:val="22"/>
              </w:rPr>
              <w:t>Has a relevant person or approved person signed the declaration?</w:t>
            </w:r>
          </w:p>
        </w:tc>
        <w:tc>
          <w:tcPr>
            <w:tcW w:w="859" w:type="pct"/>
          </w:tcPr>
          <w:p w14:paraId="5847694C" w14:textId="78CD2442" w:rsidR="00123009" w:rsidRPr="00F167AE" w:rsidRDefault="00123009" w:rsidP="0013022E">
            <w:pPr>
              <w:rPr>
                <w:rFonts w:ascii="Arial" w:hAnsi="Arial" w:cs="Arial"/>
                <w:color w:val="000000" w:themeColor="text1"/>
              </w:rPr>
            </w:pPr>
            <w:r w:rsidRPr="00F167AE">
              <w:rPr>
                <w:rFonts w:ascii="Arial" w:hAnsi="Arial" w:cs="Arial"/>
                <w:color w:val="000000" w:themeColor="text1"/>
              </w:rPr>
              <w:t xml:space="preserve">Y </w:t>
            </w:r>
          </w:p>
        </w:tc>
        <w:tc>
          <w:tcPr>
            <w:tcW w:w="750" w:type="pct"/>
          </w:tcPr>
          <w:p w14:paraId="469F6033" w14:textId="77777777" w:rsidR="00123009" w:rsidRPr="0013022E" w:rsidRDefault="00123009" w:rsidP="0013022E">
            <w:pPr>
              <w:rPr>
                <w:rFonts w:ascii="Arial" w:hAnsi="Arial" w:cs="Arial"/>
                <w:color w:val="FF0000"/>
              </w:rPr>
            </w:pPr>
          </w:p>
        </w:tc>
      </w:tr>
    </w:tbl>
    <w:p w14:paraId="1800A622" w14:textId="6BF23459" w:rsidR="002951EF" w:rsidRDefault="002951EF" w:rsidP="00FC4CCE">
      <w:pPr>
        <w:spacing w:after="0" w:line="240" w:lineRule="auto"/>
        <w:rPr>
          <w:rFonts w:ascii="Arial" w:hAnsi="Arial" w:cs="Arial"/>
        </w:rPr>
      </w:pPr>
    </w:p>
    <w:tbl>
      <w:tblPr>
        <w:tblStyle w:val="TableGrid"/>
        <w:tblW w:w="5000" w:type="pct"/>
        <w:tblLook w:val="04A0" w:firstRow="1" w:lastRow="0" w:firstColumn="1" w:lastColumn="0" w:noHBand="0" w:noVBand="1"/>
      </w:tblPr>
      <w:tblGrid>
        <w:gridCol w:w="6376"/>
        <w:gridCol w:w="1185"/>
        <w:gridCol w:w="1455"/>
      </w:tblGrid>
      <w:tr w:rsidR="00D50F58" w:rsidRPr="00FC4CCE" w14:paraId="03ADB478" w14:textId="77777777" w:rsidTr="00A923B6">
        <w:tc>
          <w:tcPr>
            <w:tcW w:w="3536" w:type="pct"/>
            <w:shd w:val="clear" w:color="auto" w:fill="E2EFD9" w:themeFill="accent6" w:themeFillTint="33"/>
          </w:tcPr>
          <w:p w14:paraId="17C56902" w14:textId="77777777" w:rsidR="00D50F58" w:rsidRPr="00FC4CCE" w:rsidRDefault="00D50F58" w:rsidP="00FC4CCE">
            <w:pPr>
              <w:rPr>
                <w:rFonts w:ascii="Arial" w:hAnsi="Arial" w:cs="Arial"/>
                <w:b/>
              </w:rPr>
            </w:pPr>
            <w:r w:rsidRPr="00FC4CCE">
              <w:rPr>
                <w:rFonts w:ascii="Arial" w:hAnsi="Arial" w:cs="Arial"/>
                <w:b/>
              </w:rPr>
              <w:t xml:space="preserve">Location </w:t>
            </w:r>
          </w:p>
        </w:tc>
        <w:tc>
          <w:tcPr>
            <w:tcW w:w="657" w:type="pct"/>
            <w:shd w:val="clear" w:color="auto" w:fill="E2EFD9" w:themeFill="accent6" w:themeFillTint="33"/>
          </w:tcPr>
          <w:p w14:paraId="0B5A3324" w14:textId="7138AB64" w:rsidR="00D50F58" w:rsidRPr="00FC4CCE" w:rsidRDefault="00D50F58" w:rsidP="00FC4CCE">
            <w:pPr>
              <w:rPr>
                <w:rFonts w:ascii="Arial" w:hAnsi="Arial" w:cs="Arial"/>
                <w:b/>
              </w:rPr>
            </w:pPr>
            <w:r w:rsidRPr="00FC4CCE">
              <w:rPr>
                <w:rFonts w:ascii="Arial" w:hAnsi="Arial" w:cs="Arial"/>
                <w:b/>
              </w:rPr>
              <w:t>Y N n/a</w:t>
            </w:r>
          </w:p>
        </w:tc>
        <w:tc>
          <w:tcPr>
            <w:tcW w:w="807" w:type="pct"/>
            <w:shd w:val="clear" w:color="auto" w:fill="E2EFD9" w:themeFill="accent6" w:themeFillTint="33"/>
          </w:tcPr>
          <w:p w14:paraId="03ADB477" w14:textId="26141ADC" w:rsidR="00D50F58" w:rsidRPr="00FC4CCE" w:rsidRDefault="00D50F58" w:rsidP="00FC4CCE">
            <w:pPr>
              <w:rPr>
                <w:rFonts w:ascii="Arial" w:hAnsi="Arial" w:cs="Arial"/>
                <w:b/>
              </w:rPr>
            </w:pPr>
            <w:r w:rsidRPr="00FC4CCE">
              <w:rPr>
                <w:rFonts w:ascii="Arial" w:hAnsi="Arial" w:cs="Arial"/>
                <w:b/>
              </w:rPr>
              <w:t>Comments</w:t>
            </w:r>
          </w:p>
        </w:tc>
      </w:tr>
      <w:tr w:rsidR="00FC4CCE" w:rsidRPr="00FC4CCE" w14:paraId="03ADB47C" w14:textId="77777777" w:rsidTr="009A0BC6">
        <w:tc>
          <w:tcPr>
            <w:tcW w:w="3536" w:type="pct"/>
          </w:tcPr>
          <w:p w14:paraId="03ADB479" w14:textId="114D8672" w:rsidR="00FC4CCE" w:rsidRPr="00FC4CCE" w:rsidRDefault="00FC4CCE" w:rsidP="00FC4CCE">
            <w:pPr>
              <w:rPr>
                <w:rFonts w:ascii="Arial" w:hAnsi="Arial" w:cs="Arial"/>
              </w:rPr>
            </w:pPr>
            <w:r w:rsidRPr="00FC4CCE">
              <w:rPr>
                <w:rFonts w:ascii="Arial" w:hAnsi="Arial" w:cs="Arial"/>
              </w:rPr>
              <w:t>Does the map or plan show the entire area of land covered by the deployment</w:t>
            </w:r>
          </w:p>
        </w:tc>
        <w:tc>
          <w:tcPr>
            <w:tcW w:w="657" w:type="pct"/>
          </w:tcPr>
          <w:p w14:paraId="03ADB47A" w14:textId="0663BD1B" w:rsidR="00FC4CCE" w:rsidRPr="003609CA" w:rsidRDefault="00FC4CCE" w:rsidP="00FC4CCE">
            <w:pPr>
              <w:rPr>
                <w:rFonts w:ascii="Arial" w:hAnsi="Arial" w:cs="Arial"/>
                <w:color w:val="000000" w:themeColor="text1"/>
              </w:rPr>
            </w:pPr>
            <w:r w:rsidRPr="003609CA">
              <w:rPr>
                <w:rFonts w:ascii="Arial" w:hAnsi="Arial" w:cs="Arial"/>
                <w:color w:val="000000" w:themeColor="text1"/>
              </w:rPr>
              <w:t xml:space="preserve">Y </w:t>
            </w:r>
          </w:p>
        </w:tc>
        <w:tc>
          <w:tcPr>
            <w:tcW w:w="807" w:type="pct"/>
          </w:tcPr>
          <w:p w14:paraId="03ADB47B" w14:textId="77777777" w:rsidR="00FC4CCE" w:rsidRPr="00FC4CCE" w:rsidRDefault="00FC4CCE" w:rsidP="00FC4CCE">
            <w:pPr>
              <w:rPr>
                <w:rFonts w:ascii="Arial" w:hAnsi="Arial" w:cs="Arial"/>
              </w:rPr>
            </w:pPr>
          </w:p>
        </w:tc>
      </w:tr>
      <w:tr w:rsidR="00FC4CCE" w:rsidRPr="00FC4CCE" w14:paraId="03ADB480" w14:textId="77777777" w:rsidTr="009A0BC6">
        <w:tc>
          <w:tcPr>
            <w:tcW w:w="3536" w:type="pct"/>
            <w:tcBorders>
              <w:bottom w:val="single" w:sz="4" w:space="0" w:color="auto"/>
            </w:tcBorders>
          </w:tcPr>
          <w:p w14:paraId="03ADB47D" w14:textId="30458EEB" w:rsidR="00FC4CCE" w:rsidRPr="00FC4CCE" w:rsidRDefault="00FC4CCE" w:rsidP="00FC4CCE">
            <w:pPr>
              <w:rPr>
                <w:rFonts w:ascii="Arial" w:hAnsi="Arial" w:cs="Arial"/>
              </w:rPr>
            </w:pPr>
            <w:r w:rsidRPr="00FC4CCE">
              <w:rPr>
                <w:rFonts w:ascii="Arial" w:hAnsi="Arial" w:cs="Arial"/>
              </w:rPr>
              <w:t>Is the map based on an OS map at a scale of 1:10,000 or larger?</w:t>
            </w:r>
          </w:p>
        </w:tc>
        <w:tc>
          <w:tcPr>
            <w:tcW w:w="657" w:type="pct"/>
            <w:tcBorders>
              <w:bottom w:val="single" w:sz="4" w:space="0" w:color="auto"/>
            </w:tcBorders>
          </w:tcPr>
          <w:p w14:paraId="03ADB47E" w14:textId="2BDAFBE1" w:rsidR="00FC4CCE" w:rsidRPr="003609CA" w:rsidRDefault="00F32285" w:rsidP="00FC4CCE">
            <w:pPr>
              <w:rPr>
                <w:rFonts w:ascii="Arial" w:hAnsi="Arial" w:cs="Arial"/>
                <w:color w:val="000000" w:themeColor="text1"/>
              </w:rPr>
            </w:pPr>
            <w:r w:rsidRPr="003609CA">
              <w:rPr>
                <w:rFonts w:ascii="Arial" w:hAnsi="Arial" w:cs="Arial"/>
                <w:color w:val="000000" w:themeColor="text1"/>
              </w:rPr>
              <w:t>Y</w:t>
            </w:r>
          </w:p>
        </w:tc>
        <w:tc>
          <w:tcPr>
            <w:tcW w:w="807" w:type="pct"/>
            <w:tcBorders>
              <w:bottom w:val="single" w:sz="4" w:space="0" w:color="auto"/>
            </w:tcBorders>
          </w:tcPr>
          <w:p w14:paraId="03ADB47F" w14:textId="77777777" w:rsidR="00FC4CCE" w:rsidRPr="00FC4CCE" w:rsidRDefault="00FC4CCE" w:rsidP="00FC4CCE">
            <w:pPr>
              <w:rPr>
                <w:rFonts w:ascii="Arial" w:hAnsi="Arial" w:cs="Arial"/>
              </w:rPr>
            </w:pPr>
          </w:p>
        </w:tc>
      </w:tr>
      <w:tr w:rsidR="00FC4CCE" w:rsidRPr="00FC4CCE" w14:paraId="423B5896" w14:textId="77777777" w:rsidTr="009A0BC6">
        <w:tc>
          <w:tcPr>
            <w:tcW w:w="3536" w:type="pct"/>
            <w:tcBorders>
              <w:bottom w:val="single" w:sz="4" w:space="0" w:color="auto"/>
            </w:tcBorders>
          </w:tcPr>
          <w:p w14:paraId="0F8605E8" w14:textId="77889F0A" w:rsidR="00FC4CCE" w:rsidRPr="00FC4CCE" w:rsidRDefault="00FC4CCE" w:rsidP="00FC4CCE">
            <w:pPr>
              <w:rPr>
                <w:rFonts w:ascii="Arial" w:hAnsi="Arial" w:cs="Arial"/>
              </w:rPr>
            </w:pPr>
            <w:r w:rsidRPr="00FC4CCE">
              <w:rPr>
                <w:rFonts w:ascii="Arial" w:hAnsi="Arial" w:cs="Arial"/>
              </w:rPr>
              <w:lastRenderedPageBreak/>
              <w:t>Have individual labels and points been labelled (‘A’ and ‘B’ and so on)?</w:t>
            </w:r>
          </w:p>
        </w:tc>
        <w:tc>
          <w:tcPr>
            <w:tcW w:w="657" w:type="pct"/>
            <w:tcBorders>
              <w:bottom w:val="single" w:sz="4" w:space="0" w:color="auto"/>
            </w:tcBorders>
          </w:tcPr>
          <w:p w14:paraId="239D5BAE" w14:textId="0868B096" w:rsidR="00FC4CCE" w:rsidRPr="003609CA" w:rsidRDefault="00FC4CCE" w:rsidP="00FC4CCE">
            <w:pPr>
              <w:rPr>
                <w:rFonts w:ascii="Arial" w:hAnsi="Arial" w:cs="Arial"/>
                <w:color w:val="000000" w:themeColor="text1"/>
              </w:rPr>
            </w:pPr>
            <w:r w:rsidRPr="003609CA">
              <w:rPr>
                <w:rFonts w:ascii="Arial" w:hAnsi="Arial" w:cs="Arial"/>
                <w:color w:val="000000" w:themeColor="text1"/>
              </w:rPr>
              <w:t xml:space="preserve">Y </w:t>
            </w:r>
          </w:p>
        </w:tc>
        <w:tc>
          <w:tcPr>
            <w:tcW w:w="807" w:type="pct"/>
            <w:tcBorders>
              <w:bottom w:val="single" w:sz="4" w:space="0" w:color="auto"/>
            </w:tcBorders>
          </w:tcPr>
          <w:p w14:paraId="66D2DB7E" w14:textId="77777777" w:rsidR="00FC4CCE" w:rsidRPr="00FC4CCE" w:rsidRDefault="00FC4CCE" w:rsidP="00FC4CCE">
            <w:pPr>
              <w:rPr>
                <w:rFonts w:ascii="Arial" w:hAnsi="Arial" w:cs="Arial"/>
              </w:rPr>
            </w:pPr>
          </w:p>
        </w:tc>
      </w:tr>
      <w:tr w:rsidR="00FC4CCE" w:rsidRPr="00FC4CCE" w14:paraId="486C62D4" w14:textId="77777777" w:rsidTr="009A0BC6">
        <w:tc>
          <w:tcPr>
            <w:tcW w:w="3536" w:type="pct"/>
            <w:tcBorders>
              <w:bottom w:val="single" w:sz="4" w:space="0" w:color="auto"/>
            </w:tcBorders>
          </w:tcPr>
          <w:p w14:paraId="57177FD4" w14:textId="4F4A4263" w:rsidR="00FC4CCE" w:rsidRPr="00FC4CCE" w:rsidRDefault="00FC4CCE" w:rsidP="00FC4CCE">
            <w:pPr>
              <w:rPr>
                <w:rFonts w:ascii="Arial" w:hAnsi="Arial" w:cs="Arial"/>
              </w:rPr>
            </w:pPr>
            <w:r w:rsidRPr="00FC4CCE">
              <w:rPr>
                <w:rFonts w:ascii="Arial" w:hAnsi="Arial" w:cs="Arial"/>
              </w:rPr>
              <w:t>Has colour or hatching been used to clearly identify areas on the map e.g. spreading areas, ditches, watercourses, buffer zones, springs, wells, boreholes?</w:t>
            </w:r>
          </w:p>
        </w:tc>
        <w:tc>
          <w:tcPr>
            <w:tcW w:w="657" w:type="pct"/>
            <w:tcBorders>
              <w:bottom w:val="single" w:sz="4" w:space="0" w:color="auto"/>
            </w:tcBorders>
          </w:tcPr>
          <w:p w14:paraId="3B8FCB72" w14:textId="1D36CA97" w:rsidR="00FC4CCE" w:rsidRPr="003609CA" w:rsidRDefault="00FC4CCE" w:rsidP="00FC4CCE">
            <w:pPr>
              <w:rPr>
                <w:rFonts w:ascii="Arial" w:hAnsi="Arial" w:cs="Arial"/>
                <w:color w:val="000000" w:themeColor="text1"/>
              </w:rPr>
            </w:pPr>
            <w:r w:rsidRPr="003609CA">
              <w:rPr>
                <w:rFonts w:ascii="Arial" w:hAnsi="Arial" w:cs="Arial"/>
                <w:color w:val="000000" w:themeColor="text1"/>
              </w:rPr>
              <w:t>Y</w:t>
            </w:r>
          </w:p>
        </w:tc>
        <w:tc>
          <w:tcPr>
            <w:tcW w:w="807" w:type="pct"/>
            <w:tcBorders>
              <w:bottom w:val="single" w:sz="4" w:space="0" w:color="auto"/>
            </w:tcBorders>
          </w:tcPr>
          <w:p w14:paraId="167CAFAE" w14:textId="77777777" w:rsidR="00FC4CCE" w:rsidRPr="00FC4CCE" w:rsidRDefault="00FC4CCE" w:rsidP="00FC4CCE">
            <w:pPr>
              <w:rPr>
                <w:rFonts w:ascii="Arial" w:hAnsi="Arial" w:cs="Arial"/>
              </w:rPr>
            </w:pPr>
          </w:p>
        </w:tc>
      </w:tr>
      <w:tr w:rsidR="00FC4CCE" w:rsidRPr="00FC4CCE" w14:paraId="4305B956" w14:textId="77777777" w:rsidTr="009A0BC6">
        <w:tc>
          <w:tcPr>
            <w:tcW w:w="3536" w:type="pct"/>
            <w:tcBorders>
              <w:bottom w:val="single" w:sz="4" w:space="0" w:color="auto"/>
            </w:tcBorders>
          </w:tcPr>
          <w:p w14:paraId="53BBC781" w14:textId="6EE19E43" w:rsidR="00FC4CCE" w:rsidRPr="00FC4CCE" w:rsidRDefault="00FC4CCE" w:rsidP="00FC4CCE">
            <w:pPr>
              <w:rPr>
                <w:rFonts w:ascii="Arial" w:hAnsi="Arial" w:cs="Arial"/>
              </w:rPr>
            </w:pPr>
            <w:r w:rsidRPr="00FC4CCE">
              <w:rPr>
                <w:rFonts w:ascii="Arial" w:hAnsi="Arial" w:cs="Arial"/>
              </w:rPr>
              <w:t>Has the location of the mobile plant been marked clearly?</w:t>
            </w:r>
          </w:p>
        </w:tc>
        <w:tc>
          <w:tcPr>
            <w:tcW w:w="657" w:type="pct"/>
            <w:tcBorders>
              <w:bottom w:val="single" w:sz="4" w:space="0" w:color="auto"/>
            </w:tcBorders>
          </w:tcPr>
          <w:p w14:paraId="65E188B0" w14:textId="6284C4F3" w:rsidR="00FC4CCE" w:rsidRPr="003609CA" w:rsidRDefault="00FC4CCE" w:rsidP="00FC4CCE">
            <w:pPr>
              <w:rPr>
                <w:rFonts w:ascii="Arial" w:hAnsi="Arial" w:cs="Arial"/>
                <w:color w:val="000000" w:themeColor="text1"/>
              </w:rPr>
            </w:pPr>
            <w:r w:rsidRPr="003609CA">
              <w:rPr>
                <w:rFonts w:ascii="Arial" w:hAnsi="Arial" w:cs="Arial"/>
                <w:color w:val="000000" w:themeColor="text1"/>
              </w:rPr>
              <w:t>Y</w:t>
            </w:r>
          </w:p>
        </w:tc>
        <w:tc>
          <w:tcPr>
            <w:tcW w:w="807" w:type="pct"/>
            <w:tcBorders>
              <w:bottom w:val="single" w:sz="4" w:space="0" w:color="auto"/>
            </w:tcBorders>
          </w:tcPr>
          <w:p w14:paraId="1845A633" w14:textId="77777777" w:rsidR="00FC4CCE" w:rsidRPr="00FC4CCE" w:rsidRDefault="00FC4CCE" w:rsidP="00FC4CCE">
            <w:pPr>
              <w:rPr>
                <w:rFonts w:ascii="Arial" w:hAnsi="Arial" w:cs="Arial"/>
              </w:rPr>
            </w:pPr>
          </w:p>
        </w:tc>
      </w:tr>
      <w:tr w:rsidR="00FC4CCE" w:rsidRPr="00FC4CCE" w14:paraId="1B695F74" w14:textId="77777777" w:rsidTr="009A0BC6">
        <w:tc>
          <w:tcPr>
            <w:tcW w:w="3536" w:type="pct"/>
            <w:tcBorders>
              <w:bottom w:val="single" w:sz="4" w:space="0" w:color="auto"/>
            </w:tcBorders>
          </w:tcPr>
          <w:p w14:paraId="0CEBECB3" w14:textId="6081696C" w:rsidR="00FC4CCE" w:rsidRPr="00FC4CCE" w:rsidRDefault="00FC4CCE" w:rsidP="00FC4CCE">
            <w:pPr>
              <w:rPr>
                <w:rFonts w:ascii="Arial" w:hAnsi="Arial" w:cs="Arial"/>
              </w:rPr>
            </w:pPr>
            <w:r w:rsidRPr="00FC4CCE">
              <w:rPr>
                <w:rFonts w:ascii="Arial" w:hAnsi="Arial" w:cs="Arial"/>
              </w:rPr>
              <w:t>Have any storage areas been marked clearly?</w:t>
            </w:r>
          </w:p>
        </w:tc>
        <w:tc>
          <w:tcPr>
            <w:tcW w:w="657" w:type="pct"/>
            <w:tcBorders>
              <w:bottom w:val="single" w:sz="4" w:space="0" w:color="auto"/>
            </w:tcBorders>
          </w:tcPr>
          <w:p w14:paraId="51E43757" w14:textId="1E351436" w:rsidR="00FC4CCE" w:rsidRPr="003609CA" w:rsidRDefault="00FC4CCE" w:rsidP="00FC4CCE">
            <w:pPr>
              <w:rPr>
                <w:rFonts w:ascii="Arial" w:hAnsi="Arial" w:cs="Arial"/>
                <w:color w:val="000000" w:themeColor="text1"/>
              </w:rPr>
            </w:pPr>
            <w:r w:rsidRPr="003609CA">
              <w:rPr>
                <w:rFonts w:ascii="Arial" w:hAnsi="Arial" w:cs="Arial"/>
                <w:color w:val="000000" w:themeColor="text1"/>
              </w:rPr>
              <w:t xml:space="preserve">Y </w:t>
            </w:r>
          </w:p>
        </w:tc>
        <w:tc>
          <w:tcPr>
            <w:tcW w:w="807" w:type="pct"/>
            <w:tcBorders>
              <w:bottom w:val="single" w:sz="4" w:space="0" w:color="auto"/>
            </w:tcBorders>
          </w:tcPr>
          <w:p w14:paraId="3B2BD3CE" w14:textId="77777777" w:rsidR="00FC4CCE" w:rsidRPr="00FC4CCE" w:rsidRDefault="00FC4CCE" w:rsidP="00FC4CCE">
            <w:pPr>
              <w:rPr>
                <w:rFonts w:ascii="Arial" w:hAnsi="Arial" w:cs="Arial"/>
              </w:rPr>
            </w:pPr>
          </w:p>
        </w:tc>
      </w:tr>
      <w:tr w:rsidR="009A0BC6" w:rsidRPr="00FC4CCE"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3" w14:textId="67447250" w:rsidR="009A0BC6" w:rsidRPr="00091A24" w:rsidRDefault="00FC4CCE" w:rsidP="00FC4CCE">
            <w:pPr>
              <w:rPr>
                <w:rFonts w:ascii="Arial" w:hAnsi="Arial" w:cs="Arial"/>
              </w:rPr>
            </w:pPr>
            <w:r w:rsidRPr="00091A24">
              <w:rPr>
                <w:rFonts w:ascii="Arial" w:hAnsi="Arial" w:cs="Arial"/>
              </w:rPr>
              <w:t>The map / plan must show all of the following that fall within 400 metres of the location where the waste is to be stored and / or spread</w:t>
            </w:r>
          </w:p>
        </w:tc>
      </w:tr>
      <w:tr w:rsidR="00C468A5" w:rsidRPr="00FC4CCE" w14:paraId="5FB61BB6" w14:textId="77777777" w:rsidTr="00A923B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4B7179" w14:textId="2D139A48" w:rsidR="00C468A5" w:rsidRPr="00091A24" w:rsidRDefault="00FC4CCE" w:rsidP="00FC4CCE">
            <w:pPr>
              <w:numPr>
                <w:ilvl w:val="0"/>
                <w:numId w:val="14"/>
              </w:numPr>
              <w:rPr>
                <w:rFonts w:ascii="Arial" w:hAnsi="Arial" w:cs="Arial"/>
              </w:rPr>
            </w:pPr>
            <w:r w:rsidRPr="00091A24">
              <w:rPr>
                <w:rFonts w:ascii="Arial" w:hAnsi="Arial" w:cs="Arial"/>
              </w:rPr>
              <w:t>location of all storage sites for the waste to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37000683" w:rsidR="00C468A5" w:rsidRPr="00091A24" w:rsidRDefault="00C468A5" w:rsidP="00FC4CCE">
            <w:pPr>
              <w:rPr>
                <w:rFonts w:ascii="Arial" w:hAnsi="Arial" w:cs="Arial"/>
                <w:color w:val="FF0000"/>
              </w:rPr>
            </w:pPr>
            <w:r w:rsidRPr="00091A24">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77777777" w:rsidR="00C468A5" w:rsidRPr="00091A24" w:rsidRDefault="00C468A5" w:rsidP="00FC4CCE">
            <w:pPr>
              <w:rPr>
                <w:rFonts w:ascii="Arial" w:hAnsi="Arial" w:cs="Arial"/>
              </w:rPr>
            </w:pPr>
          </w:p>
        </w:tc>
      </w:tr>
      <w:tr w:rsidR="009A0BC6" w:rsidRPr="00FC4CCE" w14:paraId="12F7E48C" w14:textId="77777777" w:rsidTr="00A923B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72371C" w14:textId="0BF90D08" w:rsidR="009A0BC6" w:rsidRPr="00CE572F" w:rsidRDefault="00FC4CCE" w:rsidP="00FC4CCE">
            <w:pPr>
              <w:numPr>
                <w:ilvl w:val="0"/>
                <w:numId w:val="14"/>
              </w:numPr>
              <w:rPr>
                <w:rFonts w:ascii="Arial" w:hAnsi="Arial" w:cs="Arial"/>
                <w:color w:val="000000" w:themeColor="text1"/>
              </w:rPr>
            </w:pPr>
            <w:r w:rsidRPr="00CE572F">
              <w:rPr>
                <w:rFonts w:ascii="Arial" w:hAnsi="Arial" w:cs="Arial"/>
                <w:color w:val="000000" w:themeColor="text1"/>
              </w:rPr>
              <w:t>any spring, well or borehole not used to supply water for domestic or food production purposes within 50m</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AE17B81" w:rsidR="009A0BC6" w:rsidRPr="00CE572F" w:rsidRDefault="009A0BC6" w:rsidP="00FC4CCE">
            <w:pPr>
              <w:rPr>
                <w:rFonts w:ascii="Arial" w:hAnsi="Arial" w:cs="Arial"/>
                <w:color w:val="000000" w:themeColor="text1"/>
              </w:rPr>
            </w:pPr>
            <w:r w:rsidRPr="00CE572F">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77777777" w:rsidR="009A0BC6" w:rsidRPr="00FC4CCE" w:rsidRDefault="009A0BC6" w:rsidP="00FC4CCE">
            <w:pPr>
              <w:rPr>
                <w:rFonts w:ascii="Arial" w:hAnsi="Arial" w:cs="Arial"/>
              </w:rPr>
            </w:pPr>
          </w:p>
        </w:tc>
      </w:tr>
      <w:tr w:rsidR="009A0BC6" w:rsidRPr="00FC4CCE" w14:paraId="41B3AC25" w14:textId="77777777" w:rsidTr="00A923B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37336A" w14:textId="79366FD6" w:rsidR="009A0BC6" w:rsidRPr="00CE572F" w:rsidRDefault="00FC4CCE" w:rsidP="00FC4CCE">
            <w:pPr>
              <w:numPr>
                <w:ilvl w:val="0"/>
                <w:numId w:val="14"/>
              </w:numPr>
              <w:rPr>
                <w:rFonts w:ascii="Arial" w:hAnsi="Arial" w:cs="Arial"/>
                <w:color w:val="000000" w:themeColor="text1"/>
              </w:rPr>
            </w:pPr>
            <w:r w:rsidRPr="00CE572F">
              <w:rPr>
                <w:rFonts w:ascii="Arial" w:hAnsi="Arial" w:cs="Arial"/>
                <w:color w:val="000000" w:themeColor="text1"/>
              </w:rPr>
              <w:t>any spring, well or borehole used to supply water for domestic or food production purposes within 250m</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0BC29B9" w14:textId="4F80A258" w:rsidR="009A0BC6" w:rsidRPr="00CE572F" w:rsidRDefault="009A0BC6" w:rsidP="00FC4CCE">
            <w:pPr>
              <w:rPr>
                <w:rFonts w:ascii="Arial" w:hAnsi="Arial" w:cs="Arial"/>
                <w:color w:val="000000" w:themeColor="text1"/>
              </w:rPr>
            </w:pPr>
            <w:r w:rsidRPr="00CE572F">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D996B3C" w14:textId="77777777" w:rsidR="009A0BC6" w:rsidRPr="00FC4CCE" w:rsidRDefault="009A0BC6" w:rsidP="00FC4CCE">
            <w:pPr>
              <w:rPr>
                <w:rFonts w:ascii="Arial" w:hAnsi="Arial" w:cs="Arial"/>
              </w:rPr>
            </w:pPr>
          </w:p>
        </w:tc>
      </w:tr>
      <w:tr w:rsidR="009A0BC6" w:rsidRPr="00FC4CCE" w14:paraId="22A0A7F9" w14:textId="77777777" w:rsidTr="00A923B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C55B31C" w14:textId="6403A7E0" w:rsidR="009A0BC6" w:rsidRPr="00CE572F" w:rsidRDefault="00FC4CCE" w:rsidP="00FC4CCE">
            <w:pPr>
              <w:numPr>
                <w:ilvl w:val="0"/>
                <w:numId w:val="14"/>
              </w:numPr>
              <w:rPr>
                <w:rFonts w:ascii="Arial" w:hAnsi="Arial" w:cs="Arial"/>
                <w:color w:val="000000" w:themeColor="text1"/>
              </w:rPr>
            </w:pPr>
            <w:r w:rsidRPr="00CE572F">
              <w:rPr>
                <w:rFonts w:ascii="Arial" w:hAnsi="Arial" w:cs="Arial"/>
                <w:color w:val="000000" w:themeColor="text1"/>
              </w:rPr>
              <w:t>identify any European designated sites or SSSI which are within 500m of the location where the waste is to be stored or spread (please see B6.5 below for more information)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5036E" w14:textId="3A03C9C6" w:rsidR="009A0BC6" w:rsidRPr="00CE572F" w:rsidRDefault="009A0BC6" w:rsidP="00FC4CCE">
            <w:pPr>
              <w:rPr>
                <w:rFonts w:ascii="Arial" w:hAnsi="Arial" w:cs="Arial"/>
                <w:color w:val="000000" w:themeColor="text1"/>
              </w:rPr>
            </w:pPr>
            <w:r w:rsidRPr="00CE572F">
              <w:rPr>
                <w:rFonts w:ascii="Arial" w:hAnsi="Arial" w:cs="Arial"/>
                <w:color w:val="000000" w:themeColor="text1"/>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72146AA" w14:textId="77777777" w:rsidR="009A0BC6" w:rsidRPr="00FC4CCE" w:rsidRDefault="009A0BC6" w:rsidP="00FC4CCE">
            <w:pPr>
              <w:rPr>
                <w:rFonts w:ascii="Arial" w:hAnsi="Arial" w:cs="Arial"/>
              </w:rPr>
            </w:pPr>
          </w:p>
        </w:tc>
      </w:tr>
      <w:tr w:rsidR="00C468A5" w:rsidRPr="00FC4CCE" w14:paraId="0AB8B49E" w14:textId="77777777" w:rsidTr="00A923B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153A92F" w14:textId="34D4216D" w:rsidR="00C468A5" w:rsidRPr="00FC4CCE" w:rsidRDefault="00FC4CCE" w:rsidP="00FC4CCE">
            <w:pPr>
              <w:numPr>
                <w:ilvl w:val="0"/>
                <w:numId w:val="14"/>
              </w:numPr>
              <w:rPr>
                <w:rFonts w:ascii="Arial" w:hAnsi="Arial" w:cs="Arial"/>
              </w:rPr>
            </w:pPr>
            <w:r w:rsidRPr="00665575">
              <w:rPr>
                <w:rFonts w:ascii="Arial" w:hAnsi="Arial" w:cs="Arial"/>
              </w:rPr>
              <w:t>the location of any other designated environmentally sensitive sites within 500 of the location where the waste is to be stored or spread the location of any public rights of way</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B85695" w14:textId="60750D87" w:rsidR="00C468A5" w:rsidRPr="00242F5B" w:rsidRDefault="00C468A5" w:rsidP="00FC4CCE">
            <w:pPr>
              <w:rPr>
                <w:rFonts w:ascii="Arial" w:hAnsi="Arial" w:cs="Arial"/>
                <w:color w:val="000000" w:themeColor="text1"/>
              </w:rPr>
            </w:pPr>
            <w:r w:rsidRPr="00242F5B">
              <w:rPr>
                <w:rFonts w:ascii="Arial" w:hAnsi="Arial" w:cs="Arial"/>
                <w:color w:val="000000" w:themeColor="text1"/>
              </w:rPr>
              <w:t xml:space="preserve">N </w:t>
            </w:r>
          </w:p>
          <w:p w14:paraId="618E61E3" w14:textId="77777777" w:rsidR="00C468A5" w:rsidRPr="00123009" w:rsidRDefault="00C468A5" w:rsidP="00FC4CCE">
            <w:pPr>
              <w:rPr>
                <w:rFonts w:ascii="Arial" w:hAnsi="Arial" w:cs="Arial"/>
                <w:color w:val="FF0000"/>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E4E3E4C" w14:textId="549D805B" w:rsidR="00C468A5" w:rsidRPr="00FC4CCE" w:rsidRDefault="00DD024F" w:rsidP="00FC4CCE">
            <w:pPr>
              <w:rPr>
                <w:rFonts w:ascii="Arial" w:hAnsi="Arial" w:cs="Arial"/>
              </w:rPr>
            </w:pPr>
            <w:r>
              <w:rPr>
                <w:rFonts w:ascii="Arial" w:hAnsi="Arial" w:cs="Arial"/>
              </w:rPr>
              <w:t xml:space="preserve">See comments at the bottom of the decision document </w:t>
            </w:r>
          </w:p>
        </w:tc>
      </w:tr>
      <w:tr w:rsidR="00C468A5" w:rsidRPr="00FC4CCE" w14:paraId="6706B0C5" w14:textId="77777777" w:rsidTr="00A923B6">
        <w:trPr>
          <w:trHeight w:val="153"/>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545CDFE" w14:textId="7B4CC804" w:rsidR="00C468A5" w:rsidRPr="00FC4CCE" w:rsidRDefault="00FC4CCE" w:rsidP="00FC4CCE">
            <w:pPr>
              <w:numPr>
                <w:ilvl w:val="0"/>
                <w:numId w:val="14"/>
              </w:numPr>
              <w:rPr>
                <w:rFonts w:ascii="Arial" w:hAnsi="Arial" w:cs="Arial"/>
              </w:rPr>
            </w:pPr>
            <w:r w:rsidRPr="00FC4CCE">
              <w:rPr>
                <w:rFonts w:ascii="Arial" w:hAnsi="Arial" w:cs="Arial"/>
              </w:rPr>
              <w:t>any groundwater source protection zones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FC72B3" w14:textId="37C87EBE" w:rsidR="00C468A5" w:rsidRPr="00242F5B" w:rsidRDefault="00C468A5" w:rsidP="00FC4CCE">
            <w:pPr>
              <w:rPr>
                <w:rFonts w:ascii="Arial" w:hAnsi="Arial" w:cs="Arial"/>
                <w:color w:val="000000" w:themeColor="text1"/>
              </w:rPr>
            </w:pPr>
            <w:r w:rsidRPr="00242F5B">
              <w:rPr>
                <w:rFonts w:ascii="Arial" w:hAnsi="Arial" w:cs="Arial"/>
                <w:color w:val="000000" w:themeColor="text1"/>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C90662" w14:textId="77777777" w:rsidR="00C468A5" w:rsidRPr="00FC4CCE" w:rsidRDefault="00C468A5" w:rsidP="00FC4CCE">
            <w:pPr>
              <w:rPr>
                <w:rFonts w:ascii="Arial" w:hAnsi="Arial" w:cs="Arial"/>
              </w:rPr>
            </w:pPr>
          </w:p>
        </w:tc>
      </w:tr>
      <w:tr w:rsidR="009A0BC6" w:rsidRPr="00FC4CCE" w14:paraId="36618500" w14:textId="77777777" w:rsidTr="00A923B6">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6865FDDD" w14:textId="1D0F90F6" w:rsidR="009A0BC6" w:rsidRPr="00FC4CCE" w:rsidRDefault="00FC4CCE" w:rsidP="00FC4CCE">
            <w:pPr>
              <w:pStyle w:val="Default"/>
              <w:numPr>
                <w:ilvl w:val="0"/>
                <w:numId w:val="14"/>
              </w:numPr>
              <w:rPr>
                <w:sz w:val="22"/>
                <w:szCs w:val="22"/>
              </w:rPr>
            </w:pPr>
            <w:r w:rsidRPr="00FC4CCE">
              <w:rPr>
                <w:sz w:val="22"/>
                <w:szCs w:val="22"/>
              </w:rPr>
              <w:t>surface water courses.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2BC90205" w14:textId="11952438" w:rsidR="009A0BC6" w:rsidRPr="00242F5B" w:rsidRDefault="009A0BC6" w:rsidP="00FC4CCE">
            <w:pPr>
              <w:rPr>
                <w:rFonts w:ascii="Arial" w:hAnsi="Arial" w:cs="Arial"/>
                <w:color w:val="000000" w:themeColor="text1"/>
              </w:rPr>
            </w:pPr>
            <w:r w:rsidRPr="00242F5B">
              <w:rPr>
                <w:rFonts w:ascii="Arial" w:hAnsi="Arial" w:cs="Arial"/>
                <w:color w:val="000000" w:themeColor="text1"/>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595F4186" w14:textId="77777777" w:rsidR="009A0BC6" w:rsidRPr="00FC4CCE" w:rsidRDefault="009A0BC6" w:rsidP="00FC4CCE">
            <w:pPr>
              <w:rPr>
                <w:rFonts w:ascii="Arial" w:hAnsi="Arial" w:cs="Arial"/>
              </w:rPr>
            </w:pPr>
          </w:p>
        </w:tc>
      </w:tr>
    </w:tbl>
    <w:p w14:paraId="43BC6472" w14:textId="77777777" w:rsidR="00591D3F" w:rsidRPr="00FC4CCE" w:rsidRDefault="00591D3F" w:rsidP="00FC4CCE">
      <w:pPr>
        <w:spacing w:after="0" w:line="240" w:lineRule="auto"/>
        <w:rPr>
          <w:rFonts w:ascii="Arial" w:hAnsi="Arial" w:cs="Arial"/>
        </w:rPr>
      </w:pPr>
    </w:p>
    <w:tbl>
      <w:tblPr>
        <w:tblStyle w:val="TableGrid"/>
        <w:tblW w:w="5000" w:type="pct"/>
        <w:tblLook w:val="04A0" w:firstRow="1" w:lastRow="0" w:firstColumn="1" w:lastColumn="0" w:noHBand="0" w:noVBand="1"/>
      </w:tblPr>
      <w:tblGrid>
        <w:gridCol w:w="6376"/>
        <w:gridCol w:w="1185"/>
        <w:gridCol w:w="1455"/>
      </w:tblGrid>
      <w:tr w:rsidR="00637513" w:rsidRPr="00FC4CCE" w14:paraId="03ADB4EF" w14:textId="77777777" w:rsidTr="00A923B6">
        <w:tc>
          <w:tcPr>
            <w:tcW w:w="3536" w:type="pct"/>
            <w:shd w:val="clear" w:color="auto" w:fill="E2EFD9" w:themeFill="accent6" w:themeFillTint="33"/>
          </w:tcPr>
          <w:p w14:paraId="0A82800D" w14:textId="1B7E6BCE" w:rsidR="00637513" w:rsidRPr="00FC4CCE" w:rsidRDefault="00031CD0" w:rsidP="00FC4CCE">
            <w:pPr>
              <w:rPr>
                <w:rFonts w:ascii="Arial" w:hAnsi="Arial" w:cs="Arial"/>
                <w:b/>
              </w:rPr>
            </w:pPr>
            <w:r w:rsidRPr="00FC4CCE">
              <w:rPr>
                <w:rFonts w:ascii="Arial" w:hAnsi="Arial" w:cs="Arial"/>
                <w:b/>
              </w:rPr>
              <w:t>Site specific r</w:t>
            </w:r>
            <w:r w:rsidR="00637513" w:rsidRPr="00FC4CCE">
              <w:rPr>
                <w:rFonts w:ascii="Arial" w:hAnsi="Arial" w:cs="Arial"/>
                <w:b/>
              </w:rPr>
              <w:t>isk assessment</w:t>
            </w:r>
          </w:p>
        </w:tc>
        <w:tc>
          <w:tcPr>
            <w:tcW w:w="657" w:type="pct"/>
            <w:shd w:val="clear" w:color="auto" w:fill="E2EFD9" w:themeFill="accent6" w:themeFillTint="33"/>
          </w:tcPr>
          <w:p w14:paraId="03ADB4ED" w14:textId="0EA73BC0" w:rsidR="00637513" w:rsidRPr="00FC4CCE" w:rsidRDefault="00637513" w:rsidP="00FC4CCE">
            <w:pPr>
              <w:rPr>
                <w:rFonts w:ascii="Arial" w:hAnsi="Arial" w:cs="Arial"/>
                <w:b/>
              </w:rPr>
            </w:pPr>
            <w:r w:rsidRPr="00FC4CCE">
              <w:rPr>
                <w:rFonts w:ascii="Arial" w:hAnsi="Arial" w:cs="Arial"/>
                <w:b/>
              </w:rPr>
              <w:t>Y N n/a</w:t>
            </w:r>
          </w:p>
        </w:tc>
        <w:tc>
          <w:tcPr>
            <w:tcW w:w="807" w:type="pct"/>
            <w:shd w:val="clear" w:color="auto" w:fill="E2EFD9" w:themeFill="accent6" w:themeFillTint="33"/>
          </w:tcPr>
          <w:p w14:paraId="03ADB4EE" w14:textId="40ABDD70" w:rsidR="00637513" w:rsidRPr="00FC4CCE" w:rsidRDefault="00637513" w:rsidP="00FC4CCE">
            <w:pPr>
              <w:rPr>
                <w:rFonts w:ascii="Arial" w:hAnsi="Arial" w:cs="Arial"/>
              </w:rPr>
            </w:pPr>
            <w:r w:rsidRPr="00FC4CCE">
              <w:rPr>
                <w:rFonts w:ascii="Arial" w:hAnsi="Arial" w:cs="Arial"/>
                <w:b/>
              </w:rPr>
              <w:t>Comments</w:t>
            </w:r>
          </w:p>
        </w:tc>
      </w:tr>
      <w:tr w:rsidR="00637513" w:rsidRPr="00FC4CCE" w14:paraId="03ADB4F3" w14:textId="77777777" w:rsidTr="009A0BC6">
        <w:tc>
          <w:tcPr>
            <w:tcW w:w="3536" w:type="pct"/>
          </w:tcPr>
          <w:p w14:paraId="03ADB4F0" w14:textId="451BE5CE" w:rsidR="00637513" w:rsidRPr="00FC4CCE" w:rsidRDefault="00FC4CCE" w:rsidP="00FC4CCE">
            <w:pPr>
              <w:rPr>
                <w:rFonts w:ascii="Arial" w:hAnsi="Arial" w:cs="Arial"/>
              </w:rPr>
            </w:pPr>
            <w:r w:rsidRPr="00FC4CCE">
              <w:rPr>
                <w:rFonts w:ascii="Arial" w:hAnsi="Arial" w:cs="Arial"/>
              </w:rPr>
              <w:t>Has a site specific risk assessment been submitted?</w:t>
            </w:r>
          </w:p>
        </w:tc>
        <w:tc>
          <w:tcPr>
            <w:tcW w:w="657" w:type="pct"/>
          </w:tcPr>
          <w:p w14:paraId="03ADB4F1" w14:textId="520B9419" w:rsidR="00637513" w:rsidRPr="00123009" w:rsidRDefault="008E1064" w:rsidP="00FC4CCE">
            <w:pPr>
              <w:rPr>
                <w:rFonts w:ascii="Arial" w:hAnsi="Arial" w:cs="Arial"/>
                <w:color w:val="FF0000"/>
              </w:rPr>
            </w:pPr>
            <w:r w:rsidRPr="0068704E">
              <w:rPr>
                <w:rFonts w:ascii="Arial" w:hAnsi="Arial" w:cs="Arial"/>
                <w:color w:val="000000" w:themeColor="text1"/>
              </w:rPr>
              <w:t xml:space="preserve">Y </w:t>
            </w:r>
          </w:p>
        </w:tc>
        <w:tc>
          <w:tcPr>
            <w:tcW w:w="807" w:type="pct"/>
          </w:tcPr>
          <w:p w14:paraId="03ADB4F2" w14:textId="77777777" w:rsidR="00637513" w:rsidRPr="00FC4CCE" w:rsidRDefault="00637513" w:rsidP="00FC4CCE">
            <w:pPr>
              <w:rPr>
                <w:rFonts w:ascii="Arial" w:hAnsi="Arial" w:cs="Arial"/>
              </w:rPr>
            </w:pPr>
          </w:p>
        </w:tc>
      </w:tr>
      <w:tr w:rsidR="008E1064" w:rsidRPr="00FC4CCE" w14:paraId="047AAA5A" w14:textId="77777777" w:rsidTr="00ED1195">
        <w:tc>
          <w:tcPr>
            <w:tcW w:w="3536" w:type="pct"/>
            <w:tcBorders>
              <w:bottom w:val="single" w:sz="4" w:space="0" w:color="auto"/>
            </w:tcBorders>
          </w:tcPr>
          <w:p w14:paraId="09F02175" w14:textId="76C77060" w:rsidR="008E1064" w:rsidRPr="00FC4CCE" w:rsidRDefault="00FC4CCE" w:rsidP="00FC4CCE">
            <w:pPr>
              <w:rPr>
                <w:rFonts w:ascii="Arial" w:hAnsi="Arial" w:cs="Arial"/>
              </w:rPr>
            </w:pPr>
            <w:r w:rsidRPr="00FC4CCE">
              <w:rPr>
                <w:rFonts w:ascii="Arial" w:hAnsi="Arial" w:cs="Arial"/>
              </w:rPr>
              <w:t>If there are other potential sensitive receptors</w:t>
            </w:r>
            <w:r w:rsidRPr="00FC4CCE">
              <w:rPr>
                <w:rStyle w:val="FootnoteReference"/>
                <w:rFonts w:ascii="Arial" w:eastAsia="Calibri" w:hAnsi="Arial" w:cs="Arial"/>
              </w:rPr>
              <w:footnoteReference w:id="2"/>
            </w:r>
            <w:r w:rsidRPr="00FC4CCE">
              <w:rPr>
                <w:rFonts w:ascii="Arial" w:hAnsi="Arial" w:cs="Arial"/>
              </w:rPr>
              <w:t xml:space="preserve"> has a site specific risk assessment been submitted?</w:t>
            </w:r>
          </w:p>
        </w:tc>
        <w:tc>
          <w:tcPr>
            <w:tcW w:w="657" w:type="pct"/>
            <w:tcBorders>
              <w:bottom w:val="single" w:sz="4" w:space="0" w:color="auto"/>
            </w:tcBorders>
          </w:tcPr>
          <w:p w14:paraId="5C4049D6" w14:textId="3027E6AE" w:rsidR="008E1064" w:rsidRPr="009A3D77" w:rsidRDefault="00ED1195" w:rsidP="00FC4CCE">
            <w:pPr>
              <w:rPr>
                <w:rFonts w:ascii="Arial" w:hAnsi="Arial" w:cs="Arial"/>
                <w:color w:val="000000" w:themeColor="text1"/>
              </w:rPr>
            </w:pPr>
            <w:r w:rsidRPr="009A3D77">
              <w:rPr>
                <w:rFonts w:ascii="Arial" w:hAnsi="Arial" w:cs="Arial"/>
                <w:color w:val="000000" w:themeColor="text1"/>
              </w:rPr>
              <w:t>Y</w:t>
            </w:r>
          </w:p>
        </w:tc>
        <w:tc>
          <w:tcPr>
            <w:tcW w:w="807" w:type="pct"/>
            <w:tcBorders>
              <w:bottom w:val="single" w:sz="4" w:space="0" w:color="auto"/>
            </w:tcBorders>
          </w:tcPr>
          <w:p w14:paraId="295D89C2" w14:textId="77777777" w:rsidR="008E1064" w:rsidRPr="00FC4CCE" w:rsidRDefault="008E1064" w:rsidP="00FC4CCE">
            <w:pPr>
              <w:rPr>
                <w:rFonts w:ascii="Arial" w:hAnsi="Arial" w:cs="Arial"/>
              </w:rPr>
            </w:pPr>
          </w:p>
        </w:tc>
      </w:tr>
      <w:tr w:rsidR="00031CD0" w:rsidRPr="00FC4CCE" w14:paraId="03950FF6" w14:textId="77777777" w:rsidTr="00ED1195">
        <w:tc>
          <w:tcPr>
            <w:tcW w:w="3536" w:type="pct"/>
            <w:tcBorders>
              <w:bottom w:val="single" w:sz="4" w:space="0" w:color="BFBFBF" w:themeColor="background1" w:themeShade="BF"/>
              <w:right w:val="single" w:sz="4" w:space="0" w:color="BFBFBF" w:themeColor="background1" w:themeShade="BF"/>
            </w:tcBorders>
          </w:tcPr>
          <w:p w14:paraId="02075862" w14:textId="580F2AA1" w:rsidR="00031CD0" w:rsidRPr="00FC4CCE" w:rsidRDefault="00031CD0" w:rsidP="00FC4CCE">
            <w:pPr>
              <w:rPr>
                <w:rFonts w:ascii="Arial" w:hAnsi="Arial" w:cs="Arial"/>
              </w:rPr>
            </w:pPr>
            <w:r w:rsidRPr="00FC4CCE">
              <w:rPr>
                <w:rFonts w:ascii="Arial" w:hAnsi="Arial" w:cs="Arial"/>
              </w:rPr>
              <w:t xml:space="preserve">Does the site specific risk assessment </w:t>
            </w:r>
            <w:r w:rsidR="00ED1195" w:rsidRPr="00FC4CCE">
              <w:rPr>
                <w:rFonts w:ascii="Arial" w:hAnsi="Arial" w:cs="Arial"/>
              </w:rPr>
              <w:t>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6ED646FE" w14:textId="77777777" w:rsidR="00031CD0" w:rsidRPr="009A3D77" w:rsidRDefault="00031CD0" w:rsidP="00FC4CCE">
            <w:pPr>
              <w:rPr>
                <w:rFonts w:ascii="Arial" w:hAnsi="Arial" w:cs="Arial"/>
                <w:color w:val="000000" w:themeColor="text1"/>
              </w:rPr>
            </w:pPr>
          </w:p>
        </w:tc>
        <w:tc>
          <w:tcPr>
            <w:tcW w:w="807" w:type="pct"/>
            <w:tcBorders>
              <w:left w:val="single" w:sz="4" w:space="0" w:color="BFBFBF" w:themeColor="background1" w:themeShade="BF"/>
              <w:bottom w:val="single" w:sz="4" w:space="0" w:color="BFBFBF" w:themeColor="background1" w:themeShade="BF"/>
            </w:tcBorders>
          </w:tcPr>
          <w:p w14:paraId="2D6E829A" w14:textId="77777777" w:rsidR="00031CD0" w:rsidRPr="00FC4CCE" w:rsidRDefault="00031CD0" w:rsidP="00FC4CCE">
            <w:pPr>
              <w:rPr>
                <w:rFonts w:ascii="Arial" w:hAnsi="Arial" w:cs="Arial"/>
              </w:rPr>
            </w:pPr>
          </w:p>
        </w:tc>
      </w:tr>
      <w:tr w:rsidR="007A359B" w:rsidRPr="007A359B" w14:paraId="2F60EB55"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69F95BD" w14:textId="58E33C2D" w:rsidR="00031CD0" w:rsidRPr="007A359B" w:rsidRDefault="00ED1195" w:rsidP="00FC4CCE">
            <w:pPr>
              <w:pStyle w:val="ListParagraph"/>
              <w:numPr>
                <w:ilvl w:val="0"/>
                <w:numId w:val="15"/>
              </w:numPr>
              <w:contextualSpacing w:val="0"/>
              <w:rPr>
                <w:rFonts w:ascii="Arial" w:hAnsi="Arial" w:cs="Arial"/>
                <w:color w:val="000000" w:themeColor="text1"/>
              </w:rPr>
            </w:pPr>
            <w:r w:rsidRPr="007A359B">
              <w:rPr>
                <w:rFonts w:ascii="Arial" w:hAnsi="Arial" w:cs="Arial"/>
                <w:color w:val="000000" w:themeColor="text1"/>
              </w:rPr>
              <w:t>Sources of pollution or hazards</w:t>
            </w:r>
            <w:r w:rsidRPr="007A359B">
              <w:rPr>
                <w:rStyle w:val="FootnoteReference"/>
                <w:rFonts w:ascii="Arial" w:hAnsi="Arial" w:cs="Arial"/>
                <w:color w:val="000000" w:themeColor="text1"/>
              </w:rPr>
              <w:footnoteReference w:id="3"/>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407B5A" w14:textId="623C1AEC" w:rsidR="00031CD0" w:rsidRPr="007A359B" w:rsidRDefault="00F076A4" w:rsidP="00FC4CCE">
            <w:pPr>
              <w:rPr>
                <w:rFonts w:ascii="Arial" w:hAnsi="Arial" w:cs="Arial"/>
                <w:color w:val="000000" w:themeColor="text1"/>
              </w:rPr>
            </w:pPr>
            <w:r w:rsidRPr="007A359B">
              <w:rPr>
                <w:rFonts w:ascii="Arial" w:hAnsi="Arial" w:cs="Arial"/>
                <w:color w:val="000000" w:themeColor="text1"/>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BC92A1A" w14:textId="77777777" w:rsidR="00031CD0" w:rsidRPr="007A359B" w:rsidRDefault="00031CD0" w:rsidP="00FC4CCE">
            <w:pPr>
              <w:rPr>
                <w:rFonts w:ascii="Arial" w:hAnsi="Arial" w:cs="Arial"/>
                <w:color w:val="000000" w:themeColor="text1"/>
              </w:rPr>
            </w:pPr>
          </w:p>
        </w:tc>
      </w:tr>
      <w:tr w:rsidR="007A359B" w:rsidRPr="007A359B" w14:paraId="556AD284"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2AEE647" w14:textId="20887473" w:rsidR="00031CD0" w:rsidRPr="007A359B" w:rsidRDefault="00ED1195" w:rsidP="00FC4CCE">
            <w:pPr>
              <w:pStyle w:val="ListParagraph"/>
              <w:numPr>
                <w:ilvl w:val="0"/>
                <w:numId w:val="15"/>
              </w:numPr>
              <w:contextualSpacing w:val="0"/>
              <w:rPr>
                <w:rFonts w:ascii="Arial" w:hAnsi="Arial" w:cs="Arial"/>
                <w:color w:val="000000" w:themeColor="text1"/>
              </w:rPr>
            </w:pPr>
            <w:r w:rsidRPr="007A359B">
              <w:rPr>
                <w:rFonts w:ascii="Arial" w:hAnsi="Arial" w:cs="Arial"/>
                <w:color w:val="000000" w:themeColor="text1"/>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4E185" w14:textId="0C9A6267" w:rsidR="00031CD0" w:rsidRPr="007A359B" w:rsidRDefault="00F076A4" w:rsidP="00FC4CCE">
            <w:pPr>
              <w:rPr>
                <w:rFonts w:ascii="Arial" w:hAnsi="Arial" w:cs="Arial"/>
                <w:color w:val="000000" w:themeColor="text1"/>
              </w:rPr>
            </w:pPr>
            <w:r w:rsidRPr="007A359B">
              <w:rPr>
                <w:rFonts w:ascii="Arial" w:hAnsi="Arial" w:cs="Arial"/>
                <w:color w:val="000000" w:themeColor="text1"/>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0CA034" w14:textId="026E94D1" w:rsidR="00031CD0" w:rsidRPr="007A359B" w:rsidRDefault="00031CD0" w:rsidP="00FC4CCE">
            <w:pPr>
              <w:rPr>
                <w:rFonts w:ascii="Arial" w:hAnsi="Arial" w:cs="Arial"/>
                <w:color w:val="000000" w:themeColor="text1"/>
              </w:rPr>
            </w:pPr>
          </w:p>
        </w:tc>
      </w:tr>
      <w:tr w:rsidR="007A359B" w:rsidRPr="007A359B" w14:paraId="7FEDA21F"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675E3A0" w14:textId="2DE81B0C" w:rsidR="00031CD0" w:rsidRPr="007A359B" w:rsidRDefault="00ED1195" w:rsidP="00FC4CCE">
            <w:pPr>
              <w:pStyle w:val="Default"/>
              <w:numPr>
                <w:ilvl w:val="0"/>
                <w:numId w:val="15"/>
              </w:numPr>
              <w:rPr>
                <w:color w:val="000000" w:themeColor="text1"/>
                <w:sz w:val="22"/>
                <w:szCs w:val="22"/>
              </w:rPr>
            </w:pPr>
            <w:r w:rsidRPr="007A359B">
              <w:rPr>
                <w:color w:val="000000" w:themeColor="text1"/>
                <w:sz w:val="22"/>
                <w:szCs w:val="22"/>
              </w:rPr>
              <w:t>Receptors</w:t>
            </w:r>
            <w:r w:rsidRPr="007A359B">
              <w:rPr>
                <w:rStyle w:val="FootnoteReference"/>
                <w:color w:val="000000" w:themeColor="text1"/>
                <w:sz w:val="22"/>
                <w:szCs w:val="22"/>
              </w:rPr>
              <w:footnoteReference w:id="4"/>
            </w:r>
            <w:r w:rsidRPr="007A359B">
              <w:rPr>
                <w:color w:val="000000" w:themeColor="text1"/>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AA378E" w14:textId="1F046EDE" w:rsidR="00031CD0" w:rsidRPr="007A359B" w:rsidRDefault="00F076A4" w:rsidP="00FC4CCE">
            <w:pPr>
              <w:rPr>
                <w:rFonts w:ascii="Arial" w:hAnsi="Arial" w:cs="Arial"/>
                <w:color w:val="000000" w:themeColor="text1"/>
              </w:rPr>
            </w:pPr>
            <w:r w:rsidRPr="007A359B">
              <w:rPr>
                <w:rFonts w:ascii="Arial" w:hAnsi="Arial" w:cs="Arial"/>
                <w:color w:val="000000" w:themeColor="text1"/>
              </w:rPr>
              <w:t>Y</w:t>
            </w:r>
            <w:r w:rsidR="00ED1195" w:rsidRPr="007A359B">
              <w:rPr>
                <w:rFonts w:ascii="Arial" w:hAnsi="Arial" w:cs="Arial"/>
                <w:color w:val="000000" w:themeColor="text1"/>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42238E7" w14:textId="011B5E98" w:rsidR="00031CD0" w:rsidRPr="007A359B" w:rsidRDefault="00031CD0" w:rsidP="00FC4CCE">
            <w:pPr>
              <w:rPr>
                <w:rFonts w:ascii="Arial" w:hAnsi="Arial" w:cs="Arial"/>
                <w:color w:val="000000" w:themeColor="text1"/>
              </w:rPr>
            </w:pPr>
          </w:p>
        </w:tc>
      </w:tr>
      <w:tr w:rsidR="007A359B" w:rsidRPr="007A359B" w14:paraId="1493EB25" w14:textId="77777777" w:rsidTr="00ED1195">
        <w:tc>
          <w:tcPr>
            <w:tcW w:w="3536" w:type="pct"/>
            <w:tcBorders>
              <w:top w:val="single" w:sz="4" w:space="0" w:color="BFBFBF" w:themeColor="background1" w:themeShade="BF"/>
              <w:right w:val="single" w:sz="4" w:space="0" w:color="BFBFBF" w:themeColor="background1" w:themeShade="BF"/>
            </w:tcBorders>
          </w:tcPr>
          <w:p w14:paraId="5EBA30BC" w14:textId="3C6268D6" w:rsidR="00031CD0" w:rsidRPr="007A359B" w:rsidRDefault="00ED1195" w:rsidP="00FC4CCE">
            <w:pPr>
              <w:pStyle w:val="ListParagraph"/>
              <w:numPr>
                <w:ilvl w:val="0"/>
                <w:numId w:val="15"/>
              </w:numPr>
              <w:contextualSpacing w:val="0"/>
              <w:rPr>
                <w:rFonts w:ascii="Arial" w:hAnsi="Arial" w:cs="Arial"/>
                <w:color w:val="000000" w:themeColor="text1"/>
              </w:rPr>
            </w:pPr>
            <w:r w:rsidRPr="007A359B">
              <w:rPr>
                <w:rFonts w:ascii="Arial" w:hAnsi="Arial" w:cs="Arial"/>
                <w:color w:val="000000" w:themeColor="text1"/>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7EC7FE1" w14:textId="7F33D412" w:rsidR="00031CD0" w:rsidRPr="007A359B" w:rsidRDefault="00F076A4" w:rsidP="00FC4CCE">
            <w:pPr>
              <w:rPr>
                <w:rFonts w:ascii="Arial" w:hAnsi="Arial" w:cs="Arial"/>
                <w:color w:val="000000" w:themeColor="text1"/>
              </w:rPr>
            </w:pPr>
            <w:r w:rsidRPr="007A359B">
              <w:rPr>
                <w:rFonts w:ascii="Arial" w:hAnsi="Arial" w:cs="Arial"/>
                <w:color w:val="000000" w:themeColor="text1"/>
              </w:rPr>
              <w:t>Y</w:t>
            </w:r>
            <w:r w:rsidR="00ED1195" w:rsidRPr="007A359B">
              <w:rPr>
                <w:rFonts w:ascii="Arial" w:hAnsi="Arial" w:cs="Arial"/>
                <w:color w:val="000000" w:themeColor="text1"/>
              </w:rPr>
              <w:t xml:space="preserve"> </w:t>
            </w:r>
          </w:p>
        </w:tc>
        <w:tc>
          <w:tcPr>
            <w:tcW w:w="807" w:type="pct"/>
            <w:tcBorders>
              <w:top w:val="single" w:sz="4" w:space="0" w:color="BFBFBF" w:themeColor="background1" w:themeShade="BF"/>
              <w:left w:val="single" w:sz="4" w:space="0" w:color="BFBFBF" w:themeColor="background1" w:themeShade="BF"/>
            </w:tcBorders>
          </w:tcPr>
          <w:p w14:paraId="36F29D93" w14:textId="231B90F2" w:rsidR="00031CD0" w:rsidRPr="007A359B" w:rsidRDefault="00031CD0" w:rsidP="00FC4CCE">
            <w:pPr>
              <w:rPr>
                <w:rFonts w:ascii="Arial" w:hAnsi="Arial" w:cs="Arial"/>
                <w:color w:val="000000" w:themeColor="text1"/>
              </w:rPr>
            </w:pPr>
          </w:p>
        </w:tc>
      </w:tr>
    </w:tbl>
    <w:p w14:paraId="03ADB509" w14:textId="0ADF1CDE" w:rsidR="005E1497" w:rsidRPr="007A359B" w:rsidRDefault="005E1497" w:rsidP="00FC4CCE">
      <w:pPr>
        <w:spacing w:after="0" w:line="240" w:lineRule="auto"/>
        <w:rPr>
          <w:rFonts w:ascii="Arial" w:hAnsi="Arial" w:cs="Arial"/>
          <w:color w:val="000000" w:themeColor="text1"/>
          <w:highlight w:val="yellow"/>
        </w:rPr>
      </w:pPr>
    </w:p>
    <w:tbl>
      <w:tblPr>
        <w:tblStyle w:val="TableGrid"/>
        <w:tblW w:w="5000" w:type="pct"/>
        <w:tblLook w:val="04A0" w:firstRow="1" w:lastRow="0" w:firstColumn="1" w:lastColumn="0" w:noHBand="0" w:noVBand="1"/>
      </w:tblPr>
      <w:tblGrid>
        <w:gridCol w:w="6376"/>
        <w:gridCol w:w="1185"/>
        <w:gridCol w:w="1455"/>
      </w:tblGrid>
      <w:tr w:rsidR="007A359B" w:rsidRPr="007A359B" w14:paraId="10BC37A6" w14:textId="77777777" w:rsidTr="008E0D5B">
        <w:tc>
          <w:tcPr>
            <w:tcW w:w="3536" w:type="pct"/>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13E8F14A" w14:textId="77777777" w:rsidR="008E0D5B" w:rsidRPr="007A359B" w:rsidRDefault="008E0D5B">
            <w:pPr>
              <w:rPr>
                <w:rFonts w:ascii="Arial" w:hAnsi="Arial" w:cs="Arial"/>
                <w:b/>
                <w:color w:val="000000" w:themeColor="text1"/>
              </w:rPr>
            </w:pPr>
            <w:r w:rsidRPr="007A359B">
              <w:rPr>
                <w:rFonts w:ascii="Arial" w:hAnsi="Arial" w:cs="Arial"/>
                <w:b/>
                <w:color w:val="000000" w:themeColor="text1"/>
              </w:rPr>
              <w:t>SSSI/ Appendix 4 assessment</w:t>
            </w:r>
          </w:p>
        </w:tc>
        <w:tc>
          <w:tcPr>
            <w:tcW w:w="657" w:type="pct"/>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6A7D5FE6" w14:textId="77777777" w:rsidR="008E0D5B" w:rsidRPr="007A359B" w:rsidRDefault="008E0D5B">
            <w:pPr>
              <w:rPr>
                <w:rFonts w:ascii="Arial" w:hAnsi="Arial" w:cs="Arial"/>
                <w:b/>
                <w:color w:val="000000" w:themeColor="text1"/>
              </w:rPr>
            </w:pPr>
            <w:r w:rsidRPr="007A359B">
              <w:rPr>
                <w:rFonts w:ascii="Arial" w:hAnsi="Arial" w:cs="Arial"/>
                <w:b/>
                <w:color w:val="000000" w:themeColor="text1"/>
              </w:rPr>
              <w:t>Y N n/a</w:t>
            </w:r>
          </w:p>
        </w:tc>
        <w:tc>
          <w:tcPr>
            <w:tcW w:w="807" w:type="pct"/>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66D4E759" w14:textId="77777777" w:rsidR="008E0D5B" w:rsidRPr="007A359B" w:rsidRDefault="008E0D5B">
            <w:pPr>
              <w:rPr>
                <w:rFonts w:ascii="Arial" w:hAnsi="Arial" w:cs="Arial"/>
                <w:color w:val="000000" w:themeColor="text1"/>
              </w:rPr>
            </w:pPr>
            <w:r w:rsidRPr="007A359B">
              <w:rPr>
                <w:rFonts w:ascii="Arial" w:hAnsi="Arial" w:cs="Arial"/>
                <w:b/>
                <w:color w:val="000000" w:themeColor="text1"/>
              </w:rPr>
              <w:t>Comments</w:t>
            </w:r>
          </w:p>
        </w:tc>
      </w:tr>
      <w:tr w:rsidR="007A359B" w:rsidRPr="007A359B" w14:paraId="1B28BD44" w14:textId="77777777" w:rsidTr="008E0D5B">
        <w:tc>
          <w:tcPr>
            <w:tcW w:w="3536" w:type="pct"/>
            <w:tcBorders>
              <w:top w:val="single" w:sz="4" w:space="0" w:color="auto"/>
              <w:left w:val="single" w:sz="4" w:space="0" w:color="auto"/>
              <w:bottom w:val="single" w:sz="4" w:space="0" w:color="auto"/>
              <w:right w:val="single" w:sz="4" w:space="0" w:color="auto"/>
            </w:tcBorders>
            <w:hideMark/>
          </w:tcPr>
          <w:p w14:paraId="1FAF8784" w14:textId="77777777" w:rsidR="008E0D5B" w:rsidRPr="007A359B" w:rsidRDefault="008E0D5B">
            <w:pPr>
              <w:rPr>
                <w:rFonts w:ascii="Arial" w:hAnsi="Arial" w:cs="Arial"/>
                <w:color w:val="000000" w:themeColor="text1"/>
              </w:rPr>
            </w:pPr>
            <w:r w:rsidRPr="007A359B">
              <w:rPr>
                <w:rFonts w:ascii="Arial" w:hAnsi="Arial" w:cs="Arial"/>
                <w:color w:val="000000" w:themeColor="text1"/>
              </w:rPr>
              <w:t xml:space="preserve">Is the site within 500 meters of a SSSI? </w:t>
            </w:r>
          </w:p>
          <w:p w14:paraId="2BEE8CE0" w14:textId="77777777" w:rsidR="008E0D5B" w:rsidRPr="007A359B" w:rsidRDefault="008E0D5B" w:rsidP="008E0D5B">
            <w:pPr>
              <w:pStyle w:val="ListParagraph"/>
              <w:numPr>
                <w:ilvl w:val="0"/>
                <w:numId w:val="18"/>
              </w:numPr>
              <w:rPr>
                <w:rFonts w:ascii="Arial" w:hAnsi="Arial" w:cs="Arial"/>
                <w:color w:val="000000" w:themeColor="text1"/>
              </w:rPr>
            </w:pPr>
            <w:r w:rsidRPr="007A359B">
              <w:rPr>
                <w:rFonts w:ascii="Arial" w:hAnsi="Arial" w:cs="Arial"/>
                <w:color w:val="000000" w:themeColor="text1"/>
              </w:rPr>
              <w:t>If yes, the complete an Appendix 4 CroW assessment.</w:t>
            </w:r>
          </w:p>
        </w:tc>
        <w:tc>
          <w:tcPr>
            <w:tcW w:w="657" w:type="pct"/>
            <w:tcBorders>
              <w:top w:val="single" w:sz="4" w:space="0" w:color="auto"/>
              <w:left w:val="single" w:sz="4" w:space="0" w:color="auto"/>
              <w:bottom w:val="single" w:sz="4" w:space="0" w:color="auto"/>
              <w:right w:val="single" w:sz="4" w:space="0" w:color="auto"/>
            </w:tcBorders>
            <w:hideMark/>
          </w:tcPr>
          <w:p w14:paraId="799F3082" w14:textId="271BCE0B" w:rsidR="008E0D5B" w:rsidRPr="007A359B" w:rsidRDefault="008E0D5B">
            <w:pPr>
              <w:rPr>
                <w:rFonts w:ascii="Arial" w:hAnsi="Arial" w:cs="Arial"/>
                <w:color w:val="000000" w:themeColor="text1"/>
              </w:rPr>
            </w:pPr>
            <w:r w:rsidRPr="007A359B">
              <w:rPr>
                <w:rFonts w:ascii="Arial" w:hAnsi="Arial" w:cs="Arial"/>
                <w:color w:val="000000" w:themeColor="text1"/>
              </w:rPr>
              <w:t xml:space="preserve">Y </w:t>
            </w:r>
          </w:p>
        </w:tc>
        <w:tc>
          <w:tcPr>
            <w:tcW w:w="807" w:type="pct"/>
            <w:tcBorders>
              <w:top w:val="single" w:sz="4" w:space="0" w:color="auto"/>
              <w:left w:val="single" w:sz="4" w:space="0" w:color="auto"/>
              <w:bottom w:val="single" w:sz="4" w:space="0" w:color="auto"/>
              <w:right w:val="single" w:sz="4" w:space="0" w:color="auto"/>
            </w:tcBorders>
          </w:tcPr>
          <w:p w14:paraId="6B14E1D6" w14:textId="77777777" w:rsidR="008E0D5B" w:rsidRPr="007A359B" w:rsidRDefault="008E0D5B">
            <w:pPr>
              <w:rPr>
                <w:rFonts w:ascii="Arial" w:hAnsi="Arial" w:cs="Arial"/>
                <w:color w:val="000000" w:themeColor="text1"/>
              </w:rPr>
            </w:pPr>
          </w:p>
        </w:tc>
      </w:tr>
      <w:tr w:rsidR="008E0D5B" w14:paraId="27F2FC56" w14:textId="77777777" w:rsidTr="008E0D5B">
        <w:tc>
          <w:tcPr>
            <w:tcW w:w="3536" w:type="pct"/>
            <w:tcBorders>
              <w:top w:val="single" w:sz="4" w:space="0" w:color="auto"/>
              <w:left w:val="single" w:sz="4" w:space="0" w:color="auto"/>
              <w:bottom w:val="single" w:sz="4" w:space="0" w:color="auto"/>
              <w:right w:val="single" w:sz="4" w:space="0" w:color="auto"/>
            </w:tcBorders>
            <w:hideMark/>
          </w:tcPr>
          <w:p w14:paraId="04F18A30" w14:textId="77777777" w:rsidR="008E0D5B" w:rsidRDefault="008E0D5B">
            <w:pPr>
              <w:rPr>
                <w:rFonts w:ascii="Arial" w:hAnsi="Arial" w:cs="Arial"/>
              </w:rPr>
            </w:pPr>
            <w:r>
              <w:rPr>
                <w:rFonts w:ascii="Arial" w:hAnsi="Arial" w:cs="Arial"/>
              </w:rPr>
              <w:t>Has a “likely significant effect” been identified?</w:t>
            </w:r>
          </w:p>
          <w:p w14:paraId="414EF48E" w14:textId="77777777" w:rsidR="008E0D5B" w:rsidRDefault="008E0D5B" w:rsidP="008E0D5B">
            <w:pPr>
              <w:pStyle w:val="ListParagraph"/>
              <w:numPr>
                <w:ilvl w:val="0"/>
                <w:numId w:val="18"/>
              </w:numPr>
              <w:rPr>
                <w:rFonts w:ascii="Arial" w:hAnsi="Arial" w:cs="Arial"/>
              </w:rPr>
            </w:pPr>
            <w:r>
              <w:rPr>
                <w:rFonts w:ascii="Arial" w:hAnsi="Arial" w:cs="Arial"/>
              </w:rPr>
              <w:t>If yes, consult with the relevant NRM team.</w:t>
            </w:r>
          </w:p>
          <w:p w14:paraId="0D08D05E" w14:textId="77777777" w:rsidR="008E0D5B" w:rsidRDefault="008E0D5B" w:rsidP="008E0D5B">
            <w:pPr>
              <w:pStyle w:val="ListParagraph"/>
              <w:numPr>
                <w:ilvl w:val="0"/>
                <w:numId w:val="18"/>
              </w:numPr>
              <w:rPr>
                <w:rFonts w:ascii="Arial" w:hAnsi="Arial" w:cs="Arial"/>
              </w:rPr>
            </w:pPr>
            <w:r>
              <w:rPr>
                <w:rFonts w:ascii="Arial" w:hAnsi="Arial" w:cs="Arial"/>
              </w:rPr>
              <w:lastRenderedPageBreak/>
              <w:t>If no, save the Appendix 4 to the DMS as “information only”</w:t>
            </w:r>
          </w:p>
        </w:tc>
        <w:tc>
          <w:tcPr>
            <w:tcW w:w="657" w:type="pct"/>
            <w:tcBorders>
              <w:top w:val="single" w:sz="4" w:space="0" w:color="auto"/>
              <w:left w:val="single" w:sz="4" w:space="0" w:color="auto"/>
              <w:bottom w:val="single" w:sz="4" w:space="0" w:color="auto"/>
              <w:right w:val="single" w:sz="4" w:space="0" w:color="auto"/>
            </w:tcBorders>
            <w:hideMark/>
          </w:tcPr>
          <w:p w14:paraId="262E6564" w14:textId="4B1089C4" w:rsidR="008E0D5B" w:rsidRPr="00A366DB" w:rsidRDefault="008E0D5B">
            <w:pPr>
              <w:rPr>
                <w:rFonts w:ascii="Arial" w:hAnsi="Arial" w:cs="Arial"/>
                <w:color w:val="000000" w:themeColor="text1"/>
              </w:rPr>
            </w:pPr>
            <w:r w:rsidRPr="00A366DB">
              <w:rPr>
                <w:rFonts w:ascii="Arial" w:hAnsi="Arial" w:cs="Arial"/>
                <w:color w:val="000000" w:themeColor="text1"/>
              </w:rPr>
              <w:lastRenderedPageBreak/>
              <w:t xml:space="preserve">N </w:t>
            </w:r>
          </w:p>
        </w:tc>
        <w:tc>
          <w:tcPr>
            <w:tcW w:w="807" w:type="pct"/>
            <w:tcBorders>
              <w:top w:val="single" w:sz="4" w:space="0" w:color="auto"/>
              <w:left w:val="single" w:sz="4" w:space="0" w:color="auto"/>
              <w:bottom w:val="single" w:sz="4" w:space="0" w:color="auto"/>
              <w:right w:val="single" w:sz="4" w:space="0" w:color="auto"/>
            </w:tcBorders>
          </w:tcPr>
          <w:p w14:paraId="5CF46C7E" w14:textId="77777777" w:rsidR="008E0D5B" w:rsidRDefault="008E0D5B">
            <w:pPr>
              <w:rPr>
                <w:rFonts w:ascii="Arial" w:hAnsi="Arial" w:cs="Arial"/>
              </w:rPr>
            </w:pPr>
          </w:p>
        </w:tc>
      </w:tr>
    </w:tbl>
    <w:p w14:paraId="2FC72B90" w14:textId="77777777" w:rsidR="008E0D5B" w:rsidRDefault="008E0D5B" w:rsidP="008E0D5B">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7341"/>
        <w:gridCol w:w="1675"/>
      </w:tblGrid>
      <w:tr w:rsidR="008E0D5B" w14:paraId="1B05A11F" w14:textId="77777777" w:rsidTr="008E0D5B">
        <w:tc>
          <w:tcPr>
            <w:tcW w:w="4071" w:type="pct"/>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06DEEF42" w14:textId="77777777" w:rsidR="008E0D5B" w:rsidRDefault="008E0D5B">
            <w:pPr>
              <w:rPr>
                <w:rFonts w:ascii="Arial" w:hAnsi="Arial" w:cs="Arial"/>
                <w:b/>
              </w:rPr>
            </w:pPr>
            <w:r>
              <w:rPr>
                <w:rFonts w:ascii="Arial" w:hAnsi="Arial" w:cs="Arial"/>
                <w:b/>
              </w:rPr>
              <w:t>Natura 2000 or Ramsar site/ Habitat Regulation Assessment</w:t>
            </w:r>
          </w:p>
        </w:tc>
        <w:tc>
          <w:tcPr>
            <w:tcW w:w="929" w:type="pct"/>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318D7671" w14:textId="77777777" w:rsidR="008E0D5B" w:rsidRDefault="008E0D5B">
            <w:pPr>
              <w:rPr>
                <w:rFonts w:ascii="Arial" w:hAnsi="Arial" w:cs="Arial"/>
              </w:rPr>
            </w:pPr>
            <w:r>
              <w:rPr>
                <w:rFonts w:ascii="Arial" w:hAnsi="Arial" w:cs="Arial"/>
                <w:b/>
              </w:rPr>
              <w:t>Comments</w:t>
            </w:r>
          </w:p>
        </w:tc>
      </w:tr>
      <w:tr w:rsidR="008E0D5B" w14:paraId="07A37E72" w14:textId="77777777" w:rsidTr="008E0D5B">
        <w:tc>
          <w:tcPr>
            <w:tcW w:w="4071" w:type="pct"/>
            <w:tcBorders>
              <w:top w:val="single" w:sz="4" w:space="0" w:color="auto"/>
              <w:left w:val="single" w:sz="4" w:space="0" w:color="auto"/>
              <w:bottom w:val="single" w:sz="4" w:space="0" w:color="auto"/>
              <w:right w:val="single" w:sz="4" w:space="0" w:color="auto"/>
            </w:tcBorders>
            <w:hideMark/>
          </w:tcPr>
          <w:p w14:paraId="4202F475" w14:textId="77777777" w:rsidR="008E0D5B" w:rsidRDefault="008E0D5B">
            <w:pPr>
              <w:rPr>
                <w:rFonts w:ascii="Arial" w:hAnsi="Arial" w:cs="Arial"/>
              </w:rPr>
            </w:pPr>
            <w:r>
              <w:rPr>
                <w:rFonts w:ascii="Arial" w:hAnsi="Arial" w:cs="Arial"/>
              </w:rPr>
              <w:t>Is the site within 500 meters of a Natura 2000 (SPA, pSPA, SAC or cSAC) or a Ramsar site.</w:t>
            </w:r>
          </w:p>
        </w:tc>
        <w:tc>
          <w:tcPr>
            <w:tcW w:w="929" w:type="pct"/>
            <w:tcBorders>
              <w:top w:val="single" w:sz="4" w:space="0" w:color="auto"/>
              <w:left w:val="single" w:sz="4" w:space="0" w:color="auto"/>
              <w:bottom w:val="single" w:sz="4" w:space="0" w:color="auto"/>
              <w:right w:val="single" w:sz="4" w:space="0" w:color="auto"/>
            </w:tcBorders>
            <w:hideMark/>
          </w:tcPr>
          <w:p w14:paraId="06691050" w14:textId="669115AF" w:rsidR="008E0D5B" w:rsidRDefault="008E0D5B">
            <w:pPr>
              <w:rPr>
                <w:rFonts w:ascii="Arial" w:hAnsi="Arial" w:cs="Arial"/>
              </w:rPr>
            </w:pPr>
            <w:r w:rsidRPr="00DE1D4B">
              <w:rPr>
                <w:rFonts w:ascii="Arial" w:hAnsi="Arial" w:cs="Arial"/>
                <w:color w:val="000000" w:themeColor="text1"/>
              </w:rPr>
              <w:t>No</w:t>
            </w:r>
          </w:p>
        </w:tc>
      </w:tr>
    </w:tbl>
    <w:p w14:paraId="75A7EB27" w14:textId="77777777" w:rsidR="008E0D5B" w:rsidRPr="00FC4CCE" w:rsidRDefault="008E0D5B" w:rsidP="00FC4CCE">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9016"/>
      </w:tblGrid>
      <w:tr w:rsidR="005E1497" w:rsidRPr="00FC4CCE" w14:paraId="03ADB50B" w14:textId="77777777" w:rsidTr="00A923B6">
        <w:tc>
          <w:tcPr>
            <w:tcW w:w="9016" w:type="dxa"/>
            <w:shd w:val="clear" w:color="auto" w:fill="E2EFD9" w:themeFill="accent6" w:themeFillTint="33"/>
          </w:tcPr>
          <w:p w14:paraId="03ADB50A" w14:textId="77777777" w:rsidR="005E1497" w:rsidRPr="00FC4CCE" w:rsidRDefault="005E1497" w:rsidP="00FC4CCE">
            <w:pPr>
              <w:rPr>
                <w:rFonts w:ascii="Arial" w:hAnsi="Arial" w:cs="Arial"/>
              </w:rPr>
            </w:pPr>
            <w:r w:rsidRPr="00FC4CCE">
              <w:rPr>
                <w:rFonts w:ascii="Arial" w:hAnsi="Arial" w:cs="Arial"/>
                <w:b/>
              </w:rPr>
              <w:t>Comments</w:t>
            </w:r>
          </w:p>
        </w:tc>
      </w:tr>
      <w:tr w:rsidR="005E1497" w:rsidRPr="00FC4CCE" w14:paraId="03ADB510" w14:textId="77777777" w:rsidTr="00D670E2">
        <w:tc>
          <w:tcPr>
            <w:tcW w:w="9016" w:type="dxa"/>
          </w:tcPr>
          <w:p w14:paraId="03ADB50C" w14:textId="77777777" w:rsidR="005E1497" w:rsidRPr="002D359E" w:rsidRDefault="005E1497" w:rsidP="00FC4CCE">
            <w:pPr>
              <w:rPr>
                <w:rFonts w:ascii="Arial" w:hAnsi="Arial" w:cs="Arial"/>
                <w:b/>
                <w:bCs/>
              </w:rPr>
            </w:pPr>
            <w:r w:rsidRPr="002D359E">
              <w:rPr>
                <w:rFonts w:ascii="Arial" w:hAnsi="Arial" w:cs="Arial"/>
                <w:b/>
                <w:bCs/>
              </w:rPr>
              <w:t xml:space="preserve">Consultation responses: </w:t>
            </w:r>
          </w:p>
          <w:p w14:paraId="20081E3D" w14:textId="77777777" w:rsidR="004543F6" w:rsidRDefault="004543F6" w:rsidP="004543F6">
            <w:pPr>
              <w:rPr>
                <w:rFonts w:ascii="Arial" w:hAnsi="Arial" w:cs="Arial"/>
              </w:rPr>
            </w:pPr>
          </w:p>
          <w:p w14:paraId="37641DCD" w14:textId="19BFCB5E" w:rsidR="004543F6" w:rsidRDefault="004543F6" w:rsidP="004543F6">
            <w:pPr>
              <w:rPr>
                <w:rFonts w:ascii="Arial" w:hAnsi="Arial" w:cs="Arial"/>
              </w:rPr>
            </w:pPr>
            <w:r>
              <w:rPr>
                <w:rFonts w:ascii="Arial" w:hAnsi="Arial" w:cs="Arial"/>
              </w:rPr>
              <w:t xml:space="preserve">The comment record contained more of </w:t>
            </w:r>
            <w:r w:rsidR="00960459">
              <w:rPr>
                <w:rFonts w:ascii="Arial" w:hAnsi="Arial" w:cs="Arial"/>
              </w:rPr>
              <w:t>an</w:t>
            </w:r>
            <w:r>
              <w:rPr>
                <w:rFonts w:ascii="Arial" w:hAnsi="Arial" w:cs="Arial"/>
              </w:rPr>
              <w:t xml:space="preserve"> overview of surrounding area where no direct queries where raised. No action</w:t>
            </w:r>
            <w:r w:rsidR="009804D5">
              <w:rPr>
                <w:rFonts w:ascii="Arial" w:hAnsi="Arial" w:cs="Arial"/>
              </w:rPr>
              <w:t>s</w:t>
            </w:r>
            <w:r>
              <w:rPr>
                <w:rFonts w:ascii="Arial" w:hAnsi="Arial" w:cs="Arial"/>
              </w:rPr>
              <w:t xml:space="preserve"> w</w:t>
            </w:r>
            <w:r w:rsidR="009804D5">
              <w:rPr>
                <w:rFonts w:ascii="Arial" w:hAnsi="Arial" w:cs="Arial"/>
              </w:rPr>
              <w:t xml:space="preserve">ere required. </w:t>
            </w:r>
          </w:p>
          <w:p w14:paraId="03ADB50F" w14:textId="727CC37A" w:rsidR="004543F6" w:rsidRPr="008F1BCF" w:rsidRDefault="004543F6" w:rsidP="004543F6">
            <w:pPr>
              <w:rPr>
                <w:rFonts w:ascii="Arial" w:hAnsi="Arial" w:cs="Arial"/>
              </w:rPr>
            </w:pPr>
          </w:p>
        </w:tc>
      </w:tr>
      <w:tr w:rsidR="005E1497" w:rsidRPr="00FC4CCE" w14:paraId="03ADB513" w14:textId="77777777" w:rsidTr="00D670E2">
        <w:tc>
          <w:tcPr>
            <w:tcW w:w="9016" w:type="dxa"/>
          </w:tcPr>
          <w:p w14:paraId="03ADB511" w14:textId="6167C064" w:rsidR="005E1497" w:rsidRPr="002D359E" w:rsidRDefault="00591D3F" w:rsidP="00FC4CCE">
            <w:pPr>
              <w:rPr>
                <w:rFonts w:ascii="Arial" w:hAnsi="Arial" w:cs="Arial"/>
                <w:b/>
                <w:bCs/>
                <w:color w:val="000000" w:themeColor="text1"/>
              </w:rPr>
            </w:pPr>
            <w:r w:rsidRPr="002D359E">
              <w:rPr>
                <w:rFonts w:ascii="Arial" w:hAnsi="Arial" w:cs="Arial"/>
                <w:b/>
                <w:bCs/>
                <w:color w:val="000000" w:themeColor="text1"/>
              </w:rPr>
              <w:t>MyMap and location assessment</w:t>
            </w:r>
            <w:r w:rsidR="005E1497" w:rsidRPr="002D359E">
              <w:rPr>
                <w:rFonts w:ascii="Arial" w:hAnsi="Arial" w:cs="Arial"/>
                <w:b/>
                <w:bCs/>
                <w:color w:val="000000" w:themeColor="text1"/>
              </w:rPr>
              <w:t>:</w:t>
            </w:r>
          </w:p>
          <w:p w14:paraId="644C9A83" w14:textId="69D079CA" w:rsidR="003E1FB6" w:rsidRPr="008F1BCF" w:rsidRDefault="003E1FB6" w:rsidP="00FC4CCE">
            <w:pPr>
              <w:rPr>
                <w:rFonts w:ascii="Arial" w:hAnsi="Arial" w:cs="Arial"/>
              </w:rPr>
            </w:pPr>
          </w:p>
          <w:p w14:paraId="373591E1" w14:textId="0EE30D54" w:rsidR="003E1FB6" w:rsidRPr="008F1BCF" w:rsidRDefault="003E1FB6" w:rsidP="003E1FB6">
            <w:pPr>
              <w:rPr>
                <w:rFonts w:ascii="Arial" w:hAnsi="Arial" w:cs="Arial"/>
              </w:rPr>
            </w:pPr>
            <w:r w:rsidRPr="008F1BCF">
              <w:rPr>
                <w:rFonts w:ascii="Arial" w:hAnsi="Arial" w:cs="Arial"/>
              </w:rPr>
              <w:t>Nant Y Bwlch stream is located 35 meters from the permit boundary. The location of the mobile plant is located 117 meters from the stream. This distance is greater than the 10 meter threshold referenced in SR2010No11 section 2.1.6.</w:t>
            </w:r>
          </w:p>
          <w:p w14:paraId="10874EE4" w14:textId="31EA4324" w:rsidR="003E1FB6" w:rsidRPr="008F1BCF" w:rsidRDefault="003E1FB6" w:rsidP="003E1FB6">
            <w:pPr>
              <w:rPr>
                <w:rFonts w:ascii="Arial" w:hAnsi="Arial" w:cs="Arial"/>
              </w:rPr>
            </w:pPr>
          </w:p>
          <w:p w14:paraId="6F25E0FC" w14:textId="4A7BA74E" w:rsidR="003E1FB6" w:rsidRPr="008F1BCF" w:rsidRDefault="003E1FB6" w:rsidP="003E1FB6">
            <w:pPr>
              <w:rPr>
                <w:rFonts w:ascii="Arial" w:hAnsi="Arial" w:cs="Arial"/>
              </w:rPr>
            </w:pPr>
            <w:r w:rsidRPr="008F1BCF">
              <w:rPr>
                <w:rFonts w:ascii="Arial" w:hAnsi="Arial" w:cs="Arial"/>
              </w:rPr>
              <w:t>The Blaenrhondda Road Cutting SSSI (geological)  is located 428 meters from the permit boundary. As of the distance from the mobile plant to the SSSI there is little risk of damage to this SSSI. See appendix 4 on</w:t>
            </w:r>
            <w:r w:rsidR="007401D8">
              <w:rPr>
                <w:rFonts w:ascii="Arial" w:hAnsi="Arial" w:cs="Arial"/>
              </w:rPr>
              <w:t xml:space="preserve"> the</w:t>
            </w:r>
            <w:r w:rsidRPr="008F1BCF">
              <w:rPr>
                <w:rFonts w:ascii="Arial" w:hAnsi="Arial" w:cs="Arial"/>
              </w:rPr>
              <w:t xml:space="preserve"> </w:t>
            </w:r>
            <w:hyperlink r:id="rId16" w:history="1">
              <w:r w:rsidRPr="007401D8">
                <w:rPr>
                  <w:rStyle w:val="Hyperlink"/>
                  <w:rFonts w:ascii="Arial" w:hAnsi="Arial" w:cs="Arial"/>
                </w:rPr>
                <w:t>DMS</w:t>
              </w:r>
            </w:hyperlink>
            <w:r w:rsidRPr="008F1BCF">
              <w:rPr>
                <w:rFonts w:ascii="Arial" w:hAnsi="Arial" w:cs="Arial"/>
              </w:rPr>
              <w:t xml:space="preserve"> for further details. </w:t>
            </w:r>
          </w:p>
          <w:p w14:paraId="5F9164F3" w14:textId="67DAAFDE" w:rsidR="003E1FB6" w:rsidRPr="008F1BCF" w:rsidRDefault="003E1FB6" w:rsidP="003E1FB6">
            <w:pPr>
              <w:rPr>
                <w:rFonts w:ascii="Arial" w:hAnsi="Arial" w:cs="Arial"/>
              </w:rPr>
            </w:pPr>
          </w:p>
          <w:p w14:paraId="3375AA20" w14:textId="5EA3E05C" w:rsidR="003E1FB6" w:rsidRPr="008F1BCF" w:rsidRDefault="003E1FB6" w:rsidP="003E1FB6">
            <w:pPr>
              <w:rPr>
                <w:rFonts w:ascii="Arial" w:hAnsi="Arial" w:cs="Arial"/>
              </w:rPr>
            </w:pPr>
            <w:r w:rsidRPr="008F1BCF">
              <w:rPr>
                <w:rFonts w:ascii="Arial" w:hAnsi="Arial" w:cs="Arial"/>
              </w:rPr>
              <w:t>The permit boundary falls within a Lowland dry acid grassland and Lowland calcareous grassland protected habitat. This site has</w:t>
            </w:r>
            <w:r w:rsidR="007401D8">
              <w:rPr>
                <w:rFonts w:ascii="Arial" w:hAnsi="Arial" w:cs="Arial"/>
              </w:rPr>
              <w:t xml:space="preserve"> now been </w:t>
            </w:r>
            <w:r w:rsidR="009E1A46">
              <w:rPr>
                <w:rFonts w:ascii="Arial" w:hAnsi="Arial" w:cs="Arial"/>
              </w:rPr>
              <w:t>referenced</w:t>
            </w:r>
            <w:r w:rsidR="007401D8">
              <w:rPr>
                <w:rFonts w:ascii="Arial" w:hAnsi="Arial" w:cs="Arial"/>
              </w:rPr>
              <w:t xml:space="preserve"> in the risk assessment as a result of the request for information 1. </w:t>
            </w:r>
            <w:r w:rsidRPr="008F1BCF">
              <w:rPr>
                <w:rFonts w:ascii="Arial" w:hAnsi="Arial" w:cs="Arial"/>
              </w:rPr>
              <w:t xml:space="preserve"> </w:t>
            </w:r>
          </w:p>
          <w:p w14:paraId="57A6CC47" w14:textId="34F7A65F" w:rsidR="003E1FB6" w:rsidRPr="008F1BCF" w:rsidRDefault="003E1FB6" w:rsidP="003E1FB6">
            <w:pPr>
              <w:rPr>
                <w:rFonts w:ascii="Arial" w:hAnsi="Arial" w:cs="Arial"/>
              </w:rPr>
            </w:pPr>
          </w:p>
          <w:p w14:paraId="03ADB512" w14:textId="02260935" w:rsidR="005E1497" w:rsidRPr="008F1BCF" w:rsidRDefault="006B29C5" w:rsidP="00456396">
            <w:pPr>
              <w:rPr>
                <w:rFonts w:ascii="Arial" w:hAnsi="Arial" w:cs="Arial"/>
              </w:rPr>
            </w:pPr>
            <w:r w:rsidRPr="008F1BCF">
              <w:rPr>
                <w:rFonts w:ascii="Arial" w:hAnsi="Arial" w:cs="Arial"/>
              </w:rPr>
              <w:t>The permit boundary is located 10 meters from the Treherbert Slopes Local wildlife site</w:t>
            </w:r>
            <w:r w:rsidR="009E1A46">
              <w:rPr>
                <w:rFonts w:ascii="Arial" w:hAnsi="Arial" w:cs="Arial"/>
              </w:rPr>
              <w:t xml:space="preserve">. </w:t>
            </w:r>
            <w:r w:rsidR="009E1A46" w:rsidRPr="008F1BCF">
              <w:rPr>
                <w:rFonts w:ascii="Arial" w:hAnsi="Arial" w:cs="Arial"/>
              </w:rPr>
              <w:t>This site has</w:t>
            </w:r>
            <w:r w:rsidR="009E1A46">
              <w:rPr>
                <w:rFonts w:ascii="Arial" w:hAnsi="Arial" w:cs="Arial"/>
              </w:rPr>
              <w:t xml:space="preserve"> now been referenced in the risk assessment as a result of the request for information 1. </w:t>
            </w:r>
            <w:r w:rsidR="009E1A46" w:rsidRPr="008F1BCF">
              <w:rPr>
                <w:rFonts w:ascii="Arial" w:hAnsi="Arial" w:cs="Arial"/>
              </w:rPr>
              <w:t xml:space="preserve"> </w:t>
            </w:r>
          </w:p>
        </w:tc>
      </w:tr>
      <w:tr w:rsidR="005E1497" w:rsidRPr="00FC4CCE" w14:paraId="03ADB51A" w14:textId="77777777" w:rsidTr="00D670E2">
        <w:tc>
          <w:tcPr>
            <w:tcW w:w="9016" w:type="dxa"/>
          </w:tcPr>
          <w:p w14:paraId="073E10AB" w14:textId="732501FC" w:rsidR="006A2B77" w:rsidRPr="00D70E44" w:rsidRDefault="005E1497" w:rsidP="00CE572F">
            <w:pPr>
              <w:rPr>
                <w:rFonts w:ascii="Arial" w:hAnsi="Arial" w:cs="Arial"/>
                <w:b/>
                <w:bCs/>
              </w:rPr>
            </w:pPr>
            <w:r w:rsidRPr="00D70E44">
              <w:rPr>
                <w:rFonts w:ascii="Arial" w:hAnsi="Arial" w:cs="Arial"/>
                <w:b/>
                <w:bCs/>
              </w:rPr>
              <w:t xml:space="preserve">Request for information: </w:t>
            </w:r>
            <w:r w:rsidR="00D70E44">
              <w:rPr>
                <w:rFonts w:ascii="Arial" w:hAnsi="Arial" w:cs="Arial"/>
                <w:b/>
                <w:bCs/>
              </w:rPr>
              <w:t>03/11/2022</w:t>
            </w:r>
          </w:p>
          <w:p w14:paraId="4608C1E7" w14:textId="5903997A" w:rsidR="001202A9" w:rsidRPr="00D70E44" w:rsidRDefault="001202A9" w:rsidP="00CE572F">
            <w:pPr>
              <w:rPr>
                <w:rFonts w:ascii="Arial" w:hAnsi="Arial" w:cs="Arial"/>
                <w:color w:val="FF33CC"/>
              </w:rPr>
            </w:pPr>
          </w:p>
          <w:p w14:paraId="36D43B62" w14:textId="4EF2E375" w:rsidR="00953CA8" w:rsidRPr="002B7535" w:rsidRDefault="00953CA8" w:rsidP="00060C4D">
            <w:pPr>
              <w:pStyle w:val="EndnoteText"/>
              <w:numPr>
                <w:ilvl w:val="0"/>
                <w:numId w:val="26"/>
              </w:numPr>
              <w:rPr>
                <w:rFonts w:eastAsia="Times New Roman"/>
                <w:color w:val="70AD47" w:themeColor="accent6"/>
              </w:rPr>
            </w:pPr>
            <w:bookmarkStart w:id="0" w:name="_Hlk118210245"/>
            <w:r w:rsidRPr="00D70E44">
              <w:rPr>
                <w:rFonts w:eastAsia="Times New Roman"/>
              </w:rPr>
              <w:t xml:space="preserve">Update the site plan </w:t>
            </w:r>
            <w:bookmarkEnd w:id="0"/>
            <w:r w:rsidRPr="00D70E44">
              <w:rPr>
                <w:rFonts w:eastAsia="Times New Roman"/>
              </w:rPr>
              <w:t xml:space="preserve">or the location map to show the correct site boundary so both maps match. </w:t>
            </w:r>
            <w:r w:rsidR="00CB6009" w:rsidRPr="002B7535">
              <w:rPr>
                <w:rFonts w:eastAsia="Times New Roman"/>
                <w:color w:val="70AD47" w:themeColor="accent6"/>
              </w:rPr>
              <w:t xml:space="preserve">The applicant has updated </w:t>
            </w:r>
            <w:r w:rsidR="00820EB7" w:rsidRPr="002B7535">
              <w:rPr>
                <w:rFonts w:eastAsia="Times New Roman"/>
                <w:color w:val="70AD47" w:themeColor="accent6"/>
              </w:rPr>
              <w:t xml:space="preserve">the site plan to show the correct site boundary. </w:t>
            </w:r>
          </w:p>
          <w:p w14:paraId="2882D1BE" w14:textId="77777777" w:rsidR="00E978FD" w:rsidRPr="00E978FD" w:rsidRDefault="00E978FD" w:rsidP="00E978FD">
            <w:pPr>
              <w:pStyle w:val="EndnoteText"/>
              <w:ind w:left="1854"/>
              <w:rPr>
                <w:rFonts w:eastAsia="Times New Roman"/>
              </w:rPr>
            </w:pPr>
          </w:p>
          <w:p w14:paraId="06F70003" w14:textId="69704DDC" w:rsidR="00953CA8" w:rsidRPr="00D05087" w:rsidRDefault="00953CA8" w:rsidP="00EA445D">
            <w:pPr>
              <w:pStyle w:val="ListParagraph"/>
              <w:numPr>
                <w:ilvl w:val="0"/>
                <w:numId w:val="26"/>
              </w:numPr>
              <w:spacing w:line="252" w:lineRule="auto"/>
              <w:rPr>
                <w:rFonts w:ascii="Arial" w:eastAsia="Times New Roman" w:hAnsi="Arial" w:cs="Arial"/>
                <w:color w:val="92D050"/>
                <w:sz w:val="24"/>
                <w:szCs w:val="24"/>
              </w:rPr>
            </w:pPr>
            <w:r w:rsidRPr="00D70E44">
              <w:rPr>
                <w:rFonts w:ascii="Arial" w:eastAsia="Times New Roman" w:hAnsi="Arial" w:cs="Arial"/>
                <w:sz w:val="24"/>
                <w:szCs w:val="24"/>
              </w:rPr>
              <w:t xml:space="preserve">Update the site plan so that the map shows the location of the referenced skip. </w:t>
            </w:r>
            <w:r w:rsidR="00B56F6A" w:rsidRPr="002B7535">
              <w:rPr>
                <w:rFonts w:ascii="Arial" w:eastAsia="Times New Roman" w:hAnsi="Arial" w:cs="Arial"/>
                <w:color w:val="70AD47" w:themeColor="accent6"/>
                <w:sz w:val="24"/>
                <w:szCs w:val="24"/>
              </w:rPr>
              <w:t xml:space="preserve">The applicant has updated the site plan to show the location of the skips. </w:t>
            </w:r>
          </w:p>
          <w:p w14:paraId="49570249" w14:textId="77777777" w:rsidR="00953CA8" w:rsidRPr="00D70E44" w:rsidRDefault="00953CA8" w:rsidP="00953CA8">
            <w:pPr>
              <w:rPr>
                <w:rFonts w:ascii="Arial" w:hAnsi="Arial" w:cs="Arial"/>
                <w:sz w:val="24"/>
                <w:szCs w:val="24"/>
              </w:rPr>
            </w:pPr>
          </w:p>
          <w:p w14:paraId="118CA6E9" w14:textId="3F6225A0" w:rsidR="00953CA8" w:rsidRPr="00F9057D" w:rsidRDefault="00953CA8" w:rsidP="00E978FD">
            <w:pPr>
              <w:pStyle w:val="ListParagraph"/>
              <w:numPr>
                <w:ilvl w:val="0"/>
                <w:numId w:val="26"/>
              </w:numPr>
              <w:spacing w:line="252" w:lineRule="auto"/>
              <w:rPr>
                <w:rFonts w:ascii="Arial" w:eastAsia="Times New Roman" w:hAnsi="Arial" w:cs="Arial"/>
                <w:color w:val="70AD47" w:themeColor="accent6"/>
                <w:sz w:val="24"/>
                <w:szCs w:val="24"/>
              </w:rPr>
            </w:pPr>
            <w:r w:rsidRPr="00D70E44">
              <w:rPr>
                <w:rFonts w:ascii="Arial" w:eastAsia="Times New Roman" w:hAnsi="Arial" w:cs="Arial"/>
                <w:sz w:val="24"/>
                <w:szCs w:val="24"/>
              </w:rPr>
              <w:t>Update the site plan key to include details on the black circle or remove the circle from the site plan</w:t>
            </w:r>
            <w:r w:rsidRPr="00F9057D">
              <w:rPr>
                <w:rFonts w:ascii="Arial" w:eastAsia="Times New Roman" w:hAnsi="Arial" w:cs="Arial"/>
                <w:color w:val="70AD47" w:themeColor="accent6"/>
                <w:sz w:val="24"/>
                <w:szCs w:val="24"/>
              </w:rPr>
              <w:t>. </w:t>
            </w:r>
            <w:r w:rsidR="00D05087" w:rsidRPr="00F9057D">
              <w:rPr>
                <w:rFonts w:ascii="Arial" w:eastAsia="Times New Roman" w:hAnsi="Arial" w:cs="Arial"/>
                <w:color w:val="70AD47" w:themeColor="accent6"/>
                <w:sz w:val="24"/>
                <w:szCs w:val="24"/>
              </w:rPr>
              <w:t>The applicant has updated the site plan key for the black circle that represent</w:t>
            </w:r>
            <w:r w:rsidR="00F27A3E" w:rsidRPr="00F9057D">
              <w:rPr>
                <w:rFonts w:ascii="Arial" w:eastAsia="Times New Roman" w:hAnsi="Arial" w:cs="Arial"/>
                <w:color w:val="70AD47" w:themeColor="accent6"/>
                <w:sz w:val="24"/>
                <w:szCs w:val="24"/>
              </w:rPr>
              <w:t xml:space="preserve">s </w:t>
            </w:r>
            <w:r w:rsidR="00D05087" w:rsidRPr="00F9057D">
              <w:rPr>
                <w:rFonts w:ascii="Arial" w:eastAsia="Times New Roman" w:hAnsi="Arial" w:cs="Arial"/>
                <w:color w:val="70AD47" w:themeColor="accent6"/>
                <w:sz w:val="24"/>
                <w:szCs w:val="24"/>
              </w:rPr>
              <w:t>the boundary of the closest</w:t>
            </w:r>
            <w:r w:rsidR="00F27A3E" w:rsidRPr="00F9057D">
              <w:rPr>
                <w:rFonts w:ascii="Arial" w:eastAsia="Times New Roman" w:hAnsi="Arial" w:cs="Arial"/>
                <w:color w:val="70AD47" w:themeColor="accent6"/>
                <w:sz w:val="24"/>
                <w:szCs w:val="24"/>
              </w:rPr>
              <w:t xml:space="preserve"> human</w:t>
            </w:r>
            <w:r w:rsidR="00D05087" w:rsidRPr="00F9057D">
              <w:rPr>
                <w:rFonts w:ascii="Arial" w:eastAsia="Times New Roman" w:hAnsi="Arial" w:cs="Arial"/>
                <w:color w:val="70AD47" w:themeColor="accent6"/>
                <w:sz w:val="24"/>
                <w:szCs w:val="24"/>
              </w:rPr>
              <w:t xml:space="preserve"> receptor</w:t>
            </w:r>
            <w:r w:rsidR="00F27A3E" w:rsidRPr="00F9057D">
              <w:rPr>
                <w:rFonts w:ascii="Arial" w:eastAsia="Times New Roman" w:hAnsi="Arial" w:cs="Arial"/>
                <w:color w:val="70AD47" w:themeColor="accent6"/>
                <w:sz w:val="24"/>
                <w:szCs w:val="24"/>
              </w:rPr>
              <w:t xml:space="preserve"> 250 meters away.</w:t>
            </w:r>
          </w:p>
          <w:p w14:paraId="4E1263BA" w14:textId="77777777" w:rsidR="00953CA8" w:rsidRPr="00D70E44" w:rsidRDefault="00953CA8" w:rsidP="00953CA8">
            <w:pPr>
              <w:rPr>
                <w:rFonts w:ascii="Arial" w:hAnsi="Arial" w:cs="Arial"/>
                <w:sz w:val="24"/>
                <w:szCs w:val="24"/>
              </w:rPr>
            </w:pPr>
          </w:p>
          <w:p w14:paraId="55425699" w14:textId="3FC1FF9E" w:rsidR="00953CA8" w:rsidRPr="00034418" w:rsidRDefault="00953CA8" w:rsidP="00EA445D">
            <w:pPr>
              <w:pStyle w:val="ListParagraph"/>
              <w:numPr>
                <w:ilvl w:val="0"/>
                <w:numId w:val="26"/>
              </w:numPr>
              <w:spacing w:line="252" w:lineRule="auto"/>
              <w:rPr>
                <w:rFonts w:ascii="Arial" w:eastAsia="Times New Roman" w:hAnsi="Arial" w:cs="Arial"/>
                <w:color w:val="92D050"/>
                <w:sz w:val="24"/>
                <w:szCs w:val="24"/>
              </w:rPr>
            </w:pPr>
            <w:r w:rsidRPr="00D70E44">
              <w:rPr>
                <w:rFonts w:ascii="Arial" w:eastAsia="Times New Roman" w:hAnsi="Arial" w:cs="Arial"/>
                <w:color w:val="000000"/>
                <w:sz w:val="24"/>
                <w:szCs w:val="24"/>
              </w:rPr>
              <w:t xml:space="preserve">Confirm if the ‘Area where waste will be used’ relates to the limits of the activity mentioned in the stand rules permit above or explain what is meant by area where waste will be used and </w:t>
            </w:r>
            <w:r w:rsidRPr="00D70E44">
              <w:rPr>
                <w:rFonts w:ascii="Arial" w:eastAsia="Times New Roman" w:hAnsi="Arial" w:cs="Arial"/>
                <w:color w:val="000000"/>
                <w:sz w:val="24"/>
                <w:szCs w:val="24"/>
              </w:rPr>
              <w:lastRenderedPageBreak/>
              <w:t>provide details under what permission you have to use this waste.</w:t>
            </w:r>
            <w:r w:rsidR="00034418">
              <w:rPr>
                <w:rFonts w:ascii="Arial" w:eastAsia="Times New Roman" w:hAnsi="Arial" w:cs="Arial"/>
                <w:color w:val="000000"/>
                <w:sz w:val="24"/>
                <w:szCs w:val="24"/>
              </w:rPr>
              <w:t xml:space="preserve"> </w:t>
            </w:r>
            <w:r w:rsidR="00034418" w:rsidRPr="002B7535">
              <w:rPr>
                <w:rFonts w:ascii="Arial" w:eastAsia="Times New Roman" w:hAnsi="Arial" w:cs="Arial"/>
                <w:color w:val="70AD47" w:themeColor="accent6"/>
                <w:sz w:val="24"/>
                <w:szCs w:val="24"/>
              </w:rPr>
              <w:t xml:space="preserve">The applicant has confirmed the wording of </w:t>
            </w:r>
            <w:r w:rsidR="00485189" w:rsidRPr="002B7535">
              <w:rPr>
                <w:rFonts w:ascii="Arial" w:eastAsia="Times New Roman" w:hAnsi="Arial" w:cs="Arial"/>
                <w:color w:val="70AD47" w:themeColor="accent6"/>
                <w:sz w:val="24"/>
                <w:szCs w:val="24"/>
              </w:rPr>
              <w:t>‘</w:t>
            </w:r>
            <w:r w:rsidR="00034418" w:rsidRPr="002B7535">
              <w:rPr>
                <w:rFonts w:ascii="Arial" w:eastAsia="Times New Roman" w:hAnsi="Arial" w:cs="Arial"/>
                <w:color w:val="70AD47" w:themeColor="accent6"/>
                <w:sz w:val="24"/>
                <w:szCs w:val="24"/>
              </w:rPr>
              <w:t>waste to be used</w:t>
            </w:r>
            <w:r w:rsidR="00485189" w:rsidRPr="002B7535">
              <w:rPr>
                <w:rFonts w:ascii="Arial" w:eastAsia="Times New Roman" w:hAnsi="Arial" w:cs="Arial"/>
                <w:color w:val="70AD47" w:themeColor="accent6"/>
                <w:sz w:val="24"/>
                <w:szCs w:val="24"/>
              </w:rPr>
              <w:t>’</w:t>
            </w:r>
            <w:r w:rsidR="00034418" w:rsidRPr="002B7535">
              <w:rPr>
                <w:rFonts w:ascii="Arial" w:eastAsia="Times New Roman" w:hAnsi="Arial" w:cs="Arial"/>
                <w:color w:val="70AD47" w:themeColor="accent6"/>
                <w:sz w:val="24"/>
                <w:szCs w:val="24"/>
              </w:rPr>
              <w:t xml:space="preserve"> </w:t>
            </w:r>
            <w:r w:rsidR="00A90AFB" w:rsidRPr="002B7535">
              <w:rPr>
                <w:rFonts w:ascii="Arial" w:eastAsia="Times New Roman" w:hAnsi="Arial" w:cs="Arial"/>
                <w:color w:val="70AD47" w:themeColor="accent6"/>
                <w:sz w:val="24"/>
                <w:szCs w:val="24"/>
              </w:rPr>
              <w:t xml:space="preserve">and </w:t>
            </w:r>
            <w:r w:rsidR="00275164" w:rsidRPr="002B7535">
              <w:rPr>
                <w:rFonts w:ascii="Arial" w:eastAsia="Times New Roman" w:hAnsi="Arial" w:cs="Arial"/>
                <w:color w:val="70AD47" w:themeColor="accent6"/>
                <w:sz w:val="24"/>
                <w:szCs w:val="24"/>
              </w:rPr>
              <w:t xml:space="preserve">does </w:t>
            </w:r>
            <w:r w:rsidR="00034418" w:rsidRPr="002B7535">
              <w:rPr>
                <w:rFonts w:ascii="Arial" w:eastAsia="Times New Roman" w:hAnsi="Arial" w:cs="Arial"/>
                <w:color w:val="70AD47" w:themeColor="accent6"/>
                <w:sz w:val="24"/>
                <w:szCs w:val="24"/>
              </w:rPr>
              <w:t xml:space="preserve">refer to the limits of </w:t>
            </w:r>
            <w:r w:rsidR="00A90AFB" w:rsidRPr="002B7535">
              <w:rPr>
                <w:rFonts w:ascii="Arial" w:eastAsia="Times New Roman" w:hAnsi="Arial" w:cs="Arial"/>
                <w:color w:val="70AD47" w:themeColor="accent6"/>
                <w:sz w:val="24"/>
                <w:szCs w:val="24"/>
              </w:rPr>
              <w:t xml:space="preserve">activity </w:t>
            </w:r>
            <w:r w:rsidR="00034418" w:rsidRPr="002B7535">
              <w:rPr>
                <w:rFonts w:ascii="Arial" w:eastAsia="Times New Roman" w:hAnsi="Arial" w:cs="Arial"/>
                <w:color w:val="70AD47" w:themeColor="accent6"/>
                <w:sz w:val="24"/>
                <w:szCs w:val="24"/>
              </w:rPr>
              <w:t>mentioned in the SRP</w:t>
            </w:r>
            <w:r w:rsidR="001D0580" w:rsidRPr="002B7535">
              <w:rPr>
                <w:rFonts w:ascii="Arial" w:eastAsia="Times New Roman" w:hAnsi="Arial" w:cs="Arial"/>
                <w:color w:val="70AD47" w:themeColor="accent6"/>
                <w:sz w:val="24"/>
                <w:szCs w:val="24"/>
              </w:rPr>
              <w:t xml:space="preserve"> and ha</w:t>
            </w:r>
            <w:r w:rsidR="00275164" w:rsidRPr="002B7535">
              <w:rPr>
                <w:rFonts w:ascii="Arial" w:eastAsia="Times New Roman" w:hAnsi="Arial" w:cs="Arial"/>
                <w:color w:val="70AD47" w:themeColor="accent6"/>
                <w:sz w:val="24"/>
                <w:szCs w:val="24"/>
              </w:rPr>
              <w:t>s</w:t>
            </w:r>
            <w:r w:rsidR="001D0580" w:rsidRPr="002B7535">
              <w:rPr>
                <w:rFonts w:ascii="Arial" w:eastAsia="Times New Roman" w:hAnsi="Arial" w:cs="Arial"/>
                <w:color w:val="70AD47" w:themeColor="accent6"/>
                <w:sz w:val="24"/>
                <w:szCs w:val="24"/>
              </w:rPr>
              <w:t xml:space="preserve"> removed the wording from the location map to avoid confusion. </w:t>
            </w:r>
          </w:p>
          <w:p w14:paraId="601C57A1" w14:textId="77777777" w:rsidR="00953CA8" w:rsidRPr="00034418" w:rsidRDefault="00953CA8" w:rsidP="00953CA8">
            <w:pPr>
              <w:rPr>
                <w:rFonts w:ascii="Arial" w:hAnsi="Arial" w:cs="Arial"/>
                <w:color w:val="92D050"/>
                <w:sz w:val="24"/>
                <w:szCs w:val="24"/>
              </w:rPr>
            </w:pPr>
            <w:bookmarkStart w:id="1" w:name="_Hlk118298461"/>
            <w:r w:rsidRPr="00034418">
              <w:rPr>
                <w:rFonts w:ascii="Arial" w:hAnsi="Arial" w:cs="Arial"/>
                <w:i/>
                <w:iCs/>
                <w:color w:val="92D050"/>
                <w:sz w:val="24"/>
                <w:szCs w:val="24"/>
              </w:rPr>
              <w:t> </w:t>
            </w:r>
          </w:p>
          <w:p w14:paraId="3A5AAD88" w14:textId="4FE1B5D6" w:rsidR="00953CA8" w:rsidRPr="00D70E44" w:rsidRDefault="00953CA8" w:rsidP="00EA445D">
            <w:pPr>
              <w:pStyle w:val="ListParagraph"/>
              <w:numPr>
                <w:ilvl w:val="0"/>
                <w:numId w:val="26"/>
              </w:numPr>
              <w:spacing w:line="252" w:lineRule="auto"/>
              <w:rPr>
                <w:rFonts w:ascii="Arial" w:eastAsia="Times New Roman" w:hAnsi="Arial" w:cs="Arial"/>
                <w:color w:val="000000"/>
                <w:sz w:val="24"/>
                <w:szCs w:val="24"/>
              </w:rPr>
            </w:pPr>
            <w:bookmarkStart w:id="2" w:name="_Hlk118298482"/>
            <w:bookmarkEnd w:id="1"/>
            <w:r w:rsidRPr="00D70E44">
              <w:rPr>
                <w:rFonts w:ascii="Arial" w:eastAsia="Times New Roman" w:hAnsi="Arial" w:cs="Arial"/>
                <w:color w:val="000000"/>
                <w:sz w:val="24"/>
                <w:szCs w:val="24"/>
              </w:rPr>
              <w:t>Update the location map so that it highlights the protected habitat on the location map.</w:t>
            </w:r>
            <w:r w:rsidR="00980BCD">
              <w:rPr>
                <w:rFonts w:ascii="Arial" w:eastAsia="Times New Roman" w:hAnsi="Arial" w:cs="Arial"/>
                <w:color w:val="000000"/>
                <w:sz w:val="24"/>
                <w:szCs w:val="24"/>
              </w:rPr>
              <w:t xml:space="preserve"> </w:t>
            </w:r>
            <w:r w:rsidR="00980BCD" w:rsidRPr="002B7535">
              <w:rPr>
                <w:rFonts w:ascii="Arial" w:eastAsia="Times New Roman" w:hAnsi="Arial" w:cs="Arial"/>
                <w:color w:val="70AD47" w:themeColor="accent6"/>
                <w:sz w:val="24"/>
                <w:szCs w:val="24"/>
              </w:rPr>
              <w:t xml:space="preserve">The applicant has updated the location map. </w:t>
            </w:r>
          </w:p>
          <w:p w14:paraId="37B66A83" w14:textId="77777777" w:rsidR="00953CA8" w:rsidRPr="00E978FD" w:rsidRDefault="00953CA8" w:rsidP="00E978FD">
            <w:pPr>
              <w:rPr>
                <w:rFonts w:ascii="Arial" w:hAnsi="Arial" w:cs="Arial"/>
                <w:color w:val="000000"/>
                <w:sz w:val="24"/>
                <w:szCs w:val="24"/>
              </w:rPr>
            </w:pPr>
          </w:p>
          <w:p w14:paraId="6C20F7BB" w14:textId="6C910E34" w:rsidR="00953CA8" w:rsidRPr="004B6492" w:rsidRDefault="00953CA8" w:rsidP="00EA445D">
            <w:pPr>
              <w:pStyle w:val="ListParagraph"/>
              <w:numPr>
                <w:ilvl w:val="0"/>
                <w:numId w:val="26"/>
              </w:numPr>
              <w:spacing w:line="252" w:lineRule="auto"/>
              <w:rPr>
                <w:rFonts w:ascii="Arial" w:eastAsia="Times New Roman" w:hAnsi="Arial" w:cs="Arial"/>
                <w:color w:val="70AD47" w:themeColor="accent6"/>
                <w:sz w:val="24"/>
                <w:szCs w:val="24"/>
              </w:rPr>
            </w:pPr>
            <w:r w:rsidRPr="00D70E44">
              <w:rPr>
                <w:rFonts w:ascii="Arial" w:eastAsia="Times New Roman" w:hAnsi="Arial" w:cs="Arial"/>
                <w:color w:val="000000"/>
                <w:sz w:val="24"/>
                <w:szCs w:val="24"/>
              </w:rPr>
              <w:t xml:space="preserve">Update the risk assessment so that it considers the risks this deployment may have on the protected habitat in the source, receptor, pathway format. </w:t>
            </w:r>
            <w:r w:rsidR="005F5136" w:rsidRPr="002B7535">
              <w:rPr>
                <w:rFonts w:ascii="Arial" w:eastAsia="Times New Roman" w:hAnsi="Arial" w:cs="Arial"/>
                <w:color w:val="70AD47" w:themeColor="accent6"/>
                <w:sz w:val="24"/>
                <w:szCs w:val="24"/>
              </w:rPr>
              <w:t xml:space="preserve">The applicant has acknowledged the protected habitats &amp; risk assessed the </w:t>
            </w:r>
            <w:r w:rsidR="004B6492" w:rsidRPr="002B7535">
              <w:rPr>
                <w:rFonts w:ascii="Arial" w:eastAsia="Times New Roman" w:hAnsi="Arial" w:cs="Arial"/>
                <w:color w:val="70AD47" w:themeColor="accent6"/>
                <w:sz w:val="24"/>
                <w:szCs w:val="24"/>
              </w:rPr>
              <w:t>impact to site and</w:t>
            </w:r>
            <w:r w:rsidR="00710887" w:rsidRPr="002B7535">
              <w:rPr>
                <w:rFonts w:ascii="Arial" w:eastAsia="Times New Roman" w:hAnsi="Arial" w:cs="Arial"/>
                <w:color w:val="70AD47" w:themeColor="accent6"/>
                <w:sz w:val="24"/>
                <w:szCs w:val="24"/>
              </w:rPr>
              <w:t xml:space="preserve"> provided</w:t>
            </w:r>
            <w:r w:rsidR="004B6492" w:rsidRPr="002B7535">
              <w:rPr>
                <w:rFonts w:ascii="Arial" w:eastAsia="Times New Roman" w:hAnsi="Arial" w:cs="Arial"/>
                <w:color w:val="70AD47" w:themeColor="accent6"/>
                <w:sz w:val="24"/>
                <w:szCs w:val="24"/>
              </w:rPr>
              <w:t xml:space="preserve"> mitigation</w:t>
            </w:r>
            <w:r w:rsidR="001048B8" w:rsidRPr="002B7535">
              <w:rPr>
                <w:rFonts w:ascii="Arial" w:eastAsia="Times New Roman" w:hAnsi="Arial" w:cs="Arial"/>
                <w:color w:val="70AD47" w:themeColor="accent6"/>
                <w:sz w:val="24"/>
                <w:szCs w:val="24"/>
              </w:rPr>
              <w:t xml:space="preserve"> to reduce the risk of harm to the site.</w:t>
            </w:r>
          </w:p>
          <w:bookmarkEnd w:id="2"/>
          <w:p w14:paraId="47CCC076" w14:textId="62FC7F6B" w:rsidR="00953CA8" w:rsidRPr="004B6492" w:rsidRDefault="00953CA8" w:rsidP="00953CA8">
            <w:pPr>
              <w:rPr>
                <w:rFonts w:ascii="Arial" w:hAnsi="Arial" w:cs="Arial"/>
                <w:color w:val="70AD47" w:themeColor="accent6"/>
                <w:sz w:val="24"/>
                <w:szCs w:val="24"/>
              </w:rPr>
            </w:pPr>
            <w:r w:rsidRPr="004B6492">
              <w:rPr>
                <w:rFonts w:ascii="Arial" w:hAnsi="Arial" w:cs="Arial"/>
                <w:color w:val="70AD47" w:themeColor="accent6"/>
                <w:sz w:val="24"/>
                <w:szCs w:val="24"/>
              </w:rPr>
              <w:t> </w:t>
            </w:r>
          </w:p>
          <w:p w14:paraId="69041F5B" w14:textId="77777777" w:rsidR="00953CA8" w:rsidRPr="00D70E44" w:rsidRDefault="00953CA8" w:rsidP="00953CA8">
            <w:pPr>
              <w:rPr>
                <w:rFonts w:ascii="Arial" w:hAnsi="Arial" w:cs="Arial"/>
                <w:color w:val="000000"/>
                <w:sz w:val="24"/>
                <w:szCs w:val="24"/>
              </w:rPr>
            </w:pPr>
          </w:p>
          <w:p w14:paraId="47D9BFCE" w14:textId="24D9A771" w:rsidR="008C3FD3" w:rsidRPr="00637ACF" w:rsidRDefault="00953CA8" w:rsidP="008C3FD3">
            <w:pPr>
              <w:pStyle w:val="ListParagraph"/>
              <w:numPr>
                <w:ilvl w:val="0"/>
                <w:numId w:val="26"/>
              </w:numPr>
              <w:spacing w:line="252" w:lineRule="auto"/>
              <w:rPr>
                <w:rFonts w:ascii="Arial" w:eastAsia="Times New Roman" w:hAnsi="Arial" w:cs="Arial"/>
                <w:color w:val="70AD47" w:themeColor="accent6"/>
                <w:sz w:val="24"/>
                <w:szCs w:val="24"/>
              </w:rPr>
            </w:pPr>
            <w:r w:rsidRPr="00D70E44">
              <w:rPr>
                <w:rFonts w:ascii="Arial" w:eastAsia="Times New Roman" w:hAnsi="Arial" w:cs="Arial"/>
                <w:color w:val="000000"/>
                <w:sz w:val="24"/>
                <w:szCs w:val="24"/>
              </w:rPr>
              <w:t>Update the location map so that it highlights the local wildlife site on the map.</w:t>
            </w:r>
            <w:r w:rsidR="008C3FD3" w:rsidRPr="00980BCD">
              <w:rPr>
                <w:rFonts w:ascii="Arial" w:eastAsia="Times New Roman" w:hAnsi="Arial" w:cs="Arial"/>
                <w:color w:val="92D050"/>
                <w:sz w:val="24"/>
                <w:szCs w:val="24"/>
              </w:rPr>
              <w:t xml:space="preserve"> </w:t>
            </w:r>
            <w:r w:rsidR="008C3FD3" w:rsidRPr="00637ACF">
              <w:rPr>
                <w:rFonts w:ascii="Arial" w:eastAsia="Times New Roman" w:hAnsi="Arial" w:cs="Arial"/>
                <w:color w:val="70AD47" w:themeColor="accent6"/>
                <w:sz w:val="24"/>
                <w:szCs w:val="24"/>
              </w:rPr>
              <w:t xml:space="preserve">The applicant has updated the location map. </w:t>
            </w:r>
          </w:p>
          <w:p w14:paraId="5E33CAFC" w14:textId="07A01F33" w:rsidR="00953CA8" w:rsidRPr="00D70E44" w:rsidRDefault="00953CA8" w:rsidP="008C3FD3">
            <w:pPr>
              <w:pStyle w:val="ListParagraph"/>
              <w:spacing w:line="252" w:lineRule="auto"/>
              <w:ind w:left="1854"/>
              <w:rPr>
                <w:rFonts w:ascii="Arial" w:eastAsia="Times New Roman" w:hAnsi="Arial" w:cs="Arial"/>
                <w:color w:val="000000"/>
                <w:sz w:val="24"/>
                <w:szCs w:val="24"/>
              </w:rPr>
            </w:pPr>
          </w:p>
          <w:p w14:paraId="03FF1917" w14:textId="77777777" w:rsidR="00953CA8" w:rsidRPr="00D70E44" w:rsidRDefault="00953CA8" w:rsidP="00953CA8">
            <w:pPr>
              <w:pStyle w:val="ListParagraph"/>
              <w:ind w:left="1069"/>
              <w:rPr>
                <w:rFonts w:ascii="Arial" w:hAnsi="Arial" w:cs="Arial"/>
                <w:color w:val="000000"/>
                <w:sz w:val="24"/>
                <w:szCs w:val="24"/>
              </w:rPr>
            </w:pPr>
          </w:p>
          <w:p w14:paraId="3910E684" w14:textId="15347925" w:rsidR="00710887" w:rsidRPr="004B6492" w:rsidRDefault="00953CA8" w:rsidP="00710887">
            <w:pPr>
              <w:pStyle w:val="ListParagraph"/>
              <w:numPr>
                <w:ilvl w:val="0"/>
                <w:numId w:val="26"/>
              </w:numPr>
              <w:spacing w:line="252" w:lineRule="auto"/>
              <w:rPr>
                <w:rFonts w:ascii="Arial" w:eastAsia="Times New Roman" w:hAnsi="Arial" w:cs="Arial"/>
                <w:color w:val="70AD47" w:themeColor="accent6"/>
                <w:sz w:val="24"/>
                <w:szCs w:val="24"/>
              </w:rPr>
            </w:pPr>
            <w:r w:rsidRPr="00D70E44">
              <w:rPr>
                <w:rFonts w:ascii="Arial" w:eastAsia="Times New Roman" w:hAnsi="Arial" w:cs="Arial"/>
                <w:color w:val="000000"/>
                <w:sz w:val="24"/>
                <w:szCs w:val="24"/>
              </w:rPr>
              <w:t>Update the risk assessment so that it considers the risks this deployment may have on the local wildlife site in the source, receptor, pathway format.</w:t>
            </w:r>
            <w:r w:rsidR="005F5136">
              <w:rPr>
                <w:rFonts w:ascii="Arial" w:eastAsia="Times New Roman" w:hAnsi="Arial" w:cs="Arial"/>
                <w:color w:val="000000"/>
                <w:sz w:val="24"/>
                <w:szCs w:val="24"/>
              </w:rPr>
              <w:t xml:space="preserve"> </w:t>
            </w:r>
            <w:r w:rsidR="00710887" w:rsidRPr="004B6492">
              <w:rPr>
                <w:rFonts w:ascii="Arial" w:eastAsia="Times New Roman" w:hAnsi="Arial" w:cs="Arial"/>
                <w:color w:val="70AD47" w:themeColor="accent6"/>
                <w:sz w:val="24"/>
                <w:szCs w:val="24"/>
              </w:rPr>
              <w:t xml:space="preserve"> </w:t>
            </w:r>
            <w:r w:rsidR="00F9590C" w:rsidRPr="002B7535">
              <w:rPr>
                <w:rFonts w:ascii="Arial" w:eastAsia="Times New Roman" w:hAnsi="Arial" w:cs="Arial"/>
                <w:color w:val="70AD47" w:themeColor="accent6"/>
                <w:sz w:val="24"/>
                <w:szCs w:val="24"/>
              </w:rPr>
              <w:t xml:space="preserve">The applicant has acknowledged the protected habitats &amp; risk assessed the impact to </w:t>
            </w:r>
            <w:r w:rsidR="00D71CD6" w:rsidRPr="002B7535">
              <w:rPr>
                <w:rFonts w:ascii="Arial" w:eastAsia="Times New Roman" w:hAnsi="Arial" w:cs="Arial"/>
                <w:color w:val="70AD47" w:themeColor="accent6"/>
                <w:sz w:val="24"/>
                <w:szCs w:val="24"/>
              </w:rPr>
              <w:t xml:space="preserve">the </w:t>
            </w:r>
            <w:r w:rsidR="00F9590C" w:rsidRPr="002B7535">
              <w:rPr>
                <w:rFonts w:ascii="Arial" w:eastAsia="Times New Roman" w:hAnsi="Arial" w:cs="Arial"/>
                <w:color w:val="70AD47" w:themeColor="accent6"/>
                <w:sz w:val="24"/>
                <w:szCs w:val="24"/>
              </w:rPr>
              <w:t>site and provided mitigation to reduce the risk of harm to the site.</w:t>
            </w:r>
          </w:p>
          <w:p w14:paraId="3031A3A1" w14:textId="77777777" w:rsidR="00953CA8" w:rsidRPr="00D70E44" w:rsidRDefault="00953CA8" w:rsidP="00953CA8">
            <w:pPr>
              <w:pStyle w:val="EndnoteText"/>
            </w:pPr>
          </w:p>
          <w:p w14:paraId="7B5F123B" w14:textId="2AF13C87" w:rsidR="00953CA8" w:rsidRPr="00D70E44" w:rsidRDefault="00953CA8" w:rsidP="008C3FD3">
            <w:pPr>
              <w:pStyle w:val="EndnoteText"/>
              <w:numPr>
                <w:ilvl w:val="0"/>
                <w:numId w:val="26"/>
              </w:numPr>
              <w:jc w:val="both"/>
              <w:rPr>
                <w:rFonts w:eastAsia="Times New Roman"/>
              </w:rPr>
            </w:pPr>
            <w:r w:rsidRPr="00D70E44">
              <w:rPr>
                <w:rFonts w:eastAsia="Times New Roman"/>
              </w:rPr>
              <w:t xml:space="preserve">Update the risk assessment to include more appropriate sources and pathways to which the Blaenrhondda Road cutting may be exposed to harm from this deployment. </w:t>
            </w:r>
            <w:r w:rsidR="00D71CD6" w:rsidRPr="00D71CD6">
              <w:rPr>
                <w:rFonts w:eastAsia="Times New Roman"/>
                <w:color w:val="70AD47" w:themeColor="accent6"/>
              </w:rPr>
              <w:t xml:space="preserve">The applicant has updated the risk assessment. </w:t>
            </w:r>
          </w:p>
          <w:p w14:paraId="5D1BADF6" w14:textId="77777777" w:rsidR="00953CA8" w:rsidRPr="00D70E44" w:rsidRDefault="00953CA8" w:rsidP="00953CA8">
            <w:pPr>
              <w:pStyle w:val="EndnoteText"/>
              <w:ind w:left="1069"/>
            </w:pPr>
          </w:p>
          <w:p w14:paraId="6D18D3F3" w14:textId="77777777" w:rsidR="001D6B38" w:rsidRPr="00D70E44" w:rsidRDefault="00953CA8" w:rsidP="001D6B38">
            <w:pPr>
              <w:pStyle w:val="EndnoteText"/>
              <w:numPr>
                <w:ilvl w:val="0"/>
                <w:numId w:val="26"/>
              </w:numPr>
              <w:jc w:val="both"/>
              <w:rPr>
                <w:rFonts w:eastAsia="Times New Roman"/>
              </w:rPr>
            </w:pPr>
            <w:r w:rsidRPr="00D70E44">
              <w:rPr>
                <w:rFonts w:eastAsia="Times New Roman"/>
              </w:rPr>
              <w:t xml:space="preserve">Update the source and pathway criteria for the protected sites, European sites and SSSIs section of the risk assessment so that it specifically lists the sources &amp; pathways which could potentially harm these sites. </w:t>
            </w:r>
            <w:r w:rsidR="001D6B38" w:rsidRPr="00D71CD6">
              <w:rPr>
                <w:rFonts w:eastAsia="Times New Roman"/>
                <w:color w:val="70AD47" w:themeColor="accent6"/>
              </w:rPr>
              <w:t xml:space="preserve">The applicant has updated the risk assessment. </w:t>
            </w:r>
          </w:p>
          <w:p w14:paraId="0DF2B2B4" w14:textId="77777777" w:rsidR="00953CA8" w:rsidRPr="00D70E44" w:rsidRDefault="00953CA8" w:rsidP="00953CA8">
            <w:pPr>
              <w:pStyle w:val="EndnoteText"/>
            </w:pPr>
          </w:p>
          <w:p w14:paraId="32BE5EA9" w14:textId="037259AF" w:rsidR="00953CA8" w:rsidRPr="00637ACF" w:rsidRDefault="00953CA8" w:rsidP="008C3FD3">
            <w:pPr>
              <w:pStyle w:val="EndnoteText"/>
              <w:numPr>
                <w:ilvl w:val="0"/>
                <w:numId w:val="26"/>
              </w:numPr>
              <w:rPr>
                <w:rFonts w:eastAsia="Times New Roman"/>
                <w:color w:val="70AD47" w:themeColor="accent6"/>
              </w:rPr>
            </w:pPr>
            <w:r w:rsidRPr="00D70E44">
              <w:rPr>
                <w:rFonts w:eastAsia="Times New Roman"/>
              </w:rPr>
              <w:t xml:space="preserve">Confirm (yes or no) if wastes are </w:t>
            </w:r>
            <w:bookmarkStart w:id="3" w:name="_Hlk118361787"/>
            <w:r w:rsidRPr="00D70E44">
              <w:rPr>
                <w:rFonts w:eastAsia="Times New Roman"/>
              </w:rPr>
              <w:t>to be</w:t>
            </w:r>
            <w:r w:rsidRPr="00D70E44">
              <w:rPr>
                <w:rFonts w:ascii="Calibri" w:eastAsia="Times New Roman" w:hAnsi="Calibri"/>
                <w:sz w:val="22"/>
                <w:szCs w:val="22"/>
              </w:rPr>
              <w:t xml:space="preserve"> </w:t>
            </w:r>
            <w:r w:rsidRPr="00D70E44">
              <w:rPr>
                <w:rFonts w:eastAsia="Times New Roman"/>
              </w:rPr>
              <w:t>stored and treated on hard-standing or on an impermeable surface with a sealed drainage</w:t>
            </w:r>
            <w:bookmarkEnd w:id="3"/>
            <w:r w:rsidRPr="00D70E44">
              <w:rPr>
                <w:rFonts w:eastAsia="Times New Roman"/>
              </w:rPr>
              <w:t xml:space="preserve"> system.</w:t>
            </w:r>
            <w:r w:rsidR="002F11E4">
              <w:rPr>
                <w:rFonts w:eastAsia="Times New Roman"/>
              </w:rPr>
              <w:t xml:space="preserve"> </w:t>
            </w:r>
            <w:r w:rsidR="002F11E4" w:rsidRPr="00637ACF">
              <w:rPr>
                <w:rFonts w:eastAsia="Times New Roman"/>
                <w:color w:val="70AD47" w:themeColor="accent6"/>
              </w:rPr>
              <w:t xml:space="preserve">The applicant has confirmed wastes will not be stored or treated on hardstanding or an impermeable surface. </w:t>
            </w:r>
          </w:p>
          <w:p w14:paraId="25A5ABCF" w14:textId="77777777" w:rsidR="00953CA8" w:rsidRPr="00D70E44" w:rsidRDefault="00953CA8" w:rsidP="00E978FD">
            <w:pPr>
              <w:pStyle w:val="EndnoteText"/>
            </w:pPr>
          </w:p>
          <w:p w14:paraId="380DFE98" w14:textId="4B816BB5" w:rsidR="00CE572F" w:rsidRDefault="00953CA8" w:rsidP="008C3FD3">
            <w:pPr>
              <w:pStyle w:val="EndnoteText"/>
              <w:numPr>
                <w:ilvl w:val="0"/>
                <w:numId w:val="26"/>
              </w:numPr>
              <w:rPr>
                <w:rFonts w:eastAsia="Times New Roman"/>
                <w:color w:val="FF0000"/>
              </w:rPr>
            </w:pPr>
            <w:r w:rsidRPr="00D70E44">
              <w:rPr>
                <w:rFonts w:eastAsia="Times New Roman"/>
              </w:rPr>
              <w:t>If wastes are not to be</w:t>
            </w:r>
            <w:r w:rsidRPr="00D70E44">
              <w:rPr>
                <w:rFonts w:ascii="Calibri" w:eastAsia="Times New Roman" w:hAnsi="Calibri"/>
                <w:sz w:val="22"/>
                <w:szCs w:val="22"/>
              </w:rPr>
              <w:t xml:space="preserve"> </w:t>
            </w:r>
            <w:r w:rsidRPr="00D70E44">
              <w:rPr>
                <w:rFonts w:eastAsia="Times New Roman"/>
              </w:rPr>
              <w:t xml:space="preserve">stored and treated on hard-standing or on an impermeable surface with a sealed drainage system.  Update </w:t>
            </w:r>
            <w:r w:rsidRPr="00D70E44">
              <w:rPr>
                <w:rFonts w:eastAsia="Times New Roman"/>
              </w:rPr>
              <w:lastRenderedPageBreak/>
              <w:t xml:space="preserve">the risk assessment to justify as to why this is the case and what measure will be taken to mitigate the risk to surrounding sensitive receptors. </w:t>
            </w:r>
            <w:r w:rsidR="00022595" w:rsidRPr="00022595">
              <w:rPr>
                <w:rFonts w:eastAsia="Times New Roman"/>
                <w:color w:val="FF0000"/>
              </w:rPr>
              <w:t>Applicant has not addressed question</w:t>
            </w:r>
            <w:r w:rsidR="00022595">
              <w:rPr>
                <w:rFonts w:eastAsia="Times New Roman"/>
                <w:color w:val="FF0000"/>
              </w:rPr>
              <w:t>.</w:t>
            </w:r>
            <w:r w:rsidR="00F9057D">
              <w:rPr>
                <w:rFonts w:eastAsia="Times New Roman"/>
                <w:color w:val="FF0000"/>
              </w:rPr>
              <w:t xml:space="preserve"> A second request for information was sent.</w:t>
            </w:r>
          </w:p>
          <w:p w14:paraId="61B8642C" w14:textId="77777777" w:rsidR="00022595" w:rsidRDefault="00022595" w:rsidP="00022595">
            <w:pPr>
              <w:pStyle w:val="ListParagraph"/>
              <w:rPr>
                <w:rFonts w:eastAsia="Times New Roman"/>
                <w:color w:val="FF0000"/>
              </w:rPr>
            </w:pPr>
          </w:p>
          <w:p w14:paraId="6F9E4261" w14:textId="7DEB3C5C" w:rsidR="00022595" w:rsidRDefault="00022595" w:rsidP="00022595">
            <w:pPr>
              <w:rPr>
                <w:rFonts w:ascii="Arial" w:hAnsi="Arial" w:cs="Arial"/>
                <w:b/>
                <w:bCs/>
              </w:rPr>
            </w:pPr>
            <w:r w:rsidRPr="00D70E44">
              <w:rPr>
                <w:rFonts w:ascii="Arial" w:hAnsi="Arial" w:cs="Arial"/>
                <w:b/>
                <w:bCs/>
              </w:rPr>
              <w:t xml:space="preserve">Request for information: </w:t>
            </w:r>
            <w:r>
              <w:rPr>
                <w:rFonts w:ascii="Arial" w:hAnsi="Arial" w:cs="Arial"/>
                <w:b/>
                <w:bCs/>
              </w:rPr>
              <w:t>04/11/2022</w:t>
            </w:r>
          </w:p>
          <w:p w14:paraId="44779121" w14:textId="3A0774A2" w:rsidR="00225EAE" w:rsidRDefault="00225EAE" w:rsidP="00022595">
            <w:pPr>
              <w:rPr>
                <w:rFonts w:ascii="Arial" w:hAnsi="Arial" w:cs="Arial"/>
                <w:b/>
                <w:bCs/>
              </w:rPr>
            </w:pPr>
          </w:p>
          <w:p w14:paraId="4B1235EE" w14:textId="77777777" w:rsidR="00225EAE" w:rsidRPr="00D70E44" w:rsidRDefault="00225EAE" w:rsidP="00022595">
            <w:pPr>
              <w:rPr>
                <w:rFonts w:ascii="Arial" w:hAnsi="Arial" w:cs="Arial"/>
                <w:b/>
                <w:bCs/>
              </w:rPr>
            </w:pPr>
          </w:p>
          <w:p w14:paraId="5357933D" w14:textId="77777777" w:rsidR="00022595" w:rsidRPr="00652829" w:rsidRDefault="00022595" w:rsidP="00022595">
            <w:pPr>
              <w:pStyle w:val="EndnoteText"/>
              <w:rPr>
                <w:rFonts w:eastAsia="Times New Roman"/>
                <w:color w:val="000000" w:themeColor="text1"/>
              </w:rPr>
            </w:pPr>
          </w:p>
          <w:p w14:paraId="34BDAD9F" w14:textId="312478CA" w:rsidR="00652829" w:rsidRPr="00EF5F1A" w:rsidRDefault="00652829" w:rsidP="00652829">
            <w:pPr>
              <w:pStyle w:val="ListParagraph"/>
              <w:widowControl w:val="0"/>
              <w:numPr>
                <w:ilvl w:val="0"/>
                <w:numId w:val="29"/>
              </w:numPr>
              <w:rPr>
                <w:rFonts w:ascii="Arial" w:eastAsia="Times New Roman" w:hAnsi="Arial" w:cs="Arial"/>
                <w:snapToGrid w:val="0"/>
                <w:color w:val="70AD47" w:themeColor="accent6"/>
                <w:sz w:val="24"/>
                <w:szCs w:val="24"/>
              </w:rPr>
            </w:pPr>
            <w:r w:rsidRPr="00652829">
              <w:rPr>
                <w:rFonts w:ascii="Arial" w:eastAsia="Times New Roman" w:hAnsi="Arial" w:cs="Arial"/>
                <w:snapToGrid w:val="0"/>
                <w:color w:val="000000" w:themeColor="text1"/>
                <w:sz w:val="24"/>
                <w:szCs w:val="24"/>
              </w:rPr>
              <w:t>Update the risk assessment so that it reflects your response given in the previous request for information 1</w:t>
            </w:r>
            <w:r w:rsidR="001F3BAD">
              <w:rPr>
                <w:rFonts w:ascii="Arial" w:eastAsia="Times New Roman" w:hAnsi="Arial" w:cs="Arial"/>
                <w:snapToGrid w:val="0"/>
                <w:color w:val="000000" w:themeColor="text1"/>
                <w:sz w:val="24"/>
                <w:szCs w:val="24"/>
              </w:rPr>
              <w:t xml:space="preserve"> (</w:t>
            </w:r>
            <w:r w:rsidR="001F3BAD" w:rsidRPr="001F3BAD">
              <w:rPr>
                <w:rFonts w:ascii="Arial" w:eastAsia="Times New Roman" w:hAnsi="Arial" w:cs="Arial"/>
                <w:snapToGrid w:val="0"/>
                <w:color w:val="000000" w:themeColor="text1"/>
                <w:sz w:val="24"/>
                <w:szCs w:val="24"/>
              </w:rPr>
              <w:t>wastes not to be stored</w:t>
            </w:r>
            <w:r w:rsidR="00DA7838">
              <w:rPr>
                <w:rFonts w:ascii="Arial" w:eastAsia="Times New Roman" w:hAnsi="Arial" w:cs="Arial"/>
                <w:snapToGrid w:val="0"/>
                <w:color w:val="000000" w:themeColor="text1"/>
                <w:sz w:val="24"/>
                <w:szCs w:val="24"/>
              </w:rPr>
              <w:t xml:space="preserve"> on </w:t>
            </w:r>
            <w:r w:rsidR="001F3BAD" w:rsidRPr="001F3BAD">
              <w:rPr>
                <w:rFonts w:ascii="Arial" w:eastAsia="Times New Roman" w:hAnsi="Arial" w:cs="Arial"/>
                <w:snapToGrid w:val="0"/>
                <w:color w:val="000000" w:themeColor="text1"/>
                <w:sz w:val="24"/>
                <w:szCs w:val="24"/>
              </w:rPr>
              <w:t>hard-standing or on an impermeable surface with a sealed drainage system</w:t>
            </w:r>
            <w:r w:rsidR="001F3BAD">
              <w:rPr>
                <w:rFonts w:ascii="Arial" w:eastAsia="Times New Roman" w:hAnsi="Arial" w:cs="Arial"/>
                <w:snapToGrid w:val="0"/>
                <w:color w:val="000000" w:themeColor="text1"/>
                <w:sz w:val="24"/>
                <w:szCs w:val="24"/>
              </w:rPr>
              <w:t xml:space="preserve">). </w:t>
            </w:r>
            <w:r w:rsidR="001F3BAD" w:rsidRPr="00EF5F1A">
              <w:rPr>
                <w:rFonts w:ascii="Arial" w:eastAsia="Times New Roman" w:hAnsi="Arial" w:cs="Arial"/>
                <w:snapToGrid w:val="0"/>
                <w:color w:val="70AD47" w:themeColor="accent6"/>
                <w:sz w:val="24"/>
                <w:szCs w:val="24"/>
              </w:rPr>
              <w:t>The applicant has updated the risk assessment so that it clearly states wastes</w:t>
            </w:r>
            <w:r w:rsidR="00AC0419">
              <w:rPr>
                <w:rFonts w:ascii="Arial" w:eastAsia="Times New Roman" w:hAnsi="Arial" w:cs="Arial"/>
                <w:snapToGrid w:val="0"/>
                <w:color w:val="70AD47" w:themeColor="accent6"/>
                <w:sz w:val="24"/>
                <w:szCs w:val="24"/>
              </w:rPr>
              <w:t xml:space="preserve"> will not be stored on hardstanding/ impermeable surface.</w:t>
            </w:r>
            <w:r w:rsidR="001F3BAD" w:rsidRPr="00EF5F1A">
              <w:rPr>
                <w:rFonts w:ascii="Arial" w:eastAsia="Times New Roman" w:hAnsi="Arial" w:cs="Arial"/>
                <w:snapToGrid w:val="0"/>
                <w:color w:val="70AD47" w:themeColor="accent6"/>
                <w:sz w:val="24"/>
                <w:szCs w:val="24"/>
              </w:rPr>
              <w:t xml:space="preserve"> </w:t>
            </w:r>
            <w:r w:rsidR="00AC0419">
              <w:rPr>
                <w:rFonts w:ascii="Arial" w:eastAsia="Times New Roman" w:hAnsi="Arial" w:cs="Arial"/>
                <w:snapToGrid w:val="0"/>
                <w:color w:val="70AD47" w:themeColor="accent6"/>
                <w:sz w:val="24"/>
                <w:szCs w:val="24"/>
              </w:rPr>
              <w:t xml:space="preserve">Although the risk assessment does state wastes will be treated on hardstanding in relation to screening and crushing. </w:t>
            </w:r>
          </w:p>
          <w:p w14:paraId="06312697" w14:textId="66A26165" w:rsidR="00652829" w:rsidRPr="00652829" w:rsidRDefault="00652829" w:rsidP="00652829">
            <w:pPr>
              <w:pStyle w:val="ListParagraph"/>
              <w:widowControl w:val="0"/>
              <w:rPr>
                <w:rFonts w:ascii="Arial" w:eastAsia="Times New Roman" w:hAnsi="Arial" w:cs="Arial"/>
                <w:snapToGrid w:val="0"/>
                <w:color w:val="000000" w:themeColor="text1"/>
                <w:sz w:val="24"/>
                <w:szCs w:val="24"/>
              </w:rPr>
            </w:pPr>
          </w:p>
          <w:p w14:paraId="43EF700A" w14:textId="77777777" w:rsidR="00652829" w:rsidRPr="00652829" w:rsidRDefault="00652829" w:rsidP="00652829">
            <w:pPr>
              <w:widowControl w:val="0"/>
              <w:rPr>
                <w:rFonts w:ascii="Arial" w:eastAsia="Times New Roman" w:hAnsi="Arial" w:cs="Arial"/>
                <w:b/>
                <w:bCs/>
                <w:snapToGrid w:val="0"/>
                <w:color w:val="000000" w:themeColor="text1"/>
                <w:sz w:val="24"/>
                <w:szCs w:val="24"/>
              </w:rPr>
            </w:pPr>
          </w:p>
          <w:p w14:paraId="6BBA74D7" w14:textId="2156BC60" w:rsidR="00652829" w:rsidRPr="00687FD2" w:rsidRDefault="00652829" w:rsidP="00EE7727">
            <w:pPr>
              <w:pStyle w:val="ListParagraph"/>
              <w:widowControl w:val="0"/>
              <w:numPr>
                <w:ilvl w:val="0"/>
                <w:numId w:val="29"/>
              </w:numPr>
              <w:rPr>
                <w:rFonts w:ascii="Arial" w:eastAsia="Times New Roman" w:hAnsi="Arial" w:cs="Arial"/>
                <w:snapToGrid w:val="0"/>
                <w:sz w:val="24"/>
                <w:szCs w:val="24"/>
              </w:rPr>
            </w:pPr>
            <w:r w:rsidRPr="00687FD2">
              <w:rPr>
                <w:rFonts w:ascii="Arial" w:eastAsia="Times New Roman" w:hAnsi="Arial" w:cs="Arial"/>
                <w:snapToGrid w:val="0"/>
                <w:color w:val="000000" w:themeColor="text1"/>
                <w:sz w:val="24"/>
                <w:szCs w:val="24"/>
              </w:rPr>
              <w:t>Update the risk assessment to provide the following:</w:t>
            </w:r>
            <w:r w:rsidR="00886811" w:rsidRPr="00687FD2">
              <w:rPr>
                <w:rFonts w:ascii="Arial" w:eastAsia="Times New Roman" w:hAnsi="Arial" w:cs="Arial"/>
                <w:snapToGrid w:val="0"/>
                <w:color w:val="000000" w:themeColor="text1"/>
                <w:sz w:val="24"/>
                <w:szCs w:val="24"/>
              </w:rPr>
              <w:t xml:space="preserve"> </w:t>
            </w:r>
            <w:r w:rsidRPr="00687FD2">
              <w:rPr>
                <w:rFonts w:ascii="Arial" w:eastAsia="Times New Roman" w:hAnsi="Arial" w:cs="Arial"/>
                <w:snapToGrid w:val="0"/>
                <w:color w:val="000000" w:themeColor="text1"/>
                <w:sz w:val="24"/>
                <w:szCs w:val="24"/>
              </w:rPr>
              <w:t xml:space="preserve">Justifies the reason why wastes will not be stored </w:t>
            </w:r>
            <w:r w:rsidR="00EE5CCA" w:rsidRPr="00687FD2">
              <w:rPr>
                <w:rFonts w:ascii="Arial" w:eastAsia="Times New Roman" w:hAnsi="Arial" w:cs="Arial"/>
                <w:snapToGrid w:val="0"/>
                <w:color w:val="000000" w:themeColor="text1"/>
                <w:sz w:val="24"/>
                <w:szCs w:val="24"/>
              </w:rPr>
              <w:t xml:space="preserve">on </w:t>
            </w:r>
            <w:r w:rsidRPr="00687FD2">
              <w:rPr>
                <w:rFonts w:ascii="Arial" w:eastAsia="Times New Roman" w:hAnsi="Arial" w:cs="Arial"/>
                <w:snapToGrid w:val="0"/>
                <w:color w:val="000000" w:themeColor="text1"/>
                <w:sz w:val="24"/>
                <w:szCs w:val="24"/>
              </w:rPr>
              <w:t>hard-standing or an impermeable surface with a sealed drainage system</w:t>
            </w:r>
            <w:r w:rsidR="00886811" w:rsidRPr="00687FD2">
              <w:rPr>
                <w:rFonts w:ascii="Arial" w:eastAsia="Times New Roman" w:hAnsi="Arial" w:cs="Arial"/>
                <w:snapToGrid w:val="0"/>
                <w:color w:val="000000" w:themeColor="text1"/>
                <w:sz w:val="24"/>
                <w:szCs w:val="24"/>
              </w:rPr>
              <w:t xml:space="preserve"> and w</w:t>
            </w:r>
            <w:r w:rsidRPr="00687FD2">
              <w:rPr>
                <w:rFonts w:ascii="Arial" w:eastAsia="Times New Roman" w:hAnsi="Arial" w:cs="Arial"/>
                <w:snapToGrid w:val="0"/>
                <w:color w:val="000000" w:themeColor="text1"/>
                <w:sz w:val="24"/>
                <w:szCs w:val="24"/>
              </w:rPr>
              <w:t>hat alterative measures will be taken to mitigate the risk site activities may have to the surrounding sensitive receptors</w:t>
            </w:r>
            <w:r w:rsidR="00886811" w:rsidRPr="00687FD2">
              <w:rPr>
                <w:rFonts w:ascii="Arial" w:eastAsia="Times New Roman" w:hAnsi="Arial" w:cs="Arial"/>
                <w:snapToGrid w:val="0"/>
                <w:color w:val="000000" w:themeColor="text1"/>
                <w:sz w:val="24"/>
                <w:szCs w:val="24"/>
              </w:rPr>
              <w:t>.</w:t>
            </w:r>
            <w:r w:rsidR="008B3AFE" w:rsidRPr="00687FD2">
              <w:rPr>
                <w:rFonts w:ascii="Arial" w:eastAsia="Times New Roman" w:hAnsi="Arial" w:cs="Arial"/>
                <w:snapToGrid w:val="0"/>
                <w:color w:val="000000" w:themeColor="text1"/>
                <w:sz w:val="24"/>
                <w:szCs w:val="24"/>
              </w:rPr>
              <w:t xml:space="preserve"> </w:t>
            </w:r>
            <w:r w:rsidR="008B3AFE" w:rsidRPr="00687FD2">
              <w:rPr>
                <w:rFonts w:ascii="Arial" w:eastAsia="Times New Roman" w:hAnsi="Arial" w:cs="Arial"/>
                <w:snapToGrid w:val="0"/>
                <w:color w:val="70AD47" w:themeColor="accent6"/>
                <w:sz w:val="24"/>
                <w:szCs w:val="24"/>
              </w:rPr>
              <w:t xml:space="preserve">The applicant has updated the risk assessment and </w:t>
            </w:r>
            <w:r w:rsidR="006A3DD6" w:rsidRPr="00687FD2">
              <w:rPr>
                <w:rFonts w:ascii="Arial" w:eastAsia="Times New Roman" w:hAnsi="Arial" w:cs="Arial"/>
                <w:snapToGrid w:val="0"/>
                <w:color w:val="70AD47" w:themeColor="accent6"/>
                <w:sz w:val="24"/>
                <w:szCs w:val="24"/>
              </w:rPr>
              <w:t>now</w:t>
            </w:r>
            <w:r w:rsidR="008B3AFE" w:rsidRPr="00687FD2">
              <w:rPr>
                <w:rFonts w:ascii="Arial" w:eastAsia="Times New Roman" w:hAnsi="Arial" w:cs="Arial"/>
                <w:snapToGrid w:val="0"/>
                <w:color w:val="70AD47" w:themeColor="accent6"/>
                <w:sz w:val="24"/>
                <w:szCs w:val="24"/>
              </w:rPr>
              <w:t xml:space="preserve"> states accepted waste types are inert and non-hazardous</w:t>
            </w:r>
            <w:r w:rsidR="006A3DD6" w:rsidRPr="00687FD2">
              <w:rPr>
                <w:rFonts w:ascii="Arial" w:eastAsia="Times New Roman" w:hAnsi="Arial" w:cs="Arial"/>
                <w:snapToGrid w:val="0"/>
                <w:color w:val="70AD47" w:themeColor="accent6"/>
                <w:sz w:val="24"/>
                <w:szCs w:val="24"/>
              </w:rPr>
              <w:t>.</w:t>
            </w:r>
            <w:r w:rsidR="00E76B0C" w:rsidRPr="00687FD2">
              <w:rPr>
                <w:rFonts w:ascii="Arial" w:eastAsia="Times New Roman" w:hAnsi="Arial" w:cs="Arial"/>
                <w:snapToGrid w:val="0"/>
                <w:color w:val="70AD47" w:themeColor="accent6"/>
                <w:sz w:val="24"/>
                <w:szCs w:val="24"/>
              </w:rPr>
              <w:t xml:space="preserve"> So surrounding sensitive receptors should not be harmed from </w:t>
            </w:r>
            <w:r w:rsidR="00DA7838" w:rsidRPr="00687FD2">
              <w:rPr>
                <w:rFonts w:ascii="Arial" w:eastAsia="Times New Roman" w:hAnsi="Arial" w:cs="Arial"/>
                <w:snapToGrid w:val="0"/>
                <w:color w:val="70AD47" w:themeColor="accent6"/>
                <w:sz w:val="24"/>
                <w:szCs w:val="24"/>
              </w:rPr>
              <w:t>this activity</w:t>
            </w:r>
            <w:r w:rsidR="00687FD2" w:rsidRPr="00687FD2">
              <w:rPr>
                <w:rFonts w:ascii="Arial" w:eastAsia="Times New Roman" w:hAnsi="Arial" w:cs="Arial"/>
                <w:snapToGrid w:val="0"/>
                <w:color w:val="70AD47" w:themeColor="accent6"/>
                <w:sz w:val="24"/>
                <w:szCs w:val="24"/>
              </w:rPr>
              <w:t xml:space="preserve">. </w:t>
            </w:r>
            <w:r w:rsidR="006A3DD6" w:rsidRPr="00687FD2">
              <w:rPr>
                <w:rFonts w:ascii="Arial" w:eastAsia="Times New Roman" w:hAnsi="Arial" w:cs="Arial"/>
                <w:snapToGrid w:val="0"/>
                <w:color w:val="70AD47" w:themeColor="accent6"/>
                <w:sz w:val="24"/>
                <w:szCs w:val="24"/>
              </w:rPr>
              <w:t>The site will have a quarantine area for any wastes that do not meet the criteria of the accepted EWC codes of SR2010 No11</w:t>
            </w:r>
            <w:r w:rsidR="00DA7838" w:rsidRPr="00687FD2">
              <w:rPr>
                <w:rFonts w:ascii="Arial" w:eastAsia="Times New Roman" w:hAnsi="Arial" w:cs="Arial"/>
                <w:snapToGrid w:val="0"/>
                <w:color w:val="70AD47" w:themeColor="accent6"/>
                <w:sz w:val="24"/>
                <w:szCs w:val="24"/>
              </w:rPr>
              <w:t xml:space="preserve">. The quarantined area is composed of hardstanding. In the event of spillages </w:t>
            </w:r>
            <w:r w:rsidR="00EE5CCA" w:rsidRPr="00687FD2">
              <w:rPr>
                <w:rFonts w:ascii="Arial" w:eastAsia="Times New Roman" w:hAnsi="Arial" w:cs="Arial"/>
                <w:snapToGrid w:val="0"/>
                <w:color w:val="70AD47" w:themeColor="accent6"/>
                <w:sz w:val="24"/>
                <w:szCs w:val="24"/>
              </w:rPr>
              <w:t>vehicles are equipped with spill kits to mitigate the harm to surrounding sensitive sites</w:t>
            </w:r>
            <w:r w:rsidR="00687FD2">
              <w:rPr>
                <w:rFonts w:ascii="Arial" w:eastAsia="Times New Roman" w:hAnsi="Arial" w:cs="Arial"/>
                <w:snapToGrid w:val="0"/>
                <w:color w:val="70AD47" w:themeColor="accent6"/>
                <w:sz w:val="24"/>
                <w:szCs w:val="24"/>
              </w:rPr>
              <w:t>.</w:t>
            </w:r>
          </w:p>
          <w:p w14:paraId="7DF04DB9" w14:textId="77777777" w:rsidR="00886811" w:rsidRPr="00652829" w:rsidRDefault="00886811" w:rsidP="00652829">
            <w:pPr>
              <w:pStyle w:val="ListParagraph"/>
              <w:widowControl w:val="0"/>
              <w:rPr>
                <w:rFonts w:ascii="Arial" w:eastAsia="Times New Roman" w:hAnsi="Arial" w:cs="Arial"/>
                <w:snapToGrid w:val="0"/>
                <w:sz w:val="24"/>
                <w:szCs w:val="24"/>
              </w:rPr>
            </w:pPr>
          </w:p>
          <w:p w14:paraId="4F2FAF5B" w14:textId="77777777" w:rsidR="00351159" w:rsidRPr="00D70E44" w:rsidRDefault="00351159" w:rsidP="00351159">
            <w:pPr>
              <w:pStyle w:val="EndnoteText"/>
              <w:rPr>
                <w:rFonts w:eastAsia="Times New Roman"/>
              </w:rPr>
            </w:pPr>
          </w:p>
          <w:p w14:paraId="03ADB519" w14:textId="32F9E68A" w:rsidR="00EA445D" w:rsidRPr="00D70E44" w:rsidRDefault="00EA445D" w:rsidP="00EA445D">
            <w:pPr>
              <w:pStyle w:val="EndnoteText"/>
              <w:ind w:left="1854"/>
              <w:rPr>
                <w:rFonts w:eastAsia="Times New Roman"/>
              </w:rPr>
            </w:pPr>
          </w:p>
        </w:tc>
      </w:tr>
      <w:tr w:rsidR="005E1497" w:rsidRPr="00FC4CCE" w14:paraId="03ADB51C" w14:textId="77777777" w:rsidTr="00EE68D2">
        <w:trPr>
          <w:trHeight w:val="70"/>
        </w:trPr>
        <w:tc>
          <w:tcPr>
            <w:tcW w:w="9016" w:type="dxa"/>
          </w:tcPr>
          <w:p w14:paraId="03ADB51B" w14:textId="0074AC96" w:rsidR="003E1FB6" w:rsidRPr="00FC4CCE" w:rsidRDefault="00B75CC5" w:rsidP="00FC4CCE">
            <w:pPr>
              <w:rPr>
                <w:rFonts w:ascii="Arial" w:hAnsi="Arial" w:cs="Arial"/>
              </w:rPr>
            </w:pPr>
            <w:r w:rsidRPr="00FC4CCE">
              <w:rPr>
                <w:rFonts w:ascii="Arial" w:hAnsi="Arial" w:cs="Arial"/>
              </w:rPr>
              <w:lastRenderedPageBreak/>
              <w:t>Other information</w:t>
            </w:r>
            <w:r w:rsidR="000C6A4A" w:rsidRPr="00FC4CCE">
              <w:rPr>
                <w:rFonts w:ascii="Arial" w:hAnsi="Arial" w:cs="Arial"/>
              </w:rPr>
              <w:t xml:space="preserve"> to </w:t>
            </w:r>
            <w:proofErr w:type="gramStart"/>
            <w:r w:rsidR="000C6A4A" w:rsidRPr="00FC4CCE">
              <w:rPr>
                <w:rFonts w:ascii="Arial" w:hAnsi="Arial" w:cs="Arial"/>
              </w:rPr>
              <w:t>note</w:t>
            </w:r>
            <w:r w:rsidRPr="00FC4CCE">
              <w:rPr>
                <w:rFonts w:ascii="Arial" w:hAnsi="Arial" w:cs="Arial"/>
              </w:rPr>
              <w:t>:</w:t>
            </w:r>
            <w:proofErr w:type="gramEnd"/>
            <w:r w:rsidR="001202A9">
              <w:rPr>
                <w:rFonts w:ascii="Arial" w:hAnsi="Arial" w:cs="Arial"/>
              </w:rPr>
              <w:t xml:space="preserve"> n/a </w:t>
            </w:r>
          </w:p>
        </w:tc>
      </w:tr>
    </w:tbl>
    <w:p w14:paraId="03ADB51D" w14:textId="77777777" w:rsidR="005E1497" w:rsidRPr="00FC4CCE" w:rsidRDefault="005E1497" w:rsidP="00FC4CCE">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5665"/>
        <w:gridCol w:w="3351"/>
      </w:tblGrid>
      <w:tr w:rsidR="005E1497" w:rsidRPr="00FC4CCE" w14:paraId="03ADB520" w14:textId="77777777" w:rsidTr="00A923B6">
        <w:tc>
          <w:tcPr>
            <w:tcW w:w="9016" w:type="dxa"/>
            <w:gridSpan w:val="2"/>
            <w:shd w:val="clear" w:color="auto" w:fill="E2EFD9" w:themeFill="accent6" w:themeFillTint="33"/>
          </w:tcPr>
          <w:p w14:paraId="03ADB51F" w14:textId="77777777" w:rsidR="005E1497" w:rsidRPr="00FC4CCE" w:rsidRDefault="005E1497" w:rsidP="00FC4CCE">
            <w:pPr>
              <w:rPr>
                <w:rFonts w:ascii="Arial" w:hAnsi="Arial" w:cs="Arial"/>
                <w:b/>
              </w:rPr>
            </w:pPr>
            <w:r w:rsidRPr="00FC4CCE">
              <w:rPr>
                <w:rFonts w:ascii="Arial" w:hAnsi="Arial" w:cs="Arial"/>
                <w:b/>
              </w:rPr>
              <w:t>Decision</w:t>
            </w:r>
          </w:p>
        </w:tc>
      </w:tr>
      <w:tr w:rsidR="005E1497" w:rsidRPr="00FC4CCE" w14:paraId="03ADB523" w14:textId="77777777" w:rsidTr="002A7588">
        <w:tc>
          <w:tcPr>
            <w:tcW w:w="5665" w:type="dxa"/>
          </w:tcPr>
          <w:p w14:paraId="03ADB521" w14:textId="77777777" w:rsidR="005E1497" w:rsidRPr="00FC4CCE" w:rsidRDefault="005E1497" w:rsidP="00FC4CCE">
            <w:pPr>
              <w:pStyle w:val="Heading2"/>
              <w:outlineLvl w:val="1"/>
              <w:rPr>
                <w:rFonts w:ascii="Arial" w:hAnsi="Arial" w:cs="Arial"/>
                <w:b w:val="0"/>
                <w:szCs w:val="22"/>
              </w:rPr>
            </w:pPr>
            <w:r w:rsidRPr="00FC4CCE">
              <w:rPr>
                <w:rFonts w:ascii="Arial" w:hAnsi="Arial" w:cs="Arial"/>
                <w:b w:val="0"/>
                <w:szCs w:val="22"/>
              </w:rPr>
              <w:t>Can the deployment application be approved?</w:t>
            </w:r>
          </w:p>
        </w:tc>
        <w:tc>
          <w:tcPr>
            <w:tcW w:w="3351" w:type="dxa"/>
            <w:vAlign w:val="center"/>
          </w:tcPr>
          <w:p w14:paraId="03ADB522" w14:textId="5B5C5B49" w:rsidR="005E1497" w:rsidRPr="00FC4CCE" w:rsidRDefault="000C54F2" w:rsidP="00FC4CCE">
            <w:pPr>
              <w:rPr>
                <w:rFonts w:ascii="Arial" w:hAnsi="Arial" w:cs="Arial"/>
              </w:rPr>
            </w:pPr>
            <w:r w:rsidRPr="00DB7CED">
              <w:rPr>
                <w:rFonts w:ascii="Arial" w:hAnsi="Arial" w:cs="Arial"/>
                <w:color w:val="000000" w:themeColor="text1"/>
              </w:rPr>
              <w:t>Yes</w:t>
            </w:r>
          </w:p>
        </w:tc>
      </w:tr>
      <w:tr w:rsidR="000C54F2" w:rsidRPr="00FC4CCE" w14:paraId="03ADB526" w14:textId="77777777" w:rsidTr="00D670E2">
        <w:tc>
          <w:tcPr>
            <w:tcW w:w="9016" w:type="dxa"/>
            <w:gridSpan w:val="2"/>
          </w:tcPr>
          <w:p w14:paraId="03ADB524" w14:textId="38967304" w:rsidR="000C54F2" w:rsidRPr="00FC4CCE" w:rsidRDefault="000C54F2" w:rsidP="00FC4CCE">
            <w:pPr>
              <w:pStyle w:val="Heading2"/>
              <w:outlineLvl w:val="1"/>
              <w:rPr>
                <w:rFonts w:ascii="Arial" w:hAnsi="Arial" w:cs="Arial"/>
                <w:b w:val="0"/>
                <w:szCs w:val="22"/>
              </w:rPr>
            </w:pPr>
            <w:r w:rsidRPr="00FC4CCE">
              <w:rPr>
                <w:rFonts w:ascii="Arial" w:hAnsi="Arial" w:cs="Arial"/>
                <w:b w:val="0"/>
                <w:szCs w:val="22"/>
              </w:rPr>
              <w:t xml:space="preserve">Permitting Officer: </w:t>
            </w:r>
            <w:r w:rsidR="003315E6">
              <w:rPr>
                <w:rFonts w:ascii="Arial" w:hAnsi="Arial" w:cs="Arial"/>
                <w:b w:val="0"/>
                <w:szCs w:val="22"/>
              </w:rPr>
              <w:t>Owen Clee</w:t>
            </w:r>
          </w:p>
          <w:p w14:paraId="03ADB525" w14:textId="39A7E41D" w:rsidR="000C54F2" w:rsidRPr="00FC4CCE" w:rsidRDefault="000C54F2" w:rsidP="000D76D4">
            <w:pPr>
              <w:rPr>
                <w:rFonts w:ascii="Arial" w:hAnsi="Arial" w:cs="Arial"/>
              </w:rPr>
            </w:pPr>
            <w:r w:rsidRPr="00FC4CCE">
              <w:rPr>
                <w:rFonts w:ascii="Arial" w:hAnsi="Arial" w:cs="Arial"/>
              </w:rPr>
              <w:t>Date:</w:t>
            </w:r>
            <w:r w:rsidR="000D76D4">
              <w:rPr>
                <w:rFonts w:ascii="Arial" w:hAnsi="Arial" w:cs="Arial"/>
              </w:rPr>
              <w:t xml:space="preserve">                     07/11/22</w:t>
            </w:r>
          </w:p>
        </w:tc>
      </w:tr>
      <w:tr w:rsidR="000C54F2" w:rsidRPr="00FC4CCE" w14:paraId="03ADB529" w14:textId="77777777" w:rsidTr="00D670E2">
        <w:tc>
          <w:tcPr>
            <w:tcW w:w="9016" w:type="dxa"/>
            <w:gridSpan w:val="2"/>
          </w:tcPr>
          <w:p w14:paraId="03ADB527" w14:textId="724317D1" w:rsidR="000C54F2" w:rsidRPr="00FC4CCE" w:rsidRDefault="000C54F2" w:rsidP="00FC4CCE">
            <w:pPr>
              <w:pStyle w:val="Heading2"/>
              <w:outlineLvl w:val="1"/>
              <w:rPr>
                <w:rFonts w:ascii="Arial" w:hAnsi="Arial" w:cs="Arial"/>
                <w:b w:val="0"/>
                <w:szCs w:val="22"/>
              </w:rPr>
            </w:pPr>
            <w:r w:rsidRPr="00FC4CCE">
              <w:rPr>
                <w:rFonts w:ascii="Arial" w:hAnsi="Arial" w:cs="Arial"/>
                <w:b w:val="0"/>
                <w:szCs w:val="22"/>
              </w:rPr>
              <w:t xml:space="preserve">Team leader or </w:t>
            </w:r>
            <w:r w:rsidR="00D96087">
              <w:rPr>
                <w:rFonts w:ascii="Arial" w:hAnsi="Arial" w:cs="Arial"/>
                <w:b w:val="0"/>
                <w:szCs w:val="22"/>
              </w:rPr>
              <w:t>ToP</w:t>
            </w:r>
            <w:r w:rsidRPr="00FC4CCE">
              <w:rPr>
                <w:rFonts w:ascii="Arial" w:hAnsi="Arial" w:cs="Arial"/>
                <w:b w:val="0"/>
                <w:szCs w:val="22"/>
              </w:rPr>
              <w:t xml:space="preserve"> approval:</w:t>
            </w:r>
            <w:r w:rsidR="002C7EA2">
              <w:rPr>
                <w:rFonts w:ascii="Arial" w:hAnsi="Arial" w:cs="Arial"/>
                <w:b w:val="0"/>
                <w:szCs w:val="22"/>
              </w:rPr>
              <w:t xml:space="preserve"> Huw Davies</w:t>
            </w:r>
          </w:p>
          <w:p w14:paraId="03ADB528" w14:textId="51B624A4" w:rsidR="000C54F2" w:rsidRPr="00FC4CCE" w:rsidRDefault="000C54F2" w:rsidP="00FC4CCE">
            <w:pPr>
              <w:rPr>
                <w:rFonts w:ascii="Arial" w:hAnsi="Arial" w:cs="Arial"/>
              </w:rPr>
            </w:pPr>
            <w:r w:rsidRPr="00FC4CCE">
              <w:rPr>
                <w:rFonts w:ascii="Arial" w:hAnsi="Arial" w:cs="Arial"/>
                <w:lang w:eastAsia="en-GB"/>
              </w:rPr>
              <w:t>Date:</w:t>
            </w:r>
            <w:r w:rsidR="002C7EA2">
              <w:rPr>
                <w:rFonts w:ascii="Arial" w:hAnsi="Arial" w:cs="Arial"/>
                <w:lang w:eastAsia="en-GB"/>
              </w:rPr>
              <w:t xml:space="preserve"> 07/11/2022</w:t>
            </w:r>
          </w:p>
        </w:tc>
      </w:tr>
    </w:tbl>
    <w:p w14:paraId="03ADB52A" w14:textId="77777777" w:rsidR="000C54F2" w:rsidRPr="00FC4CCE" w:rsidRDefault="000C54F2" w:rsidP="00FC4CCE">
      <w:pPr>
        <w:spacing w:after="0" w:line="240" w:lineRule="auto"/>
        <w:rPr>
          <w:rFonts w:ascii="Arial" w:hAnsi="Arial" w:cs="Arial"/>
          <w:highlight w:val="yellow"/>
        </w:rPr>
      </w:pPr>
    </w:p>
    <w:p w14:paraId="75037BE4" w14:textId="77777777" w:rsidR="00FC4CCE" w:rsidRPr="00FC4CCE" w:rsidRDefault="00FC4CCE" w:rsidP="00FC4CCE">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4508"/>
        <w:gridCol w:w="4508"/>
      </w:tblGrid>
      <w:tr w:rsidR="005E1497" w:rsidRPr="00FC4CCE" w14:paraId="03ADB52C" w14:textId="77777777" w:rsidTr="00A923B6">
        <w:tc>
          <w:tcPr>
            <w:tcW w:w="9016" w:type="dxa"/>
            <w:gridSpan w:val="2"/>
            <w:shd w:val="clear" w:color="auto" w:fill="E2EFD9" w:themeFill="accent6" w:themeFillTint="33"/>
          </w:tcPr>
          <w:p w14:paraId="03ADB52B" w14:textId="77777777" w:rsidR="005E1497" w:rsidRPr="00FC4CCE" w:rsidRDefault="005E1497" w:rsidP="00FC4CCE">
            <w:pPr>
              <w:rPr>
                <w:rFonts w:ascii="Arial" w:hAnsi="Arial" w:cs="Arial"/>
                <w:b/>
              </w:rPr>
            </w:pPr>
            <w:r w:rsidRPr="00FC4CCE">
              <w:rPr>
                <w:rFonts w:ascii="Arial" w:hAnsi="Arial" w:cs="Arial"/>
                <w:b/>
              </w:rPr>
              <w:t>Appendix 1 – Time recording</w:t>
            </w:r>
          </w:p>
        </w:tc>
      </w:tr>
      <w:tr w:rsidR="002A7588" w:rsidRPr="00FC4CCE" w14:paraId="449920FD" w14:textId="77777777" w:rsidTr="002A7588">
        <w:tc>
          <w:tcPr>
            <w:tcW w:w="4508" w:type="dxa"/>
          </w:tcPr>
          <w:p w14:paraId="5FF1E1BA" w14:textId="5F0F6642" w:rsidR="002A7588" w:rsidRPr="00FC4CCE" w:rsidRDefault="002A7588" w:rsidP="00FC4CCE">
            <w:pPr>
              <w:rPr>
                <w:rFonts w:ascii="Arial" w:hAnsi="Arial" w:cs="Arial"/>
              </w:rPr>
            </w:pPr>
            <w:r w:rsidRPr="00FC4CCE">
              <w:rPr>
                <w:rFonts w:ascii="Arial" w:hAnsi="Arial" w:cs="Arial"/>
              </w:rPr>
              <w:t>Admin/consultations</w:t>
            </w:r>
          </w:p>
        </w:tc>
        <w:tc>
          <w:tcPr>
            <w:tcW w:w="4508" w:type="dxa"/>
          </w:tcPr>
          <w:p w14:paraId="2EC1319D" w14:textId="33E0E727" w:rsidR="002A7588" w:rsidRPr="00FC4CCE" w:rsidRDefault="00FE2CF6" w:rsidP="00FC4CCE">
            <w:pPr>
              <w:rPr>
                <w:rFonts w:ascii="Arial" w:hAnsi="Arial" w:cs="Arial"/>
              </w:rPr>
            </w:pPr>
            <w:r>
              <w:rPr>
                <w:rFonts w:ascii="Arial" w:hAnsi="Arial" w:cs="Arial"/>
              </w:rPr>
              <w:t>60</w:t>
            </w:r>
          </w:p>
        </w:tc>
      </w:tr>
      <w:tr w:rsidR="002A7588" w:rsidRPr="00FC4CCE" w14:paraId="715C3E19" w14:textId="77777777" w:rsidTr="002A7588">
        <w:tc>
          <w:tcPr>
            <w:tcW w:w="4508" w:type="dxa"/>
          </w:tcPr>
          <w:p w14:paraId="4B2AEE67" w14:textId="6CD2DFE5" w:rsidR="002A7588" w:rsidRPr="00FC4CCE" w:rsidRDefault="002A7588" w:rsidP="00FC4CCE">
            <w:pPr>
              <w:rPr>
                <w:rFonts w:ascii="Arial" w:hAnsi="Arial" w:cs="Arial"/>
              </w:rPr>
            </w:pPr>
            <w:r w:rsidRPr="00FC4CCE">
              <w:rPr>
                <w:rFonts w:ascii="Arial" w:hAnsi="Arial" w:cs="Arial"/>
              </w:rPr>
              <w:t>Determination</w:t>
            </w:r>
          </w:p>
        </w:tc>
        <w:tc>
          <w:tcPr>
            <w:tcW w:w="4508" w:type="dxa"/>
          </w:tcPr>
          <w:p w14:paraId="4BC8CC8E" w14:textId="5CC85654" w:rsidR="002A7588" w:rsidRPr="00FC4CCE" w:rsidRDefault="00CF05DF" w:rsidP="00FC4CCE">
            <w:pPr>
              <w:rPr>
                <w:rFonts w:ascii="Arial" w:hAnsi="Arial" w:cs="Arial"/>
              </w:rPr>
            </w:pPr>
            <w:r>
              <w:rPr>
                <w:rFonts w:ascii="Arial" w:hAnsi="Arial" w:cs="Arial"/>
              </w:rPr>
              <w:t>900</w:t>
            </w:r>
          </w:p>
        </w:tc>
      </w:tr>
      <w:tr w:rsidR="002A7588" w:rsidRPr="00FC4CCE" w14:paraId="7780487F" w14:textId="77777777" w:rsidTr="002A7588">
        <w:tc>
          <w:tcPr>
            <w:tcW w:w="4508" w:type="dxa"/>
          </w:tcPr>
          <w:p w14:paraId="70674F98" w14:textId="70E43FF0" w:rsidR="002A7588" w:rsidRPr="00FC4CCE" w:rsidRDefault="002A7588" w:rsidP="00FC4CCE">
            <w:pPr>
              <w:rPr>
                <w:rFonts w:ascii="Arial" w:hAnsi="Arial" w:cs="Arial"/>
              </w:rPr>
            </w:pPr>
            <w:r w:rsidRPr="00FC4CCE">
              <w:rPr>
                <w:rFonts w:ascii="Arial" w:hAnsi="Arial" w:cs="Arial"/>
              </w:rPr>
              <w:t>Sign off</w:t>
            </w:r>
          </w:p>
        </w:tc>
        <w:tc>
          <w:tcPr>
            <w:tcW w:w="4508" w:type="dxa"/>
          </w:tcPr>
          <w:p w14:paraId="4666F98C" w14:textId="57C83362" w:rsidR="002A7588" w:rsidRPr="00FC4CCE" w:rsidRDefault="002C7EA2" w:rsidP="00FC4CCE">
            <w:pPr>
              <w:rPr>
                <w:rFonts w:ascii="Arial" w:hAnsi="Arial" w:cs="Arial"/>
              </w:rPr>
            </w:pPr>
            <w:r>
              <w:rPr>
                <w:rFonts w:ascii="Arial" w:hAnsi="Arial" w:cs="Arial"/>
              </w:rPr>
              <w:t>10</w:t>
            </w:r>
          </w:p>
        </w:tc>
      </w:tr>
      <w:tr w:rsidR="002A7588" w:rsidRPr="00FC4CCE" w14:paraId="530C4098" w14:textId="77777777" w:rsidTr="002A7588">
        <w:tc>
          <w:tcPr>
            <w:tcW w:w="4508" w:type="dxa"/>
          </w:tcPr>
          <w:p w14:paraId="3B087629" w14:textId="7F75BBD1" w:rsidR="002A7588" w:rsidRPr="00FC4CCE" w:rsidRDefault="002A7588" w:rsidP="00FC4CCE">
            <w:pPr>
              <w:rPr>
                <w:rFonts w:ascii="Arial" w:hAnsi="Arial" w:cs="Arial"/>
              </w:rPr>
            </w:pPr>
            <w:r w:rsidRPr="00FC4CCE">
              <w:rPr>
                <w:rFonts w:ascii="Arial" w:hAnsi="Arial" w:cs="Arial"/>
              </w:rPr>
              <w:lastRenderedPageBreak/>
              <w:t>Issuing</w:t>
            </w:r>
          </w:p>
        </w:tc>
        <w:tc>
          <w:tcPr>
            <w:tcW w:w="4508" w:type="dxa"/>
          </w:tcPr>
          <w:p w14:paraId="771DF350" w14:textId="77777777" w:rsidR="002A7588" w:rsidRPr="00FC4CCE" w:rsidRDefault="002A7588" w:rsidP="00FC4CCE">
            <w:pPr>
              <w:rPr>
                <w:rFonts w:ascii="Arial" w:hAnsi="Arial" w:cs="Arial"/>
              </w:rPr>
            </w:pPr>
          </w:p>
        </w:tc>
      </w:tr>
      <w:tr w:rsidR="002A7588" w:rsidRPr="00FC4CCE" w14:paraId="39BD2AC6" w14:textId="77777777" w:rsidTr="002A7588">
        <w:tc>
          <w:tcPr>
            <w:tcW w:w="4508" w:type="dxa"/>
          </w:tcPr>
          <w:p w14:paraId="62023272" w14:textId="62B334D7" w:rsidR="002A7588" w:rsidRPr="00FC4CCE" w:rsidRDefault="002A7588" w:rsidP="00FC4CCE">
            <w:pPr>
              <w:jc w:val="right"/>
              <w:rPr>
                <w:rFonts w:ascii="Arial" w:hAnsi="Arial" w:cs="Arial"/>
              </w:rPr>
            </w:pPr>
            <w:r w:rsidRPr="00FC4CCE">
              <w:rPr>
                <w:rFonts w:ascii="Arial" w:hAnsi="Arial" w:cs="Arial"/>
              </w:rPr>
              <w:t>Total</w:t>
            </w:r>
          </w:p>
        </w:tc>
        <w:tc>
          <w:tcPr>
            <w:tcW w:w="4508" w:type="dxa"/>
          </w:tcPr>
          <w:p w14:paraId="4023D55D" w14:textId="7993769D" w:rsidR="002A7588" w:rsidRPr="00FC4CCE" w:rsidRDefault="00E07D37" w:rsidP="00FC4CCE">
            <w:pPr>
              <w:rPr>
                <w:rFonts w:ascii="Arial" w:hAnsi="Arial" w:cs="Arial"/>
              </w:rPr>
            </w:pPr>
            <w:r>
              <w:rPr>
                <w:rFonts w:ascii="Arial" w:hAnsi="Arial" w:cs="Arial"/>
              </w:rPr>
              <w:t>980</w:t>
            </w:r>
            <w:r w:rsidR="00795793">
              <w:rPr>
                <w:rFonts w:ascii="Arial" w:hAnsi="Arial" w:cs="Arial"/>
              </w:rPr>
              <w:t xml:space="preserve"> minutes</w:t>
            </w:r>
          </w:p>
        </w:tc>
      </w:tr>
    </w:tbl>
    <w:p w14:paraId="0709F240" w14:textId="77777777" w:rsidR="002A7588" w:rsidRPr="00FC4CCE" w:rsidRDefault="002A7588" w:rsidP="00FC4CCE">
      <w:pPr>
        <w:spacing w:after="0" w:line="240" w:lineRule="auto"/>
        <w:rPr>
          <w:rFonts w:ascii="Arial" w:hAnsi="Arial" w:cs="Arial"/>
        </w:rPr>
      </w:pPr>
    </w:p>
    <w:tbl>
      <w:tblPr>
        <w:tblStyle w:val="TableGrid"/>
        <w:tblW w:w="0" w:type="auto"/>
        <w:tblLook w:val="04A0" w:firstRow="1" w:lastRow="0" w:firstColumn="1" w:lastColumn="0" w:noHBand="0" w:noVBand="1"/>
      </w:tblPr>
      <w:tblGrid>
        <w:gridCol w:w="4531"/>
        <w:gridCol w:w="1276"/>
        <w:gridCol w:w="3209"/>
      </w:tblGrid>
      <w:tr w:rsidR="005E1497" w:rsidRPr="00FC4CCE" w14:paraId="03ADB53D" w14:textId="77777777" w:rsidTr="00A923B6">
        <w:tc>
          <w:tcPr>
            <w:tcW w:w="9016" w:type="dxa"/>
            <w:gridSpan w:val="3"/>
            <w:shd w:val="clear" w:color="auto" w:fill="E2EFD9" w:themeFill="accent6" w:themeFillTint="33"/>
          </w:tcPr>
          <w:p w14:paraId="03ADB53C" w14:textId="77777777" w:rsidR="005E1497" w:rsidRPr="00FC4CCE" w:rsidRDefault="005E1497" w:rsidP="00FC4CCE">
            <w:pPr>
              <w:rPr>
                <w:rFonts w:ascii="Arial" w:hAnsi="Arial" w:cs="Arial"/>
                <w:b/>
              </w:rPr>
            </w:pPr>
            <w:r w:rsidRPr="00FC4CCE">
              <w:rPr>
                <w:rFonts w:ascii="Arial" w:hAnsi="Arial" w:cs="Arial"/>
                <w:b/>
              </w:rPr>
              <w:t>Appendix 2 – Location Checks</w:t>
            </w:r>
          </w:p>
        </w:tc>
      </w:tr>
      <w:tr w:rsidR="003437BC" w:rsidRPr="00FC4CCE" w14:paraId="03ADB541" w14:textId="77777777" w:rsidTr="00FC4CCE">
        <w:tc>
          <w:tcPr>
            <w:tcW w:w="4531" w:type="dxa"/>
          </w:tcPr>
          <w:p w14:paraId="03ADB53E" w14:textId="77777777" w:rsidR="003437BC" w:rsidRPr="00D96087" w:rsidRDefault="003437BC" w:rsidP="00FC4CCE">
            <w:pPr>
              <w:rPr>
                <w:rFonts w:ascii="Arial" w:hAnsi="Arial" w:cs="Arial"/>
                <w:b/>
                <w:bCs/>
              </w:rPr>
            </w:pPr>
            <w:r w:rsidRPr="00D96087">
              <w:rPr>
                <w:rFonts w:ascii="Arial" w:hAnsi="Arial" w:cs="Arial"/>
                <w:b/>
                <w:bCs/>
              </w:rPr>
              <w:t>Designations</w:t>
            </w:r>
          </w:p>
        </w:tc>
        <w:tc>
          <w:tcPr>
            <w:tcW w:w="1276" w:type="dxa"/>
          </w:tcPr>
          <w:p w14:paraId="03ADB53F" w14:textId="77777777" w:rsidR="003437BC" w:rsidRPr="00D96087" w:rsidRDefault="003437BC" w:rsidP="00FC4CCE">
            <w:pPr>
              <w:rPr>
                <w:rFonts w:ascii="Arial" w:hAnsi="Arial" w:cs="Arial"/>
                <w:b/>
                <w:bCs/>
              </w:rPr>
            </w:pPr>
            <w:r w:rsidRPr="00D96087">
              <w:rPr>
                <w:rFonts w:ascii="Arial" w:hAnsi="Arial" w:cs="Arial"/>
                <w:b/>
                <w:bCs/>
              </w:rPr>
              <w:t xml:space="preserve">Present? </w:t>
            </w:r>
          </w:p>
        </w:tc>
        <w:tc>
          <w:tcPr>
            <w:tcW w:w="3209" w:type="dxa"/>
          </w:tcPr>
          <w:p w14:paraId="03ADB540" w14:textId="77777777" w:rsidR="003437BC" w:rsidRPr="00D96087" w:rsidRDefault="003437BC" w:rsidP="00FC4CCE">
            <w:pPr>
              <w:rPr>
                <w:rFonts w:ascii="Arial" w:hAnsi="Arial" w:cs="Arial"/>
                <w:b/>
                <w:bCs/>
              </w:rPr>
            </w:pPr>
            <w:r w:rsidRPr="00D96087">
              <w:rPr>
                <w:rFonts w:ascii="Arial" w:hAnsi="Arial" w:cs="Arial"/>
                <w:b/>
                <w:bCs/>
              </w:rPr>
              <w:t>Comments</w:t>
            </w:r>
          </w:p>
        </w:tc>
      </w:tr>
      <w:tr w:rsidR="00FC4CCE" w:rsidRPr="00FC4CCE" w14:paraId="03ADB545" w14:textId="77777777" w:rsidTr="00FC4CCE">
        <w:tc>
          <w:tcPr>
            <w:tcW w:w="4531" w:type="dxa"/>
          </w:tcPr>
          <w:p w14:paraId="4EAD3E5F" w14:textId="77777777" w:rsidR="00D96087" w:rsidRDefault="00FC4CCE" w:rsidP="00FC4CCE">
            <w:pPr>
              <w:rPr>
                <w:rFonts w:ascii="Arial" w:hAnsi="Arial" w:cs="Arial"/>
              </w:rPr>
            </w:pPr>
            <w:r w:rsidRPr="00FC4CCE">
              <w:rPr>
                <w:rFonts w:ascii="Arial" w:hAnsi="Arial" w:cs="Arial"/>
              </w:rPr>
              <w:t>Special protection areas (SPA)</w:t>
            </w:r>
            <w:r w:rsidR="00D96087">
              <w:rPr>
                <w:rFonts w:ascii="Arial" w:hAnsi="Arial" w:cs="Arial"/>
              </w:rPr>
              <w:t xml:space="preserve"> </w:t>
            </w:r>
          </w:p>
          <w:p w14:paraId="03ADB542" w14:textId="6BF26F85" w:rsidR="00FC4CCE" w:rsidRPr="00FC4CCE" w:rsidRDefault="00D96087" w:rsidP="00FC4CCE">
            <w:pPr>
              <w:rPr>
                <w:rFonts w:ascii="Arial" w:hAnsi="Arial" w:cs="Arial"/>
              </w:rPr>
            </w:pPr>
            <w:r w:rsidRPr="00D96087">
              <w:rPr>
                <w:rFonts w:ascii="Arial" w:hAnsi="Arial" w:cs="Arial"/>
              </w:rPr>
              <w:t xml:space="preserve">Potential special protection areas (pSPA)  </w:t>
            </w:r>
          </w:p>
        </w:tc>
        <w:tc>
          <w:tcPr>
            <w:tcW w:w="1276" w:type="dxa"/>
          </w:tcPr>
          <w:p w14:paraId="03ADB543" w14:textId="1755604E" w:rsidR="00FC4CCE" w:rsidRPr="00F4113D" w:rsidRDefault="005D5F62" w:rsidP="00FC4CCE">
            <w:pPr>
              <w:rPr>
                <w:rFonts w:ascii="Arial" w:hAnsi="Arial" w:cs="Arial"/>
                <w:color w:val="000000" w:themeColor="text1"/>
              </w:rPr>
            </w:pPr>
            <w:r w:rsidRPr="00F4113D">
              <w:rPr>
                <w:rFonts w:ascii="Arial" w:hAnsi="Arial" w:cs="Arial"/>
                <w:color w:val="000000" w:themeColor="text1"/>
              </w:rPr>
              <w:t>n/a</w:t>
            </w:r>
          </w:p>
        </w:tc>
        <w:tc>
          <w:tcPr>
            <w:tcW w:w="3209" w:type="dxa"/>
          </w:tcPr>
          <w:p w14:paraId="03ADB544" w14:textId="77777777" w:rsidR="00FC4CCE" w:rsidRPr="00FC4CCE" w:rsidRDefault="00FC4CCE" w:rsidP="00FC4CCE">
            <w:pPr>
              <w:rPr>
                <w:rFonts w:ascii="Arial" w:hAnsi="Arial" w:cs="Arial"/>
              </w:rPr>
            </w:pPr>
          </w:p>
        </w:tc>
      </w:tr>
      <w:tr w:rsidR="00FC4CCE" w:rsidRPr="00FC4CCE" w14:paraId="03ADB549" w14:textId="77777777" w:rsidTr="00FC4CCE">
        <w:tc>
          <w:tcPr>
            <w:tcW w:w="4531" w:type="dxa"/>
          </w:tcPr>
          <w:p w14:paraId="3D123AA7" w14:textId="77777777" w:rsidR="00D96087" w:rsidRDefault="00FC4CCE" w:rsidP="00FC4CCE">
            <w:pPr>
              <w:rPr>
                <w:rFonts w:ascii="Arial" w:hAnsi="Arial" w:cs="Arial"/>
              </w:rPr>
            </w:pPr>
            <w:r w:rsidRPr="00FC4CCE">
              <w:rPr>
                <w:rFonts w:ascii="Arial" w:hAnsi="Arial" w:cs="Arial"/>
              </w:rPr>
              <w:t>Special areas of conservation (SAC)</w:t>
            </w:r>
          </w:p>
          <w:p w14:paraId="03ADB546" w14:textId="631F266E" w:rsidR="00FC4CCE" w:rsidRPr="00FC4CCE" w:rsidRDefault="00D96087" w:rsidP="00FC4CCE">
            <w:pPr>
              <w:rPr>
                <w:rFonts w:ascii="Arial" w:hAnsi="Arial" w:cs="Arial"/>
              </w:rPr>
            </w:pPr>
            <w:r w:rsidRPr="00D96087">
              <w:rPr>
                <w:rFonts w:ascii="Arial" w:hAnsi="Arial" w:cs="Arial"/>
              </w:rPr>
              <w:t xml:space="preserve">Candidate special areas of conservation (cSAC)  </w:t>
            </w:r>
          </w:p>
        </w:tc>
        <w:tc>
          <w:tcPr>
            <w:tcW w:w="1276" w:type="dxa"/>
          </w:tcPr>
          <w:p w14:paraId="03ADB547" w14:textId="3D17C432" w:rsidR="00FC4CCE" w:rsidRPr="00F4113D" w:rsidRDefault="005D5F62" w:rsidP="00FC4CCE">
            <w:pPr>
              <w:rPr>
                <w:rFonts w:ascii="Arial" w:hAnsi="Arial" w:cs="Arial"/>
                <w:color w:val="000000" w:themeColor="text1"/>
              </w:rPr>
            </w:pPr>
            <w:r w:rsidRPr="00F4113D">
              <w:rPr>
                <w:rFonts w:ascii="Arial" w:hAnsi="Arial" w:cs="Arial"/>
                <w:color w:val="000000" w:themeColor="text1"/>
              </w:rPr>
              <w:t>n/a</w:t>
            </w:r>
          </w:p>
        </w:tc>
        <w:tc>
          <w:tcPr>
            <w:tcW w:w="3209" w:type="dxa"/>
          </w:tcPr>
          <w:p w14:paraId="03ADB548" w14:textId="77777777" w:rsidR="00FC4CCE" w:rsidRPr="00FC4CCE" w:rsidRDefault="00FC4CCE" w:rsidP="00FC4CCE">
            <w:pPr>
              <w:rPr>
                <w:rFonts w:ascii="Arial" w:hAnsi="Arial" w:cs="Arial"/>
              </w:rPr>
            </w:pPr>
          </w:p>
        </w:tc>
      </w:tr>
      <w:tr w:rsidR="00FC4CCE" w:rsidRPr="00FC4CCE" w14:paraId="03ADB54D" w14:textId="77777777" w:rsidTr="00FC4CCE">
        <w:tc>
          <w:tcPr>
            <w:tcW w:w="4531" w:type="dxa"/>
          </w:tcPr>
          <w:p w14:paraId="03ADB54A" w14:textId="7F60F9B2" w:rsidR="00FC4CCE" w:rsidRPr="00FC4CCE" w:rsidRDefault="00FC4CCE" w:rsidP="00FC4CCE">
            <w:pPr>
              <w:rPr>
                <w:rFonts w:ascii="Arial" w:hAnsi="Arial" w:cs="Arial"/>
              </w:rPr>
            </w:pPr>
            <w:r w:rsidRPr="00FC4CCE">
              <w:rPr>
                <w:rFonts w:ascii="Arial" w:hAnsi="Arial" w:cs="Arial"/>
              </w:rPr>
              <w:t xml:space="preserve">Ramsar sites </w:t>
            </w:r>
          </w:p>
        </w:tc>
        <w:tc>
          <w:tcPr>
            <w:tcW w:w="1276" w:type="dxa"/>
          </w:tcPr>
          <w:p w14:paraId="03ADB54B" w14:textId="4F99412B" w:rsidR="00FC4CCE" w:rsidRPr="00F4113D" w:rsidRDefault="005D5F62" w:rsidP="00FC4CCE">
            <w:pPr>
              <w:rPr>
                <w:rFonts w:ascii="Arial" w:hAnsi="Arial" w:cs="Arial"/>
                <w:color w:val="000000" w:themeColor="text1"/>
              </w:rPr>
            </w:pPr>
            <w:r w:rsidRPr="00F4113D">
              <w:rPr>
                <w:rFonts w:ascii="Arial" w:hAnsi="Arial" w:cs="Arial"/>
                <w:color w:val="000000" w:themeColor="text1"/>
              </w:rPr>
              <w:t>n/a</w:t>
            </w:r>
          </w:p>
        </w:tc>
        <w:tc>
          <w:tcPr>
            <w:tcW w:w="3209" w:type="dxa"/>
          </w:tcPr>
          <w:p w14:paraId="03ADB54C" w14:textId="77777777" w:rsidR="00FC4CCE" w:rsidRPr="00FC4CCE" w:rsidRDefault="00FC4CCE" w:rsidP="00FC4CCE">
            <w:pPr>
              <w:rPr>
                <w:rFonts w:ascii="Arial" w:hAnsi="Arial" w:cs="Arial"/>
              </w:rPr>
            </w:pPr>
          </w:p>
        </w:tc>
      </w:tr>
      <w:tr w:rsidR="00FC4CCE" w:rsidRPr="00FC4CCE" w14:paraId="03ADB551" w14:textId="77777777" w:rsidTr="00FC4CCE">
        <w:tc>
          <w:tcPr>
            <w:tcW w:w="4531" w:type="dxa"/>
          </w:tcPr>
          <w:p w14:paraId="03ADB54E" w14:textId="28B9A0DE" w:rsidR="00FC4CCE" w:rsidRPr="00FC4CCE" w:rsidRDefault="00FC4CCE" w:rsidP="00FC4CCE">
            <w:pPr>
              <w:rPr>
                <w:rFonts w:ascii="Arial" w:hAnsi="Arial" w:cs="Arial"/>
              </w:rPr>
            </w:pPr>
            <w:r w:rsidRPr="00FC4CCE">
              <w:rPr>
                <w:rFonts w:ascii="Arial" w:hAnsi="Arial" w:cs="Arial"/>
              </w:rPr>
              <w:t>Site of Special Scientific Interest (SSSI)</w:t>
            </w:r>
          </w:p>
        </w:tc>
        <w:tc>
          <w:tcPr>
            <w:tcW w:w="1276" w:type="dxa"/>
          </w:tcPr>
          <w:p w14:paraId="03ADB54F" w14:textId="19DFE87C" w:rsidR="00FC4CCE" w:rsidRPr="00F4113D" w:rsidRDefault="00FC4CCE" w:rsidP="00FC4CCE">
            <w:pPr>
              <w:rPr>
                <w:rFonts w:ascii="Arial" w:hAnsi="Arial" w:cs="Arial"/>
                <w:color w:val="000000" w:themeColor="text1"/>
              </w:rPr>
            </w:pPr>
            <w:r w:rsidRPr="00F4113D">
              <w:rPr>
                <w:rFonts w:ascii="Arial" w:hAnsi="Arial" w:cs="Arial"/>
                <w:color w:val="000000" w:themeColor="text1"/>
              </w:rPr>
              <w:t xml:space="preserve">Y </w:t>
            </w:r>
          </w:p>
        </w:tc>
        <w:tc>
          <w:tcPr>
            <w:tcW w:w="3209" w:type="dxa"/>
          </w:tcPr>
          <w:p w14:paraId="03ADB550" w14:textId="40B5AA8E" w:rsidR="00FC4CCE" w:rsidRPr="00FC4CCE" w:rsidRDefault="00DD6694" w:rsidP="00FC4CCE">
            <w:pPr>
              <w:rPr>
                <w:rFonts w:ascii="Arial" w:hAnsi="Arial" w:cs="Arial"/>
              </w:rPr>
            </w:pPr>
            <w:r w:rsidRPr="00DD6694">
              <w:rPr>
                <w:rFonts w:ascii="Arial" w:hAnsi="Arial" w:cs="Arial"/>
              </w:rPr>
              <w:t>Blaenrhondda Road Cutting</w:t>
            </w:r>
          </w:p>
        </w:tc>
      </w:tr>
      <w:tr w:rsidR="00FC4CCE" w:rsidRPr="00FC4CCE" w14:paraId="03ADB555" w14:textId="77777777" w:rsidTr="00FC4CCE">
        <w:tc>
          <w:tcPr>
            <w:tcW w:w="4531" w:type="dxa"/>
          </w:tcPr>
          <w:p w14:paraId="03ADB552" w14:textId="745D2BC1" w:rsidR="00FC4CCE" w:rsidRPr="00FC4CCE" w:rsidRDefault="00FC4CCE" w:rsidP="00FC4CCE">
            <w:pPr>
              <w:rPr>
                <w:rFonts w:ascii="Arial" w:hAnsi="Arial" w:cs="Arial"/>
              </w:rPr>
            </w:pPr>
            <w:r w:rsidRPr="00FC4CCE">
              <w:rPr>
                <w:rFonts w:ascii="Arial" w:hAnsi="Arial" w:cs="Arial"/>
              </w:rPr>
              <w:t>Ancient woodland</w:t>
            </w:r>
          </w:p>
        </w:tc>
        <w:tc>
          <w:tcPr>
            <w:tcW w:w="1276" w:type="dxa"/>
          </w:tcPr>
          <w:p w14:paraId="03ADB553" w14:textId="51B9EC3F" w:rsidR="00FC4CCE" w:rsidRPr="00F4113D" w:rsidRDefault="005D5F62" w:rsidP="00FC4CCE">
            <w:pPr>
              <w:rPr>
                <w:rFonts w:ascii="Arial" w:hAnsi="Arial" w:cs="Arial"/>
                <w:color w:val="000000" w:themeColor="text1"/>
              </w:rPr>
            </w:pPr>
            <w:r w:rsidRPr="00F4113D">
              <w:rPr>
                <w:rFonts w:ascii="Arial" w:hAnsi="Arial" w:cs="Arial"/>
                <w:color w:val="000000" w:themeColor="text1"/>
              </w:rPr>
              <w:t>n/a</w:t>
            </w:r>
          </w:p>
        </w:tc>
        <w:tc>
          <w:tcPr>
            <w:tcW w:w="3209" w:type="dxa"/>
          </w:tcPr>
          <w:p w14:paraId="03ADB554" w14:textId="77777777" w:rsidR="00FC4CCE" w:rsidRPr="00FC4CCE" w:rsidRDefault="00FC4CCE" w:rsidP="00FC4CCE">
            <w:pPr>
              <w:rPr>
                <w:rFonts w:ascii="Arial" w:hAnsi="Arial" w:cs="Arial"/>
              </w:rPr>
            </w:pPr>
          </w:p>
        </w:tc>
      </w:tr>
      <w:tr w:rsidR="00FC4CCE" w:rsidRPr="00FC4CCE" w14:paraId="03ADB559" w14:textId="77777777" w:rsidTr="00FC4CCE">
        <w:tc>
          <w:tcPr>
            <w:tcW w:w="4531" w:type="dxa"/>
          </w:tcPr>
          <w:p w14:paraId="03ADB556" w14:textId="3564736A" w:rsidR="00FC4CCE" w:rsidRPr="00FC4CCE" w:rsidRDefault="00FC4CCE" w:rsidP="00FC4CCE">
            <w:pPr>
              <w:rPr>
                <w:rFonts w:ascii="Arial" w:hAnsi="Arial" w:cs="Arial"/>
              </w:rPr>
            </w:pPr>
            <w:r w:rsidRPr="00FC4CCE">
              <w:rPr>
                <w:rFonts w:ascii="Arial" w:hAnsi="Arial" w:cs="Arial"/>
              </w:rPr>
              <w:t>Areas of Outstanding Natural Beauty (AONB)</w:t>
            </w:r>
          </w:p>
        </w:tc>
        <w:tc>
          <w:tcPr>
            <w:tcW w:w="1276" w:type="dxa"/>
          </w:tcPr>
          <w:p w14:paraId="03ADB557" w14:textId="12B91426" w:rsidR="00FC4CCE" w:rsidRPr="00F4113D" w:rsidRDefault="005D5F62" w:rsidP="00FC4CCE">
            <w:pPr>
              <w:rPr>
                <w:rFonts w:ascii="Arial" w:hAnsi="Arial" w:cs="Arial"/>
                <w:color w:val="000000" w:themeColor="text1"/>
              </w:rPr>
            </w:pPr>
            <w:r w:rsidRPr="00F4113D">
              <w:rPr>
                <w:rFonts w:ascii="Arial" w:hAnsi="Arial" w:cs="Arial"/>
                <w:color w:val="000000" w:themeColor="text1"/>
              </w:rPr>
              <w:t>n/a</w:t>
            </w:r>
          </w:p>
        </w:tc>
        <w:tc>
          <w:tcPr>
            <w:tcW w:w="3209" w:type="dxa"/>
          </w:tcPr>
          <w:p w14:paraId="03ADB558" w14:textId="77777777" w:rsidR="00FC4CCE" w:rsidRPr="00FC4CCE" w:rsidRDefault="00FC4CCE" w:rsidP="00FC4CCE">
            <w:pPr>
              <w:rPr>
                <w:rFonts w:ascii="Arial" w:hAnsi="Arial" w:cs="Arial"/>
              </w:rPr>
            </w:pPr>
          </w:p>
        </w:tc>
      </w:tr>
      <w:tr w:rsidR="00FC4CCE" w:rsidRPr="00FC4CCE" w14:paraId="03ADB55D" w14:textId="77777777" w:rsidTr="00FC4CCE">
        <w:tc>
          <w:tcPr>
            <w:tcW w:w="4531" w:type="dxa"/>
          </w:tcPr>
          <w:p w14:paraId="03ADB55A" w14:textId="69AC7D5A" w:rsidR="00FC4CCE" w:rsidRPr="00FC4CCE" w:rsidRDefault="00FC4CCE" w:rsidP="00FC4CCE">
            <w:pPr>
              <w:rPr>
                <w:rFonts w:ascii="Arial" w:hAnsi="Arial" w:cs="Arial"/>
              </w:rPr>
            </w:pPr>
            <w:r w:rsidRPr="00FC4CCE">
              <w:rPr>
                <w:rFonts w:ascii="Arial" w:hAnsi="Arial" w:cs="Arial"/>
              </w:rPr>
              <w:t>Heritage Coast</w:t>
            </w:r>
          </w:p>
        </w:tc>
        <w:tc>
          <w:tcPr>
            <w:tcW w:w="1276" w:type="dxa"/>
          </w:tcPr>
          <w:p w14:paraId="03ADB55B" w14:textId="7AD4FC03" w:rsidR="00FC4CCE" w:rsidRPr="00F4113D" w:rsidRDefault="005D5F62" w:rsidP="00FC4CCE">
            <w:pPr>
              <w:rPr>
                <w:rFonts w:ascii="Arial" w:hAnsi="Arial" w:cs="Arial"/>
                <w:color w:val="000000" w:themeColor="text1"/>
              </w:rPr>
            </w:pPr>
            <w:r w:rsidRPr="00F4113D">
              <w:rPr>
                <w:rFonts w:ascii="Arial" w:hAnsi="Arial" w:cs="Arial"/>
                <w:color w:val="000000" w:themeColor="text1"/>
              </w:rPr>
              <w:t>n/a</w:t>
            </w:r>
          </w:p>
        </w:tc>
        <w:tc>
          <w:tcPr>
            <w:tcW w:w="3209" w:type="dxa"/>
          </w:tcPr>
          <w:p w14:paraId="03ADB55C" w14:textId="77777777" w:rsidR="00FC4CCE" w:rsidRPr="00FC4CCE" w:rsidRDefault="00FC4CCE" w:rsidP="00FC4CCE">
            <w:pPr>
              <w:rPr>
                <w:rFonts w:ascii="Arial" w:hAnsi="Arial" w:cs="Arial"/>
              </w:rPr>
            </w:pPr>
          </w:p>
        </w:tc>
      </w:tr>
      <w:tr w:rsidR="00FC4CCE" w:rsidRPr="00FC4CCE" w14:paraId="03ADB561" w14:textId="77777777" w:rsidTr="00BB4589">
        <w:trPr>
          <w:trHeight w:val="197"/>
        </w:trPr>
        <w:tc>
          <w:tcPr>
            <w:tcW w:w="4531" w:type="dxa"/>
          </w:tcPr>
          <w:p w14:paraId="03ADB55E" w14:textId="1951C95A" w:rsidR="00FC4CCE" w:rsidRPr="00FC4CCE" w:rsidRDefault="00FC4CCE" w:rsidP="00FC4CCE">
            <w:pPr>
              <w:rPr>
                <w:rFonts w:ascii="Arial" w:hAnsi="Arial" w:cs="Arial"/>
              </w:rPr>
            </w:pPr>
            <w:r w:rsidRPr="00FC4CCE">
              <w:rPr>
                <w:rFonts w:ascii="Arial" w:hAnsi="Arial" w:cs="Arial"/>
              </w:rPr>
              <w:t>Local nature reserves</w:t>
            </w:r>
          </w:p>
        </w:tc>
        <w:tc>
          <w:tcPr>
            <w:tcW w:w="1276" w:type="dxa"/>
          </w:tcPr>
          <w:p w14:paraId="03ADB55F" w14:textId="17EE3ECA" w:rsidR="00FC4CCE" w:rsidRPr="00F4113D" w:rsidRDefault="005D5F62" w:rsidP="00FC4CCE">
            <w:pPr>
              <w:rPr>
                <w:rFonts w:ascii="Arial" w:hAnsi="Arial" w:cs="Arial"/>
                <w:color w:val="000000" w:themeColor="text1"/>
              </w:rPr>
            </w:pPr>
            <w:r w:rsidRPr="00F4113D">
              <w:rPr>
                <w:rFonts w:ascii="Arial" w:hAnsi="Arial" w:cs="Arial"/>
                <w:color w:val="000000" w:themeColor="text1"/>
              </w:rPr>
              <w:t>n/a</w:t>
            </w:r>
          </w:p>
        </w:tc>
        <w:tc>
          <w:tcPr>
            <w:tcW w:w="3209" w:type="dxa"/>
          </w:tcPr>
          <w:p w14:paraId="03ADB560" w14:textId="77777777" w:rsidR="00FC4CCE" w:rsidRPr="00FC4CCE" w:rsidRDefault="00FC4CCE" w:rsidP="00FC4CCE">
            <w:pPr>
              <w:rPr>
                <w:rFonts w:ascii="Arial" w:hAnsi="Arial" w:cs="Arial"/>
              </w:rPr>
            </w:pPr>
          </w:p>
        </w:tc>
      </w:tr>
      <w:tr w:rsidR="00FC4CCE" w:rsidRPr="00FC4CCE" w14:paraId="03ADB565" w14:textId="77777777" w:rsidTr="00FC4CCE">
        <w:tc>
          <w:tcPr>
            <w:tcW w:w="4531" w:type="dxa"/>
          </w:tcPr>
          <w:p w14:paraId="03ADB562" w14:textId="71A64B7F" w:rsidR="00FC4CCE" w:rsidRPr="00FC4CCE" w:rsidRDefault="00FC4CCE" w:rsidP="00FC4CCE">
            <w:pPr>
              <w:rPr>
                <w:rFonts w:ascii="Arial" w:hAnsi="Arial" w:cs="Arial"/>
              </w:rPr>
            </w:pPr>
            <w:r w:rsidRPr="00197376">
              <w:rPr>
                <w:rFonts w:ascii="Arial" w:hAnsi="Arial" w:cs="Arial"/>
              </w:rPr>
              <w:t>Local wildlife sites</w:t>
            </w:r>
          </w:p>
        </w:tc>
        <w:tc>
          <w:tcPr>
            <w:tcW w:w="1276" w:type="dxa"/>
          </w:tcPr>
          <w:p w14:paraId="03ADB563" w14:textId="69FD6D82" w:rsidR="00FC4CCE" w:rsidRPr="00F4113D" w:rsidRDefault="00197376" w:rsidP="00FC4CCE">
            <w:pPr>
              <w:rPr>
                <w:rFonts w:ascii="Arial" w:hAnsi="Arial" w:cs="Arial"/>
                <w:color w:val="000000" w:themeColor="text1"/>
              </w:rPr>
            </w:pPr>
            <w:r>
              <w:rPr>
                <w:rFonts w:ascii="Arial" w:hAnsi="Arial" w:cs="Arial"/>
                <w:color w:val="000000" w:themeColor="text1"/>
              </w:rPr>
              <w:t>Y</w:t>
            </w:r>
          </w:p>
        </w:tc>
        <w:tc>
          <w:tcPr>
            <w:tcW w:w="3209" w:type="dxa"/>
          </w:tcPr>
          <w:p w14:paraId="03ADB564" w14:textId="52C7228C" w:rsidR="00FC4CCE" w:rsidRPr="00FC4CCE" w:rsidRDefault="00BB4589" w:rsidP="00FC4CCE">
            <w:pPr>
              <w:rPr>
                <w:rFonts w:ascii="Arial" w:hAnsi="Arial" w:cs="Arial"/>
              </w:rPr>
            </w:pPr>
            <w:r>
              <w:rPr>
                <w:rFonts w:ascii="Arial" w:hAnsi="Arial" w:cs="Arial"/>
              </w:rPr>
              <w:t xml:space="preserve">See comment In Mymap section of the decision document. </w:t>
            </w:r>
          </w:p>
        </w:tc>
      </w:tr>
      <w:tr w:rsidR="00FC4CCE" w:rsidRPr="00FC4CCE" w14:paraId="03ADB569" w14:textId="77777777" w:rsidTr="00FC4CCE">
        <w:tc>
          <w:tcPr>
            <w:tcW w:w="4531" w:type="dxa"/>
          </w:tcPr>
          <w:p w14:paraId="03ADB566" w14:textId="13AB441F" w:rsidR="00FC4CCE" w:rsidRPr="00FC4CCE" w:rsidRDefault="00FC4CCE" w:rsidP="00FC4CCE">
            <w:pPr>
              <w:rPr>
                <w:rFonts w:ascii="Arial" w:hAnsi="Arial" w:cs="Arial"/>
              </w:rPr>
            </w:pPr>
            <w:r w:rsidRPr="00FC4CCE">
              <w:rPr>
                <w:rFonts w:ascii="Arial" w:hAnsi="Arial" w:cs="Arial"/>
              </w:rPr>
              <w:t>National nature reserves</w:t>
            </w:r>
          </w:p>
        </w:tc>
        <w:tc>
          <w:tcPr>
            <w:tcW w:w="1276" w:type="dxa"/>
          </w:tcPr>
          <w:p w14:paraId="03ADB567" w14:textId="22918005" w:rsidR="00FC4CCE" w:rsidRPr="00F4113D" w:rsidRDefault="005D5F62" w:rsidP="00FC4CCE">
            <w:pPr>
              <w:rPr>
                <w:rFonts w:ascii="Arial" w:hAnsi="Arial" w:cs="Arial"/>
                <w:color w:val="000000" w:themeColor="text1"/>
              </w:rPr>
            </w:pPr>
            <w:r w:rsidRPr="00F4113D">
              <w:rPr>
                <w:rFonts w:ascii="Arial" w:hAnsi="Arial" w:cs="Arial"/>
                <w:color w:val="000000" w:themeColor="text1"/>
              </w:rPr>
              <w:t>n/a</w:t>
            </w:r>
          </w:p>
        </w:tc>
        <w:tc>
          <w:tcPr>
            <w:tcW w:w="3209" w:type="dxa"/>
          </w:tcPr>
          <w:p w14:paraId="03ADB568" w14:textId="77777777" w:rsidR="00FC4CCE" w:rsidRPr="00FC4CCE" w:rsidRDefault="00FC4CCE" w:rsidP="00FC4CCE">
            <w:pPr>
              <w:rPr>
                <w:rFonts w:ascii="Arial" w:hAnsi="Arial" w:cs="Arial"/>
              </w:rPr>
            </w:pPr>
          </w:p>
        </w:tc>
      </w:tr>
      <w:tr w:rsidR="00FC4CCE" w:rsidRPr="00FC4CCE" w14:paraId="03ADB56D" w14:textId="77777777" w:rsidTr="00FC4CCE">
        <w:tc>
          <w:tcPr>
            <w:tcW w:w="4531" w:type="dxa"/>
          </w:tcPr>
          <w:p w14:paraId="03ADB56A" w14:textId="2C610BD7" w:rsidR="00FC4CCE" w:rsidRPr="00FC4CCE" w:rsidRDefault="00FC4CCE" w:rsidP="00FC4CCE">
            <w:pPr>
              <w:rPr>
                <w:rFonts w:ascii="Arial" w:hAnsi="Arial" w:cs="Arial"/>
              </w:rPr>
            </w:pPr>
            <w:r w:rsidRPr="00FC4CCE">
              <w:rPr>
                <w:rFonts w:ascii="Arial" w:hAnsi="Arial" w:cs="Arial"/>
              </w:rPr>
              <w:t>National parks</w:t>
            </w:r>
          </w:p>
        </w:tc>
        <w:tc>
          <w:tcPr>
            <w:tcW w:w="1276" w:type="dxa"/>
          </w:tcPr>
          <w:p w14:paraId="03ADB56B" w14:textId="1FA0E2AF" w:rsidR="00FC4CCE" w:rsidRPr="00F4113D" w:rsidRDefault="005D5F62" w:rsidP="00FC4CCE">
            <w:pPr>
              <w:rPr>
                <w:rFonts w:ascii="Arial" w:hAnsi="Arial" w:cs="Arial"/>
                <w:color w:val="000000" w:themeColor="text1"/>
              </w:rPr>
            </w:pPr>
            <w:r w:rsidRPr="00F4113D">
              <w:rPr>
                <w:rFonts w:ascii="Arial" w:hAnsi="Arial" w:cs="Arial"/>
                <w:color w:val="000000" w:themeColor="text1"/>
              </w:rPr>
              <w:t>n/a</w:t>
            </w:r>
          </w:p>
        </w:tc>
        <w:tc>
          <w:tcPr>
            <w:tcW w:w="3209" w:type="dxa"/>
          </w:tcPr>
          <w:p w14:paraId="03ADB56C" w14:textId="77777777" w:rsidR="00FC4CCE" w:rsidRPr="00FC4CCE" w:rsidRDefault="00FC4CCE" w:rsidP="00FC4CCE">
            <w:pPr>
              <w:rPr>
                <w:rFonts w:ascii="Arial" w:hAnsi="Arial" w:cs="Arial"/>
              </w:rPr>
            </w:pPr>
          </w:p>
        </w:tc>
      </w:tr>
      <w:tr w:rsidR="00FC4CCE" w:rsidRPr="00FC4CCE" w14:paraId="03ADB571" w14:textId="77777777" w:rsidTr="00FC4CCE">
        <w:tc>
          <w:tcPr>
            <w:tcW w:w="4531" w:type="dxa"/>
          </w:tcPr>
          <w:p w14:paraId="03ADB56E" w14:textId="221001E3" w:rsidR="00FC4CCE" w:rsidRPr="00FC4CCE" w:rsidRDefault="00FC4CCE" w:rsidP="00FC4CCE">
            <w:pPr>
              <w:rPr>
                <w:rFonts w:ascii="Arial" w:hAnsi="Arial" w:cs="Arial"/>
              </w:rPr>
            </w:pPr>
            <w:r w:rsidRPr="00FC4CCE">
              <w:rPr>
                <w:rFonts w:ascii="Arial" w:hAnsi="Arial" w:cs="Arial"/>
              </w:rPr>
              <w:t>Scheduled ancient monuments</w:t>
            </w:r>
          </w:p>
        </w:tc>
        <w:tc>
          <w:tcPr>
            <w:tcW w:w="1276" w:type="dxa"/>
          </w:tcPr>
          <w:p w14:paraId="03ADB56F" w14:textId="28E226E5" w:rsidR="00FC4CCE" w:rsidRPr="00F4113D" w:rsidRDefault="005D5F62" w:rsidP="00FC4CCE">
            <w:pPr>
              <w:rPr>
                <w:rFonts w:ascii="Arial" w:hAnsi="Arial" w:cs="Arial"/>
                <w:color w:val="000000" w:themeColor="text1"/>
              </w:rPr>
            </w:pPr>
            <w:r w:rsidRPr="00F4113D">
              <w:rPr>
                <w:rFonts w:ascii="Arial" w:hAnsi="Arial" w:cs="Arial"/>
                <w:color w:val="000000" w:themeColor="text1"/>
              </w:rPr>
              <w:t>n/a</w:t>
            </w:r>
          </w:p>
        </w:tc>
        <w:tc>
          <w:tcPr>
            <w:tcW w:w="3209" w:type="dxa"/>
          </w:tcPr>
          <w:p w14:paraId="03ADB570" w14:textId="77777777" w:rsidR="00FC4CCE" w:rsidRPr="00FC4CCE" w:rsidRDefault="00FC4CCE" w:rsidP="00FC4CCE">
            <w:pPr>
              <w:rPr>
                <w:rFonts w:ascii="Arial" w:hAnsi="Arial" w:cs="Arial"/>
              </w:rPr>
            </w:pPr>
          </w:p>
        </w:tc>
      </w:tr>
      <w:tr w:rsidR="00FC4CCE" w:rsidRPr="00FC4CCE" w14:paraId="03ADB575" w14:textId="77777777" w:rsidTr="00FC4CCE">
        <w:tc>
          <w:tcPr>
            <w:tcW w:w="4531" w:type="dxa"/>
          </w:tcPr>
          <w:p w14:paraId="03ADB572" w14:textId="5B251F94" w:rsidR="00FC4CCE" w:rsidRPr="00FC4CCE" w:rsidRDefault="00FC4CCE" w:rsidP="00FC4CCE">
            <w:pPr>
              <w:rPr>
                <w:rFonts w:ascii="Arial" w:hAnsi="Arial" w:cs="Arial"/>
              </w:rPr>
            </w:pPr>
            <w:r w:rsidRPr="00FC4CCE">
              <w:rPr>
                <w:rFonts w:ascii="Arial" w:hAnsi="Arial" w:cs="Arial"/>
              </w:rPr>
              <w:t>World Heritage Sites</w:t>
            </w:r>
          </w:p>
        </w:tc>
        <w:tc>
          <w:tcPr>
            <w:tcW w:w="1276" w:type="dxa"/>
          </w:tcPr>
          <w:p w14:paraId="03ADB573" w14:textId="64FA6AE3" w:rsidR="00FC4CCE" w:rsidRPr="00F4113D" w:rsidRDefault="005D5F62" w:rsidP="00FC4CCE">
            <w:pPr>
              <w:rPr>
                <w:rFonts w:ascii="Arial" w:hAnsi="Arial" w:cs="Arial"/>
                <w:color w:val="000000" w:themeColor="text1"/>
              </w:rPr>
            </w:pPr>
            <w:r w:rsidRPr="00F4113D">
              <w:rPr>
                <w:rFonts w:ascii="Arial" w:hAnsi="Arial" w:cs="Arial"/>
                <w:color w:val="000000" w:themeColor="text1"/>
              </w:rPr>
              <w:t>n/a</w:t>
            </w:r>
          </w:p>
        </w:tc>
        <w:tc>
          <w:tcPr>
            <w:tcW w:w="3209" w:type="dxa"/>
          </w:tcPr>
          <w:p w14:paraId="03ADB574" w14:textId="77777777" w:rsidR="00FC4CCE" w:rsidRPr="00FC4CCE" w:rsidRDefault="00FC4CCE" w:rsidP="00FC4CCE">
            <w:pPr>
              <w:rPr>
                <w:rFonts w:ascii="Arial" w:hAnsi="Arial" w:cs="Arial"/>
              </w:rPr>
            </w:pPr>
          </w:p>
        </w:tc>
      </w:tr>
      <w:tr w:rsidR="00D96087" w:rsidRPr="00FC4CCE" w14:paraId="6B25A00A" w14:textId="77777777" w:rsidTr="00FC4CCE">
        <w:tc>
          <w:tcPr>
            <w:tcW w:w="4531" w:type="dxa"/>
          </w:tcPr>
          <w:p w14:paraId="4DCC4763" w14:textId="1E313AE2" w:rsidR="00D96087" w:rsidRPr="00FC4CCE" w:rsidRDefault="00D96087" w:rsidP="00FC4CCE">
            <w:pPr>
              <w:rPr>
                <w:rFonts w:ascii="Arial" w:hAnsi="Arial" w:cs="Arial"/>
              </w:rPr>
            </w:pPr>
            <w:r w:rsidRPr="00D96087">
              <w:rPr>
                <w:rFonts w:ascii="Arial" w:hAnsi="Arial" w:cs="Arial"/>
              </w:rPr>
              <w:t>Controlled waters such as rivers and lakes</w:t>
            </w:r>
          </w:p>
        </w:tc>
        <w:tc>
          <w:tcPr>
            <w:tcW w:w="1276" w:type="dxa"/>
          </w:tcPr>
          <w:p w14:paraId="30DB836C" w14:textId="36819EA6" w:rsidR="00D96087" w:rsidRPr="00F4113D" w:rsidRDefault="005D5F62" w:rsidP="00FC4CCE">
            <w:pPr>
              <w:rPr>
                <w:rFonts w:ascii="Arial" w:hAnsi="Arial" w:cs="Arial"/>
                <w:color w:val="000000" w:themeColor="text1"/>
              </w:rPr>
            </w:pPr>
            <w:r w:rsidRPr="00F4113D">
              <w:rPr>
                <w:rFonts w:ascii="Arial" w:hAnsi="Arial" w:cs="Arial"/>
                <w:color w:val="000000" w:themeColor="text1"/>
              </w:rPr>
              <w:t>n/a</w:t>
            </w:r>
          </w:p>
        </w:tc>
        <w:tc>
          <w:tcPr>
            <w:tcW w:w="3209" w:type="dxa"/>
          </w:tcPr>
          <w:p w14:paraId="704D93A2" w14:textId="77777777" w:rsidR="00D96087" w:rsidRPr="00FC4CCE" w:rsidRDefault="00D96087" w:rsidP="00FC4CCE">
            <w:pPr>
              <w:rPr>
                <w:rFonts w:ascii="Arial" w:hAnsi="Arial" w:cs="Arial"/>
              </w:rPr>
            </w:pPr>
          </w:p>
        </w:tc>
      </w:tr>
      <w:tr w:rsidR="00FC4CCE" w:rsidRPr="00FC4CCE" w14:paraId="03ADB579" w14:textId="77777777" w:rsidTr="00FC4CCE">
        <w:tc>
          <w:tcPr>
            <w:tcW w:w="4531" w:type="dxa"/>
          </w:tcPr>
          <w:p w14:paraId="03ADB576" w14:textId="3A3960DC" w:rsidR="00FC4CCE" w:rsidRPr="00FC4CCE" w:rsidRDefault="00FC4CCE" w:rsidP="00FC4CCE">
            <w:pPr>
              <w:rPr>
                <w:rFonts w:ascii="Arial" w:hAnsi="Arial" w:cs="Arial"/>
              </w:rPr>
            </w:pPr>
            <w:r w:rsidRPr="00FC4CCE">
              <w:rPr>
                <w:rFonts w:ascii="Arial" w:hAnsi="Arial" w:cs="Arial"/>
              </w:rPr>
              <w:t>European Protected Species</w:t>
            </w:r>
          </w:p>
        </w:tc>
        <w:tc>
          <w:tcPr>
            <w:tcW w:w="1276" w:type="dxa"/>
          </w:tcPr>
          <w:p w14:paraId="03ADB577" w14:textId="1F5AC1D4" w:rsidR="00FC4CCE" w:rsidRPr="00F4113D" w:rsidRDefault="005D5F62" w:rsidP="00FC4CCE">
            <w:pPr>
              <w:rPr>
                <w:rFonts w:ascii="Arial" w:hAnsi="Arial" w:cs="Arial"/>
                <w:color w:val="000000" w:themeColor="text1"/>
              </w:rPr>
            </w:pPr>
            <w:r w:rsidRPr="00F4113D">
              <w:rPr>
                <w:rFonts w:ascii="Arial" w:hAnsi="Arial" w:cs="Arial"/>
                <w:color w:val="000000" w:themeColor="text1"/>
              </w:rPr>
              <w:t>n/a</w:t>
            </w:r>
          </w:p>
        </w:tc>
        <w:tc>
          <w:tcPr>
            <w:tcW w:w="3209" w:type="dxa"/>
          </w:tcPr>
          <w:p w14:paraId="03ADB578" w14:textId="77777777" w:rsidR="00FC4CCE" w:rsidRPr="00FC4CCE" w:rsidRDefault="00FC4CCE" w:rsidP="00FC4CCE">
            <w:pPr>
              <w:rPr>
                <w:rFonts w:ascii="Arial" w:hAnsi="Arial" w:cs="Arial"/>
              </w:rPr>
            </w:pPr>
          </w:p>
        </w:tc>
      </w:tr>
      <w:tr w:rsidR="00FC4CCE" w:rsidRPr="00FC4CCE" w14:paraId="03ADB57D" w14:textId="77777777" w:rsidTr="00FC4CCE">
        <w:tc>
          <w:tcPr>
            <w:tcW w:w="4531" w:type="dxa"/>
          </w:tcPr>
          <w:p w14:paraId="03ADB57A" w14:textId="4645A792" w:rsidR="00FC4CCE" w:rsidRPr="00FC4CCE" w:rsidRDefault="00FC4CCE" w:rsidP="00FC4CCE">
            <w:pPr>
              <w:rPr>
                <w:rFonts w:ascii="Arial" w:hAnsi="Arial" w:cs="Arial"/>
              </w:rPr>
            </w:pPr>
            <w:r w:rsidRPr="00FC4CCE">
              <w:rPr>
                <w:rFonts w:ascii="Arial" w:hAnsi="Arial" w:cs="Arial"/>
              </w:rPr>
              <w:t>Nationally Protected Species</w:t>
            </w:r>
          </w:p>
        </w:tc>
        <w:tc>
          <w:tcPr>
            <w:tcW w:w="1276" w:type="dxa"/>
          </w:tcPr>
          <w:p w14:paraId="03ADB57B" w14:textId="6FA29A2F" w:rsidR="00FC4CCE" w:rsidRPr="00F4113D" w:rsidRDefault="005D5F62" w:rsidP="00FC4CCE">
            <w:pPr>
              <w:rPr>
                <w:rFonts w:ascii="Arial" w:hAnsi="Arial" w:cs="Arial"/>
                <w:color w:val="000000" w:themeColor="text1"/>
              </w:rPr>
            </w:pPr>
            <w:r w:rsidRPr="00F4113D">
              <w:rPr>
                <w:rFonts w:ascii="Arial" w:hAnsi="Arial" w:cs="Arial"/>
                <w:color w:val="000000" w:themeColor="text1"/>
              </w:rPr>
              <w:t>n/a</w:t>
            </w:r>
          </w:p>
        </w:tc>
        <w:tc>
          <w:tcPr>
            <w:tcW w:w="3209" w:type="dxa"/>
          </w:tcPr>
          <w:p w14:paraId="03ADB57C" w14:textId="77777777" w:rsidR="00FC4CCE" w:rsidRPr="00FC4CCE" w:rsidRDefault="00FC4CCE" w:rsidP="00FC4CCE">
            <w:pPr>
              <w:rPr>
                <w:rFonts w:ascii="Arial" w:hAnsi="Arial" w:cs="Arial"/>
              </w:rPr>
            </w:pPr>
          </w:p>
        </w:tc>
      </w:tr>
      <w:tr w:rsidR="00FC4CCE" w:rsidRPr="00FC4CCE" w14:paraId="03ADB581" w14:textId="77777777" w:rsidTr="00F4113D">
        <w:trPr>
          <w:trHeight w:val="86"/>
        </w:trPr>
        <w:tc>
          <w:tcPr>
            <w:tcW w:w="4531" w:type="dxa"/>
          </w:tcPr>
          <w:p w14:paraId="03ADB57E" w14:textId="0A41F0CE" w:rsidR="00FC4CCE" w:rsidRPr="00FC4CCE" w:rsidRDefault="00D96087" w:rsidP="00FC4CCE">
            <w:pPr>
              <w:rPr>
                <w:rFonts w:ascii="Arial" w:hAnsi="Arial" w:cs="Arial"/>
              </w:rPr>
            </w:pPr>
            <w:r w:rsidRPr="00D96087">
              <w:rPr>
                <w:rFonts w:ascii="Arial" w:hAnsi="Arial" w:cs="Arial"/>
              </w:rPr>
              <w:t>Section 7 Priority species</w:t>
            </w:r>
          </w:p>
        </w:tc>
        <w:tc>
          <w:tcPr>
            <w:tcW w:w="1276" w:type="dxa"/>
          </w:tcPr>
          <w:p w14:paraId="03ADB57F" w14:textId="7C737D81" w:rsidR="00FC4CCE" w:rsidRPr="00F4113D" w:rsidRDefault="005D5F62" w:rsidP="00FC4CCE">
            <w:pPr>
              <w:rPr>
                <w:rFonts w:ascii="Arial" w:hAnsi="Arial" w:cs="Arial"/>
                <w:color w:val="000000" w:themeColor="text1"/>
              </w:rPr>
            </w:pPr>
            <w:r w:rsidRPr="00F4113D">
              <w:rPr>
                <w:rFonts w:ascii="Arial" w:hAnsi="Arial" w:cs="Arial"/>
                <w:color w:val="000000" w:themeColor="text1"/>
              </w:rPr>
              <w:t>n/a</w:t>
            </w:r>
          </w:p>
        </w:tc>
        <w:tc>
          <w:tcPr>
            <w:tcW w:w="3209" w:type="dxa"/>
          </w:tcPr>
          <w:p w14:paraId="03ADB580" w14:textId="77777777" w:rsidR="00FC4CCE" w:rsidRPr="00FC4CCE" w:rsidRDefault="00FC4CCE" w:rsidP="00FC4CCE">
            <w:pPr>
              <w:rPr>
                <w:rFonts w:ascii="Arial" w:hAnsi="Arial" w:cs="Arial"/>
              </w:rPr>
            </w:pPr>
          </w:p>
        </w:tc>
      </w:tr>
      <w:tr w:rsidR="00FC4CCE" w:rsidRPr="00FC4CCE" w14:paraId="47FEC0D7" w14:textId="77777777" w:rsidTr="00FC4CCE">
        <w:tc>
          <w:tcPr>
            <w:tcW w:w="4531" w:type="dxa"/>
          </w:tcPr>
          <w:p w14:paraId="019911E2" w14:textId="4565B24A" w:rsidR="00FC4CCE" w:rsidRPr="00FC4CCE" w:rsidRDefault="00D96087" w:rsidP="00FC4CCE">
            <w:pPr>
              <w:rPr>
                <w:rFonts w:ascii="Arial" w:hAnsi="Arial" w:cs="Arial"/>
              </w:rPr>
            </w:pPr>
            <w:r w:rsidRPr="00D96087">
              <w:rPr>
                <w:rFonts w:ascii="Arial" w:hAnsi="Arial" w:cs="Arial"/>
              </w:rPr>
              <w:t>Section 7 Priority habitats</w:t>
            </w:r>
          </w:p>
        </w:tc>
        <w:tc>
          <w:tcPr>
            <w:tcW w:w="1276" w:type="dxa"/>
          </w:tcPr>
          <w:p w14:paraId="684FC698" w14:textId="095CEA3E" w:rsidR="00FC4CCE" w:rsidRPr="00F4113D" w:rsidRDefault="005D5F62" w:rsidP="00FC4CCE">
            <w:pPr>
              <w:rPr>
                <w:rFonts w:ascii="Arial" w:hAnsi="Arial" w:cs="Arial"/>
                <w:color w:val="000000" w:themeColor="text1"/>
              </w:rPr>
            </w:pPr>
            <w:r w:rsidRPr="00F4113D">
              <w:rPr>
                <w:rFonts w:ascii="Arial" w:hAnsi="Arial" w:cs="Arial"/>
                <w:color w:val="000000" w:themeColor="text1"/>
              </w:rPr>
              <w:t>n/a</w:t>
            </w:r>
          </w:p>
        </w:tc>
        <w:tc>
          <w:tcPr>
            <w:tcW w:w="3209" w:type="dxa"/>
          </w:tcPr>
          <w:p w14:paraId="5782979A" w14:textId="77777777" w:rsidR="00FC4CCE" w:rsidRPr="00FC4CCE" w:rsidRDefault="00FC4CCE" w:rsidP="00FC4CCE">
            <w:pPr>
              <w:rPr>
                <w:rFonts w:ascii="Arial" w:hAnsi="Arial" w:cs="Arial"/>
              </w:rPr>
            </w:pPr>
          </w:p>
        </w:tc>
      </w:tr>
    </w:tbl>
    <w:p w14:paraId="03ADB582" w14:textId="6975928D" w:rsidR="001B5BE1" w:rsidRDefault="001B5BE1" w:rsidP="00FC4CCE">
      <w:pPr>
        <w:spacing w:after="0" w:line="240" w:lineRule="auto"/>
        <w:rPr>
          <w:rFonts w:ascii="Arial" w:hAnsi="Arial" w:cs="Arial"/>
        </w:rPr>
      </w:pPr>
    </w:p>
    <w:sectPr w:rsidR="001B5BE1">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90F53" w14:textId="77777777" w:rsidR="0029250B" w:rsidRDefault="0029250B" w:rsidP="001B5BE1">
      <w:pPr>
        <w:spacing w:after="0" w:line="240" w:lineRule="auto"/>
      </w:pPr>
      <w:r>
        <w:separator/>
      </w:r>
    </w:p>
  </w:endnote>
  <w:endnote w:type="continuationSeparator" w:id="0">
    <w:p w14:paraId="405E9593" w14:textId="77777777" w:rsidR="0029250B" w:rsidRDefault="0029250B" w:rsidP="001B5BE1">
      <w:pPr>
        <w:spacing w:after="0" w:line="240" w:lineRule="auto"/>
      </w:pPr>
      <w:r>
        <w:continuationSeparator/>
      </w:r>
    </w:p>
  </w:endnote>
  <w:endnote w:type="continuationNotice" w:id="1">
    <w:p w14:paraId="2F4BE099" w14:textId="77777777" w:rsidR="0029250B" w:rsidRDefault="002925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26D7D" w14:textId="77777777" w:rsidR="0029250B" w:rsidRDefault="0029250B" w:rsidP="001B5BE1">
      <w:pPr>
        <w:spacing w:after="0" w:line="240" w:lineRule="auto"/>
      </w:pPr>
      <w:r>
        <w:separator/>
      </w:r>
    </w:p>
  </w:footnote>
  <w:footnote w:type="continuationSeparator" w:id="0">
    <w:p w14:paraId="294B4F9B" w14:textId="77777777" w:rsidR="0029250B" w:rsidRDefault="0029250B" w:rsidP="001B5BE1">
      <w:pPr>
        <w:spacing w:after="0" w:line="240" w:lineRule="auto"/>
      </w:pPr>
      <w:r>
        <w:continuationSeparator/>
      </w:r>
    </w:p>
  </w:footnote>
  <w:footnote w:type="continuationNotice" w:id="1">
    <w:p w14:paraId="47B6B8B1" w14:textId="77777777" w:rsidR="0029250B" w:rsidRDefault="0029250B">
      <w:pPr>
        <w:spacing w:after="0" w:line="240" w:lineRule="auto"/>
      </w:pPr>
    </w:p>
  </w:footnote>
  <w:footnote w:id="2">
    <w:p w14:paraId="5C2F1240" w14:textId="77777777" w:rsidR="00FC4CCE" w:rsidRPr="00ED1195" w:rsidRDefault="00FC4CCE" w:rsidP="00FC4CCE">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AONB’s, Ancient Woodlands, Scheduled Ancient Monuments, Local and National Nature Reserves, National Parks and Heritage Coasts.</w:t>
      </w:r>
    </w:p>
  </w:footnote>
  <w:footnote w:id="3">
    <w:p w14:paraId="0962FB45" w14:textId="429F6671" w:rsidR="003F05FB" w:rsidRPr="00ED1195" w:rsidRDefault="003F05FB">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dust, odours and run-off / leachate. </w:t>
      </w:r>
    </w:p>
  </w:footnote>
  <w:footnote w:id="4">
    <w:p w14:paraId="7A2B2338" w14:textId="44199CE9" w:rsidR="003F05FB" w:rsidRDefault="003F05FB">
      <w:pPr>
        <w:pStyle w:val="FootnoteText"/>
      </w:pPr>
      <w:r w:rsidRPr="00ED1195">
        <w:rPr>
          <w:rStyle w:val="FootnoteReference"/>
          <w:rFonts w:ascii="Arial" w:hAnsi="Arial" w:cs="Arial"/>
        </w:rPr>
        <w:footnoteRef/>
      </w:r>
      <w:r w:rsidRPr="00ED1195">
        <w:rPr>
          <w:rFonts w:ascii="Arial" w:hAnsi="Arial" w:cs="Arial"/>
        </w:rPr>
        <w:t xml:space="preserve"> Receptors to be affected include environmentally sensitive sites, watercourse, local residents, public rights of way, housing, schools, workplaces and recreational facilities.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9" w14:textId="040AE1A3" w:rsidR="003F05FB" w:rsidRDefault="003F05FB" w:rsidP="001B5BE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B747528">
          <wp:simplePos x="0" y="0"/>
          <wp:positionH relativeFrom="margin">
            <wp:posOffset>-242887</wp:posOffset>
          </wp:positionH>
          <wp:positionV relativeFrom="paragraph">
            <wp:posOffset>-20955</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D3B8CE" w14:textId="03A483A1" w:rsidR="00FC4CCE" w:rsidRPr="00483462" w:rsidRDefault="00483462" w:rsidP="00483462">
    <w:pPr>
      <w:pStyle w:val="Title"/>
      <w:jc w:val="left"/>
      <w:rPr>
        <w:b/>
        <w:szCs w:val="24"/>
      </w:rPr>
    </w:pPr>
    <w:r w:rsidRPr="00483462">
      <w:rPr>
        <w:b/>
        <w:szCs w:val="24"/>
      </w:rPr>
      <w:t xml:space="preserve">Deployment form MPD1 </w:t>
    </w:r>
    <w:r w:rsidR="00FC4CCE" w:rsidRPr="00483462">
      <w:rPr>
        <w:b/>
        <w:szCs w:val="24"/>
      </w:rPr>
      <w:t>Decision Document</w:t>
    </w:r>
  </w:p>
  <w:p w14:paraId="03ADB58B" w14:textId="7659CC19" w:rsidR="003F05FB" w:rsidRPr="00483462" w:rsidRDefault="003F05FB" w:rsidP="00483462">
    <w:pPr>
      <w:pStyle w:val="Title"/>
      <w:ind w:left="-142"/>
      <w:jc w:val="left"/>
      <w:rPr>
        <w:b/>
        <w:szCs w:val="24"/>
      </w:rPr>
    </w:pPr>
  </w:p>
  <w:p w14:paraId="6DF7C0C2" w14:textId="18D0340D" w:rsidR="00483462" w:rsidRPr="00483462" w:rsidRDefault="00483462" w:rsidP="00483462">
    <w:pPr>
      <w:pStyle w:val="Title"/>
      <w:ind w:left="-142"/>
      <w:jc w:val="left"/>
      <w:rPr>
        <w:b/>
        <w:szCs w:val="24"/>
      </w:rPr>
    </w:pPr>
    <w:r w:rsidRPr="00483462">
      <w:rPr>
        <w:b/>
        <w:szCs w:val="24"/>
      </w:rPr>
      <w:t>SR2010No11 Mobile plant for treatment of waste to produce soil, soil substitutes and aggregates</w:t>
    </w:r>
  </w:p>
  <w:p w14:paraId="7B9E9F30" w14:textId="77777777" w:rsidR="00483462" w:rsidRPr="00483462" w:rsidRDefault="00483462" w:rsidP="00483462">
    <w:pPr>
      <w:pStyle w:val="Title"/>
      <w:ind w:left="-142"/>
      <w:jc w:val="left"/>
      <w:rPr>
        <w:b/>
        <w:szCs w:val="24"/>
      </w:rPr>
    </w:pPr>
  </w:p>
  <w:p w14:paraId="5D27EC42" w14:textId="77777777" w:rsidR="003F05FB" w:rsidRPr="00483462" w:rsidRDefault="003F05FB" w:rsidP="00650125">
    <w:pPr>
      <w:pStyle w:val="Title"/>
      <w:ind w:left="2880"/>
      <w:jc w:val="left"/>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159A4"/>
    <w:multiLevelType w:val="hybridMultilevel"/>
    <w:tmpl w:val="6344AC9A"/>
    <w:lvl w:ilvl="0" w:tplc="08090001">
      <w:start w:val="1"/>
      <w:numFmt w:val="bullet"/>
      <w:lvlText w:val=""/>
      <w:lvlJc w:val="left"/>
      <w:pPr>
        <w:ind w:left="-1417" w:hanging="360"/>
      </w:pPr>
      <w:rPr>
        <w:rFonts w:ascii="Symbol" w:hAnsi="Symbol" w:hint="default"/>
      </w:rPr>
    </w:lvl>
    <w:lvl w:ilvl="1" w:tplc="08090003">
      <w:start w:val="1"/>
      <w:numFmt w:val="bullet"/>
      <w:lvlText w:val="o"/>
      <w:lvlJc w:val="left"/>
      <w:pPr>
        <w:ind w:left="-697" w:hanging="360"/>
      </w:pPr>
      <w:rPr>
        <w:rFonts w:ascii="Courier New" w:hAnsi="Courier New" w:cs="Courier New" w:hint="default"/>
      </w:rPr>
    </w:lvl>
    <w:lvl w:ilvl="2" w:tplc="08090005">
      <w:start w:val="1"/>
      <w:numFmt w:val="bullet"/>
      <w:lvlText w:val=""/>
      <w:lvlJc w:val="left"/>
      <w:pPr>
        <w:ind w:left="23" w:hanging="360"/>
      </w:pPr>
      <w:rPr>
        <w:rFonts w:ascii="Wingdings" w:hAnsi="Wingdings" w:hint="default"/>
      </w:rPr>
    </w:lvl>
    <w:lvl w:ilvl="3" w:tplc="08090001">
      <w:start w:val="1"/>
      <w:numFmt w:val="bullet"/>
      <w:lvlText w:val=""/>
      <w:lvlJc w:val="left"/>
      <w:pPr>
        <w:ind w:left="743" w:hanging="360"/>
      </w:pPr>
      <w:rPr>
        <w:rFonts w:ascii="Symbol" w:hAnsi="Symbol" w:hint="default"/>
      </w:rPr>
    </w:lvl>
    <w:lvl w:ilvl="4" w:tplc="08090003">
      <w:start w:val="1"/>
      <w:numFmt w:val="bullet"/>
      <w:lvlText w:val="o"/>
      <w:lvlJc w:val="left"/>
      <w:pPr>
        <w:ind w:left="1463" w:hanging="360"/>
      </w:pPr>
      <w:rPr>
        <w:rFonts w:ascii="Courier New" w:hAnsi="Courier New" w:cs="Courier New" w:hint="default"/>
      </w:rPr>
    </w:lvl>
    <w:lvl w:ilvl="5" w:tplc="08090005">
      <w:start w:val="1"/>
      <w:numFmt w:val="bullet"/>
      <w:lvlText w:val=""/>
      <w:lvlJc w:val="left"/>
      <w:pPr>
        <w:ind w:left="2183" w:hanging="360"/>
      </w:pPr>
      <w:rPr>
        <w:rFonts w:ascii="Wingdings" w:hAnsi="Wingdings" w:hint="default"/>
      </w:rPr>
    </w:lvl>
    <w:lvl w:ilvl="6" w:tplc="08090001">
      <w:start w:val="1"/>
      <w:numFmt w:val="bullet"/>
      <w:lvlText w:val=""/>
      <w:lvlJc w:val="left"/>
      <w:pPr>
        <w:ind w:left="2903" w:hanging="360"/>
      </w:pPr>
      <w:rPr>
        <w:rFonts w:ascii="Symbol" w:hAnsi="Symbol" w:hint="default"/>
      </w:rPr>
    </w:lvl>
    <w:lvl w:ilvl="7" w:tplc="08090003">
      <w:start w:val="1"/>
      <w:numFmt w:val="bullet"/>
      <w:lvlText w:val="o"/>
      <w:lvlJc w:val="left"/>
      <w:pPr>
        <w:ind w:left="3623" w:hanging="360"/>
      </w:pPr>
      <w:rPr>
        <w:rFonts w:ascii="Courier New" w:hAnsi="Courier New" w:cs="Courier New" w:hint="default"/>
      </w:rPr>
    </w:lvl>
    <w:lvl w:ilvl="8" w:tplc="08090005">
      <w:start w:val="1"/>
      <w:numFmt w:val="bullet"/>
      <w:lvlText w:val=""/>
      <w:lvlJc w:val="left"/>
      <w:pPr>
        <w:ind w:left="4343" w:hanging="360"/>
      </w:pPr>
      <w:rPr>
        <w:rFonts w:ascii="Wingdings" w:hAnsi="Wingdings" w:hint="default"/>
      </w:rPr>
    </w:lvl>
  </w:abstractNum>
  <w:abstractNum w:abstractNumId="1" w15:restartNumberingAfterBreak="0">
    <w:nsid w:val="1638286E"/>
    <w:multiLevelType w:val="hybridMultilevel"/>
    <w:tmpl w:val="A22E43F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5016A5"/>
    <w:multiLevelType w:val="hybridMultilevel"/>
    <w:tmpl w:val="1D86E1FE"/>
    <w:lvl w:ilvl="0" w:tplc="5092470A">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D040A3"/>
    <w:multiLevelType w:val="hybridMultilevel"/>
    <w:tmpl w:val="72DE2542"/>
    <w:lvl w:ilvl="0" w:tplc="2FAE8F0E">
      <w:start w:val="1"/>
      <w:numFmt w:val="decimal"/>
      <w:lvlText w:val="%1."/>
      <w:lvlJc w:val="left"/>
      <w:pPr>
        <w:ind w:left="1854" w:hanging="360"/>
      </w:pPr>
      <w:rPr>
        <w:rFonts w:hint="default"/>
        <w:color w:val="000000" w:themeColor="text1"/>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9201F2E"/>
    <w:multiLevelType w:val="hybridMultilevel"/>
    <w:tmpl w:val="DB086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F144595"/>
    <w:multiLevelType w:val="hybridMultilevel"/>
    <w:tmpl w:val="68B8C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007347A"/>
    <w:multiLevelType w:val="hybridMultilevel"/>
    <w:tmpl w:val="8EC0D0DE"/>
    <w:lvl w:ilvl="0" w:tplc="08090001">
      <w:start w:val="1"/>
      <w:numFmt w:val="bullet"/>
      <w:lvlText w:val=""/>
      <w:lvlJc w:val="left"/>
      <w:pPr>
        <w:ind w:left="2345" w:hanging="360"/>
      </w:pPr>
      <w:rPr>
        <w:rFonts w:ascii="Symbol" w:hAnsi="Symbol" w:hint="default"/>
      </w:rPr>
    </w:lvl>
    <w:lvl w:ilvl="1" w:tplc="08090003" w:tentative="1">
      <w:start w:val="1"/>
      <w:numFmt w:val="bullet"/>
      <w:lvlText w:val="o"/>
      <w:lvlJc w:val="left"/>
      <w:pPr>
        <w:ind w:left="3065" w:hanging="360"/>
      </w:pPr>
      <w:rPr>
        <w:rFonts w:ascii="Courier New" w:hAnsi="Courier New" w:cs="Courier New" w:hint="default"/>
      </w:rPr>
    </w:lvl>
    <w:lvl w:ilvl="2" w:tplc="08090005" w:tentative="1">
      <w:start w:val="1"/>
      <w:numFmt w:val="bullet"/>
      <w:lvlText w:val=""/>
      <w:lvlJc w:val="left"/>
      <w:pPr>
        <w:ind w:left="3785" w:hanging="360"/>
      </w:pPr>
      <w:rPr>
        <w:rFonts w:ascii="Wingdings" w:hAnsi="Wingdings" w:hint="default"/>
      </w:rPr>
    </w:lvl>
    <w:lvl w:ilvl="3" w:tplc="08090001" w:tentative="1">
      <w:start w:val="1"/>
      <w:numFmt w:val="bullet"/>
      <w:lvlText w:val=""/>
      <w:lvlJc w:val="left"/>
      <w:pPr>
        <w:ind w:left="4505" w:hanging="360"/>
      </w:pPr>
      <w:rPr>
        <w:rFonts w:ascii="Symbol" w:hAnsi="Symbol" w:hint="default"/>
      </w:rPr>
    </w:lvl>
    <w:lvl w:ilvl="4" w:tplc="08090003" w:tentative="1">
      <w:start w:val="1"/>
      <w:numFmt w:val="bullet"/>
      <w:lvlText w:val="o"/>
      <w:lvlJc w:val="left"/>
      <w:pPr>
        <w:ind w:left="5225" w:hanging="360"/>
      </w:pPr>
      <w:rPr>
        <w:rFonts w:ascii="Courier New" w:hAnsi="Courier New" w:cs="Courier New" w:hint="default"/>
      </w:rPr>
    </w:lvl>
    <w:lvl w:ilvl="5" w:tplc="08090005" w:tentative="1">
      <w:start w:val="1"/>
      <w:numFmt w:val="bullet"/>
      <w:lvlText w:val=""/>
      <w:lvlJc w:val="left"/>
      <w:pPr>
        <w:ind w:left="5945" w:hanging="360"/>
      </w:pPr>
      <w:rPr>
        <w:rFonts w:ascii="Wingdings" w:hAnsi="Wingdings" w:hint="default"/>
      </w:rPr>
    </w:lvl>
    <w:lvl w:ilvl="6" w:tplc="08090001" w:tentative="1">
      <w:start w:val="1"/>
      <w:numFmt w:val="bullet"/>
      <w:lvlText w:val=""/>
      <w:lvlJc w:val="left"/>
      <w:pPr>
        <w:ind w:left="6665" w:hanging="360"/>
      </w:pPr>
      <w:rPr>
        <w:rFonts w:ascii="Symbol" w:hAnsi="Symbol" w:hint="default"/>
      </w:rPr>
    </w:lvl>
    <w:lvl w:ilvl="7" w:tplc="08090003" w:tentative="1">
      <w:start w:val="1"/>
      <w:numFmt w:val="bullet"/>
      <w:lvlText w:val="o"/>
      <w:lvlJc w:val="left"/>
      <w:pPr>
        <w:ind w:left="7385" w:hanging="360"/>
      </w:pPr>
      <w:rPr>
        <w:rFonts w:ascii="Courier New" w:hAnsi="Courier New" w:cs="Courier New" w:hint="default"/>
      </w:rPr>
    </w:lvl>
    <w:lvl w:ilvl="8" w:tplc="08090005" w:tentative="1">
      <w:start w:val="1"/>
      <w:numFmt w:val="bullet"/>
      <w:lvlText w:val=""/>
      <w:lvlJc w:val="left"/>
      <w:pPr>
        <w:ind w:left="8105" w:hanging="360"/>
      </w:pPr>
      <w:rPr>
        <w:rFonts w:ascii="Wingdings" w:hAnsi="Wingdings" w:hint="default"/>
      </w:rPr>
    </w:lvl>
  </w:abstractNum>
  <w:abstractNum w:abstractNumId="11" w15:restartNumberingAfterBreak="0">
    <w:nsid w:val="3B0A2A02"/>
    <w:multiLevelType w:val="hybridMultilevel"/>
    <w:tmpl w:val="A7A6F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686941"/>
    <w:multiLevelType w:val="hybridMultilevel"/>
    <w:tmpl w:val="DD38712E"/>
    <w:lvl w:ilvl="0" w:tplc="094C1FE6">
      <w:start w:val="1"/>
      <w:numFmt w:val="decimal"/>
      <w:lvlText w:val="%1."/>
      <w:lvlJc w:val="left"/>
      <w:pPr>
        <w:ind w:left="1494" w:hanging="360"/>
      </w:pPr>
      <w:rPr>
        <w:b/>
        <w:bCs/>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4178FE92"/>
    <w:lvl w:ilvl="0" w:tplc="98742C98">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F81886"/>
    <w:multiLevelType w:val="hybridMultilevel"/>
    <w:tmpl w:val="88209762"/>
    <w:lvl w:ilvl="0" w:tplc="142C5AC4">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4963A9"/>
    <w:multiLevelType w:val="hybridMultilevel"/>
    <w:tmpl w:val="2918F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EBB3F59"/>
    <w:multiLevelType w:val="multilevel"/>
    <w:tmpl w:val="F3408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abstractNumId w:val="18"/>
  </w:num>
  <w:num w:numId="2">
    <w:abstractNumId w:val="21"/>
  </w:num>
  <w:num w:numId="3">
    <w:abstractNumId w:val="13"/>
  </w:num>
  <w:num w:numId="4">
    <w:abstractNumId w:val="22"/>
  </w:num>
  <w:num w:numId="5">
    <w:abstractNumId w:val="17"/>
  </w:num>
  <w:num w:numId="6">
    <w:abstractNumId w:val="27"/>
  </w:num>
  <w:num w:numId="7">
    <w:abstractNumId w:val="24"/>
  </w:num>
  <w:num w:numId="8">
    <w:abstractNumId w:val="16"/>
  </w:num>
  <w:num w:numId="9">
    <w:abstractNumId w:val="23"/>
  </w:num>
  <w:num w:numId="10">
    <w:abstractNumId w:val="14"/>
  </w:num>
  <w:num w:numId="11">
    <w:abstractNumId w:val="19"/>
  </w:num>
  <w:num w:numId="12">
    <w:abstractNumId w:val="9"/>
  </w:num>
  <w:num w:numId="13">
    <w:abstractNumId w:val="5"/>
  </w:num>
  <w:num w:numId="14">
    <w:abstractNumId w:val="1"/>
  </w:num>
  <w:num w:numId="15">
    <w:abstractNumId w:val="11"/>
  </w:num>
  <w:num w:numId="16">
    <w:abstractNumId w:val="7"/>
  </w:num>
  <w:num w:numId="17">
    <w:abstractNumId w:val="0"/>
  </w:num>
  <w:num w:numId="18">
    <w:abstractNumId w:val="11"/>
  </w:num>
  <w:num w:numId="19">
    <w:abstractNumId w:val="26"/>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0"/>
  </w:num>
  <w:num w:numId="23">
    <w:abstractNumId w:val="8"/>
  </w:num>
  <w:num w:numId="24">
    <w:abstractNumId w:val="6"/>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num>
  <w:num w:numId="27">
    <w:abstractNumId w:val="15"/>
  </w:num>
  <w:num w:numId="28">
    <w:abstractNumId w:val="12"/>
  </w:num>
  <w:num w:numId="29">
    <w:abstractNumId w:val="2"/>
  </w:num>
  <w:num w:numId="30">
    <w:abstractNumId w:val="10"/>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593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40B5"/>
    <w:rsid w:val="0000687D"/>
    <w:rsid w:val="00022595"/>
    <w:rsid w:val="00031CD0"/>
    <w:rsid w:val="00034418"/>
    <w:rsid w:val="0004286B"/>
    <w:rsid w:val="0005278F"/>
    <w:rsid w:val="00056A75"/>
    <w:rsid w:val="00060C4D"/>
    <w:rsid w:val="00067540"/>
    <w:rsid w:val="00071FDA"/>
    <w:rsid w:val="00074D93"/>
    <w:rsid w:val="00091A24"/>
    <w:rsid w:val="00093EEB"/>
    <w:rsid w:val="000A1B06"/>
    <w:rsid w:val="000B5CF5"/>
    <w:rsid w:val="000C3C51"/>
    <w:rsid w:val="000C54F2"/>
    <w:rsid w:val="000C6A4A"/>
    <w:rsid w:val="000D76D4"/>
    <w:rsid w:val="000F5B22"/>
    <w:rsid w:val="001048B8"/>
    <w:rsid w:val="00106944"/>
    <w:rsid w:val="0010776C"/>
    <w:rsid w:val="001170A7"/>
    <w:rsid w:val="001202A9"/>
    <w:rsid w:val="00120B00"/>
    <w:rsid w:val="00123009"/>
    <w:rsid w:val="0013022E"/>
    <w:rsid w:val="0016480F"/>
    <w:rsid w:val="00171A78"/>
    <w:rsid w:val="0017617A"/>
    <w:rsid w:val="001836CA"/>
    <w:rsid w:val="00195E2F"/>
    <w:rsid w:val="00197376"/>
    <w:rsid w:val="001A2CD1"/>
    <w:rsid w:val="001A3F0D"/>
    <w:rsid w:val="001B5BE1"/>
    <w:rsid w:val="001D0580"/>
    <w:rsid w:val="001D6B38"/>
    <w:rsid w:val="001E153C"/>
    <w:rsid w:val="001E2826"/>
    <w:rsid w:val="001E7263"/>
    <w:rsid w:val="001F3BAD"/>
    <w:rsid w:val="001F6C46"/>
    <w:rsid w:val="00201B55"/>
    <w:rsid w:val="00203C4A"/>
    <w:rsid w:val="002161E4"/>
    <w:rsid w:val="00225EAE"/>
    <w:rsid w:val="0022639B"/>
    <w:rsid w:val="00242F5B"/>
    <w:rsid w:val="002568C2"/>
    <w:rsid w:val="00275164"/>
    <w:rsid w:val="00286BE0"/>
    <w:rsid w:val="0029250B"/>
    <w:rsid w:val="00293FAC"/>
    <w:rsid w:val="002951EF"/>
    <w:rsid w:val="002A7588"/>
    <w:rsid w:val="002B3C8B"/>
    <w:rsid w:val="002B7535"/>
    <w:rsid w:val="002C41DF"/>
    <w:rsid w:val="002C7EA2"/>
    <w:rsid w:val="002D089E"/>
    <w:rsid w:val="002D359E"/>
    <w:rsid w:val="002F11E4"/>
    <w:rsid w:val="003044DD"/>
    <w:rsid w:val="00311964"/>
    <w:rsid w:val="00321C2F"/>
    <w:rsid w:val="003315E6"/>
    <w:rsid w:val="003437BC"/>
    <w:rsid w:val="00351159"/>
    <w:rsid w:val="003609CA"/>
    <w:rsid w:val="00375C00"/>
    <w:rsid w:val="003778EC"/>
    <w:rsid w:val="00383569"/>
    <w:rsid w:val="0038711F"/>
    <w:rsid w:val="003A6023"/>
    <w:rsid w:val="003D3392"/>
    <w:rsid w:val="003E1FB6"/>
    <w:rsid w:val="003E5024"/>
    <w:rsid w:val="003F05FB"/>
    <w:rsid w:val="00405EC6"/>
    <w:rsid w:val="00420B87"/>
    <w:rsid w:val="0042234D"/>
    <w:rsid w:val="00431C89"/>
    <w:rsid w:val="004429AB"/>
    <w:rsid w:val="004543F6"/>
    <w:rsid w:val="00456396"/>
    <w:rsid w:val="00477883"/>
    <w:rsid w:val="00477CEA"/>
    <w:rsid w:val="004816F5"/>
    <w:rsid w:val="00483462"/>
    <w:rsid w:val="00485189"/>
    <w:rsid w:val="004A767C"/>
    <w:rsid w:val="004B6492"/>
    <w:rsid w:val="004C58F9"/>
    <w:rsid w:val="004C5B6B"/>
    <w:rsid w:val="004D269F"/>
    <w:rsid w:val="004D2918"/>
    <w:rsid w:val="004E3EC0"/>
    <w:rsid w:val="004E47A0"/>
    <w:rsid w:val="00524B08"/>
    <w:rsid w:val="00527266"/>
    <w:rsid w:val="005416F0"/>
    <w:rsid w:val="00552484"/>
    <w:rsid w:val="00562FAC"/>
    <w:rsid w:val="00565CA2"/>
    <w:rsid w:val="0056799C"/>
    <w:rsid w:val="005704C9"/>
    <w:rsid w:val="00573814"/>
    <w:rsid w:val="00576169"/>
    <w:rsid w:val="005769B6"/>
    <w:rsid w:val="00582686"/>
    <w:rsid w:val="00583655"/>
    <w:rsid w:val="00591D3F"/>
    <w:rsid w:val="0059221A"/>
    <w:rsid w:val="00594D0D"/>
    <w:rsid w:val="005B0CA9"/>
    <w:rsid w:val="005B698A"/>
    <w:rsid w:val="005D2ABD"/>
    <w:rsid w:val="005D5F62"/>
    <w:rsid w:val="005D708D"/>
    <w:rsid w:val="005E1497"/>
    <w:rsid w:val="005F5136"/>
    <w:rsid w:val="0060264E"/>
    <w:rsid w:val="006032FC"/>
    <w:rsid w:val="00613F9A"/>
    <w:rsid w:val="00637513"/>
    <w:rsid w:val="00637ACF"/>
    <w:rsid w:val="00650125"/>
    <w:rsid w:val="00652829"/>
    <w:rsid w:val="00664D6E"/>
    <w:rsid w:val="00665575"/>
    <w:rsid w:val="00671DFB"/>
    <w:rsid w:val="0068698A"/>
    <w:rsid w:val="00686D5D"/>
    <w:rsid w:val="0068704E"/>
    <w:rsid w:val="00687FD2"/>
    <w:rsid w:val="006964A2"/>
    <w:rsid w:val="006A2B77"/>
    <w:rsid w:val="006A3DD6"/>
    <w:rsid w:val="006B29C5"/>
    <w:rsid w:val="006B351F"/>
    <w:rsid w:val="006C22C3"/>
    <w:rsid w:val="006C53E9"/>
    <w:rsid w:val="006D4541"/>
    <w:rsid w:val="0070058B"/>
    <w:rsid w:val="00706732"/>
    <w:rsid w:val="00710887"/>
    <w:rsid w:val="00713217"/>
    <w:rsid w:val="0072172B"/>
    <w:rsid w:val="007234E3"/>
    <w:rsid w:val="007401D8"/>
    <w:rsid w:val="00743884"/>
    <w:rsid w:val="00790BA9"/>
    <w:rsid w:val="00795793"/>
    <w:rsid w:val="007A359B"/>
    <w:rsid w:val="007B5E0D"/>
    <w:rsid w:val="007E2805"/>
    <w:rsid w:val="007E4AC1"/>
    <w:rsid w:val="007F0C93"/>
    <w:rsid w:val="008043D0"/>
    <w:rsid w:val="00820EB7"/>
    <w:rsid w:val="00823E00"/>
    <w:rsid w:val="0083424E"/>
    <w:rsid w:val="00886811"/>
    <w:rsid w:val="008A4EFA"/>
    <w:rsid w:val="008A7A92"/>
    <w:rsid w:val="008B3AFE"/>
    <w:rsid w:val="008B4652"/>
    <w:rsid w:val="008C3FD3"/>
    <w:rsid w:val="008C6083"/>
    <w:rsid w:val="008E0D5B"/>
    <w:rsid w:val="008E1064"/>
    <w:rsid w:val="008E60C5"/>
    <w:rsid w:val="008F02B4"/>
    <w:rsid w:val="008F1BCF"/>
    <w:rsid w:val="009042D7"/>
    <w:rsid w:val="009362A0"/>
    <w:rsid w:val="00953CA8"/>
    <w:rsid w:val="00960459"/>
    <w:rsid w:val="009636A6"/>
    <w:rsid w:val="0097746B"/>
    <w:rsid w:val="009804D5"/>
    <w:rsid w:val="00980BCD"/>
    <w:rsid w:val="00985EDD"/>
    <w:rsid w:val="00992CE1"/>
    <w:rsid w:val="009A0BC6"/>
    <w:rsid w:val="009A3D77"/>
    <w:rsid w:val="009B04B8"/>
    <w:rsid w:val="009B664A"/>
    <w:rsid w:val="009C3042"/>
    <w:rsid w:val="009E1A46"/>
    <w:rsid w:val="009F1481"/>
    <w:rsid w:val="00A02310"/>
    <w:rsid w:val="00A02EB0"/>
    <w:rsid w:val="00A162D2"/>
    <w:rsid w:val="00A16931"/>
    <w:rsid w:val="00A24E54"/>
    <w:rsid w:val="00A35A95"/>
    <w:rsid w:val="00A366DB"/>
    <w:rsid w:val="00A43255"/>
    <w:rsid w:val="00A5488D"/>
    <w:rsid w:val="00A6104E"/>
    <w:rsid w:val="00A82C16"/>
    <w:rsid w:val="00A84B25"/>
    <w:rsid w:val="00A90AFB"/>
    <w:rsid w:val="00A923B6"/>
    <w:rsid w:val="00AB5EA4"/>
    <w:rsid w:val="00AC0419"/>
    <w:rsid w:val="00AC679B"/>
    <w:rsid w:val="00AD0273"/>
    <w:rsid w:val="00AD6EF2"/>
    <w:rsid w:val="00AE71B4"/>
    <w:rsid w:val="00AF1DC7"/>
    <w:rsid w:val="00AF6C30"/>
    <w:rsid w:val="00B004A5"/>
    <w:rsid w:val="00B21590"/>
    <w:rsid w:val="00B34D8D"/>
    <w:rsid w:val="00B45F2E"/>
    <w:rsid w:val="00B47AF7"/>
    <w:rsid w:val="00B54BF1"/>
    <w:rsid w:val="00B56F6A"/>
    <w:rsid w:val="00B633E6"/>
    <w:rsid w:val="00B75CC5"/>
    <w:rsid w:val="00BB0A34"/>
    <w:rsid w:val="00BB4589"/>
    <w:rsid w:val="00BB480F"/>
    <w:rsid w:val="00BB5B7F"/>
    <w:rsid w:val="00BC0BB7"/>
    <w:rsid w:val="00BC7F58"/>
    <w:rsid w:val="00BD5A86"/>
    <w:rsid w:val="00BE03B5"/>
    <w:rsid w:val="00C05352"/>
    <w:rsid w:val="00C12AF4"/>
    <w:rsid w:val="00C27429"/>
    <w:rsid w:val="00C31082"/>
    <w:rsid w:val="00C334A8"/>
    <w:rsid w:val="00C41BF6"/>
    <w:rsid w:val="00C41EEF"/>
    <w:rsid w:val="00C468A5"/>
    <w:rsid w:val="00C707C6"/>
    <w:rsid w:val="00C7288E"/>
    <w:rsid w:val="00CB6009"/>
    <w:rsid w:val="00CB6C2E"/>
    <w:rsid w:val="00CE2E10"/>
    <w:rsid w:val="00CE35AD"/>
    <w:rsid w:val="00CE572F"/>
    <w:rsid w:val="00CF0118"/>
    <w:rsid w:val="00CF05DF"/>
    <w:rsid w:val="00D046F8"/>
    <w:rsid w:val="00D05087"/>
    <w:rsid w:val="00D228E7"/>
    <w:rsid w:val="00D24D10"/>
    <w:rsid w:val="00D402F5"/>
    <w:rsid w:val="00D50F58"/>
    <w:rsid w:val="00D553C1"/>
    <w:rsid w:val="00D641B6"/>
    <w:rsid w:val="00D66BE7"/>
    <w:rsid w:val="00D670E2"/>
    <w:rsid w:val="00D70E44"/>
    <w:rsid w:val="00D70F2B"/>
    <w:rsid w:val="00D71B2C"/>
    <w:rsid w:val="00D71CD6"/>
    <w:rsid w:val="00D91EE0"/>
    <w:rsid w:val="00D96087"/>
    <w:rsid w:val="00DA7838"/>
    <w:rsid w:val="00DB7CED"/>
    <w:rsid w:val="00DC269A"/>
    <w:rsid w:val="00DC45E9"/>
    <w:rsid w:val="00DD0183"/>
    <w:rsid w:val="00DD024F"/>
    <w:rsid w:val="00DD38B2"/>
    <w:rsid w:val="00DD6694"/>
    <w:rsid w:val="00DE05FE"/>
    <w:rsid w:val="00DE1D4B"/>
    <w:rsid w:val="00DF5682"/>
    <w:rsid w:val="00E07D37"/>
    <w:rsid w:val="00E55BAF"/>
    <w:rsid w:val="00E61299"/>
    <w:rsid w:val="00E6567C"/>
    <w:rsid w:val="00E76B0C"/>
    <w:rsid w:val="00E858F4"/>
    <w:rsid w:val="00E874E1"/>
    <w:rsid w:val="00E978FD"/>
    <w:rsid w:val="00EA2C4C"/>
    <w:rsid w:val="00EA445D"/>
    <w:rsid w:val="00EC0EB8"/>
    <w:rsid w:val="00EC58BE"/>
    <w:rsid w:val="00EC7725"/>
    <w:rsid w:val="00ED1195"/>
    <w:rsid w:val="00ED38EF"/>
    <w:rsid w:val="00EE1162"/>
    <w:rsid w:val="00EE5CCA"/>
    <w:rsid w:val="00EE68D2"/>
    <w:rsid w:val="00EF0C94"/>
    <w:rsid w:val="00EF123F"/>
    <w:rsid w:val="00EF5F1A"/>
    <w:rsid w:val="00F00C90"/>
    <w:rsid w:val="00F076A4"/>
    <w:rsid w:val="00F123D9"/>
    <w:rsid w:val="00F13C3D"/>
    <w:rsid w:val="00F167AE"/>
    <w:rsid w:val="00F235C9"/>
    <w:rsid w:val="00F27A3E"/>
    <w:rsid w:val="00F32285"/>
    <w:rsid w:val="00F4113D"/>
    <w:rsid w:val="00F563AA"/>
    <w:rsid w:val="00F618CA"/>
    <w:rsid w:val="00F648EB"/>
    <w:rsid w:val="00F75774"/>
    <w:rsid w:val="00F9057D"/>
    <w:rsid w:val="00F9590C"/>
    <w:rsid w:val="00FA3E7C"/>
    <w:rsid w:val="00FC4CCE"/>
    <w:rsid w:val="00FC5249"/>
    <w:rsid w:val="00FC6B0D"/>
    <w:rsid w:val="00FD6E37"/>
    <w:rsid w:val="00FE2CF6"/>
    <w:rsid w:val="00FE3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346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customStyle="1" w:styleId="Heading1Char">
    <w:name w:val="Heading 1 Char"/>
    <w:basedOn w:val="DefaultParagraphFont"/>
    <w:link w:val="Heading1"/>
    <w:uiPriority w:val="9"/>
    <w:rsid w:val="00483462"/>
    <w:rPr>
      <w:rFonts w:asciiTheme="majorHAnsi" w:eastAsiaTheme="majorEastAsia" w:hAnsiTheme="majorHAnsi" w:cstheme="majorBidi"/>
      <w:color w:val="2E74B5" w:themeColor="accent1" w:themeShade="BF"/>
      <w:sz w:val="32"/>
      <w:szCs w:val="32"/>
    </w:rPr>
  </w:style>
  <w:style w:type="paragraph" w:styleId="BodyText">
    <w:name w:val="Body Text"/>
    <w:basedOn w:val="Normal"/>
    <w:link w:val="BodyTextChar"/>
    <w:qFormat/>
    <w:rsid w:val="00D96087"/>
    <w:pPr>
      <w:spacing w:before="120" w:after="240" w:line="240" w:lineRule="auto"/>
    </w:pPr>
    <w:rPr>
      <w:rFonts w:ascii="Arial" w:eastAsia="Calibri" w:hAnsi="Arial" w:cs="Times New Roman"/>
      <w:color w:val="000000"/>
      <w:sz w:val="24"/>
      <w:szCs w:val="24"/>
      <w:lang w:eastAsia="en-GB"/>
    </w:rPr>
  </w:style>
  <w:style w:type="character" w:customStyle="1" w:styleId="BodyTextChar">
    <w:name w:val="Body Text Char"/>
    <w:basedOn w:val="DefaultParagraphFont"/>
    <w:link w:val="BodyText"/>
    <w:rsid w:val="00D96087"/>
    <w:rPr>
      <w:rFonts w:ascii="Arial" w:eastAsia="Calibri" w:hAnsi="Arial" w:cs="Times New Roman"/>
      <w:color w:val="000000"/>
      <w:sz w:val="24"/>
      <w:szCs w:val="24"/>
      <w:lang w:eastAsia="en-GB"/>
    </w:rPr>
  </w:style>
  <w:style w:type="character" w:styleId="UnresolvedMention">
    <w:name w:val="Unresolved Mention"/>
    <w:basedOn w:val="DefaultParagraphFont"/>
    <w:uiPriority w:val="99"/>
    <w:semiHidden/>
    <w:unhideWhenUsed/>
    <w:rsid w:val="00FE2CF6"/>
    <w:rPr>
      <w:color w:val="605E5C"/>
      <w:shd w:val="clear" w:color="auto" w:fill="E1DFDD"/>
    </w:rPr>
  </w:style>
  <w:style w:type="character" w:styleId="CommentReference">
    <w:name w:val="annotation reference"/>
    <w:basedOn w:val="DefaultParagraphFont"/>
    <w:uiPriority w:val="99"/>
    <w:semiHidden/>
    <w:unhideWhenUsed/>
    <w:rsid w:val="00F75774"/>
    <w:rPr>
      <w:sz w:val="16"/>
      <w:szCs w:val="16"/>
    </w:rPr>
  </w:style>
  <w:style w:type="paragraph" w:styleId="CommentText">
    <w:name w:val="annotation text"/>
    <w:basedOn w:val="Normal"/>
    <w:link w:val="CommentTextChar"/>
    <w:uiPriority w:val="99"/>
    <w:semiHidden/>
    <w:unhideWhenUsed/>
    <w:rsid w:val="00F75774"/>
    <w:pPr>
      <w:spacing w:line="240" w:lineRule="auto"/>
    </w:pPr>
    <w:rPr>
      <w:sz w:val="20"/>
      <w:szCs w:val="20"/>
    </w:rPr>
  </w:style>
  <w:style w:type="character" w:customStyle="1" w:styleId="CommentTextChar">
    <w:name w:val="Comment Text Char"/>
    <w:basedOn w:val="DefaultParagraphFont"/>
    <w:link w:val="CommentText"/>
    <w:uiPriority w:val="99"/>
    <w:semiHidden/>
    <w:rsid w:val="00F75774"/>
    <w:rPr>
      <w:sz w:val="20"/>
      <w:szCs w:val="20"/>
    </w:rPr>
  </w:style>
  <w:style w:type="paragraph" w:styleId="CommentSubject">
    <w:name w:val="annotation subject"/>
    <w:basedOn w:val="CommentText"/>
    <w:next w:val="CommentText"/>
    <w:link w:val="CommentSubjectChar"/>
    <w:uiPriority w:val="99"/>
    <w:semiHidden/>
    <w:unhideWhenUsed/>
    <w:rsid w:val="00F75774"/>
    <w:rPr>
      <w:b/>
      <w:bCs/>
    </w:rPr>
  </w:style>
  <w:style w:type="character" w:customStyle="1" w:styleId="CommentSubjectChar">
    <w:name w:val="Comment Subject Char"/>
    <w:basedOn w:val="CommentTextChar"/>
    <w:link w:val="CommentSubject"/>
    <w:uiPriority w:val="99"/>
    <w:semiHidden/>
    <w:rsid w:val="00F75774"/>
    <w:rPr>
      <w:b/>
      <w:bCs/>
      <w:sz w:val="20"/>
      <w:szCs w:val="20"/>
    </w:rPr>
  </w:style>
  <w:style w:type="paragraph" w:styleId="EndnoteText">
    <w:name w:val="endnote text"/>
    <w:basedOn w:val="Normal"/>
    <w:link w:val="EndnoteTextChar"/>
    <w:uiPriority w:val="99"/>
    <w:unhideWhenUsed/>
    <w:rsid w:val="00953CA8"/>
    <w:pPr>
      <w:snapToGrid w:val="0"/>
      <w:spacing w:after="0" w:line="240" w:lineRule="auto"/>
    </w:pPr>
    <w:rPr>
      <w:rFonts w:ascii="Arial" w:hAnsi="Arial" w:cs="Arial"/>
      <w:sz w:val="24"/>
      <w:szCs w:val="24"/>
    </w:rPr>
  </w:style>
  <w:style w:type="character" w:customStyle="1" w:styleId="EndnoteTextChar">
    <w:name w:val="Endnote Text Char"/>
    <w:basedOn w:val="DefaultParagraphFont"/>
    <w:link w:val="EndnoteText"/>
    <w:uiPriority w:val="99"/>
    <w:rsid w:val="00953CA8"/>
    <w:rPr>
      <w:rFonts w:ascii="Arial" w:hAnsi="Arial" w:cs="Arial"/>
      <w:sz w:val="24"/>
      <w:szCs w:val="24"/>
    </w:rPr>
  </w:style>
  <w:style w:type="character" w:styleId="FollowedHyperlink">
    <w:name w:val="FollowedHyperlink"/>
    <w:basedOn w:val="DefaultParagraphFont"/>
    <w:uiPriority w:val="99"/>
    <w:semiHidden/>
    <w:unhideWhenUsed/>
    <w:rsid w:val="007401D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21928">
      <w:bodyDiv w:val="1"/>
      <w:marLeft w:val="0"/>
      <w:marRight w:val="0"/>
      <w:marTop w:val="0"/>
      <w:marBottom w:val="0"/>
      <w:divBdr>
        <w:top w:val="none" w:sz="0" w:space="0" w:color="auto"/>
        <w:left w:val="none" w:sz="0" w:space="0" w:color="auto"/>
        <w:bottom w:val="none" w:sz="0" w:space="0" w:color="auto"/>
        <w:right w:val="none" w:sz="0" w:space="0" w:color="auto"/>
      </w:divBdr>
    </w:div>
    <w:div w:id="26638049">
      <w:bodyDiv w:val="1"/>
      <w:marLeft w:val="0"/>
      <w:marRight w:val="0"/>
      <w:marTop w:val="0"/>
      <w:marBottom w:val="0"/>
      <w:divBdr>
        <w:top w:val="none" w:sz="0" w:space="0" w:color="auto"/>
        <w:left w:val="none" w:sz="0" w:space="0" w:color="auto"/>
        <w:bottom w:val="none" w:sz="0" w:space="0" w:color="auto"/>
        <w:right w:val="none" w:sz="0" w:space="0" w:color="auto"/>
      </w:divBdr>
    </w:div>
    <w:div w:id="634411455">
      <w:bodyDiv w:val="1"/>
      <w:marLeft w:val="0"/>
      <w:marRight w:val="0"/>
      <w:marTop w:val="0"/>
      <w:marBottom w:val="0"/>
      <w:divBdr>
        <w:top w:val="none" w:sz="0" w:space="0" w:color="auto"/>
        <w:left w:val="none" w:sz="0" w:space="0" w:color="auto"/>
        <w:bottom w:val="none" w:sz="0" w:space="0" w:color="auto"/>
        <w:right w:val="none" w:sz="0" w:space="0" w:color="auto"/>
      </w:divBdr>
    </w:div>
    <w:div w:id="774592113">
      <w:bodyDiv w:val="1"/>
      <w:marLeft w:val="0"/>
      <w:marRight w:val="0"/>
      <w:marTop w:val="0"/>
      <w:marBottom w:val="0"/>
      <w:divBdr>
        <w:top w:val="none" w:sz="0" w:space="0" w:color="auto"/>
        <w:left w:val="none" w:sz="0" w:space="0" w:color="auto"/>
        <w:bottom w:val="none" w:sz="0" w:space="0" w:color="auto"/>
        <w:right w:val="none" w:sz="0" w:space="0" w:color="auto"/>
      </w:divBdr>
    </w:div>
    <w:div w:id="808478037">
      <w:bodyDiv w:val="1"/>
      <w:marLeft w:val="0"/>
      <w:marRight w:val="0"/>
      <w:marTop w:val="0"/>
      <w:marBottom w:val="0"/>
      <w:divBdr>
        <w:top w:val="none" w:sz="0" w:space="0" w:color="auto"/>
        <w:left w:val="none" w:sz="0" w:space="0" w:color="auto"/>
        <w:bottom w:val="none" w:sz="0" w:space="0" w:color="auto"/>
        <w:right w:val="none" w:sz="0" w:space="0" w:color="auto"/>
      </w:divBdr>
      <w:divsChild>
        <w:div w:id="370964089">
          <w:marLeft w:val="0"/>
          <w:marRight w:val="0"/>
          <w:marTop w:val="0"/>
          <w:marBottom w:val="0"/>
          <w:divBdr>
            <w:top w:val="none" w:sz="0" w:space="0" w:color="auto"/>
            <w:left w:val="none" w:sz="0" w:space="0" w:color="auto"/>
            <w:bottom w:val="none" w:sz="0" w:space="0" w:color="auto"/>
            <w:right w:val="none" w:sz="0" w:space="0" w:color="auto"/>
          </w:divBdr>
        </w:div>
      </w:divsChild>
    </w:div>
    <w:div w:id="859048706">
      <w:bodyDiv w:val="1"/>
      <w:marLeft w:val="0"/>
      <w:marRight w:val="0"/>
      <w:marTop w:val="0"/>
      <w:marBottom w:val="0"/>
      <w:divBdr>
        <w:top w:val="none" w:sz="0" w:space="0" w:color="auto"/>
        <w:left w:val="none" w:sz="0" w:space="0" w:color="auto"/>
        <w:bottom w:val="none" w:sz="0" w:space="0" w:color="auto"/>
        <w:right w:val="none" w:sz="0" w:space="0" w:color="auto"/>
      </w:divBdr>
      <w:divsChild>
        <w:div w:id="358044509">
          <w:marLeft w:val="0"/>
          <w:marRight w:val="0"/>
          <w:marTop w:val="0"/>
          <w:marBottom w:val="0"/>
          <w:divBdr>
            <w:top w:val="none" w:sz="0" w:space="0" w:color="auto"/>
            <w:left w:val="none" w:sz="0" w:space="0" w:color="auto"/>
            <w:bottom w:val="none" w:sz="0" w:space="0" w:color="auto"/>
            <w:right w:val="none" w:sz="0" w:space="0" w:color="auto"/>
          </w:divBdr>
        </w:div>
      </w:divsChild>
    </w:div>
    <w:div w:id="1000043426">
      <w:bodyDiv w:val="1"/>
      <w:marLeft w:val="0"/>
      <w:marRight w:val="0"/>
      <w:marTop w:val="0"/>
      <w:marBottom w:val="0"/>
      <w:divBdr>
        <w:top w:val="none" w:sz="0" w:space="0" w:color="auto"/>
        <w:left w:val="none" w:sz="0" w:space="0" w:color="auto"/>
        <w:bottom w:val="none" w:sz="0" w:space="0" w:color="auto"/>
        <w:right w:val="none" w:sz="0" w:space="0" w:color="auto"/>
      </w:divBdr>
    </w:div>
    <w:div w:id="1254627234">
      <w:bodyDiv w:val="1"/>
      <w:marLeft w:val="0"/>
      <w:marRight w:val="0"/>
      <w:marTop w:val="0"/>
      <w:marBottom w:val="0"/>
      <w:divBdr>
        <w:top w:val="none" w:sz="0" w:space="0" w:color="auto"/>
        <w:left w:val="none" w:sz="0" w:space="0" w:color="auto"/>
        <w:bottom w:val="none" w:sz="0" w:space="0" w:color="auto"/>
        <w:right w:val="none" w:sz="0" w:space="0" w:color="auto"/>
      </w:divBdr>
      <w:divsChild>
        <w:div w:id="1238200039">
          <w:marLeft w:val="0"/>
          <w:marRight w:val="0"/>
          <w:marTop w:val="0"/>
          <w:marBottom w:val="0"/>
          <w:divBdr>
            <w:top w:val="none" w:sz="0" w:space="0" w:color="auto"/>
            <w:left w:val="none" w:sz="0" w:space="0" w:color="auto"/>
            <w:bottom w:val="none" w:sz="0" w:space="0" w:color="auto"/>
            <w:right w:val="none" w:sz="0" w:space="0" w:color="auto"/>
          </w:divBdr>
        </w:div>
      </w:divsChild>
    </w:div>
    <w:div w:id="1353648092">
      <w:bodyDiv w:val="1"/>
      <w:marLeft w:val="0"/>
      <w:marRight w:val="0"/>
      <w:marTop w:val="0"/>
      <w:marBottom w:val="0"/>
      <w:divBdr>
        <w:top w:val="none" w:sz="0" w:space="0" w:color="auto"/>
        <w:left w:val="none" w:sz="0" w:space="0" w:color="auto"/>
        <w:bottom w:val="none" w:sz="0" w:space="0" w:color="auto"/>
        <w:right w:val="none" w:sz="0" w:space="0" w:color="auto"/>
      </w:divBdr>
    </w:div>
    <w:div w:id="1366979460">
      <w:bodyDiv w:val="1"/>
      <w:marLeft w:val="0"/>
      <w:marRight w:val="0"/>
      <w:marTop w:val="0"/>
      <w:marBottom w:val="0"/>
      <w:divBdr>
        <w:top w:val="none" w:sz="0" w:space="0" w:color="auto"/>
        <w:left w:val="none" w:sz="0" w:space="0" w:color="auto"/>
        <w:bottom w:val="none" w:sz="0" w:space="0" w:color="auto"/>
        <w:right w:val="none" w:sz="0" w:space="0" w:color="auto"/>
      </w:divBdr>
    </w:div>
    <w:div w:id="1445226907">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outhcentral@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SE%20EPR%20Waste%20Operations/Forms/NRW%20Perm-Comp%20Document%20Set/docsethomepage.aspx?ID=6555419&amp;FolderCTID=0x0120D52000824C7CCC16790D469B8E16E1874A147102005C411D466573154BB4A532E17E812DBC&amp;List=a7197930-178b-4914-93ce-e1fe9bf0246c&amp;RootFolder=%2Fteams%2FRegulatory%2FPermitting%2FSE%20EPR%20Waste%20Operations%2FEPR%2DCB3590CP%2FPAN%2D019396&amp;RecSrc=%2Fteams%2FRegulatory%2FPermitting%2FSE%20EPR%20Waste%20Operations%2FEPR%2DCB3590CP%2FPAN%2D019396"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cyfoethnaturiolcymru.sharepoint.com/teams/Regulatory/Permitting/NRW%20Permitting%20Centre/Forms/NRW%20View.aspx?RootFolder=%2Fteams%2FRegulatory%2FPermitting%2FNRW%20Permitting%20Centre%2FWaste%20Team%2F20%2E%20Materials%5Fto%5FLand%2FWord%20versions%20of%20online%20forms&amp;FolderCTID=0x01200063249D0BFD513041BF99F22CF265C270&amp;View=%7BED7927AE%2DE396%2D40DB%2D88CE%2DAF20BC969B81%7D"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wmtaf&amp;bridgendconsultations@cyfoethnaturiolcymru.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REGU-106-6559732</_dlc_DocId>
    <_dlc_DocIdUrl xmlns="9be56660-2c31-41ef-bc00-23e72f632f2a">
      <Url>https://cyfoethnaturiolcymru.sharepoint.com/teams/Regulatory/Permitting/_layouts/15/DocIdRedir.aspx?ID=REGU-106-6559732</Url>
      <Description>REGU-106-6559732</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42 Dyfodwg St, Treorchy, CF42 6NL</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2022-11-07T00:00:00+00:00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Transforma Home Building Services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0F4206-48E1-4BB4-B32D-25D6FB95A224}">
  <ds:schemaRefs>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9be56660-2c31-41ef-bc00-23e72f632f2a"/>
    <ds:schemaRef ds:uri="http://www.w3.org/XML/1998/namespace"/>
    <ds:schemaRef ds:uri="http://purl.org/dc/terms/"/>
  </ds:schemaRefs>
</ds:datastoreItem>
</file>

<file path=customXml/itemProps2.xml><?xml version="1.0" encoding="utf-8"?>
<ds:datastoreItem xmlns:ds="http://schemas.openxmlformats.org/officeDocument/2006/customXml" ds:itemID="{181A532D-1EE2-4A55-99C3-30F5DED13D94}"/>
</file>

<file path=customXml/itemProps3.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4.xml><?xml version="1.0" encoding="utf-8"?>
<ds:datastoreItem xmlns:ds="http://schemas.openxmlformats.org/officeDocument/2006/customXml" ds:itemID="{A4BA78D6-560B-4743-B35D-FAFC3074C7E0}">
  <ds:schemaRefs>
    <ds:schemaRef ds:uri="http://schemas.openxmlformats.org/officeDocument/2006/bibliography"/>
  </ds:schemaRefs>
</ds:datastoreItem>
</file>

<file path=customXml/itemProps5.xml><?xml version="1.0" encoding="utf-8"?>
<ds:datastoreItem xmlns:ds="http://schemas.openxmlformats.org/officeDocument/2006/customXml" ds:itemID="{88816F9A-8F2E-4D39-A9D8-D282C242B27B}"/>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652</TotalTime>
  <Pages>7</Pages>
  <Words>1947</Words>
  <Characters>11100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Clee, Owen</cp:lastModifiedBy>
  <cp:revision>189</cp:revision>
  <cp:lastPrinted>2016-07-26T07:41:00Z</cp:lastPrinted>
  <dcterms:created xsi:type="dcterms:W3CDTF">2016-09-22T12:41:00Z</dcterms:created>
  <dcterms:modified xsi:type="dcterms:W3CDTF">2022-11-07T17:08:00Z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51f90a41-b2c3-43b4-b52a-1f1f5dc363c3</vt:lpwstr>
  </property>
  <property fmtid="{D5CDD505-2E9C-101B-9397-08002B2CF9AE}" pid="4" name="AuthorIds_UIVersion_3584">
    <vt:lpwstr>200</vt:lpwstr>
  </property>
  <property fmtid="{D5CDD505-2E9C-101B-9397-08002B2CF9AE}" pid="5" name="MediaServiceImageTags">
    <vt:lpwstr/>
  </property>
</Properties>
</file>