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9A025F1" w:rsidR="00706732" w:rsidRPr="00A007D4" w:rsidRDefault="00A440F1" w:rsidP="00A007D4">
            <w:pPr>
              <w:rPr>
                <w:rFonts w:ascii="Arial" w:hAnsi="Arial" w:cs="Arial"/>
              </w:rPr>
            </w:pPr>
            <w:r w:rsidRPr="00A007D4">
              <w:rPr>
                <w:rFonts w:ascii="Arial" w:hAnsi="Arial" w:cs="Arial"/>
              </w:rPr>
              <w:t>PAN-</w:t>
            </w:r>
            <w:r w:rsidR="005E2FB6" w:rsidRPr="005E2FB6">
              <w:rPr>
                <w:rFonts w:ascii="Arial" w:hAnsi="Arial" w:cs="Arial"/>
              </w:rPr>
              <w:t>019730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17CCDD8" w:rsidR="00706732" w:rsidRPr="00A007D4" w:rsidRDefault="00A440F1" w:rsidP="00A007D4">
            <w:pPr>
              <w:rPr>
                <w:rFonts w:ascii="Arial" w:hAnsi="Arial" w:cs="Arial"/>
              </w:rPr>
            </w:pPr>
            <w:r w:rsidRPr="00A007D4">
              <w:rPr>
                <w:rFonts w:ascii="Arial" w:hAnsi="Arial" w:cs="Arial"/>
              </w:rPr>
              <w:t>EPR-</w:t>
            </w:r>
            <w:r w:rsidR="005E2FB6" w:rsidRPr="005E2FB6">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E9D7146" w:rsidR="00706732" w:rsidRPr="00A007D4" w:rsidRDefault="005E2FB6" w:rsidP="00A007D4">
            <w:pPr>
              <w:rPr>
                <w:rFonts w:ascii="Arial" w:hAnsi="Arial" w:cs="Arial"/>
              </w:rPr>
            </w:pPr>
            <w:r w:rsidRPr="005E2FB6">
              <w:rPr>
                <w:rFonts w:ascii="Arial" w:hAnsi="Arial" w:cs="Arial"/>
              </w:rPr>
              <w:t>Trade Effluent Services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7F303948" w14:textId="57CE7DFA" w:rsidR="005E2FB6" w:rsidRPr="005E2FB6" w:rsidRDefault="005E2FB6" w:rsidP="005E2FB6">
            <w:pPr>
              <w:rPr>
                <w:rFonts w:ascii="Arial" w:hAnsi="Arial" w:cs="Arial"/>
              </w:rPr>
            </w:pPr>
            <w:bookmarkStart w:id="0" w:name="_Hlk122000832"/>
            <w:r w:rsidRPr="005E2FB6">
              <w:rPr>
                <w:rFonts w:ascii="Arial" w:hAnsi="Arial" w:cs="Arial"/>
              </w:rPr>
              <w:t>Brookhouse Farm</w:t>
            </w:r>
            <w:r>
              <w:rPr>
                <w:rFonts w:ascii="Arial" w:hAnsi="Arial" w:cs="Arial"/>
              </w:rPr>
              <w:t>,</w:t>
            </w:r>
          </w:p>
          <w:p w14:paraId="0782E876" w14:textId="27C3CBCB" w:rsidR="005E2FB6" w:rsidRDefault="005E2FB6" w:rsidP="005E2FB6">
            <w:pPr>
              <w:rPr>
                <w:rFonts w:ascii="Arial" w:hAnsi="Arial" w:cs="Arial"/>
              </w:rPr>
            </w:pPr>
            <w:r w:rsidRPr="005E2FB6">
              <w:rPr>
                <w:rFonts w:ascii="Arial" w:hAnsi="Arial" w:cs="Arial"/>
              </w:rPr>
              <w:t>Brookhouse Lane</w:t>
            </w:r>
            <w:r>
              <w:rPr>
                <w:rFonts w:ascii="Arial" w:hAnsi="Arial" w:cs="Arial"/>
              </w:rPr>
              <w:t>,</w:t>
            </w:r>
          </w:p>
          <w:p w14:paraId="292B9A16" w14:textId="77777777" w:rsidR="008369B1" w:rsidRDefault="005E2FB6" w:rsidP="005E2FB6">
            <w:pPr>
              <w:rPr>
                <w:rFonts w:ascii="Arial" w:hAnsi="Arial" w:cs="Arial"/>
              </w:rPr>
            </w:pPr>
            <w:r w:rsidRPr="005E2FB6">
              <w:rPr>
                <w:rFonts w:ascii="Arial" w:hAnsi="Arial" w:cs="Arial"/>
              </w:rPr>
              <w:t>Awowry,</w:t>
            </w:r>
          </w:p>
          <w:p w14:paraId="18A07C16" w14:textId="01DD7DB1" w:rsidR="005E2FB6" w:rsidRDefault="005E2FB6" w:rsidP="005E2FB6">
            <w:pPr>
              <w:rPr>
                <w:rFonts w:ascii="Arial" w:hAnsi="Arial" w:cs="Arial"/>
              </w:rPr>
            </w:pPr>
            <w:r w:rsidRPr="005E2FB6">
              <w:rPr>
                <w:rFonts w:ascii="Arial" w:hAnsi="Arial" w:cs="Arial"/>
              </w:rPr>
              <w:t>Hanmer</w:t>
            </w:r>
            <w:r>
              <w:rPr>
                <w:rFonts w:ascii="Arial" w:hAnsi="Arial" w:cs="Arial"/>
              </w:rPr>
              <w:t>,</w:t>
            </w:r>
          </w:p>
          <w:p w14:paraId="78127816" w14:textId="1F3A311C" w:rsidR="005E2FB6" w:rsidRPr="005E2FB6" w:rsidRDefault="005E2FB6" w:rsidP="005E2FB6">
            <w:pPr>
              <w:rPr>
                <w:rFonts w:ascii="Arial" w:hAnsi="Arial" w:cs="Arial"/>
              </w:rPr>
            </w:pPr>
            <w:r w:rsidRPr="005E2FB6">
              <w:rPr>
                <w:rFonts w:ascii="Arial" w:hAnsi="Arial" w:cs="Arial"/>
              </w:rPr>
              <w:t>Wrexham</w:t>
            </w:r>
            <w:r>
              <w:rPr>
                <w:rFonts w:ascii="Arial" w:hAnsi="Arial" w:cs="Arial"/>
              </w:rPr>
              <w:t>,</w:t>
            </w:r>
          </w:p>
          <w:p w14:paraId="03ADB3CF" w14:textId="7795EAC9" w:rsidR="00706732" w:rsidRPr="00A007D4" w:rsidRDefault="005E2FB6" w:rsidP="005E2FB6">
            <w:pPr>
              <w:rPr>
                <w:rFonts w:ascii="Arial" w:hAnsi="Arial" w:cs="Arial"/>
              </w:rPr>
            </w:pPr>
            <w:r w:rsidRPr="005E2FB6">
              <w:rPr>
                <w:rFonts w:ascii="Arial" w:hAnsi="Arial" w:cs="Arial"/>
              </w:rPr>
              <w:t>SY13 3EQ</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35250E53" w:rsidR="000C3320" w:rsidRPr="00A007D4" w:rsidRDefault="00BD19D8" w:rsidP="00A007D4">
            <w:pPr>
              <w:rPr>
                <w:rFonts w:ascii="Arial" w:hAnsi="Arial" w:cs="Arial"/>
              </w:rPr>
            </w:pPr>
            <w:r w:rsidRPr="00A007D4">
              <w:rPr>
                <w:rFonts w:ascii="Arial" w:hAnsi="Arial" w:cs="Arial"/>
              </w:rPr>
              <w:t xml:space="preserve">Farm location: </w:t>
            </w:r>
            <w:r w:rsidR="00495514" w:rsidRPr="00495514">
              <w:rPr>
                <w:rFonts w:ascii="Arial" w:hAnsi="Arial" w:cs="Arial"/>
              </w:rPr>
              <w:t>SJ 46804 39888</w:t>
            </w:r>
          </w:p>
          <w:p w14:paraId="03ADB3D2" w14:textId="69A361B6" w:rsidR="00706732" w:rsidRDefault="00706732" w:rsidP="00A007D4">
            <w:pPr>
              <w:rPr>
                <w:rFonts w:ascii="Arial" w:hAnsi="Arial" w:cs="Arial"/>
              </w:rPr>
            </w:pPr>
            <w:r w:rsidRPr="00A007D4">
              <w:rPr>
                <w:rFonts w:ascii="Arial" w:hAnsi="Arial" w:cs="Arial"/>
              </w:rPr>
              <w:t>Fields:</w:t>
            </w:r>
          </w:p>
          <w:p w14:paraId="3BE881F9" w14:textId="77777777" w:rsidR="00495514" w:rsidRDefault="00495514" w:rsidP="00A007D4">
            <w:pPr>
              <w:rPr>
                <w:rFonts w:ascii="Arial" w:hAnsi="Arial" w:cs="Arial"/>
              </w:rPr>
            </w:pPr>
          </w:p>
          <w:p w14:paraId="3FBE6FA1" w14:textId="454844F9" w:rsidR="00927FB6" w:rsidRPr="00927FB6" w:rsidRDefault="00927FB6" w:rsidP="00927FB6">
            <w:pPr>
              <w:rPr>
                <w:rFonts w:ascii="Arial" w:hAnsi="Arial" w:cs="Arial"/>
              </w:rPr>
            </w:pPr>
            <w:r w:rsidRPr="00927FB6">
              <w:rPr>
                <w:rFonts w:ascii="Arial" w:hAnsi="Arial" w:cs="Arial"/>
              </w:rPr>
              <w:t xml:space="preserve">Croxton 1  </w:t>
            </w:r>
            <w:r>
              <w:rPr>
                <w:rFonts w:ascii="Arial" w:hAnsi="Arial" w:cs="Arial"/>
              </w:rPr>
              <w:t xml:space="preserve">     </w:t>
            </w:r>
            <w:r w:rsidRPr="00927FB6">
              <w:rPr>
                <w:rFonts w:ascii="Arial" w:hAnsi="Arial" w:cs="Arial"/>
              </w:rPr>
              <w:t>SJ 46495 41161</w:t>
            </w:r>
          </w:p>
          <w:p w14:paraId="07CD54D3" w14:textId="7CBA7A39" w:rsidR="00927FB6" w:rsidRPr="00927FB6" w:rsidRDefault="00927FB6" w:rsidP="00927FB6">
            <w:pPr>
              <w:rPr>
                <w:rFonts w:ascii="Arial" w:hAnsi="Arial" w:cs="Arial"/>
              </w:rPr>
            </w:pPr>
            <w:r w:rsidRPr="00927FB6">
              <w:rPr>
                <w:rFonts w:ascii="Arial" w:hAnsi="Arial" w:cs="Arial"/>
              </w:rPr>
              <w:t xml:space="preserve">Croxton 2   </w:t>
            </w:r>
            <w:r>
              <w:rPr>
                <w:rFonts w:ascii="Arial" w:hAnsi="Arial" w:cs="Arial"/>
              </w:rPr>
              <w:t xml:space="preserve">    </w:t>
            </w:r>
            <w:r w:rsidRPr="00927FB6">
              <w:rPr>
                <w:rFonts w:ascii="Arial" w:hAnsi="Arial" w:cs="Arial"/>
              </w:rPr>
              <w:t>SJ 46220 41256</w:t>
            </w:r>
          </w:p>
          <w:p w14:paraId="6B3BD441" w14:textId="4166B999" w:rsidR="00927FB6" w:rsidRPr="00927FB6" w:rsidRDefault="00927FB6" w:rsidP="00927FB6">
            <w:pPr>
              <w:rPr>
                <w:rFonts w:ascii="Arial" w:hAnsi="Arial" w:cs="Arial"/>
              </w:rPr>
            </w:pPr>
            <w:r w:rsidRPr="00927FB6">
              <w:rPr>
                <w:rFonts w:ascii="Arial" w:hAnsi="Arial" w:cs="Arial"/>
              </w:rPr>
              <w:t xml:space="preserve">Croxton 3   </w:t>
            </w:r>
            <w:r>
              <w:rPr>
                <w:rFonts w:ascii="Arial" w:hAnsi="Arial" w:cs="Arial"/>
              </w:rPr>
              <w:t xml:space="preserve">    </w:t>
            </w:r>
            <w:r w:rsidRPr="00927FB6">
              <w:rPr>
                <w:rFonts w:ascii="Arial" w:hAnsi="Arial" w:cs="Arial"/>
              </w:rPr>
              <w:t>SJ 46032 41299</w:t>
            </w:r>
          </w:p>
          <w:p w14:paraId="714AA4E4" w14:textId="77777777" w:rsidR="00927FB6" w:rsidRPr="00927FB6" w:rsidRDefault="00927FB6" w:rsidP="00927FB6">
            <w:pPr>
              <w:rPr>
                <w:rFonts w:ascii="Arial" w:hAnsi="Arial" w:cs="Arial"/>
              </w:rPr>
            </w:pPr>
            <w:r w:rsidRPr="00927FB6">
              <w:rPr>
                <w:rFonts w:ascii="Arial" w:hAnsi="Arial" w:cs="Arial"/>
              </w:rPr>
              <w:t>Fennswood 1 SJ 50862 38848</w:t>
            </w:r>
          </w:p>
          <w:p w14:paraId="57A4B297" w14:textId="77777777" w:rsidR="00927FB6" w:rsidRPr="00927FB6" w:rsidRDefault="00927FB6" w:rsidP="00927FB6">
            <w:pPr>
              <w:rPr>
                <w:rFonts w:ascii="Arial" w:hAnsi="Arial" w:cs="Arial"/>
              </w:rPr>
            </w:pPr>
            <w:r w:rsidRPr="00927FB6">
              <w:rPr>
                <w:rFonts w:ascii="Arial" w:hAnsi="Arial" w:cs="Arial"/>
              </w:rPr>
              <w:t>Fennswood 2 SJ 50894 38638</w:t>
            </w:r>
          </w:p>
          <w:p w14:paraId="64643D1F" w14:textId="77777777" w:rsidR="00927FB6" w:rsidRPr="00927FB6" w:rsidRDefault="00927FB6" w:rsidP="00927FB6">
            <w:pPr>
              <w:rPr>
                <w:rFonts w:ascii="Arial" w:hAnsi="Arial" w:cs="Arial"/>
              </w:rPr>
            </w:pPr>
            <w:r w:rsidRPr="00927FB6">
              <w:rPr>
                <w:rFonts w:ascii="Arial" w:hAnsi="Arial" w:cs="Arial"/>
              </w:rPr>
              <w:t>Fennswood 9 SJ 51059 38161</w:t>
            </w:r>
          </w:p>
          <w:p w14:paraId="10D708C0" w14:textId="6D16DD68" w:rsidR="005E2FB6" w:rsidRDefault="00927FB6" w:rsidP="00927FB6">
            <w:pPr>
              <w:rPr>
                <w:rFonts w:ascii="Arial" w:hAnsi="Arial" w:cs="Arial"/>
              </w:rPr>
            </w:pPr>
            <w:r w:rsidRPr="00927FB6">
              <w:rPr>
                <w:rFonts w:ascii="Arial" w:hAnsi="Arial" w:cs="Arial"/>
              </w:rPr>
              <w:t xml:space="preserve">43          </w:t>
            </w:r>
            <w:r>
              <w:rPr>
                <w:rFonts w:ascii="Arial" w:hAnsi="Arial" w:cs="Arial"/>
              </w:rPr>
              <w:t xml:space="preserve">         </w:t>
            </w:r>
            <w:r w:rsidRPr="00927FB6">
              <w:rPr>
                <w:rFonts w:ascii="Arial" w:hAnsi="Arial" w:cs="Arial"/>
              </w:rPr>
              <w:t>SJ 46954 39664</w:t>
            </w:r>
          </w:p>
          <w:p w14:paraId="17B6952F" w14:textId="77777777" w:rsidR="000C3320" w:rsidRPr="00A007D4" w:rsidRDefault="000C3320" w:rsidP="00A007D4">
            <w:pPr>
              <w:rPr>
                <w:rFonts w:ascii="Arial" w:hAnsi="Arial" w:cs="Arial"/>
              </w:rPr>
            </w:pPr>
          </w:p>
          <w:p w14:paraId="190F5D77" w14:textId="77777777" w:rsidR="00F9424F" w:rsidRDefault="00706732" w:rsidP="00A007D4">
            <w:pPr>
              <w:rPr>
                <w:rFonts w:ascii="Arial" w:hAnsi="Arial" w:cs="Arial"/>
              </w:rPr>
            </w:pPr>
            <w:r w:rsidRPr="00A007D4">
              <w:rPr>
                <w:rFonts w:ascii="Arial" w:hAnsi="Arial" w:cs="Arial"/>
              </w:rPr>
              <w:t>Storage:</w:t>
            </w:r>
          </w:p>
          <w:p w14:paraId="6775A3E9" w14:textId="77777777" w:rsidR="00927FB6" w:rsidRDefault="00927FB6" w:rsidP="00A007D4">
            <w:pPr>
              <w:rPr>
                <w:rFonts w:ascii="Arial" w:hAnsi="Arial" w:cs="Arial"/>
              </w:rPr>
            </w:pPr>
          </w:p>
          <w:p w14:paraId="77622A52" w14:textId="77777777" w:rsidR="00927FB6" w:rsidRPr="00927FB6" w:rsidRDefault="00927FB6" w:rsidP="00927FB6">
            <w:pPr>
              <w:rPr>
                <w:rFonts w:ascii="Arial" w:hAnsi="Arial" w:cs="Arial"/>
              </w:rPr>
            </w:pPr>
            <w:r w:rsidRPr="00927FB6">
              <w:rPr>
                <w:rFonts w:ascii="Arial" w:hAnsi="Arial" w:cs="Arial"/>
              </w:rPr>
              <w:t>SJ 46317 41140</w:t>
            </w:r>
          </w:p>
          <w:p w14:paraId="0BFE80FB" w14:textId="77777777" w:rsidR="00927FB6" w:rsidRPr="00927FB6" w:rsidRDefault="00927FB6" w:rsidP="00927FB6">
            <w:pPr>
              <w:rPr>
                <w:rFonts w:ascii="Arial" w:hAnsi="Arial" w:cs="Arial"/>
              </w:rPr>
            </w:pPr>
            <w:r w:rsidRPr="00927FB6">
              <w:rPr>
                <w:rFonts w:ascii="Arial" w:hAnsi="Arial" w:cs="Arial"/>
              </w:rPr>
              <w:t>SJ 50821 38566</w:t>
            </w:r>
          </w:p>
          <w:p w14:paraId="3DA6D3F5" w14:textId="77777777" w:rsidR="00927FB6" w:rsidRPr="00927FB6" w:rsidRDefault="00927FB6" w:rsidP="00927FB6">
            <w:pPr>
              <w:rPr>
                <w:rFonts w:ascii="Arial" w:hAnsi="Arial" w:cs="Arial"/>
              </w:rPr>
            </w:pPr>
            <w:r w:rsidRPr="00927FB6">
              <w:rPr>
                <w:rFonts w:ascii="Arial" w:hAnsi="Arial" w:cs="Arial"/>
              </w:rPr>
              <w:t>SJ 50995 38021</w:t>
            </w:r>
          </w:p>
          <w:p w14:paraId="441E2F60" w14:textId="77777777" w:rsidR="00927FB6" w:rsidRPr="00927FB6" w:rsidRDefault="00927FB6" w:rsidP="00927FB6">
            <w:pPr>
              <w:rPr>
                <w:rFonts w:ascii="Arial" w:hAnsi="Arial" w:cs="Arial"/>
              </w:rPr>
            </w:pPr>
            <w:r w:rsidRPr="00927FB6">
              <w:rPr>
                <w:rFonts w:ascii="Arial" w:hAnsi="Arial" w:cs="Arial"/>
              </w:rPr>
              <w:t>SJ 46828 39971</w:t>
            </w:r>
          </w:p>
          <w:p w14:paraId="03ADB3D5" w14:textId="550C59C1" w:rsidR="00927FB6" w:rsidRPr="00A007D4" w:rsidRDefault="00927FB6" w:rsidP="00927FB6">
            <w:pPr>
              <w:rPr>
                <w:rFonts w:ascii="Arial" w:hAnsi="Arial" w:cs="Arial"/>
              </w:rPr>
            </w:pPr>
            <w:r w:rsidRPr="00927FB6">
              <w:rPr>
                <w:rFonts w:ascii="Arial" w:hAnsi="Arial" w:cs="Arial"/>
              </w:rPr>
              <w:t>SJ 46804 39888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C3AFCF6" w:rsidR="00FF0137" w:rsidRDefault="00FF0137" w:rsidP="00A007D4">
            <w:pPr>
              <w:rPr>
                <w:rFonts w:ascii="Arial" w:hAnsi="Arial" w:cs="Arial"/>
              </w:rPr>
            </w:pPr>
            <w:r w:rsidRPr="00B40C49">
              <w:rPr>
                <w:rFonts w:ascii="Arial" w:hAnsi="Arial" w:cs="Arial"/>
              </w:rPr>
              <w:t xml:space="preserve">Waste reg team: </w:t>
            </w:r>
            <w:hyperlink r:id="rId13" w:history="1">
              <w:r w:rsidR="00085C63" w:rsidRPr="00375C1E">
                <w:rPr>
                  <w:rStyle w:val="Hyperlink"/>
                  <w:rFonts w:ascii="Arial" w:hAnsi="Arial" w:cs="Arial"/>
                </w:rPr>
                <w:t>WasteReg.NE@cyfoethnaturiolcymru.gov.uk</w:t>
              </w:r>
            </w:hyperlink>
          </w:p>
          <w:p w14:paraId="259E4134" w14:textId="77777777" w:rsidR="00085C63" w:rsidRPr="00B40C49" w:rsidRDefault="00085C63" w:rsidP="00A007D4">
            <w:pPr>
              <w:rPr>
                <w:rFonts w:ascii="Arial" w:hAnsi="Arial" w:cs="Arial"/>
              </w:rPr>
            </w:pPr>
          </w:p>
          <w:p w14:paraId="580F8560" w14:textId="5FCF932B"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085C63" w:rsidRPr="00375C1E">
                <w:rPr>
                  <w:rStyle w:val="Hyperlink"/>
                  <w:rFonts w:ascii="Arial" w:hAnsi="Arial" w:cs="Arial"/>
                </w:rPr>
                <w:t>WrexhamFlintshireEnvironmentTeam@cyfoethnaturiolcymru.gov.uk</w:t>
              </w:r>
            </w:hyperlink>
          </w:p>
          <w:p w14:paraId="512AA43E" w14:textId="77777777" w:rsidR="00085C63" w:rsidRPr="00B40C49" w:rsidRDefault="00085C63" w:rsidP="00A007D4">
            <w:pPr>
              <w:rPr>
                <w:rFonts w:ascii="Arial" w:hAnsi="Arial" w:cs="Arial"/>
              </w:rPr>
            </w:pPr>
          </w:p>
          <w:p w14:paraId="60BC99EA" w14:textId="4AF62C34" w:rsidR="00512799" w:rsidRDefault="00FF0137" w:rsidP="00317ECF">
            <w:pPr>
              <w:rPr>
                <w:rFonts w:ascii="Arial" w:hAnsi="Arial" w:cs="Arial"/>
              </w:rPr>
            </w:pPr>
            <w:r w:rsidRPr="00B40C49">
              <w:rPr>
                <w:rFonts w:ascii="Arial" w:hAnsi="Arial" w:cs="Arial"/>
              </w:rPr>
              <w:t xml:space="preserve">NLO: </w:t>
            </w:r>
            <w:hyperlink r:id="rId15" w:history="1">
              <w:r w:rsidR="00085C63" w:rsidRPr="00375C1E">
                <w:rPr>
                  <w:rStyle w:val="Hyperlink"/>
                  <w:rFonts w:ascii="Arial" w:hAnsi="Arial" w:cs="Arial"/>
                </w:rPr>
                <w:t>Amy.Henderson@cyfoethnaturiolcymru.gov.uk</w:t>
              </w:r>
            </w:hyperlink>
          </w:p>
          <w:p w14:paraId="03ADB3E0" w14:textId="639EDE22" w:rsidR="00085C63" w:rsidRPr="00A007D4" w:rsidRDefault="00085C63"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0F105A6" w:rsidR="00FF0137" w:rsidRPr="00A007D4" w:rsidRDefault="00085C63" w:rsidP="00A007D4">
            <w:pPr>
              <w:rPr>
                <w:rFonts w:ascii="Arial" w:hAnsi="Arial" w:cs="Arial"/>
              </w:rPr>
            </w:pPr>
            <w:r w:rsidRPr="00085C63">
              <w:rPr>
                <w:rFonts w:ascii="Arial" w:hAnsi="Arial" w:cs="Arial"/>
              </w:rPr>
              <w:t>14</w:t>
            </w:r>
            <w:r w:rsidR="00A440F1" w:rsidRPr="00085C63">
              <w:rPr>
                <w:rFonts w:ascii="Arial" w:hAnsi="Arial" w:cs="Arial"/>
              </w:rPr>
              <w:t>/</w:t>
            </w:r>
            <w:r w:rsidRPr="00085C63">
              <w:rPr>
                <w:rFonts w:ascii="Arial" w:hAnsi="Arial" w:cs="Arial"/>
              </w:rPr>
              <w:t>11</w:t>
            </w:r>
            <w:r w:rsidR="00A440F1" w:rsidRPr="00085C63">
              <w:rPr>
                <w:rFonts w:ascii="Arial" w:hAnsi="Arial" w:cs="Arial"/>
              </w:rPr>
              <w:t>/20</w:t>
            </w:r>
            <w:r w:rsidR="007F27D9" w:rsidRPr="00085C63">
              <w:rPr>
                <w:rFonts w:ascii="Arial" w:hAnsi="Arial" w:cs="Arial"/>
              </w:rPr>
              <w:t>2</w:t>
            </w:r>
            <w:r w:rsidRPr="00085C63">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085C63">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085C63" w:rsidRDefault="00FF0137" w:rsidP="00A007D4">
            <w:pPr>
              <w:rPr>
                <w:rFonts w:ascii="Arial" w:hAnsi="Arial" w:cs="Arial"/>
              </w:rPr>
            </w:pPr>
            <w:r w:rsidRPr="00085C63">
              <w:rPr>
                <w:rFonts w:ascii="Arial" w:hAnsi="Arial" w:cs="Arial"/>
              </w:rPr>
              <w:t>Rating B- 100%</w:t>
            </w:r>
          </w:p>
          <w:p w14:paraId="03ADB3F2" w14:textId="6F5529A1"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79D0AB7F"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A235EF5" w14:textId="55502324" w:rsidR="00D8134F" w:rsidRPr="001130C3" w:rsidRDefault="00A82839" w:rsidP="00A82839">
            <w:pPr>
              <w:rPr>
                <w:rFonts w:ascii="Arial" w:eastAsia="Times New Roman" w:hAnsi="Arial" w:cs="Arial"/>
                <w:lang w:eastAsia="en-GB"/>
              </w:rPr>
            </w:pPr>
            <w:r w:rsidRPr="001130C3">
              <w:rPr>
                <w:rFonts w:ascii="Arial" w:eastAsia="Times New Roman" w:hAnsi="Arial" w:cs="Arial"/>
                <w:lang w:eastAsia="en-GB"/>
              </w:rPr>
              <w:t>Welsh- PaLS</w:t>
            </w:r>
          </w:p>
          <w:p w14:paraId="1EB6113C" w14:textId="7E610D97"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6C53612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5C3D6F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51B611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E5770CE" w:rsidR="00F109BA" w:rsidRPr="00A007D4" w:rsidRDefault="00F109BA" w:rsidP="00A007D4">
            <w:pPr>
              <w:rPr>
                <w:rFonts w:ascii="Arial" w:hAnsi="Arial" w:cs="Arial"/>
              </w:rPr>
            </w:pPr>
            <w:r w:rsidRPr="00A007D4">
              <w:rPr>
                <w:rFonts w:ascii="Arial" w:hAnsi="Arial" w:cs="Arial"/>
              </w:rPr>
              <w:t>Amount:</w:t>
            </w:r>
            <w:r w:rsidR="00140AF6">
              <w:rPr>
                <w:rFonts w:ascii="Arial" w:hAnsi="Arial" w:cs="Arial"/>
              </w:rPr>
              <w:t xml:space="preserve"> £1018</w:t>
            </w:r>
          </w:p>
          <w:p w14:paraId="07DE9F93" w14:textId="34172B78" w:rsidR="00F109BA" w:rsidRPr="00A007D4" w:rsidRDefault="00F109BA" w:rsidP="00A007D4">
            <w:pPr>
              <w:rPr>
                <w:rFonts w:ascii="Arial" w:hAnsi="Arial" w:cs="Arial"/>
              </w:rPr>
            </w:pPr>
            <w:r w:rsidRPr="00A007D4">
              <w:rPr>
                <w:rFonts w:ascii="Arial" w:hAnsi="Arial" w:cs="Arial"/>
              </w:rPr>
              <w:t>Date cleared on MyNRW:</w:t>
            </w:r>
            <w:r w:rsidR="00140AF6">
              <w:rPr>
                <w:rFonts w:ascii="Arial" w:hAnsi="Arial" w:cs="Arial"/>
              </w:rPr>
              <w:t xml:space="preserve"> 07/11/22</w:t>
            </w:r>
          </w:p>
          <w:p w14:paraId="38E3C738" w14:textId="2411455C" w:rsidR="00F109BA" w:rsidRDefault="00F109BA" w:rsidP="00A007D4">
            <w:pPr>
              <w:rPr>
                <w:rFonts w:ascii="Arial" w:hAnsi="Arial" w:cs="Arial"/>
              </w:rPr>
            </w:pPr>
            <w:r w:rsidRPr="00A007D4">
              <w:rPr>
                <w:rFonts w:ascii="Arial" w:hAnsi="Arial" w:cs="Arial"/>
              </w:rPr>
              <w:t>Transaction number:</w:t>
            </w:r>
            <w:r w:rsidR="00140AF6">
              <w:rPr>
                <w:rFonts w:ascii="Arial" w:hAnsi="Arial" w:cs="Arial"/>
              </w:rPr>
              <w:t xml:space="preserve"> 2108081</w:t>
            </w:r>
          </w:p>
          <w:p w14:paraId="1A655330" w14:textId="77777777" w:rsidR="00FB2577" w:rsidRDefault="00FB2577" w:rsidP="00A007D4">
            <w:pPr>
              <w:rPr>
                <w:rFonts w:ascii="Arial" w:hAnsi="Arial" w:cs="Arial"/>
                <w:color w:val="FF0000"/>
              </w:rPr>
            </w:pPr>
          </w:p>
          <w:p w14:paraId="4E2DE19B" w14:textId="72747C47"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C0478D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29CDAC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682A64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D3156B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8D9A14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7DA9A1E"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6D5A4D"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1130C3" w:rsidRPr="001130C3" w14:paraId="1FC7BDFB" w14:textId="77777777" w:rsidTr="00AD5162">
        <w:tc>
          <w:tcPr>
            <w:tcW w:w="2997" w:type="pct"/>
            <w:shd w:val="clear" w:color="auto" w:fill="auto"/>
          </w:tcPr>
          <w:p w14:paraId="0DF13240" w14:textId="51705E51"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Has there been an</w:t>
            </w:r>
            <w:r w:rsidR="00AD5162" w:rsidRPr="001130C3">
              <w:rPr>
                <w:rFonts w:ascii="Arial" w:hAnsi="Arial" w:cs="Arial"/>
                <w:b w:val="0"/>
                <w:bCs/>
                <w:szCs w:val="22"/>
              </w:rPr>
              <w:t>y</w:t>
            </w:r>
            <w:r w:rsidRPr="001130C3">
              <w:rPr>
                <w:rFonts w:ascii="Arial" w:hAnsi="Arial" w:cs="Arial"/>
                <w:b w:val="0"/>
                <w:bCs/>
                <w:szCs w:val="22"/>
              </w:rPr>
              <w:t xml:space="preserve"> pre-application discussions?</w:t>
            </w:r>
          </w:p>
        </w:tc>
        <w:tc>
          <w:tcPr>
            <w:tcW w:w="931" w:type="pct"/>
            <w:shd w:val="clear" w:color="auto" w:fill="auto"/>
          </w:tcPr>
          <w:p w14:paraId="79217DA4" w14:textId="05B88CD6"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14DDE5DB" w14:textId="77777777" w:rsidR="003A337A" w:rsidRPr="001130C3" w:rsidRDefault="003A337A" w:rsidP="00AD5162">
            <w:pPr>
              <w:rPr>
                <w:rFonts w:ascii="Arial" w:hAnsi="Arial" w:cs="Arial"/>
                <w:bCs/>
              </w:rPr>
            </w:pPr>
          </w:p>
        </w:tc>
      </w:tr>
      <w:tr w:rsidR="001130C3" w:rsidRPr="001130C3" w14:paraId="48D6B829" w14:textId="77777777" w:rsidTr="00AD5162">
        <w:tc>
          <w:tcPr>
            <w:tcW w:w="2997" w:type="pct"/>
            <w:shd w:val="clear" w:color="auto" w:fill="auto"/>
          </w:tcPr>
          <w:p w14:paraId="4CCFFB3B" w14:textId="77777777"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Has the permit number been provided?</w:t>
            </w:r>
          </w:p>
        </w:tc>
        <w:tc>
          <w:tcPr>
            <w:tcW w:w="931" w:type="pct"/>
            <w:shd w:val="clear" w:color="auto" w:fill="auto"/>
          </w:tcPr>
          <w:p w14:paraId="61E5F759" w14:textId="13FFA45E"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4E4F0745" w14:textId="77777777" w:rsidR="003A337A" w:rsidRPr="001130C3" w:rsidRDefault="003A337A" w:rsidP="00AD5162">
            <w:pPr>
              <w:rPr>
                <w:rFonts w:ascii="Arial" w:hAnsi="Arial" w:cs="Arial"/>
                <w:bCs/>
              </w:rPr>
            </w:pPr>
          </w:p>
        </w:tc>
      </w:tr>
      <w:tr w:rsidR="001130C3" w:rsidRPr="001130C3" w14:paraId="6823A35A" w14:textId="77777777" w:rsidTr="00AD5162">
        <w:tc>
          <w:tcPr>
            <w:tcW w:w="2997" w:type="pct"/>
            <w:shd w:val="clear" w:color="auto" w:fill="auto"/>
          </w:tcPr>
          <w:p w14:paraId="7063CB6B" w14:textId="77777777"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Has the permit holder name been provided?</w:t>
            </w:r>
          </w:p>
          <w:p w14:paraId="3F7FAF7F" w14:textId="38D2B00C" w:rsidR="003A337A" w:rsidRPr="001130C3" w:rsidRDefault="003A337A" w:rsidP="00AD5162">
            <w:pPr>
              <w:rPr>
                <w:rFonts w:ascii="Arial" w:hAnsi="Arial" w:cs="Arial"/>
                <w:lang w:eastAsia="en-GB"/>
              </w:rPr>
            </w:pPr>
          </w:p>
        </w:tc>
        <w:tc>
          <w:tcPr>
            <w:tcW w:w="931" w:type="pct"/>
            <w:shd w:val="clear" w:color="auto" w:fill="auto"/>
          </w:tcPr>
          <w:p w14:paraId="207C7D12" w14:textId="51516D95"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62D6DE86" w14:textId="77777777" w:rsidR="003A337A" w:rsidRPr="001130C3" w:rsidRDefault="003A337A" w:rsidP="00AD5162">
            <w:pPr>
              <w:rPr>
                <w:rFonts w:ascii="Arial" w:hAnsi="Arial" w:cs="Arial"/>
                <w:bCs/>
              </w:rPr>
            </w:pPr>
          </w:p>
        </w:tc>
      </w:tr>
      <w:tr w:rsidR="001130C3" w:rsidRPr="001130C3" w14:paraId="7D502616" w14:textId="77777777" w:rsidTr="00AD5162">
        <w:tc>
          <w:tcPr>
            <w:tcW w:w="2997" w:type="pct"/>
            <w:shd w:val="clear" w:color="auto" w:fill="auto"/>
          </w:tcPr>
          <w:p w14:paraId="3A3EAA62" w14:textId="0E5F7147"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 xml:space="preserve">What permit </w:t>
            </w:r>
            <w:r w:rsidR="00AD5162" w:rsidRPr="001130C3">
              <w:rPr>
                <w:rFonts w:ascii="Arial" w:hAnsi="Arial" w:cs="Arial"/>
                <w:b w:val="0"/>
                <w:bCs/>
                <w:szCs w:val="22"/>
              </w:rPr>
              <w:t>is being d</w:t>
            </w:r>
            <w:r w:rsidRPr="001130C3">
              <w:rPr>
                <w:rFonts w:ascii="Arial" w:hAnsi="Arial" w:cs="Arial"/>
                <w:b w:val="0"/>
                <w:bCs/>
                <w:szCs w:val="22"/>
              </w:rPr>
              <w:t>eploy</w:t>
            </w:r>
            <w:r w:rsidR="00AD5162" w:rsidRPr="001130C3">
              <w:rPr>
                <w:rFonts w:ascii="Arial" w:hAnsi="Arial" w:cs="Arial"/>
                <w:b w:val="0"/>
                <w:bCs/>
                <w:szCs w:val="22"/>
              </w:rPr>
              <w:t>ed</w:t>
            </w:r>
            <w:r w:rsidRPr="001130C3">
              <w:rPr>
                <w:rFonts w:ascii="Arial" w:hAnsi="Arial" w:cs="Arial"/>
                <w:b w:val="0"/>
                <w:bCs/>
                <w:szCs w:val="22"/>
              </w:rPr>
              <w:t xml:space="preserve"> under</w:t>
            </w:r>
            <w:r w:rsidR="00AD5162" w:rsidRPr="001130C3">
              <w:rPr>
                <w:rFonts w:ascii="Arial" w:hAnsi="Arial" w:cs="Arial"/>
                <w:b w:val="0"/>
                <w:bCs/>
                <w:szCs w:val="22"/>
              </w:rPr>
              <w:t>?</w:t>
            </w:r>
          </w:p>
        </w:tc>
        <w:tc>
          <w:tcPr>
            <w:tcW w:w="931" w:type="pct"/>
            <w:shd w:val="clear" w:color="auto" w:fill="auto"/>
          </w:tcPr>
          <w:p w14:paraId="111B40A7" w14:textId="77777777" w:rsidR="003A337A" w:rsidRPr="001130C3" w:rsidRDefault="003A337A" w:rsidP="00AD5162">
            <w:pPr>
              <w:rPr>
                <w:rFonts w:ascii="Arial" w:hAnsi="Arial" w:cs="Arial"/>
                <w:bCs/>
              </w:rPr>
            </w:pPr>
            <w:r w:rsidRPr="001130C3">
              <w:rPr>
                <w:rFonts w:ascii="Arial" w:hAnsi="Arial" w:cs="Arial"/>
                <w:bCs/>
              </w:rPr>
              <w:t>SR2010 No4</w:t>
            </w:r>
          </w:p>
          <w:p w14:paraId="1DDBDF9C" w14:textId="3BE5D940" w:rsidR="003A337A" w:rsidRPr="001130C3" w:rsidRDefault="003A337A" w:rsidP="00AD5162">
            <w:pPr>
              <w:rPr>
                <w:rFonts w:ascii="Arial" w:hAnsi="Arial" w:cs="Arial"/>
                <w:bCs/>
              </w:rPr>
            </w:pPr>
          </w:p>
        </w:tc>
        <w:tc>
          <w:tcPr>
            <w:tcW w:w="1072" w:type="pct"/>
            <w:shd w:val="clear" w:color="auto" w:fill="auto"/>
          </w:tcPr>
          <w:p w14:paraId="171E37D2" w14:textId="77777777" w:rsidR="003A337A" w:rsidRPr="001130C3" w:rsidRDefault="003A337A" w:rsidP="00AD5162">
            <w:pPr>
              <w:rPr>
                <w:rFonts w:ascii="Arial" w:hAnsi="Arial" w:cs="Arial"/>
                <w:bCs/>
              </w:rPr>
            </w:pPr>
          </w:p>
        </w:tc>
      </w:tr>
      <w:tr w:rsidR="001130C3" w:rsidRPr="001130C3" w14:paraId="408E861E" w14:textId="77777777" w:rsidTr="00946E12">
        <w:tc>
          <w:tcPr>
            <w:tcW w:w="5000" w:type="pct"/>
            <w:gridSpan w:val="3"/>
            <w:shd w:val="clear" w:color="auto" w:fill="auto"/>
          </w:tcPr>
          <w:p w14:paraId="2F71EC99" w14:textId="227C0610" w:rsidR="00946E12" w:rsidRPr="001130C3" w:rsidRDefault="00946E12" w:rsidP="00946E12">
            <w:pPr>
              <w:pStyle w:val="ListParagraph"/>
              <w:numPr>
                <w:ilvl w:val="0"/>
                <w:numId w:val="27"/>
              </w:numPr>
              <w:rPr>
                <w:rFonts w:ascii="Arial" w:hAnsi="Arial" w:cs="Arial"/>
                <w:b/>
              </w:rPr>
            </w:pPr>
            <w:r w:rsidRPr="001130C3">
              <w:rPr>
                <w:rFonts w:ascii="Arial" w:hAnsi="Arial" w:cs="Arial"/>
                <w:b/>
              </w:rPr>
              <w:t>Contact details</w:t>
            </w:r>
          </w:p>
        </w:tc>
      </w:tr>
      <w:tr w:rsidR="001130C3" w:rsidRPr="001130C3" w14:paraId="7B7BA848" w14:textId="77777777" w:rsidTr="00AD5162">
        <w:tc>
          <w:tcPr>
            <w:tcW w:w="2997" w:type="pct"/>
            <w:shd w:val="clear" w:color="auto" w:fill="auto"/>
          </w:tcPr>
          <w:p w14:paraId="06D2200B" w14:textId="77777777"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Has contact information been provided?</w:t>
            </w:r>
          </w:p>
        </w:tc>
        <w:tc>
          <w:tcPr>
            <w:tcW w:w="931" w:type="pct"/>
            <w:shd w:val="clear" w:color="auto" w:fill="auto"/>
          </w:tcPr>
          <w:p w14:paraId="4623F7D3" w14:textId="7BCC4A35"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6CE72B79" w14:textId="77777777" w:rsidR="003A337A" w:rsidRPr="001130C3" w:rsidRDefault="003A337A" w:rsidP="00AD5162">
            <w:pPr>
              <w:rPr>
                <w:rFonts w:ascii="Arial" w:hAnsi="Arial" w:cs="Arial"/>
                <w:bCs/>
              </w:rPr>
            </w:pPr>
          </w:p>
        </w:tc>
      </w:tr>
      <w:tr w:rsidR="001130C3" w:rsidRPr="001130C3" w14:paraId="25AFEBC2" w14:textId="77777777" w:rsidTr="00AD5162">
        <w:tc>
          <w:tcPr>
            <w:tcW w:w="2997" w:type="pct"/>
            <w:shd w:val="clear" w:color="auto" w:fill="auto"/>
          </w:tcPr>
          <w:p w14:paraId="51F3BE94" w14:textId="56048CC0"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 xml:space="preserve">Has the </w:t>
            </w:r>
            <w:r w:rsidR="00A62CD1" w:rsidRPr="001130C3">
              <w:rPr>
                <w:rFonts w:ascii="Arial" w:hAnsi="Arial" w:cs="Arial"/>
                <w:b w:val="0"/>
                <w:bCs/>
                <w:szCs w:val="22"/>
              </w:rPr>
              <w:t>t</w:t>
            </w:r>
            <w:r w:rsidRPr="001130C3">
              <w:rPr>
                <w:rFonts w:ascii="Arial" w:hAnsi="Arial" w:cs="Arial"/>
                <w:b w:val="0"/>
                <w:bCs/>
                <w:szCs w:val="22"/>
              </w:rPr>
              <w:t>echnically competent manager details been provided?</w:t>
            </w:r>
          </w:p>
        </w:tc>
        <w:tc>
          <w:tcPr>
            <w:tcW w:w="931" w:type="pct"/>
            <w:shd w:val="clear" w:color="auto" w:fill="auto"/>
          </w:tcPr>
          <w:p w14:paraId="0EE30750" w14:textId="6747CAEA"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369C4FD8" w14:textId="77777777" w:rsidR="003A337A" w:rsidRPr="001130C3" w:rsidRDefault="003A337A" w:rsidP="00AD5162">
            <w:pPr>
              <w:rPr>
                <w:rFonts w:ascii="Arial" w:hAnsi="Arial" w:cs="Arial"/>
                <w:bCs/>
              </w:rPr>
            </w:pPr>
          </w:p>
        </w:tc>
      </w:tr>
      <w:tr w:rsidR="001130C3" w:rsidRPr="001130C3" w14:paraId="4DC53F8F" w14:textId="77777777" w:rsidTr="00AD5162">
        <w:tc>
          <w:tcPr>
            <w:tcW w:w="2997" w:type="pct"/>
            <w:shd w:val="clear" w:color="auto" w:fill="auto"/>
          </w:tcPr>
          <w:p w14:paraId="68F44698" w14:textId="01CF8A41"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 xml:space="preserve">Has the </w:t>
            </w:r>
            <w:r w:rsidR="00A62CD1" w:rsidRPr="001130C3">
              <w:rPr>
                <w:rFonts w:ascii="Arial" w:hAnsi="Arial" w:cs="Arial"/>
                <w:b w:val="0"/>
                <w:bCs/>
                <w:szCs w:val="22"/>
              </w:rPr>
              <w:t>n</w:t>
            </w:r>
            <w:r w:rsidRPr="001130C3">
              <w:rPr>
                <w:rFonts w:ascii="Arial" w:hAnsi="Arial" w:cs="Arial"/>
                <w:b w:val="0"/>
                <w:bCs/>
                <w:szCs w:val="22"/>
              </w:rPr>
              <w:t>ominated competent person details been provided?</w:t>
            </w:r>
          </w:p>
        </w:tc>
        <w:tc>
          <w:tcPr>
            <w:tcW w:w="931" w:type="pct"/>
            <w:shd w:val="clear" w:color="auto" w:fill="auto"/>
          </w:tcPr>
          <w:p w14:paraId="7E451C3E" w14:textId="48404FFE"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3C596D5C" w14:textId="77777777" w:rsidR="003A337A" w:rsidRPr="001130C3" w:rsidRDefault="003A337A" w:rsidP="00AD5162">
            <w:pPr>
              <w:rPr>
                <w:rFonts w:ascii="Arial" w:hAnsi="Arial" w:cs="Arial"/>
                <w:bCs/>
              </w:rPr>
            </w:pPr>
          </w:p>
        </w:tc>
      </w:tr>
      <w:tr w:rsidR="001130C3" w:rsidRPr="001130C3" w14:paraId="10AFD489" w14:textId="77777777" w:rsidTr="00946E12">
        <w:tc>
          <w:tcPr>
            <w:tcW w:w="5000" w:type="pct"/>
            <w:gridSpan w:val="3"/>
            <w:shd w:val="clear" w:color="auto" w:fill="auto"/>
          </w:tcPr>
          <w:p w14:paraId="3800C5C4" w14:textId="2D1BC70B" w:rsidR="00946E12" w:rsidRPr="001130C3" w:rsidRDefault="00946E12" w:rsidP="00946E12">
            <w:pPr>
              <w:pStyle w:val="ListParagraph"/>
              <w:numPr>
                <w:ilvl w:val="0"/>
                <w:numId w:val="27"/>
              </w:numPr>
              <w:rPr>
                <w:rFonts w:ascii="Arial" w:hAnsi="Arial" w:cs="Arial"/>
                <w:b/>
              </w:rPr>
            </w:pPr>
            <w:r w:rsidRPr="001130C3">
              <w:rPr>
                <w:rFonts w:ascii="Arial" w:hAnsi="Arial" w:cs="Arial"/>
                <w:b/>
              </w:rPr>
              <w:t>About the land you want to treat</w:t>
            </w:r>
          </w:p>
        </w:tc>
      </w:tr>
      <w:tr w:rsidR="001130C3" w:rsidRPr="001130C3" w14:paraId="0F1E7AA3" w14:textId="77777777" w:rsidTr="00AD5162">
        <w:tc>
          <w:tcPr>
            <w:tcW w:w="2997" w:type="pct"/>
            <w:shd w:val="clear" w:color="auto" w:fill="auto"/>
          </w:tcPr>
          <w:p w14:paraId="23242253" w14:textId="77777777"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Has the address and grid reference of the main farm address been given?</w:t>
            </w:r>
          </w:p>
        </w:tc>
        <w:tc>
          <w:tcPr>
            <w:tcW w:w="931" w:type="pct"/>
            <w:shd w:val="clear" w:color="auto" w:fill="auto"/>
          </w:tcPr>
          <w:p w14:paraId="3C4587AB" w14:textId="6649AD12" w:rsidR="003A337A" w:rsidRPr="001130C3" w:rsidRDefault="003715DC" w:rsidP="00AD5162">
            <w:pPr>
              <w:rPr>
                <w:rFonts w:ascii="Arial" w:hAnsi="Arial" w:cs="Arial"/>
                <w:bCs/>
              </w:rPr>
            </w:pPr>
            <w:r w:rsidRPr="001130C3">
              <w:rPr>
                <w:rFonts w:ascii="Arial" w:hAnsi="Arial" w:cs="Arial"/>
                <w:bCs/>
              </w:rPr>
              <w:t xml:space="preserve">Y  </w:t>
            </w:r>
          </w:p>
        </w:tc>
        <w:tc>
          <w:tcPr>
            <w:tcW w:w="1072" w:type="pct"/>
            <w:shd w:val="clear" w:color="auto" w:fill="auto"/>
          </w:tcPr>
          <w:p w14:paraId="527289D4" w14:textId="77777777" w:rsidR="003A337A" w:rsidRPr="001130C3" w:rsidRDefault="003A337A" w:rsidP="00AD5162">
            <w:pPr>
              <w:rPr>
                <w:rFonts w:ascii="Arial" w:hAnsi="Arial" w:cs="Arial"/>
                <w:bCs/>
              </w:rPr>
            </w:pPr>
          </w:p>
        </w:tc>
      </w:tr>
      <w:tr w:rsidR="001130C3" w:rsidRPr="001130C3" w14:paraId="0230B1AB" w14:textId="77777777" w:rsidTr="00AD5162">
        <w:tc>
          <w:tcPr>
            <w:tcW w:w="2997" w:type="pct"/>
            <w:shd w:val="clear" w:color="auto" w:fill="auto"/>
          </w:tcPr>
          <w:p w14:paraId="1F5372EB" w14:textId="77777777" w:rsidR="003A337A" w:rsidRPr="001130C3" w:rsidRDefault="003A337A" w:rsidP="00AD5162">
            <w:pPr>
              <w:pStyle w:val="Heading2"/>
              <w:outlineLvl w:val="1"/>
              <w:rPr>
                <w:rFonts w:ascii="Arial" w:hAnsi="Arial" w:cs="Arial"/>
                <w:b w:val="0"/>
                <w:bCs/>
                <w:szCs w:val="22"/>
              </w:rPr>
            </w:pPr>
            <w:r w:rsidRPr="001130C3">
              <w:rPr>
                <w:rFonts w:ascii="Arial" w:hAnsi="Arial" w:cs="Arial"/>
                <w:b w:val="0"/>
                <w:bCs/>
              </w:rPr>
              <w:t>Does the farm address match the grid reference?</w:t>
            </w:r>
          </w:p>
        </w:tc>
        <w:tc>
          <w:tcPr>
            <w:tcW w:w="931" w:type="pct"/>
            <w:shd w:val="clear" w:color="auto" w:fill="auto"/>
          </w:tcPr>
          <w:p w14:paraId="5F6C6195" w14:textId="338177A9"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5BE88484" w14:textId="77777777" w:rsidR="003A337A" w:rsidRPr="001130C3" w:rsidRDefault="003A337A" w:rsidP="00AD5162">
            <w:pPr>
              <w:rPr>
                <w:rFonts w:ascii="Arial" w:hAnsi="Arial" w:cs="Arial"/>
                <w:bCs/>
              </w:rPr>
            </w:pPr>
          </w:p>
        </w:tc>
      </w:tr>
      <w:tr w:rsidR="001130C3" w:rsidRPr="001130C3" w14:paraId="605BEB91" w14:textId="77777777" w:rsidTr="00AD5162">
        <w:tc>
          <w:tcPr>
            <w:tcW w:w="2997" w:type="pct"/>
            <w:shd w:val="clear" w:color="auto" w:fill="auto"/>
          </w:tcPr>
          <w:p w14:paraId="211CAE50" w14:textId="77777777"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What type of land do they want to treat?</w:t>
            </w:r>
          </w:p>
        </w:tc>
        <w:tc>
          <w:tcPr>
            <w:tcW w:w="931" w:type="pct"/>
            <w:shd w:val="clear" w:color="auto" w:fill="auto"/>
          </w:tcPr>
          <w:p w14:paraId="6457E796" w14:textId="77777777" w:rsidR="003A337A" w:rsidRPr="001130C3" w:rsidRDefault="003A337A" w:rsidP="00AD5162">
            <w:pPr>
              <w:rPr>
                <w:rFonts w:ascii="Arial" w:hAnsi="Arial" w:cs="Arial"/>
                <w:bCs/>
              </w:rPr>
            </w:pPr>
            <w:r w:rsidRPr="001130C3">
              <w:rPr>
                <w:rFonts w:ascii="Arial" w:hAnsi="Arial" w:cs="Arial"/>
                <w:bCs/>
              </w:rPr>
              <w:t>Agricultural land</w:t>
            </w:r>
          </w:p>
          <w:p w14:paraId="1B5C6300" w14:textId="7222316B" w:rsidR="003A337A" w:rsidRPr="001130C3" w:rsidRDefault="003A337A" w:rsidP="00AD5162">
            <w:pPr>
              <w:rPr>
                <w:rFonts w:ascii="Arial" w:hAnsi="Arial" w:cs="Arial"/>
                <w:bCs/>
              </w:rPr>
            </w:pPr>
          </w:p>
        </w:tc>
        <w:tc>
          <w:tcPr>
            <w:tcW w:w="1072" w:type="pct"/>
            <w:shd w:val="clear" w:color="auto" w:fill="auto"/>
          </w:tcPr>
          <w:p w14:paraId="424EB3FE" w14:textId="77777777" w:rsidR="003A337A" w:rsidRPr="001130C3" w:rsidRDefault="003A337A" w:rsidP="00AD5162">
            <w:pPr>
              <w:rPr>
                <w:rFonts w:ascii="Arial" w:hAnsi="Arial" w:cs="Arial"/>
                <w:bCs/>
              </w:rPr>
            </w:pPr>
          </w:p>
        </w:tc>
      </w:tr>
      <w:tr w:rsidR="001130C3" w:rsidRPr="001130C3" w14:paraId="71536C6D" w14:textId="77777777" w:rsidTr="00AD5162">
        <w:tc>
          <w:tcPr>
            <w:tcW w:w="2997" w:type="pct"/>
            <w:shd w:val="clear" w:color="auto" w:fill="auto"/>
          </w:tcPr>
          <w:p w14:paraId="416900C7" w14:textId="77777777" w:rsidR="003A337A" w:rsidRPr="001130C3" w:rsidRDefault="003A337A" w:rsidP="00AD5162">
            <w:pPr>
              <w:rPr>
                <w:rFonts w:ascii="Arial" w:hAnsi="Arial" w:cs="Arial"/>
              </w:rPr>
            </w:pPr>
            <w:r w:rsidRPr="001130C3">
              <w:rPr>
                <w:rFonts w:ascii="Arial" w:hAnsi="Arial" w:cs="Arial"/>
              </w:rPr>
              <w:t>If it is agricultural land; has the holding number been given?</w:t>
            </w:r>
          </w:p>
          <w:p w14:paraId="2F2F6A2A" w14:textId="07D592FE" w:rsidR="004628EF" w:rsidRPr="001130C3" w:rsidRDefault="004628EF" w:rsidP="004628EF">
            <w:pPr>
              <w:rPr>
                <w:lang w:eastAsia="en-GB"/>
              </w:rPr>
            </w:pPr>
          </w:p>
        </w:tc>
        <w:tc>
          <w:tcPr>
            <w:tcW w:w="931" w:type="pct"/>
            <w:shd w:val="clear" w:color="auto" w:fill="auto"/>
          </w:tcPr>
          <w:p w14:paraId="49089138" w14:textId="307D7DD9" w:rsidR="003A337A" w:rsidRPr="001130C3" w:rsidRDefault="003A337A" w:rsidP="00AD5162">
            <w:pPr>
              <w:rPr>
                <w:rFonts w:ascii="Arial" w:hAnsi="Arial" w:cs="Arial"/>
                <w:bCs/>
              </w:rPr>
            </w:pPr>
            <w:r w:rsidRPr="001130C3">
              <w:rPr>
                <w:rFonts w:ascii="Arial" w:hAnsi="Arial" w:cs="Arial"/>
              </w:rPr>
              <w:t xml:space="preserve">Y </w:t>
            </w:r>
          </w:p>
        </w:tc>
        <w:tc>
          <w:tcPr>
            <w:tcW w:w="1072" w:type="pct"/>
            <w:shd w:val="clear" w:color="auto" w:fill="auto"/>
          </w:tcPr>
          <w:p w14:paraId="68B7E184" w14:textId="3C4AD605" w:rsidR="00704841" w:rsidRPr="001130C3" w:rsidRDefault="00671511" w:rsidP="00B50D9B">
            <w:pPr>
              <w:rPr>
                <w:rFonts w:ascii="Arial" w:hAnsi="Arial" w:cs="Arial"/>
                <w:shd w:val="clear" w:color="auto" w:fill="FFFFFF"/>
              </w:rPr>
            </w:pPr>
            <w:r w:rsidRPr="001130C3">
              <w:rPr>
                <w:rFonts w:ascii="Arial" w:hAnsi="Arial" w:cs="Arial"/>
              </w:rPr>
              <w:t xml:space="preserve">Applicant provided </w:t>
            </w:r>
            <w:r w:rsidR="000256F9" w:rsidRPr="001130C3">
              <w:rPr>
                <w:rFonts w:ascii="Arial" w:hAnsi="Arial" w:cs="Arial"/>
              </w:rPr>
              <w:br/>
              <w:t>56/241/0025 Brookhouse farm -Mr Brian Jones</w:t>
            </w:r>
            <w:r w:rsidR="004008D8" w:rsidRPr="001130C3">
              <w:rPr>
                <w:rFonts w:ascii="Arial" w:hAnsi="Arial" w:cs="Arial"/>
              </w:rPr>
              <w:br/>
            </w:r>
            <w:r w:rsidR="004008D8" w:rsidRPr="001130C3">
              <w:rPr>
                <w:rFonts w:ascii="Arial" w:hAnsi="Arial" w:cs="Arial"/>
              </w:rPr>
              <w:br/>
              <w:t xml:space="preserve">Confirmed on Geospatial map viewer. </w:t>
            </w:r>
            <w:r w:rsidR="004008D8" w:rsidRPr="001130C3">
              <w:rPr>
                <w:rFonts w:ascii="Arial" w:hAnsi="Arial" w:cs="Arial"/>
              </w:rPr>
              <w:br/>
            </w:r>
            <w:r w:rsidR="004008D8" w:rsidRPr="001130C3">
              <w:rPr>
                <w:rFonts w:ascii="Arial" w:hAnsi="Arial" w:cs="Arial"/>
              </w:rPr>
              <w:br/>
              <w:t xml:space="preserve">Fields 43, croxton 1, 2, and 3 </w:t>
            </w:r>
            <w:r w:rsidR="000256F9" w:rsidRPr="001130C3">
              <w:rPr>
                <w:rFonts w:ascii="Arial" w:hAnsi="Arial" w:cs="Arial"/>
              </w:rPr>
              <w:br/>
            </w:r>
            <w:r w:rsidR="000256F9" w:rsidRPr="001130C3">
              <w:rPr>
                <w:rFonts w:ascii="Arial" w:hAnsi="Arial" w:cs="Arial"/>
                <w:shd w:val="clear" w:color="auto" w:fill="FFFFFF"/>
              </w:rPr>
              <w:br/>
              <w:t>56/239/0084 Fennswood Farm -</w:t>
            </w:r>
            <w:r w:rsidR="000256F9" w:rsidRPr="001130C3">
              <w:rPr>
                <w:rFonts w:ascii="Arial" w:hAnsi="Arial" w:cs="Arial"/>
                <w:shd w:val="clear" w:color="auto" w:fill="FFFFFF"/>
              </w:rPr>
              <w:lastRenderedPageBreak/>
              <w:t xml:space="preserve">Mr Richard Wynn </w:t>
            </w:r>
            <w:r w:rsidR="004008D8" w:rsidRPr="001130C3">
              <w:rPr>
                <w:rFonts w:ascii="Arial" w:hAnsi="Arial" w:cs="Arial"/>
                <w:shd w:val="clear" w:color="auto" w:fill="FFFFFF"/>
              </w:rPr>
              <w:br/>
            </w:r>
            <w:r w:rsidR="004008D8" w:rsidRPr="001130C3">
              <w:rPr>
                <w:rFonts w:ascii="Arial" w:hAnsi="Arial" w:cs="Arial"/>
                <w:shd w:val="clear" w:color="auto" w:fill="FFFFFF"/>
              </w:rPr>
              <w:br/>
              <w:t xml:space="preserve">Confirmed on geospatial map viewer. </w:t>
            </w:r>
            <w:r w:rsidR="004008D8" w:rsidRPr="001130C3">
              <w:rPr>
                <w:rFonts w:ascii="Arial" w:hAnsi="Arial" w:cs="Arial"/>
                <w:shd w:val="clear" w:color="auto" w:fill="FFFFFF"/>
              </w:rPr>
              <w:br/>
            </w:r>
            <w:r w:rsidR="004008D8" w:rsidRPr="001130C3">
              <w:rPr>
                <w:rFonts w:ascii="Arial" w:hAnsi="Arial" w:cs="Arial"/>
                <w:shd w:val="clear" w:color="auto" w:fill="FFFFFF"/>
              </w:rPr>
              <w:br/>
              <w:t>Fennswood 1, 2 and 9</w:t>
            </w:r>
            <w:r w:rsidR="004008D8" w:rsidRPr="001130C3">
              <w:rPr>
                <w:rFonts w:ascii="Arial" w:hAnsi="Arial" w:cs="Arial"/>
                <w:shd w:val="clear" w:color="auto" w:fill="FFFFFF"/>
              </w:rPr>
              <w:br/>
            </w:r>
            <w:r w:rsidR="004008D8" w:rsidRPr="001130C3">
              <w:rPr>
                <w:rFonts w:ascii="Arial" w:hAnsi="Arial" w:cs="Arial"/>
                <w:shd w:val="clear" w:color="auto" w:fill="FFFFFF"/>
              </w:rPr>
              <w:br/>
            </w:r>
          </w:p>
        </w:tc>
      </w:tr>
      <w:tr w:rsidR="001130C3" w:rsidRPr="001130C3" w14:paraId="2DC17CBD" w14:textId="77777777" w:rsidTr="00AD5162">
        <w:tc>
          <w:tcPr>
            <w:tcW w:w="2997" w:type="pct"/>
            <w:shd w:val="clear" w:color="auto" w:fill="auto"/>
          </w:tcPr>
          <w:p w14:paraId="28738BE2" w14:textId="77777777" w:rsidR="003A337A" w:rsidRPr="001130C3" w:rsidRDefault="003A337A" w:rsidP="00AD5162">
            <w:pPr>
              <w:pStyle w:val="Heading2"/>
              <w:outlineLvl w:val="1"/>
              <w:rPr>
                <w:rFonts w:ascii="Arial" w:hAnsi="Arial" w:cs="Arial"/>
                <w:b w:val="0"/>
                <w:bCs/>
                <w:szCs w:val="22"/>
              </w:rPr>
            </w:pPr>
            <w:r w:rsidRPr="001130C3">
              <w:rPr>
                <w:rFonts w:ascii="Arial" w:hAnsi="Arial" w:cs="Arial"/>
                <w:b w:val="0"/>
                <w:bCs/>
              </w:rPr>
              <w:lastRenderedPageBreak/>
              <w:t xml:space="preserve">Has all of </w:t>
            </w:r>
            <w:r w:rsidRPr="001130C3">
              <w:rPr>
                <w:rFonts w:ascii="Arial" w:hAnsi="Arial" w:cs="Arial"/>
                <w:iCs/>
              </w:rPr>
              <w:t>parcels of land</w:t>
            </w:r>
            <w:r w:rsidRPr="001130C3">
              <w:rPr>
                <w:rFonts w:ascii="Arial" w:hAnsi="Arial" w:cs="Arial"/>
                <w:b w:val="0"/>
                <w:bCs/>
              </w:rPr>
              <w:t xml:space="preserve"> table been completed?</w:t>
            </w:r>
          </w:p>
        </w:tc>
        <w:tc>
          <w:tcPr>
            <w:tcW w:w="931" w:type="pct"/>
            <w:shd w:val="clear" w:color="auto" w:fill="auto"/>
          </w:tcPr>
          <w:p w14:paraId="73CA215C" w14:textId="5951B0AB"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2C6EB278" w14:textId="77777777" w:rsidR="003A337A" w:rsidRPr="001130C3" w:rsidRDefault="003A337A" w:rsidP="00AD5162">
            <w:pPr>
              <w:rPr>
                <w:rFonts w:ascii="Arial" w:hAnsi="Arial" w:cs="Arial"/>
                <w:bCs/>
              </w:rPr>
            </w:pPr>
          </w:p>
        </w:tc>
      </w:tr>
      <w:tr w:rsidR="001130C3" w:rsidRPr="001130C3" w14:paraId="745797E7" w14:textId="77777777" w:rsidTr="00AD5162">
        <w:tc>
          <w:tcPr>
            <w:tcW w:w="2997" w:type="pct"/>
            <w:shd w:val="clear" w:color="auto" w:fill="auto"/>
          </w:tcPr>
          <w:p w14:paraId="72DB1BA6" w14:textId="77777777" w:rsidR="003A337A" w:rsidRPr="001130C3" w:rsidRDefault="003A337A" w:rsidP="00AD5162">
            <w:pPr>
              <w:pStyle w:val="Heading2"/>
              <w:outlineLvl w:val="1"/>
              <w:rPr>
                <w:rFonts w:ascii="Arial" w:hAnsi="Arial" w:cs="Arial"/>
                <w:b w:val="0"/>
                <w:bCs/>
                <w:szCs w:val="22"/>
              </w:rPr>
            </w:pPr>
            <w:r w:rsidRPr="001130C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DF36ADC"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2C45298C" w14:textId="77777777" w:rsidR="003A337A" w:rsidRPr="001130C3" w:rsidRDefault="003A337A" w:rsidP="00AD5162">
            <w:pPr>
              <w:rPr>
                <w:rFonts w:ascii="Arial" w:hAnsi="Arial" w:cs="Arial"/>
                <w:bCs/>
              </w:rPr>
            </w:pPr>
          </w:p>
        </w:tc>
      </w:tr>
      <w:tr w:rsidR="001130C3" w:rsidRPr="001130C3" w14:paraId="20C0C51F" w14:textId="77777777" w:rsidTr="00AD5162">
        <w:tc>
          <w:tcPr>
            <w:tcW w:w="2997" w:type="pct"/>
            <w:shd w:val="clear" w:color="auto" w:fill="auto"/>
          </w:tcPr>
          <w:p w14:paraId="5F6B7406" w14:textId="77777777" w:rsidR="003A337A" w:rsidRPr="001130C3" w:rsidRDefault="003A337A" w:rsidP="00AD5162">
            <w:pPr>
              <w:rPr>
                <w:rFonts w:ascii="Arial" w:hAnsi="Arial" w:cs="Arial"/>
                <w:bCs/>
              </w:rPr>
            </w:pPr>
            <w:r w:rsidRPr="001130C3">
              <w:rPr>
                <w:rFonts w:ascii="Arial" w:hAnsi="Arial" w:cs="Arial"/>
                <w:bCs/>
              </w:rPr>
              <w:t>Is the land to be treated within a 10 miles radius of the main address?</w:t>
            </w:r>
          </w:p>
          <w:p w14:paraId="384EF4CE" w14:textId="270453B6" w:rsidR="003A337A" w:rsidRPr="001130C3" w:rsidRDefault="003A337A" w:rsidP="00AD5162">
            <w:pPr>
              <w:pStyle w:val="Heading2"/>
              <w:outlineLvl w:val="1"/>
              <w:rPr>
                <w:rFonts w:ascii="Arial" w:hAnsi="Arial" w:cs="Arial"/>
                <w:b w:val="0"/>
                <w:bCs/>
                <w:szCs w:val="22"/>
              </w:rPr>
            </w:pPr>
          </w:p>
        </w:tc>
        <w:tc>
          <w:tcPr>
            <w:tcW w:w="931" w:type="pct"/>
            <w:shd w:val="clear" w:color="auto" w:fill="auto"/>
          </w:tcPr>
          <w:p w14:paraId="48124885" w14:textId="6E57527C"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0074ED50" w14:textId="77777777" w:rsidR="003A337A" w:rsidRPr="001130C3" w:rsidRDefault="003A337A" w:rsidP="00AD5162">
            <w:pPr>
              <w:rPr>
                <w:rFonts w:ascii="Arial" w:hAnsi="Arial" w:cs="Arial"/>
                <w:bCs/>
              </w:rPr>
            </w:pPr>
          </w:p>
        </w:tc>
      </w:tr>
      <w:tr w:rsidR="001130C3" w:rsidRPr="001130C3" w14:paraId="6D3639CE" w14:textId="77777777" w:rsidTr="00AD5162">
        <w:tc>
          <w:tcPr>
            <w:tcW w:w="2997" w:type="pct"/>
            <w:shd w:val="clear" w:color="auto" w:fill="auto"/>
          </w:tcPr>
          <w:p w14:paraId="1E56EC70" w14:textId="77777777"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Is this deployment one of a batch (multiple deployments) for the same area of land?</w:t>
            </w:r>
          </w:p>
        </w:tc>
        <w:tc>
          <w:tcPr>
            <w:tcW w:w="931" w:type="pct"/>
            <w:shd w:val="clear" w:color="auto" w:fill="auto"/>
          </w:tcPr>
          <w:p w14:paraId="07B9502E" w14:textId="39C7EE29" w:rsidR="003A337A" w:rsidRPr="001130C3" w:rsidRDefault="003A337A" w:rsidP="00AD5162">
            <w:pPr>
              <w:rPr>
                <w:rFonts w:ascii="Arial" w:hAnsi="Arial" w:cs="Arial"/>
                <w:bCs/>
              </w:rPr>
            </w:pPr>
            <w:r w:rsidRPr="001130C3">
              <w:rPr>
                <w:rFonts w:ascii="Arial" w:hAnsi="Arial" w:cs="Arial"/>
                <w:bCs/>
              </w:rPr>
              <w:t>N</w:t>
            </w:r>
          </w:p>
        </w:tc>
        <w:tc>
          <w:tcPr>
            <w:tcW w:w="1072" w:type="pct"/>
            <w:shd w:val="clear" w:color="auto" w:fill="auto"/>
          </w:tcPr>
          <w:p w14:paraId="6B45BB7A" w14:textId="77777777" w:rsidR="003A337A" w:rsidRPr="001130C3" w:rsidRDefault="003A337A" w:rsidP="00AD5162">
            <w:pPr>
              <w:rPr>
                <w:rFonts w:ascii="Arial" w:hAnsi="Arial" w:cs="Arial"/>
                <w:bCs/>
              </w:rPr>
            </w:pPr>
          </w:p>
        </w:tc>
      </w:tr>
      <w:tr w:rsidR="001130C3" w:rsidRPr="001130C3" w14:paraId="57C4C7D7" w14:textId="77777777" w:rsidTr="00AD5162">
        <w:tc>
          <w:tcPr>
            <w:tcW w:w="2997" w:type="pct"/>
            <w:shd w:val="clear" w:color="auto" w:fill="auto"/>
          </w:tcPr>
          <w:p w14:paraId="54548D72" w14:textId="77777777"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Is the permit holder the owner or occupier of the land you want to spread on/treat?</w:t>
            </w:r>
          </w:p>
        </w:tc>
        <w:tc>
          <w:tcPr>
            <w:tcW w:w="931" w:type="pct"/>
            <w:shd w:val="clear" w:color="auto" w:fill="auto"/>
          </w:tcPr>
          <w:p w14:paraId="4AC320C3" w14:textId="46085E8E"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3ACCA438" w14:textId="77777777" w:rsidR="003A337A" w:rsidRPr="001130C3" w:rsidRDefault="003A337A" w:rsidP="00AD5162">
            <w:pPr>
              <w:rPr>
                <w:rFonts w:ascii="Arial" w:hAnsi="Arial" w:cs="Arial"/>
                <w:bCs/>
              </w:rPr>
            </w:pPr>
          </w:p>
        </w:tc>
      </w:tr>
      <w:tr w:rsidR="001130C3" w:rsidRPr="001130C3" w14:paraId="2B40B726" w14:textId="77777777" w:rsidTr="00AD5162">
        <w:tc>
          <w:tcPr>
            <w:tcW w:w="2997" w:type="pct"/>
            <w:shd w:val="clear" w:color="auto" w:fill="auto"/>
          </w:tcPr>
          <w:p w14:paraId="31F845C7" w14:textId="0BBA0891"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Have details of the land owner or occupier bee</w:t>
            </w:r>
            <w:r w:rsidR="007D23AD" w:rsidRPr="001130C3">
              <w:rPr>
                <w:rFonts w:ascii="Arial" w:hAnsi="Arial" w:cs="Arial"/>
                <w:b w:val="0"/>
                <w:bCs/>
                <w:szCs w:val="22"/>
              </w:rPr>
              <w:t>n</w:t>
            </w:r>
            <w:r w:rsidRPr="001130C3">
              <w:rPr>
                <w:rFonts w:ascii="Arial" w:hAnsi="Arial" w:cs="Arial"/>
                <w:b w:val="0"/>
                <w:bCs/>
                <w:szCs w:val="22"/>
              </w:rPr>
              <w:t xml:space="preserve"> provided?</w:t>
            </w:r>
          </w:p>
          <w:p w14:paraId="7AE75686" w14:textId="77777777" w:rsidR="00437466" w:rsidRPr="001130C3" w:rsidRDefault="00437466" w:rsidP="00437466">
            <w:pPr>
              <w:rPr>
                <w:rFonts w:ascii="Arial" w:hAnsi="Arial" w:cs="Arial"/>
                <w:lang w:eastAsia="en-GB"/>
              </w:rPr>
            </w:pPr>
          </w:p>
          <w:p w14:paraId="33337898" w14:textId="538090D9" w:rsidR="00437466" w:rsidRPr="001130C3" w:rsidRDefault="00437466" w:rsidP="00437466">
            <w:pPr>
              <w:rPr>
                <w:lang w:eastAsia="en-GB"/>
              </w:rPr>
            </w:pPr>
          </w:p>
        </w:tc>
        <w:tc>
          <w:tcPr>
            <w:tcW w:w="931" w:type="pct"/>
            <w:shd w:val="clear" w:color="auto" w:fill="auto"/>
          </w:tcPr>
          <w:p w14:paraId="58A631DD" w14:textId="4A204840" w:rsidR="003A337A" w:rsidRPr="001130C3" w:rsidRDefault="00BF01AD" w:rsidP="00AD5162">
            <w:pPr>
              <w:rPr>
                <w:rFonts w:ascii="Arial" w:hAnsi="Arial" w:cs="Arial"/>
                <w:bCs/>
              </w:rPr>
            </w:pPr>
            <w:r w:rsidRPr="001130C3">
              <w:rPr>
                <w:rFonts w:ascii="Arial" w:hAnsi="Arial" w:cs="Arial"/>
                <w:bCs/>
              </w:rPr>
              <w:t xml:space="preserve">Y </w:t>
            </w:r>
          </w:p>
        </w:tc>
        <w:tc>
          <w:tcPr>
            <w:tcW w:w="1072" w:type="pct"/>
            <w:shd w:val="clear" w:color="auto" w:fill="auto"/>
          </w:tcPr>
          <w:p w14:paraId="7AD3D288" w14:textId="4115B7A6" w:rsidR="003A337A" w:rsidRPr="001130C3" w:rsidRDefault="006E4D4C" w:rsidP="00AD5162">
            <w:pPr>
              <w:rPr>
                <w:rFonts w:ascii="Arial" w:hAnsi="Arial" w:cs="Arial"/>
                <w:bCs/>
              </w:rPr>
            </w:pPr>
            <w:r w:rsidRPr="001130C3">
              <w:rPr>
                <w:rFonts w:ascii="Arial" w:hAnsi="Arial" w:cs="Arial"/>
                <w:bCs/>
              </w:rPr>
              <w:t>As with CPH info above.</w:t>
            </w:r>
          </w:p>
        </w:tc>
      </w:tr>
      <w:tr w:rsidR="001130C3" w:rsidRPr="001130C3" w14:paraId="56BA0C29" w14:textId="77777777" w:rsidTr="00AD5162">
        <w:tc>
          <w:tcPr>
            <w:tcW w:w="2997" w:type="pct"/>
            <w:shd w:val="clear" w:color="auto" w:fill="auto"/>
          </w:tcPr>
          <w:p w14:paraId="76D61AC4" w14:textId="0A59BC81" w:rsidR="003A337A" w:rsidRPr="001130C3" w:rsidRDefault="003A337A" w:rsidP="00AD5162">
            <w:pPr>
              <w:pStyle w:val="Heading2"/>
              <w:outlineLvl w:val="1"/>
              <w:rPr>
                <w:rFonts w:ascii="Arial" w:hAnsi="Arial" w:cs="Arial"/>
                <w:b w:val="0"/>
                <w:bCs/>
              </w:rPr>
            </w:pPr>
            <w:r w:rsidRPr="001130C3">
              <w:rPr>
                <w:rFonts w:ascii="Arial" w:hAnsi="Arial" w:cs="Arial"/>
                <w:b w:val="0"/>
                <w:bCs/>
              </w:rPr>
              <w:t xml:space="preserve">Has </w:t>
            </w:r>
            <w:r w:rsidR="00186EC4" w:rsidRPr="001130C3">
              <w:rPr>
                <w:rFonts w:ascii="Arial" w:hAnsi="Arial" w:cs="Arial"/>
                <w:b w:val="0"/>
                <w:bCs/>
              </w:rPr>
              <w:t xml:space="preserve">written </w:t>
            </w:r>
            <w:r w:rsidRPr="001130C3">
              <w:rPr>
                <w:rFonts w:ascii="Arial" w:hAnsi="Arial" w:cs="Arial"/>
                <w:b w:val="0"/>
                <w:bCs/>
              </w:rPr>
              <w:t>consent</w:t>
            </w:r>
            <w:r w:rsidR="00946E12" w:rsidRPr="001130C3">
              <w:rPr>
                <w:rFonts w:ascii="Arial" w:hAnsi="Arial" w:cs="Arial"/>
                <w:b w:val="0"/>
                <w:bCs/>
              </w:rPr>
              <w:t xml:space="preserve"> of all owners(s) or occupiers(s)</w:t>
            </w:r>
            <w:r w:rsidRPr="001130C3">
              <w:rPr>
                <w:rFonts w:ascii="Arial" w:hAnsi="Arial" w:cs="Arial"/>
                <w:b w:val="0"/>
                <w:bCs/>
              </w:rPr>
              <w:t xml:space="preserve"> been given?</w:t>
            </w:r>
          </w:p>
          <w:p w14:paraId="08B9569A" w14:textId="77777777" w:rsidR="00BE5AA9" w:rsidRPr="001130C3" w:rsidRDefault="00BE5AA9" w:rsidP="00BE5AA9">
            <w:pPr>
              <w:rPr>
                <w:lang w:eastAsia="en-GB"/>
              </w:rPr>
            </w:pPr>
          </w:p>
          <w:p w14:paraId="6CBEFD80" w14:textId="79333F55" w:rsidR="00BE5AA9" w:rsidRPr="001130C3" w:rsidRDefault="00BE5AA9" w:rsidP="00BE5AA9">
            <w:pPr>
              <w:rPr>
                <w:lang w:eastAsia="en-GB"/>
              </w:rPr>
            </w:pPr>
          </w:p>
        </w:tc>
        <w:tc>
          <w:tcPr>
            <w:tcW w:w="931" w:type="pct"/>
            <w:shd w:val="clear" w:color="auto" w:fill="auto"/>
          </w:tcPr>
          <w:p w14:paraId="76100963" w14:textId="3E118C86"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60451EC3" w14:textId="77777777" w:rsidR="003A337A" w:rsidRPr="001130C3" w:rsidRDefault="003A337A" w:rsidP="00AD5162">
            <w:pPr>
              <w:rPr>
                <w:rFonts w:ascii="Arial" w:hAnsi="Arial" w:cs="Arial"/>
                <w:bCs/>
              </w:rPr>
            </w:pPr>
          </w:p>
        </w:tc>
      </w:tr>
      <w:tr w:rsidR="001130C3" w:rsidRPr="001130C3" w14:paraId="6137526D" w14:textId="77777777" w:rsidTr="00D07A20">
        <w:tc>
          <w:tcPr>
            <w:tcW w:w="5000" w:type="pct"/>
            <w:gridSpan w:val="3"/>
            <w:shd w:val="clear" w:color="auto" w:fill="auto"/>
          </w:tcPr>
          <w:p w14:paraId="4417D446" w14:textId="44D7BC10" w:rsidR="00D07A20" w:rsidRPr="001130C3" w:rsidRDefault="00D07A20" w:rsidP="00D07A20">
            <w:pPr>
              <w:pStyle w:val="ListParagraph"/>
              <w:numPr>
                <w:ilvl w:val="0"/>
                <w:numId w:val="27"/>
              </w:numPr>
              <w:rPr>
                <w:rFonts w:ascii="Arial" w:hAnsi="Arial" w:cs="Arial"/>
                <w:b/>
                <w:bCs/>
              </w:rPr>
            </w:pPr>
            <w:r w:rsidRPr="001130C3">
              <w:rPr>
                <w:rFonts w:ascii="Arial" w:hAnsi="Arial" w:cs="Arial"/>
                <w:b/>
                <w:bCs/>
              </w:rPr>
              <w:t xml:space="preserve">Previous land </w:t>
            </w:r>
            <w:r w:rsidR="00D37AAF" w:rsidRPr="001130C3">
              <w:rPr>
                <w:rFonts w:ascii="Arial" w:hAnsi="Arial" w:cs="Arial"/>
                <w:b/>
                <w:bCs/>
              </w:rPr>
              <w:t>treatment</w:t>
            </w:r>
          </w:p>
        </w:tc>
      </w:tr>
      <w:tr w:rsidR="001130C3" w:rsidRPr="001130C3" w14:paraId="7646E9C3" w14:textId="77777777" w:rsidTr="00AD5162">
        <w:tc>
          <w:tcPr>
            <w:tcW w:w="2997" w:type="pct"/>
            <w:shd w:val="clear" w:color="auto" w:fill="auto"/>
          </w:tcPr>
          <w:p w14:paraId="3A715B42" w14:textId="77777777" w:rsidR="003A337A" w:rsidRPr="001130C3" w:rsidRDefault="003A337A" w:rsidP="00AD5162">
            <w:pPr>
              <w:rPr>
                <w:rFonts w:ascii="Arial" w:hAnsi="Arial" w:cs="Arial"/>
              </w:rPr>
            </w:pPr>
            <w:r w:rsidRPr="001130C3">
              <w:rPr>
                <w:rFonts w:ascii="Arial" w:hAnsi="Arial" w:cs="Arial"/>
              </w:rPr>
              <w:t xml:space="preserve">Has all of </w:t>
            </w:r>
            <w:r w:rsidRPr="001130C3">
              <w:rPr>
                <w:rFonts w:ascii="Arial" w:hAnsi="Arial" w:cs="Arial"/>
                <w:iCs/>
              </w:rPr>
              <w:t xml:space="preserve">the </w:t>
            </w:r>
            <w:r w:rsidRPr="001130C3">
              <w:rPr>
                <w:rFonts w:ascii="Arial" w:hAnsi="Arial" w:cs="Arial"/>
                <w:b/>
                <w:bCs/>
                <w:iCs/>
              </w:rPr>
              <w:t>previous land treatment</w:t>
            </w:r>
            <w:r w:rsidRPr="001130C3">
              <w:rPr>
                <w:rFonts w:ascii="Arial" w:hAnsi="Arial" w:cs="Arial"/>
                <w:iCs/>
              </w:rPr>
              <w:t xml:space="preserve"> table been completed?</w:t>
            </w:r>
          </w:p>
          <w:p w14:paraId="29C6CF11" w14:textId="0DD81221" w:rsidR="003A337A" w:rsidRPr="001130C3" w:rsidRDefault="003A337A" w:rsidP="00AD5162">
            <w:pPr>
              <w:pStyle w:val="Heading2"/>
              <w:outlineLvl w:val="1"/>
              <w:rPr>
                <w:rFonts w:ascii="Arial" w:hAnsi="Arial" w:cs="Arial"/>
                <w:b w:val="0"/>
                <w:bCs/>
                <w:szCs w:val="22"/>
              </w:rPr>
            </w:pPr>
          </w:p>
        </w:tc>
        <w:tc>
          <w:tcPr>
            <w:tcW w:w="931" w:type="pct"/>
            <w:shd w:val="clear" w:color="auto" w:fill="auto"/>
          </w:tcPr>
          <w:p w14:paraId="4B027BB8" w14:textId="69A82908" w:rsidR="003A337A" w:rsidRPr="001130C3" w:rsidRDefault="003A337A" w:rsidP="00AD5162">
            <w:pPr>
              <w:rPr>
                <w:rFonts w:ascii="Arial" w:hAnsi="Arial" w:cs="Arial"/>
                <w:bCs/>
              </w:rPr>
            </w:pPr>
            <w:r w:rsidRPr="001130C3">
              <w:rPr>
                <w:rFonts w:ascii="Arial" w:hAnsi="Arial" w:cs="Arial"/>
              </w:rPr>
              <w:t xml:space="preserve">Y </w:t>
            </w:r>
          </w:p>
        </w:tc>
        <w:tc>
          <w:tcPr>
            <w:tcW w:w="1072" w:type="pct"/>
            <w:shd w:val="clear" w:color="auto" w:fill="auto"/>
          </w:tcPr>
          <w:p w14:paraId="395112B1" w14:textId="2B67B33F" w:rsidR="003A337A" w:rsidRPr="001130C3" w:rsidRDefault="003A337A" w:rsidP="00AD5162">
            <w:pPr>
              <w:rPr>
                <w:rFonts w:ascii="Arial" w:hAnsi="Arial" w:cs="Arial"/>
                <w:bCs/>
              </w:rPr>
            </w:pPr>
            <w:r w:rsidRPr="001130C3">
              <w:rPr>
                <w:rFonts w:ascii="Arial" w:hAnsi="Arial" w:cs="Arial"/>
              </w:rPr>
              <w:t>PAN-</w:t>
            </w:r>
            <w:r w:rsidR="006E4D4C" w:rsidRPr="001130C3">
              <w:rPr>
                <w:rFonts w:ascii="Arial" w:hAnsi="Arial" w:cs="Arial"/>
              </w:rPr>
              <w:t>016687</w:t>
            </w:r>
            <w:r w:rsidR="0023794A" w:rsidRPr="001130C3">
              <w:rPr>
                <w:rFonts w:ascii="Arial" w:hAnsi="Arial" w:cs="Arial"/>
              </w:rPr>
              <w:t xml:space="preserve"> expires 14/02/22</w:t>
            </w:r>
          </w:p>
        </w:tc>
      </w:tr>
      <w:tr w:rsidR="001130C3" w:rsidRPr="001130C3" w14:paraId="43B4B9F5" w14:textId="77777777" w:rsidTr="00D37AAF">
        <w:tc>
          <w:tcPr>
            <w:tcW w:w="5000" w:type="pct"/>
            <w:gridSpan w:val="3"/>
            <w:shd w:val="clear" w:color="auto" w:fill="auto"/>
          </w:tcPr>
          <w:p w14:paraId="528541AF" w14:textId="77777777" w:rsidR="00D37AAF" w:rsidRPr="001130C3" w:rsidRDefault="00D37AAF" w:rsidP="00D37AAF">
            <w:pPr>
              <w:pStyle w:val="ListParagraph"/>
              <w:numPr>
                <w:ilvl w:val="0"/>
                <w:numId w:val="27"/>
              </w:numPr>
              <w:rPr>
                <w:rFonts w:ascii="Arial" w:hAnsi="Arial" w:cs="Arial"/>
                <w:b/>
              </w:rPr>
            </w:pPr>
            <w:r w:rsidRPr="001130C3">
              <w:rPr>
                <w:rFonts w:ascii="Arial" w:hAnsi="Arial" w:cs="Arial"/>
                <w:b/>
              </w:rPr>
              <w:t>Which risk band does the activity fall within?</w:t>
            </w:r>
          </w:p>
          <w:p w14:paraId="00F5F31D" w14:textId="255EAF7F" w:rsidR="00D37AAF" w:rsidRPr="001130C3" w:rsidRDefault="00D37AAF" w:rsidP="00D37AAF">
            <w:pPr>
              <w:pStyle w:val="ListParagraph"/>
              <w:numPr>
                <w:ilvl w:val="0"/>
                <w:numId w:val="27"/>
              </w:numPr>
              <w:rPr>
                <w:rFonts w:ascii="Arial" w:hAnsi="Arial" w:cs="Arial"/>
                <w:b/>
              </w:rPr>
            </w:pPr>
            <w:r w:rsidRPr="001130C3">
              <w:rPr>
                <w:rFonts w:ascii="Arial" w:hAnsi="Arial" w:cs="Arial"/>
                <w:b/>
              </w:rPr>
              <w:t>SR2010No4 List A wastes (Lower risk)</w:t>
            </w:r>
          </w:p>
          <w:p w14:paraId="411DAE14" w14:textId="3EABA8C3" w:rsidR="00D37AAF" w:rsidRPr="001130C3" w:rsidRDefault="00D37AAF" w:rsidP="00D37AAF">
            <w:pPr>
              <w:pStyle w:val="ListParagraph"/>
              <w:numPr>
                <w:ilvl w:val="0"/>
                <w:numId w:val="27"/>
              </w:numPr>
              <w:rPr>
                <w:rFonts w:ascii="Arial" w:hAnsi="Arial" w:cs="Arial"/>
                <w:b/>
              </w:rPr>
            </w:pPr>
            <w:r w:rsidRPr="001130C3">
              <w:rPr>
                <w:rFonts w:ascii="Arial" w:hAnsi="Arial" w:cs="Arial"/>
                <w:b/>
              </w:rPr>
              <w:t>Location risk</w:t>
            </w:r>
          </w:p>
          <w:p w14:paraId="1B130BB4" w14:textId="51517954" w:rsidR="00D37AAF" w:rsidRPr="001130C3" w:rsidRDefault="00D37AAF" w:rsidP="00D37AAF">
            <w:pPr>
              <w:pStyle w:val="ListParagraph"/>
              <w:numPr>
                <w:ilvl w:val="0"/>
                <w:numId w:val="27"/>
              </w:numPr>
              <w:rPr>
                <w:rFonts w:ascii="Arial" w:hAnsi="Arial" w:cs="Arial"/>
                <w:b/>
              </w:rPr>
            </w:pPr>
            <w:r w:rsidRPr="001130C3">
              <w:rPr>
                <w:rFonts w:ascii="Arial" w:hAnsi="Arial" w:cs="Arial"/>
                <w:b/>
              </w:rPr>
              <w:t>Low risk deployment</w:t>
            </w:r>
          </w:p>
          <w:p w14:paraId="61DBF933" w14:textId="62A978AB" w:rsidR="00D37AAF" w:rsidRPr="001130C3" w:rsidRDefault="00D37AAF" w:rsidP="00D37AAF">
            <w:pPr>
              <w:pStyle w:val="ListParagraph"/>
              <w:numPr>
                <w:ilvl w:val="0"/>
                <w:numId w:val="27"/>
              </w:numPr>
              <w:rPr>
                <w:rFonts w:ascii="Arial" w:hAnsi="Arial" w:cs="Arial"/>
                <w:b/>
              </w:rPr>
            </w:pPr>
            <w:r w:rsidRPr="001130C3">
              <w:rPr>
                <w:rFonts w:ascii="Arial" w:hAnsi="Arial" w:cs="Arial"/>
                <w:b/>
              </w:rPr>
              <w:t>Medium risk (1) deployment</w:t>
            </w:r>
          </w:p>
          <w:p w14:paraId="0102A0DB" w14:textId="6D4EC4F9" w:rsidR="00D37AAF" w:rsidRPr="001130C3" w:rsidRDefault="00D37AAF" w:rsidP="00D37AAF">
            <w:pPr>
              <w:pStyle w:val="ListParagraph"/>
              <w:numPr>
                <w:ilvl w:val="0"/>
                <w:numId w:val="27"/>
              </w:numPr>
              <w:rPr>
                <w:rFonts w:ascii="Arial" w:hAnsi="Arial" w:cs="Arial"/>
                <w:b/>
              </w:rPr>
            </w:pPr>
            <w:r w:rsidRPr="001130C3">
              <w:rPr>
                <w:rFonts w:ascii="Arial" w:hAnsi="Arial" w:cs="Arial"/>
                <w:b/>
              </w:rPr>
              <w:t>Medium risk (2) deployment</w:t>
            </w:r>
          </w:p>
          <w:p w14:paraId="218D459F" w14:textId="4AEFD6F9" w:rsidR="00D37AAF" w:rsidRPr="001130C3" w:rsidRDefault="00D37AAF" w:rsidP="00D37AAF">
            <w:pPr>
              <w:pStyle w:val="ListParagraph"/>
              <w:numPr>
                <w:ilvl w:val="0"/>
                <w:numId w:val="27"/>
              </w:numPr>
              <w:rPr>
                <w:rFonts w:ascii="Arial" w:hAnsi="Arial" w:cs="Arial"/>
                <w:b/>
              </w:rPr>
            </w:pPr>
            <w:r w:rsidRPr="001130C3">
              <w:rPr>
                <w:rFonts w:ascii="Arial" w:hAnsi="Arial" w:cs="Arial"/>
                <w:b/>
              </w:rPr>
              <w:t>High risk deployment</w:t>
            </w:r>
          </w:p>
        </w:tc>
      </w:tr>
      <w:tr w:rsidR="001130C3" w:rsidRPr="001130C3" w14:paraId="69FAA83A" w14:textId="77777777" w:rsidTr="00AD5162">
        <w:tc>
          <w:tcPr>
            <w:tcW w:w="2997" w:type="pct"/>
            <w:shd w:val="clear" w:color="auto" w:fill="auto"/>
          </w:tcPr>
          <w:p w14:paraId="1982D966" w14:textId="77777777"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Which risk band does the activity fall within?</w:t>
            </w:r>
          </w:p>
        </w:tc>
        <w:tc>
          <w:tcPr>
            <w:tcW w:w="931" w:type="pct"/>
            <w:shd w:val="clear" w:color="auto" w:fill="auto"/>
          </w:tcPr>
          <w:p w14:paraId="4AEA3C5C" w14:textId="01E1CE2C" w:rsidR="003A337A" w:rsidRPr="001130C3" w:rsidRDefault="003A337A" w:rsidP="00AD5162">
            <w:pPr>
              <w:rPr>
                <w:rFonts w:ascii="Arial" w:hAnsi="Arial" w:cs="Arial"/>
                <w:bCs/>
              </w:rPr>
            </w:pPr>
            <w:r w:rsidRPr="001130C3">
              <w:rPr>
                <w:rFonts w:ascii="Arial" w:hAnsi="Arial" w:cs="Arial"/>
                <w:bCs/>
              </w:rPr>
              <w:t>High</w:t>
            </w:r>
          </w:p>
        </w:tc>
        <w:tc>
          <w:tcPr>
            <w:tcW w:w="1072" w:type="pct"/>
            <w:shd w:val="clear" w:color="auto" w:fill="auto"/>
          </w:tcPr>
          <w:p w14:paraId="171A60A7" w14:textId="77777777" w:rsidR="003A337A" w:rsidRPr="001130C3" w:rsidRDefault="003A337A" w:rsidP="00AD5162">
            <w:pPr>
              <w:rPr>
                <w:rFonts w:ascii="Arial" w:hAnsi="Arial" w:cs="Arial"/>
                <w:bCs/>
              </w:rPr>
            </w:pPr>
          </w:p>
        </w:tc>
      </w:tr>
      <w:tr w:rsidR="001130C3" w:rsidRPr="001130C3" w14:paraId="58CEF7AB" w14:textId="77777777" w:rsidTr="00AD5162">
        <w:tc>
          <w:tcPr>
            <w:tcW w:w="2997" w:type="pct"/>
            <w:shd w:val="clear" w:color="auto" w:fill="auto"/>
          </w:tcPr>
          <w:p w14:paraId="5014B6CD" w14:textId="77777777" w:rsidR="003A337A" w:rsidRPr="001130C3" w:rsidRDefault="003A337A" w:rsidP="00AD5162">
            <w:pPr>
              <w:rPr>
                <w:rFonts w:ascii="Arial" w:hAnsi="Arial" w:cs="Arial"/>
              </w:rPr>
            </w:pPr>
            <w:r w:rsidRPr="001130C3">
              <w:rPr>
                <w:rFonts w:ascii="Arial" w:hAnsi="Arial" w:cs="Arial"/>
              </w:rPr>
              <w:t>Is the risk banding correct?</w:t>
            </w:r>
          </w:p>
          <w:p w14:paraId="45B5A85F" w14:textId="4EAF2DBF" w:rsidR="003A337A" w:rsidRPr="001130C3" w:rsidRDefault="003A337A" w:rsidP="00AD5162">
            <w:pPr>
              <w:pStyle w:val="Heading2"/>
              <w:outlineLvl w:val="1"/>
              <w:rPr>
                <w:rFonts w:ascii="Arial" w:hAnsi="Arial" w:cs="Arial"/>
                <w:b w:val="0"/>
                <w:szCs w:val="22"/>
              </w:rPr>
            </w:pPr>
          </w:p>
        </w:tc>
        <w:tc>
          <w:tcPr>
            <w:tcW w:w="931" w:type="pct"/>
            <w:shd w:val="clear" w:color="auto" w:fill="auto"/>
          </w:tcPr>
          <w:p w14:paraId="65090C71" w14:textId="317AE855" w:rsidR="003A337A" w:rsidRPr="001130C3" w:rsidRDefault="003A337A" w:rsidP="00AD5162">
            <w:pPr>
              <w:rPr>
                <w:rFonts w:ascii="Arial" w:hAnsi="Arial" w:cs="Arial"/>
              </w:rPr>
            </w:pPr>
            <w:r w:rsidRPr="001130C3">
              <w:rPr>
                <w:rFonts w:ascii="Arial" w:hAnsi="Arial" w:cs="Arial"/>
              </w:rPr>
              <w:t xml:space="preserve">Y </w:t>
            </w:r>
          </w:p>
        </w:tc>
        <w:tc>
          <w:tcPr>
            <w:tcW w:w="1072" w:type="pct"/>
            <w:shd w:val="clear" w:color="auto" w:fill="auto"/>
          </w:tcPr>
          <w:p w14:paraId="272F3347" w14:textId="77777777" w:rsidR="003A337A" w:rsidRPr="001130C3" w:rsidRDefault="003A337A" w:rsidP="00AD5162">
            <w:pPr>
              <w:rPr>
                <w:rFonts w:ascii="Arial" w:hAnsi="Arial" w:cs="Arial"/>
                <w:bCs/>
              </w:rPr>
            </w:pPr>
          </w:p>
        </w:tc>
      </w:tr>
      <w:tr w:rsidR="001130C3" w:rsidRPr="001130C3" w14:paraId="06C2BA20" w14:textId="77777777" w:rsidTr="00AD5162">
        <w:tc>
          <w:tcPr>
            <w:tcW w:w="2997" w:type="pct"/>
            <w:shd w:val="clear" w:color="auto" w:fill="auto"/>
          </w:tcPr>
          <w:p w14:paraId="170042E6" w14:textId="4F87308B"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t>If Medium risk (2) o</w:t>
            </w:r>
            <w:r w:rsidR="00982DA7" w:rsidRPr="001130C3">
              <w:rPr>
                <w:rFonts w:ascii="Arial" w:hAnsi="Arial" w:cs="Arial"/>
                <w:b w:val="0"/>
                <w:bCs/>
                <w:szCs w:val="22"/>
              </w:rPr>
              <w:t>r</w:t>
            </w:r>
            <w:r w:rsidRPr="001130C3">
              <w:rPr>
                <w:rFonts w:ascii="Arial" w:hAnsi="Arial" w:cs="Arial"/>
                <w:b w:val="0"/>
                <w:bCs/>
                <w:szCs w:val="22"/>
              </w:rPr>
              <w:t xml:space="preserve"> High risk deployment has a SSRA been provided?</w:t>
            </w:r>
          </w:p>
        </w:tc>
        <w:tc>
          <w:tcPr>
            <w:tcW w:w="931" w:type="pct"/>
            <w:shd w:val="clear" w:color="auto" w:fill="auto"/>
          </w:tcPr>
          <w:p w14:paraId="00133AFD" w14:textId="532FDD98" w:rsidR="003A337A" w:rsidRPr="001130C3" w:rsidRDefault="003A337A" w:rsidP="00AD5162">
            <w:pPr>
              <w:rPr>
                <w:rFonts w:ascii="Arial" w:hAnsi="Arial" w:cs="Arial"/>
                <w:bCs/>
              </w:rPr>
            </w:pPr>
            <w:r w:rsidRPr="001130C3">
              <w:rPr>
                <w:rFonts w:ascii="Arial" w:hAnsi="Arial" w:cs="Arial"/>
                <w:bCs/>
              </w:rPr>
              <w:t xml:space="preserve">Y </w:t>
            </w:r>
          </w:p>
        </w:tc>
        <w:tc>
          <w:tcPr>
            <w:tcW w:w="1072" w:type="pct"/>
            <w:shd w:val="clear" w:color="auto" w:fill="auto"/>
          </w:tcPr>
          <w:p w14:paraId="7CCAAFAF" w14:textId="77777777" w:rsidR="003A337A" w:rsidRPr="001130C3" w:rsidRDefault="003A337A" w:rsidP="00AD5162">
            <w:pPr>
              <w:rPr>
                <w:rFonts w:ascii="Arial" w:hAnsi="Arial" w:cs="Arial"/>
                <w:bCs/>
              </w:rPr>
            </w:pPr>
          </w:p>
        </w:tc>
      </w:tr>
      <w:tr w:rsidR="001130C3" w:rsidRPr="001130C3" w14:paraId="4FDA4745" w14:textId="77777777" w:rsidTr="008A3776">
        <w:tc>
          <w:tcPr>
            <w:tcW w:w="5000" w:type="pct"/>
            <w:gridSpan w:val="3"/>
            <w:shd w:val="clear" w:color="auto" w:fill="auto"/>
          </w:tcPr>
          <w:p w14:paraId="210ECCFA" w14:textId="04B212AD" w:rsidR="008A3776" w:rsidRPr="001130C3" w:rsidRDefault="008A3776" w:rsidP="008A3776">
            <w:pPr>
              <w:pStyle w:val="ListParagraph"/>
              <w:numPr>
                <w:ilvl w:val="0"/>
                <w:numId w:val="27"/>
              </w:numPr>
              <w:rPr>
                <w:rFonts w:ascii="Arial" w:hAnsi="Arial" w:cs="Arial"/>
                <w:b/>
              </w:rPr>
            </w:pPr>
            <w:r w:rsidRPr="001130C3">
              <w:rPr>
                <w:rFonts w:ascii="Arial" w:hAnsi="Arial" w:cs="Arial"/>
                <w:b/>
              </w:rPr>
              <w:t>Additional information on sensitive receptors</w:t>
            </w:r>
          </w:p>
        </w:tc>
      </w:tr>
      <w:tr w:rsidR="001130C3" w:rsidRPr="001130C3" w14:paraId="166D3BC5" w14:textId="77777777" w:rsidTr="00AD5162">
        <w:tc>
          <w:tcPr>
            <w:tcW w:w="2997" w:type="pct"/>
            <w:shd w:val="clear" w:color="auto" w:fill="auto"/>
          </w:tcPr>
          <w:p w14:paraId="776B0DF3" w14:textId="77777777" w:rsidR="003A337A" w:rsidRPr="001130C3" w:rsidRDefault="003A337A" w:rsidP="00AD5162">
            <w:pPr>
              <w:pStyle w:val="Heading2"/>
              <w:outlineLvl w:val="1"/>
              <w:rPr>
                <w:rFonts w:ascii="Arial" w:hAnsi="Arial" w:cs="Arial"/>
                <w:b w:val="0"/>
                <w:bCs/>
                <w:szCs w:val="22"/>
              </w:rPr>
            </w:pPr>
            <w:r w:rsidRPr="001130C3">
              <w:rPr>
                <w:rFonts w:ascii="Arial" w:hAnsi="Arial" w:cs="Arial"/>
                <w:b w:val="0"/>
                <w:bCs/>
                <w:szCs w:val="22"/>
              </w:rPr>
              <w:lastRenderedPageBreak/>
              <w:t>What type of risk assessment has been submitted?</w:t>
            </w:r>
          </w:p>
        </w:tc>
        <w:tc>
          <w:tcPr>
            <w:tcW w:w="931" w:type="pct"/>
            <w:shd w:val="clear" w:color="auto" w:fill="auto"/>
          </w:tcPr>
          <w:p w14:paraId="6103298C" w14:textId="77777777" w:rsidR="003A337A" w:rsidRPr="001130C3" w:rsidRDefault="003A337A" w:rsidP="00AD5162">
            <w:pPr>
              <w:rPr>
                <w:rFonts w:ascii="Arial" w:hAnsi="Arial" w:cs="Arial"/>
              </w:rPr>
            </w:pPr>
            <w:r w:rsidRPr="001130C3">
              <w:rPr>
                <w:rFonts w:ascii="Arial" w:hAnsi="Arial" w:cs="Arial"/>
              </w:rPr>
              <w:t>site</w:t>
            </w:r>
            <w:r w:rsidRPr="001130C3">
              <w:rPr>
                <w:rFonts w:ascii="Cambria Math" w:hAnsi="Cambria Math" w:cs="Cambria Math"/>
              </w:rPr>
              <w:t>‐</w:t>
            </w:r>
            <w:r w:rsidRPr="001130C3">
              <w:rPr>
                <w:rFonts w:ascii="Arial" w:hAnsi="Arial" w:cs="Arial"/>
              </w:rPr>
              <w:t>specific risk assessment</w:t>
            </w:r>
          </w:p>
          <w:p w14:paraId="515DCCE1" w14:textId="77777777" w:rsidR="003A337A" w:rsidRPr="001130C3" w:rsidRDefault="003A337A" w:rsidP="00AD5162">
            <w:pPr>
              <w:rPr>
                <w:rFonts w:ascii="Arial" w:hAnsi="Arial" w:cs="Arial"/>
              </w:rPr>
            </w:pPr>
          </w:p>
          <w:p w14:paraId="1689B898" w14:textId="77777777" w:rsidR="003A337A" w:rsidRPr="001130C3" w:rsidRDefault="003A337A" w:rsidP="00AD5162">
            <w:pPr>
              <w:rPr>
                <w:rFonts w:ascii="Arial" w:hAnsi="Arial" w:cs="Arial"/>
              </w:rPr>
            </w:pPr>
            <w:r w:rsidRPr="001130C3">
              <w:rPr>
                <w:rFonts w:ascii="Arial" w:hAnsi="Arial" w:cs="Arial"/>
              </w:rPr>
              <w:t>benefit statement</w:t>
            </w:r>
          </w:p>
          <w:p w14:paraId="3C7B656D" w14:textId="77777777" w:rsidR="003A337A" w:rsidRPr="001130C3" w:rsidRDefault="003A337A" w:rsidP="00AD5162">
            <w:pPr>
              <w:rPr>
                <w:rFonts w:ascii="Arial" w:hAnsi="Arial" w:cs="Arial"/>
              </w:rPr>
            </w:pPr>
          </w:p>
          <w:p w14:paraId="64EEE801" w14:textId="52D1A2D9" w:rsidR="003A337A" w:rsidRPr="001130C3" w:rsidRDefault="003A337A" w:rsidP="00AD5162">
            <w:pPr>
              <w:rPr>
                <w:rFonts w:ascii="Arial" w:hAnsi="Arial" w:cs="Arial"/>
              </w:rPr>
            </w:pPr>
          </w:p>
        </w:tc>
        <w:tc>
          <w:tcPr>
            <w:tcW w:w="1072" w:type="pct"/>
            <w:shd w:val="clear" w:color="auto" w:fill="auto"/>
          </w:tcPr>
          <w:p w14:paraId="3C474D4C" w14:textId="77777777" w:rsidR="003A337A" w:rsidRPr="001130C3" w:rsidRDefault="003A337A" w:rsidP="00AD5162">
            <w:pPr>
              <w:rPr>
                <w:rFonts w:ascii="Arial" w:hAnsi="Arial" w:cs="Arial"/>
                <w:bCs/>
              </w:rPr>
            </w:pPr>
          </w:p>
        </w:tc>
      </w:tr>
      <w:tr w:rsidR="001130C3" w:rsidRPr="001130C3" w14:paraId="06E1C2C9" w14:textId="77777777" w:rsidTr="00AD5162">
        <w:tc>
          <w:tcPr>
            <w:tcW w:w="2997" w:type="pct"/>
          </w:tcPr>
          <w:p w14:paraId="779AC244" w14:textId="77777777" w:rsidR="003A337A" w:rsidRPr="001130C3" w:rsidRDefault="003A337A" w:rsidP="00AD5162">
            <w:pPr>
              <w:rPr>
                <w:rFonts w:ascii="Arial" w:hAnsi="Arial" w:cs="Arial"/>
              </w:rPr>
            </w:pPr>
            <w:r w:rsidRPr="001130C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991F58C" w:rsidR="003A337A" w:rsidRPr="001130C3" w:rsidRDefault="00B1381C" w:rsidP="00AD5162">
            <w:pPr>
              <w:rPr>
                <w:rFonts w:ascii="Arial" w:hAnsi="Arial" w:cs="Arial"/>
                <w:highlight w:val="yellow"/>
              </w:rPr>
            </w:pPr>
            <w:r w:rsidRPr="001130C3">
              <w:rPr>
                <w:rFonts w:ascii="Arial" w:hAnsi="Arial" w:cs="Arial"/>
                <w:highlight w:val="yellow"/>
              </w:rPr>
              <w:t>Y N</w:t>
            </w:r>
          </w:p>
        </w:tc>
        <w:tc>
          <w:tcPr>
            <w:tcW w:w="1072" w:type="pct"/>
          </w:tcPr>
          <w:p w14:paraId="47CC623E" w14:textId="77777777" w:rsidR="003A337A" w:rsidRPr="001130C3" w:rsidRDefault="003A337A" w:rsidP="00AD5162">
            <w:pPr>
              <w:rPr>
                <w:rFonts w:ascii="Arial" w:hAnsi="Arial" w:cs="Arial"/>
              </w:rPr>
            </w:pPr>
          </w:p>
        </w:tc>
      </w:tr>
      <w:tr w:rsidR="001130C3" w:rsidRPr="001130C3" w14:paraId="4B69C665" w14:textId="77777777" w:rsidTr="00AD5162">
        <w:tc>
          <w:tcPr>
            <w:tcW w:w="2997" w:type="pct"/>
          </w:tcPr>
          <w:p w14:paraId="1DFA5FD4" w14:textId="77777777" w:rsidR="003A337A" w:rsidRPr="001130C3" w:rsidRDefault="003A337A" w:rsidP="00AD5162">
            <w:pPr>
              <w:rPr>
                <w:rFonts w:ascii="Arial" w:hAnsi="Arial" w:cs="Arial"/>
              </w:rPr>
            </w:pPr>
            <w:r w:rsidRPr="001130C3">
              <w:rPr>
                <w:rFonts w:ascii="Arial" w:hAnsi="Arial" w:cs="Arial"/>
              </w:rPr>
              <w:t>If yes has the screening opinion provided by Welsh Government been provided?</w:t>
            </w:r>
          </w:p>
        </w:tc>
        <w:tc>
          <w:tcPr>
            <w:tcW w:w="931" w:type="pct"/>
          </w:tcPr>
          <w:p w14:paraId="293B1472" w14:textId="77777777" w:rsidR="003A337A" w:rsidRPr="001130C3" w:rsidRDefault="003A337A" w:rsidP="00AD5162">
            <w:pPr>
              <w:rPr>
                <w:rFonts w:ascii="Arial" w:hAnsi="Arial" w:cs="Arial"/>
                <w:highlight w:val="yellow"/>
              </w:rPr>
            </w:pPr>
            <w:r w:rsidRPr="001130C3">
              <w:rPr>
                <w:rFonts w:ascii="Arial" w:hAnsi="Arial" w:cs="Arial"/>
                <w:highlight w:val="yellow"/>
              </w:rPr>
              <w:t>Y N</w:t>
            </w:r>
          </w:p>
        </w:tc>
        <w:tc>
          <w:tcPr>
            <w:tcW w:w="1072" w:type="pct"/>
          </w:tcPr>
          <w:p w14:paraId="5A8C1761" w14:textId="77777777" w:rsidR="003A337A" w:rsidRPr="001130C3" w:rsidRDefault="003A337A" w:rsidP="00AD5162">
            <w:pPr>
              <w:rPr>
                <w:rFonts w:ascii="Arial" w:hAnsi="Arial" w:cs="Arial"/>
              </w:rPr>
            </w:pPr>
          </w:p>
        </w:tc>
      </w:tr>
      <w:tr w:rsidR="001130C3" w:rsidRPr="001130C3" w14:paraId="495FEAFC" w14:textId="77777777" w:rsidTr="00AD5162">
        <w:tc>
          <w:tcPr>
            <w:tcW w:w="2997" w:type="pct"/>
          </w:tcPr>
          <w:p w14:paraId="33ECE895" w14:textId="77777777" w:rsidR="003A337A" w:rsidRPr="001130C3" w:rsidRDefault="003A337A" w:rsidP="00AD5162">
            <w:pPr>
              <w:rPr>
                <w:rFonts w:ascii="Arial" w:hAnsi="Arial" w:cs="Arial"/>
              </w:rPr>
            </w:pPr>
            <w:r w:rsidRPr="001130C3">
              <w:rPr>
                <w:rFonts w:ascii="Arial" w:hAnsi="Arial" w:cs="Arial"/>
              </w:rPr>
              <w:t>If no have details of the assessment evidence to support this conclusion been provided?</w:t>
            </w:r>
          </w:p>
        </w:tc>
        <w:tc>
          <w:tcPr>
            <w:tcW w:w="931" w:type="pct"/>
          </w:tcPr>
          <w:p w14:paraId="22A37871" w14:textId="77777777" w:rsidR="003A337A" w:rsidRPr="001130C3" w:rsidRDefault="003A337A" w:rsidP="00AD5162">
            <w:pPr>
              <w:rPr>
                <w:rFonts w:ascii="Arial" w:hAnsi="Arial" w:cs="Arial"/>
                <w:highlight w:val="yellow"/>
              </w:rPr>
            </w:pPr>
            <w:r w:rsidRPr="001130C3">
              <w:rPr>
                <w:rFonts w:ascii="Arial" w:hAnsi="Arial" w:cs="Arial"/>
                <w:highlight w:val="yellow"/>
              </w:rPr>
              <w:t>Y N</w:t>
            </w:r>
          </w:p>
        </w:tc>
        <w:tc>
          <w:tcPr>
            <w:tcW w:w="1072" w:type="pct"/>
          </w:tcPr>
          <w:p w14:paraId="7450587F" w14:textId="39EAC5EA" w:rsidR="003A337A" w:rsidRPr="001130C3" w:rsidRDefault="00AA413C" w:rsidP="00AD5162">
            <w:pPr>
              <w:rPr>
                <w:rFonts w:ascii="Arial" w:hAnsi="Arial" w:cs="Arial"/>
              </w:rPr>
            </w:pPr>
            <w:r w:rsidRPr="001130C3">
              <w:rPr>
                <w:rFonts w:ascii="Arial" w:hAnsi="Arial" w:cs="Arial"/>
              </w:rPr>
              <w:t>Field 47 is missing from EIA evidence.</w:t>
            </w:r>
            <w:r w:rsidRPr="001130C3">
              <w:rPr>
                <w:rFonts w:ascii="Arial" w:hAnsi="Arial" w:cs="Arial"/>
              </w:rPr>
              <w:br/>
            </w:r>
            <w:r w:rsidRPr="001130C3">
              <w:rPr>
                <w:rFonts w:ascii="Arial" w:hAnsi="Arial" w:cs="Arial"/>
              </w:rPr>
              <w:br/>
            </w:r>
            <w:r w:rsidRPr="001130C3">
              <w:rPr>
                <w:rFonts w:ascii="Arial" w:hAnsi="Arial" w:cs="Arial"/>
                <w:highlight w:val="yellow"/>
              </w:rPr>
              <w:t>Otherwise</w:t>
            </w:r>
            <w:r w:rsidRPr="001130C3">
              <w:rPr>
                <w:rFonts w:ascii="Arial" w:hAnsi="Arial" w:cs="Arial"/>
              </w:rPr>
              <w:t xml:space="preserve"> </w:t>
            </w:r>
            <w:r w:rsidRPr="001130C3">
              <w:rPr>
                <w:rFonts w:ascii="Arial" w:hAnsi="Arial" w:cs="Arial"/>
              </w:rPr>
              <w:br/>
            </w:r>
            <w:r w:rsidRPr="001130C3">
              <w:rPr>
                <w:rFonts w:ascii="Arial" w:hAnsi="Arial" w:cs="Arial"/>
              </w:rPr>
              <w:br/>
              <w:t>Google satellite images and street view has been provided to show fields of established agricultural use.</w:t>
            </w:r>
            <w:r w:rsidRPr="001130C3">
              <w:rPr>
                <w:rFonts w:ascii="Arial" w:hAnsi="Arial" w:cs="Arial"/>
              </w:rPr>
              <w:br/>
            </w:r>
            <w:r w:rsidRPr="001130C3">
              <w:rPr>
                <w:rFonts w:ascii="Arial" w:hAnsi="Arial" w:cs="Arial"/>
              </w:rPr>
              <w:br/>
              <w:t xml:space="preserve">The street view images are not labelled but show field entrances, of which fields is unclear as the images are not labelled. </w:t>
            </w:r>
            <w:r w:rsidRPr="001130C3">
              <w:rPr>
                <w:rFonts w:ascii="Arial" w:hAnsi="Arial" w:cs="Arial"/>
              </w:rPr>
              <w:br/>
            </w:r>
            <w:r w:rsidRPr="001130C3">
              <w:rPr>
                <w:rFonts w:ascii="Arial" w:hAnsi="Arial" w:cs="Arial"/>
              </w:rPr>
              <w:br/>
              <w:t xml:space="preserve">The satellite images show fields 1,2 and 9 at Fennswood and 1,2 and 3 at Croxton.  </w:t>
            </w:r>
          </w:p>
        </w:tc>
      </w:tr>
      <w:tr w:rsidR="001130C3" w:rsidRPr="001130C3" w14:paraId="75DE7299" w14:textId="77777777" w:rsidTr="008A3776">
        <w:tc>
          <w:tcPr>
            <w:tcW w:w="5000" w:type="pct"/>
            <w:gridSpan w:val="3"/>
          </w:tcPr>
          <w:p w14:paraId="4E002028" w14:textId="3C380864" w:rsidR="008A3776" w:rsidRPr="001130C3" w:rsidRDefault="008A3776" w:rsidP="008A3776">
            <w:pPr>
              <w:pStyle w:val="ListParagraph"/>
              <w:numPr>
                <w:ilvl w:val="0"/>
                <w:numId w:val="27"/>
              </w:numPr>
              <w:rPr>
                <w:rFonts w:ascii="Arial" w:hAnsi="Arial" w:cs="Arial"/>
                <w:b/>
                <w:bCs/>
              </w:rPr>
            </w:pPr>
            <w:r w:rsidRPr="001130C3">
              <w:rPr>
                <w:rFonts w:ascii="Arial" w:hAnsi="Arial" w:cs="Arial"/>
                <w:b/>
                <w:bCs/>
              </w:rPr>
              <w:t xml:space="preserve">About the waste </w:t>
            </w:r>
          </w:p>
        </w:tc>
      </w:tr>
      <w:tr w:rsidR="001130C3" w:rsidRPr="001130C3" w14:paraId="2BC632B6" w14:textId="77777777" w:rsidTr="00AD5162">
        <w:tc>
          <w:tcPr>
            <w:tcW w:w="2997" w:type="pct"/>
          </w:tcPr>
          <w:p w14:paraId="3275D955" w14:textId="29EE33DA" w:rsidR="003A337A" w:rsidRPr="001130C3" w:rsidRDefault="003A337A" w:rsidP="00AD5162">
            <w:pPr>
              <w:rPr>
                <w:rFonts w:ascii="Arial" w:hAnsi="Arial" w:cs="Arial"/>
              </w:rPr>
            </w:pPr>
            <w:r w:rsidRPr="001130C3">
              <w:rPr>
                <w:rFonts w:ascii="Arial" w:hAnsi="Arial" w:cs="Arial"/>
              </w:rPr>
              <w:t>Has all</w:t>
            </w:r>
            <w:r w:rsidR="008A3776" w:rsidRPr="001130C3">
              <w:rPr>
                <w:rFonts w:ascii="Arial" w:hAnsi="Arial" w:cs="Arial"/>
              </w:rPr>
              <w:t xml:space="preserve"> parts</w:t>
            </w:r>
            <w:r w:rsidRPr="001130C3">
              <w:rPr>
                <w:rFonts w:ascii="Arial" w:hAnsi="Arial" w:cs="Arial"/>
              </w:rPr>
              <w:t xml:space="preserve"> of the </w:t>
            </w:r>
            <w:r w:rsidRPr="001130C3">
              <w:rPr>
                <w:rFonts w:ascii="Arial" w:hAnsi="Arial" w:cs="Arial"/>
                <w:b/>
                <w:bCs/>
                <w:iCs/>
              </w:rPr>
              <w:t>waste types</w:t>
            </w:r>
            <w:r w:rsidRPr="001130C3">
              <w:rPr>
                <w:rFonts w:ascii="Arial" w:hAnsi="Arial" w:cs="Arial"/>
              </w:rPr>
              <w:t xml:space="preserve"> table been completed?</w:t>
            </w:r>
          </w:p>
          <w:p w14:paraId="4986BDDA" w14:textId="7797D150" w:rsidR="008A3776" w:rsidRPr="001130C3" w:rsidRDefault="008A3776" w:rsidP="008A3776">
            <w:pPr>
              <w:pStyle w:val="ListParagraph"/>
              <w:numPr>
                <w:ilvl w:val="0"/>
                <w:numId w:val="28"/>
              </w:numPr>
              <w:rPr>
                <w:rFonts w:ascii="Arial" w:hAnsi="Arial" w:cs="Arial"/>
              </w:rPr>
            </w:pPr>
            <w:r w:rsidRPr="001130C3">
              <w:rPr>
                <w:rFonts w:ascii="Arial" w:hAnsi="Arial" w:cs="Arial"/>
              </w:rPr>
              <w:t>List of waste code (6 digit)</w:t>
            </w:r>
          </w:p>
          <w:p w14:paraId="20B73969" w14:textId="2EFBB971" w:rsidR="008A3776" w:rsidRPr="001130C3" w:rsidRDefault="008A3776" w:rsidP="008A3776">
            <w:pPr>
              <w:pStyle w:val="ListParagraph"/>
              <w:numPr>
                <w:ilvl w:val="0"/>
                <w:numId w:val="28"/>
              </w:numPr>
              <w:rPr>
                <w:rFonts w:ascii="Arial" w:hAnsi="Arial" w:cs="Arial"/>
              </w:rPr>
            </w:pPr>
            <w:r w:rsidRPr="001130C3">
              <w:rPr>
                <w:rFonts w:ascii="Arial" w:hAnsi="Arial" w:cs="Arial"/>
              </w:rPr>
              <w:t>Description of waste (this must be an accurate description specific to this waste that refers to the List of Waste written description)</w:t>
            </w:r>
          </w:p>
          <w:p w14:paraId="089F4607" w14:textId="603CC3BE" w:rsidR="008A3776" w:rsidRPr="001130C3" w:rsidRDefault="008A3776" w:rsidP="008A3776">
            <w:pPr>
              <w:pStyle w:val="ListParagraph"/>
              <w:numPr>
                <w:ilvl w:val="0"/>
                <w:numId w:val="28"/>
              </w:numPr>
              <w:rPr>
                <w:rFonts w:ascii="Arial" w:hAnsi="Arial" w:cs="Arial"/>
              </w:rPr>
            </w:pPr>
            <w:r w:rsidRPr="001130C3">
              <w:rPr>
                <w:rFonts w:ascii="Arial" w:hAnsi="Arial" w:cs="Arial"/>
              </w:rPr>
              <w:t>Physical form of waste/Is it stackable of non-stackable</w:t>
            </w:r>
          </w:p>
          <w:p w14:paraId="0C149FB8" w14:textId="543556AA" w:rsidR="008A3776" w:rsidRPr="001130C3" w:rsidRDefault="008A3776" w:rsidP="008A3776">
            <w:pPr>
              <w:pStyle w:val="ListParagraph"/>
              <w:numPr>
                <w:ilvl w:val="0"/>
                <w:numId w:val="28"/>
              </w:numPr>
              <w:rPr>
                <w:rFonts w:ascii="Arial" w:hAnsi="Arial" w:cs="Arial"/>
              </w:rPr>
            </w:pPr>
            <w:r w:rsidRPr="001130C3">
              <w:rPr>
                <w:rFonts w:ascii="Arial" w:hAnsi="Arial" w:cs="Arial"/>
              </w:rPr>
              <w:t>Is the waste high in readily available nitrogen?</w:t>
            </w:r>
          </w:p>
          <w:p w14:paraId="213A462A" w14:textId="7179DC28" w:rsidR="008A3776" w:rsidRPr="001130C3" w:rsidRDefault="008A3776" w:rsidP="008A3776">
            <w:pPr>
              <w:pStyle w:val="ListParagraph"/>
              <w:numPr>
                <w:ilvl w:val="0"/>
                <w:numId w:val="28"/>
              </w:numPr>
              <w:rPr>
                <w:rFonts w:ascii="Arial" w:hAnsi="Arial" w:cs="Arial"/>
              </w:rPr>
            </w:pPr>
            <w:r w:rsidRPr="001130C3">
              <w:rPr>
                <w:rFonts w:ascii="Arial" w:hAnsi="Arial" w:cs="Arial"/>
              </w:rPr>
              <w:t>Producer of waste &amp; permit number (if applicable)</w:t>
            </w:r>
          </w:p>
          <w:p w14:paraId="7FC6A048" w14:textId="038E8F41" w:rsidR="008A3776" w:rsidRPr="001130C3" w:rsidRDefault="008A3776" w:rsidP="008A3776">
            <w:pPr>
              <w:pStyle w:val="ListParagraph"/>
              <w:numPr>
                <w:ilvl w:val="0"/>
                <w:numId w:val="28"/>
              </w:numPr>
              <w:rPr>
                <w:rFonts w:ascii="Arial" w:hAnsi="Arial" w:cs="Arial"/>
              </w:rPr>
            </w:pPr>
            <w:r w:rsidRPr="001130C3">
              <w:rPr>
                <w:rFonts w:ascii="Arial" w:hAnsi="Arial" w:cs="Arial"/>
              </w:rPr>
              <w:t>Total amount being spread/used (tonnes)</w:t>
            </w:r>
          </w:p>
        </w:tc>
        <w:tc>
          <w:tcPr>
            <w:tcW w:w="931" w:type="pct"/>
          </w:tcPr>
          <w:p w14:paraId="01FFE917" w14:textId="7EB76D62" w:rsidR="003A337A" w:rsidRPr="001130C3" w:rsidRDefault="00BF01AD" w:rsidP="00AD5162">
            <w:pPr>
              <w:rPr>
                <w:rFonts w:ascii="Arial" w:hAnsi="Arial" w:cs="Arial"/>
              </w:rPr>
            </w:pPr>
            <w:r w:rsidRPr="001130C3">
              <w:rPr>
                <w:rFonts w:ascii="Arial" w:hAnsi="Arial" w:cs="Arial"/>
              </w:rPr>
              <w:t xml:space="preserve">Y </w:t>
            </w:r>
          </w:p>
        </w:tc>
        <w:tc>
          <w:tcPr>
            <w:tcW w:w="1072" w:type="pct"/>
          </w:tcPr>
          <w:p w14:paraId="519DBF71" w14:textId="77777777" w:rsidR="003A337A" w:rsidRPr="001130C3" w:rsidRDefault="003A337A" w:rsidP="00AD5162">
            <w:pPr>
              <w:rPr>
                <w:rFonts w:ascii="Arial" w:hAnsi="Arial" w:cs="Arial"/>
              </w:rPr>
            </w:pPr>
          </w:p>
        </w:tc>
      </w:tr>
      <w:tr w:rsidR="001130C3" w:rsidRPr="001130C3" w14:paraId="36FA7C9D" w14:textId="77777777" w:rsidTr="00AD5162">
        <w:tc>
          <w:tcPr>
            <w:tcW w:w="2997" w:type="pct"/>
          </w:tcPr>
          <w:p w14:paraId="6D9446BB" w14:textId="77777777" w:rsidR="003A337A" w:rsidRPr="001130C3" w:rsidRDefault="003A337A" w:rsidP="00AD5162">
            <w:pPr>
              <w:rPr>
                <w:rFonts w:ascii="Arial" w:hAnsi="Arial" w:cs="Arial"/>
              </w:rPr>
            </w:pPr>
            <w:r w:rsidRPr="001130C3">
              <w:rPr>
                <w:rFonts w:ascii="Arial" w:hAnsi="Arial" w:cs="Arial"/>
              </w:rPr>
              <w:t xml:space="preserve">Are the wastes listed in the deployment specifically listed in the permit? </w:t>
            </w:r>
          </w:p>
        </w:tc>
        <w:tc>
          <w:tcPr>
            <w:tcW w:w="931" w:type="pct"/>
          </w:tcPr>
          <w:p w14:paraId="6C6A733C" w14:textId="5DEC3E76" w:rsidR="003A337A" w:rsidRPr="001130C3" w:rsidRDefault="003A337A" w:rsidP="00AD5162">
            <w:pPr>
              <w:rPr>
                <w:rFonts w:ascii="Arial" w:hAnsi="Arial" w:cs="Arial"/>
              </w:rPr>
            </w:pPr>
            <w:r w:rsidRPr="001130C3">
              <w:rPr>
                <w:rFonts w:ascii="Arial" w:hAnsi="Arial" w:cs="Arial"/>
              </w:rPr>
              <w:t xml:space="preserve">Y </w:t>
            </w:r>
          </w:p>
        </w:tc>
        <w:tc>
          <w:tcPr>
            <w:tcW w:w="1072" w:type="pct"/>
          </w:tcPr>
          <w:p w14:paraId="4AD3B603" w14:textId="77777777" w:rsidR="003A337A" w:rsidRPr="001130C3" w:rsidRDefault="003A337A" w:rsidP="00AD5162">
            <w:pPr>
              <w:rPr>
                <w:rFonts w:ascii="Arial" w:hAnsi="Arial" w:cs="Arial"/>
              </w:rPr>
            </w:pPr>
          </w:p>
        </w:tc>
      </w:tr>
      <w:tr w:rsidR="001130C3" w:rsidRPr="001130C3" w14:paraId="03C16944" w14:textId="77777777" w:rsidTr="00AD5162">
        <w:tc>
          <w:tcPr>
            <w:tcW w:w="2997" w:type="pct"/>
          </w:tcPr>
          <w:p w14:paraId="428B5F9D" w14:textId="77777777" w:rsidR="003A337A" w:rsidRPr="001130C3" w:rsidRDefault="003A337A" w:rsidP="00AD5162">
            <w:pPr>
              <w:rPr>
                <w:rFonts w:ascii="Arial" w:hAnsi="Arial" w:cs="Arial"/>
              </w:rPr>
            </w:pPr>
            <w:r w:rsidRPr="001130C3">
              <w:rPr>
                <w:rFonts w:ascii="Arial" w:hAnsi="Arial" w:cs="Arial"/>
              </w:rPr>
              <w:lastRenderedPageBreak/>
              <w:t>Can you verify the waste producer (source of waste) is correct in terms of production, coding and description?</w:t>
            </w:r>
          </w:p>
          <w:p w14:paraId="77DFD5EF" w14:textId="6BD99793" w:rsidR="003A337A" w:rsidRPr="001130C3" w:rsidRDefault="003A337A" w:rsidP="00AD5162">
            <w:pPr>
              <w:rPr>
                <w:rFonts w:ascii="Arial" w:hAnsi="Arial" w:cs="Arial"/>
              </w:rPr>
            </w:pPr>
          </w:p>
        </w:tc>
        <w:tc>
          <w:tcPr>
            <w:tcW w:w="931" w:type="pct"/>
          </w:tcPr>
          <w:p w14:paraId="611F321A" w14:textId="4B252A6E" w:rsidR="003A337A" w:rsidRPr="001130C3" w:rsidRDefault="003A337A" w:rsidP="00AD5162">
            <w:pPr>
              <w:rPr>
                <w:rFonts w:ascii="Arial" w:hAnsi="Arial" w:cs="Arial"/>
              </w:rPr>
            </w:pPr>
            <w:r w:rsidRPr="001130C3">
              <w:rPr>
                <w:rFonts w:ascii="Arial" w:hAnsi="Arial" w:cs="Arial"/>
              </w:rPr>
              <w:t xml:space="preserve">Y </w:t>
            </w:r>
          </w:p>
        </w:tc>
        <w:tc>
          <w:tcPr>
            <w:tcW w:w="1072" w:type="pct"/>
          </w:tcPr>
          <w:p w14:paraId="04D1E817" w14:textId="112BD7FE" w:rsidR="003A337A" w:rsidRPr="001130C3" w:rsidRDefault="00AA413C" w:rsidP="00AD5162">
            <w:pPr>
              <w:rPr>
                <w:rFonts w:ascii="Arial" w:hAnsi="Arial" w:cs="Arial"/>
              </w:rPr>
            </w:pPr>
            <w:r w:rsidRPr="001130C3">
              <w:rPr>
                <w:rFonts w:ascii="Arial" w:hAnsi="Arial" w:cs="Arial"/>
              </w:rPr>
              <w:t xml:space="preserve">Google and DMS of previous and current applications. </w:t>
            </w:r>
          </w:p>
        </w:tc>
      </w:tr>
      <w:tr w:rsidR="001130C3" w:rsidRPr="001130C3" w14:paraId="17ED6AB3" w14:textId="77777777" w:rsidTr="008A3776">
        <w:tc>
          <w:tcPr>
            <w:tcW w:w="5000" w:type="pct"/>
            <w:gridSpan w:val="3"/>
          </w:tcPr>
          <w:p w14:paraId="3CA819AA" w14:textId="19875ACF" w:rsidR="008A3776" w:rsidRPr="001130C3" w:rsidRDefault="008A3776" w:rsidP="008A3776">
            <w:pPr>
              <w:pStyle w:val="ListParagraph"/>
              <w:numPr>
                <w:ilvl w:val="0"/>
                <w:numId w:val="27"/>
              </w:numPr>
              <w:rPr>
                <w:rFonts w:ascii="Arial" w:hAnsi="Arial" w:cs="Arial"/>
                <w:b/>
                <w:bCs/>
              </w:rPr>
            </w:pPr>
            <w:r w:rsidRPr="001130C3">
              <w:rPr>
                <w:rFonts w:ascii="Arial" w:hAnsi="Arial" w:cs="Arial"/>
                <w:b/>
                <w:bCs/>
              </w:rPr>
              <w:t xml:space="preserve">About the storage </w:t>
            </w:r>
          </w:p>
        </w:tc>
      </w:tr>
      <w:tr w:rsidR="001130C3" w:rsidRPr="001130C3" w14:paraId="0D3C5B29" w14:textId="77777777" w:rsidTr="00AD5162">
        <w:tc>
          <w:tcPr>
            <w:tcW w:w="2997" w:type="pct"/>
          </w:tcPr>
          <w:p w14:paraId="2DEFFDF1" w14:textId="77777777" w:rsidR="003A337A" w:rsidRPr="001130C3" w:rsidRDefault="003A337A" w:rsidP="00AD5162">
            <w:pPr>
              <w:rPr>
                <w:rFonts w:ascii="Arial" w:hAnsi="Arial" w:cs="Arial"/>
              </w:rPr>
            </w:pPr>
            <w:r w:rsidRPr="001130C3">
              <w:rPr>
                <w:rFonts w:ascii="Arial" w:hAnsi="Arial" w:cs="Arial"/>
              </w:rPr>
              <w:t xml:space="preserve">Has all of </w:t>
            </w:r>
            <w:r w:rsidRPr="001130C3">
              <w:rPr>
                <w:rFonts w:ascii="Arial" w:hAnsi="Arial" w:cs="Arial"/>
                <w:b/>
                <w:bCs/>
              </w:rPr>
              <w:t>waste storage</w:t>
            </w:r>
            <w:r w:rsidRPr="001130C3">
              <w:rPr>
                <w:rFonts w:ascii="Arial" w:hAnsi="Arial" w:cs="Arial"/>
                <w:i/>
              </w:rPr>
              <w:t xml:space="preserve"> </w:t>
            </w:r>
            <w:r w:rsidRPr="001130C3">
              <w:rPr>
                <w:rFonts w:ascii="Arial" w:hAnsi="Arial" w:cs="Arial"/>
                <w:iCs/>
              </w:rPr>
              <w:t>table</w:t>
            </w:r>
            <w:r w:rsidRPr="001130C3">
              <w:rPr>
                <w:rFonts w:ascii="Arial" w:hAnsi="Arial" w:cs="Arial"/>
                <w:i/>
              </w:rPr>
              <w:t xml:space="preserve"> </w:t>
            </w:r>
            <w:r w:rsidRPr="001130C3">
              <w:rPr>
                <w:rFonts w:ascii="Arial" w:hAnsi="Arial" w:cs="Arial"/>
              </w:rPr>
              <w:t>been completed?</w:t>
            </w:r>
          </w:p>
        </w:tc>
        <w:tc>
          <w:tcPr>
            <w:tcW w:w="931" w:type="pct"/>
          </w:tcPr>
          <w:p w14:paraId="6AEDCEC8" w14:textId="5A09F7A0" w:rsidR="003A337A" w:rsidRPr="001130C3" w:rsidRDefault="003A337A" w:rsidP="00AD5162">
            <w:pPr>
              <w:rPr>
                <w:rFonts w:ascii="Arial" w:hAnsi="Arial" w:cs="Arial"/>
              </w:rPr>
            </w:pPr>
            <w:r w:rsidRPr="001130C3">
              <w:rPr>
                <w:rFonts w:ascii="Arial" w:hAnsi="Arial" w:cs="Arial"/>
              </w:rPr>
              <w:t xml:space="preserve">Y </w:t>
            </w:r>
          </w:p>
        </w:tc>
        <w:tc>
          <w:tcPr>
            <w:tcW w:w="1072" w:type="pct"/>
          </w:tcPr>
          <w:p w14:paraId="4022AC64" w14:textId="77777777" w:rsidR="003A337A" w:rsidRPr="001130C3" w:rsidRDefault="003A337A" w:rsidP="00AD5162">
            <w:pPr>
              <w:rPr>
                <w:rFonts w:ascii="Arial" w:hAnsi="Arial" w:cs="Arial"/>
              </w:rPr>
            </w:pPr>
          </w:p>
        </w:tc>
      </w:tr>
      <w:tr w:rsidR="001130C3" w:rsidRPr="001130C3" w14:paraId="31E7A515" w14:textId="77777777" w:rsidTr="00AD5162">
        <w:tc>
          <w:tcPr>
            <w:tcW w:w="2997" w:type="pct"/>
          </w:tcPr>
          <w:p w14:paraId="5F81FDC6" w14:textId="77777777" w:rsidR="003A337A" w:rsidRPr="001130C3" w:rsidRDefault="003A337A" w:rsidP="00AD5162">
            <w:pPr>
              <w:rPr>
                <w:rFonts w:ascii="Arial" w:hAnsi="Arial" w:cs="Arial"/>
              </w:rPr>
            </w:pPr>
            <w:r w:rsidRPr="001130C3">
              <w:rPr>
                <w:rFonts w:ascii="Arial" w:hAnsi="Arial" w:cs="Arial"/>
              </w:rPr>
              <w:t xml:space="preserve">Is the storage given no more than 1250 tonnes shall be non-stackable waste, and no more than 3000 tonnes of all other wastes? </w:t>
            </w:r>
          </w:p>
        </w:tc>
        <w:tc>
          <w:tcPr>
            <w:tcW w:w="931" w:type="pct"/>
          </w:tcPr>
          <w:p w14:paraId="18F17285" w14:textId="0332F1B2" w:rsidR="003A337A" w:rsidRPr="001130C3" w:rsidRDefault="003A337A" w:rsidP="00AD5162">
            <w:pPr>
              <w:rPr>
                <w:rFonts w:ascii="Arial" w:hAnsi="Arial" w:cs="Arial"/>
              </w:rPr>
            </w:pPr>
            <w:r w:rsidRPr="001130C3">
              <w:rPr>
                <w:rFonts w:ascii="Arial" w:hAnsi="Arial" w:cs="Arial"/>
              </w:rPr>
              <w:t xml:space="preserve">Y </w:t>
            </w:r>
          </w:p>
        </w:tc>
        <w:tc>
          <w:tcPr>
            <w:tcW w:w="1072" w:type="pct"/>
          </w:tcPr>
          <w:p w14:paraId="01C306C7" w14:textId="77777777" w:rsidR="003A337A" w:rsidRPr="001130C3" w:rsidRDefault="003A337A" w:rsidP="00AD5162">
            <w:pPr>
              <w:rPr>
                <w:rFonts w:ascii="Arial" w:hAnsi="Arial" w:cs="Arial"/>
              </w:rPr>
            </w:pPr>
          </w:p>
        </w:tc>
      </w:tr>
      <w:tr w:rsidR="001130C3" w:rsidRPr="001130C3" w14:paraId="5E352E41" w14:textId="77777777" w:rsidTr="008A3776">
        <w:tc>
          <w:tcPr>
            <w:tcW w:w="5000" w:type="pct"/>
            <w:gridSpan w:val="3"/>
          </w:tcPr>
          <w:p w14:paraId="1B531ABB" w14:textId="2340120E" w:rsidR="008A3776" w:rsidRPr="001130C3" w:rsidRDefault="008A3776" w:rsidP="00AD5162">
            <w:pPr>
              <w:rPr>
                <w:rFonts w:ascii="Arial" w:hAnsi="Arial" w:cs="Arial"/>
                <w:b/>
                <w:bCs/>
              </w:rPr>
            </w:pPr>
            <w:r w:rsidRPr="001130C3">
              <w:rPr>
                <w:rFonts w:ascii="Arial" w:hAnsi="Arial" w:cs="Arial"/>
                <w:b/>
                <w:bCs/>
              </w:rPr>
              <w:t xml:space="preserve">      18. Supporting documents</w:t>
            </w:r>
          </w:p>
        </w:tc>
      </w:tr>
      <w:tr w:rsidR="001130C3" w:rsidRPr="001130C3" w14:paraId="163E6DA5" w14:textId="77777777" w:rsidTr="00AD5162">
        <w:tc>
          <w:tcPr>
            <w:tcW w:w="2997" w:type="pct"/>
          </w:tcPr>
          <w:p w14:paraId="1EB4F797" w14:textId="77777777" w:rsidR="003A337A" w:rsidRPr="001130C3" w:rsidRDefault="003A337A" w:rsidP="00AD5162">
            <w:pPr>
              <w:rPr>
                <w:rFonts w:ascii="Arial" w:hAnsi="Arial" w:cs="Arial"/>
              </w:rPr>
            </w:pPr>
            <w:r w:rsidRPr="001130C3">
              <w:rPr>
                <w:rFonts w:ascii="Arial" w:hAnsi="Arial" w:cs="Arial"/>
              </w:rPr>
              <w:t>Has checklist been completed?</w:t>
            </w:r>
          </w:p>
        </w:tc>
        <w:tc>
          <w:tcPr>
            <w:tcW w:w="931" w:type="pct"/>
          </w:tcPr>
          <w:p w14:paraId="1F8B27FC" w14:textId="40D6B55F" w:rsidR="003A337A" w:rsidRPr="001130C3" w:rsidRDefault="003A337A" w:rsidP="00AD5162">
            <w:pPr>
              <w:rPr>
                <w:rFonts w:ascii="Arial" w:hAnsi="Arial" w:cs="Arial"/>
              </w:rPr>
            </w:pPr>
            <w:r w:rsidRPr="001130C3">
              <w:rPr>
                <w:rFonts w:ascii="Arial" w:hAnsi="Arial" w:cs="Arial"/>
              </w:rPr>
              <w:t>Y</w:t>
            </w:r>
          </w:p>
        </w:tc>
        <w:tc>
          <w:tcPr>
            <w:tcW w:w="1072" w:type="pct"/>
          </w:tcPr>
          <w:p w14:paraId="3889B701" w14:textId="77777777" w:rsidR="003A337A" w:rsidRPr="001130C3" w:rsidRDefault="003A337A" w:rsidP="00AD5162">
            <w:pPr>
              <w:rPr>
                <w:rFonts w:ascii="Arial" w:hAnsi="Arial" w:cs="Arial"/>
              </w:rPr>
            </w:pPr>
          </w:p>
        </w:tc>
      </w:tr>
      <w:tr w:rsidR="001130C3" w:rsidRPr="001130C3" w14:paraId="6A4989CC" w14:textId="77777777" w:rsidTr="007A25F4">
        <w:tc>
          <w:tcPr>
            <w:tcW w:w="5000" w:type="pct"/>
            <w:gridSpan w:val="3"/>
          </w:tcPr>
          <w:p w14:paraId="46CE1006" w14:textId="64CDC62A" w:rsidR="007A25F4" w:rsidRPr="001130C3" w:rsidRDefault="007A25F4" w:rsidP="00AD5162">
            <w:pPr>
              <w:rPr>
                <w:rFonts w:ascii="Arial" w:hAnsi="Arial" w:cs="Arial"/>
                <w:b/>
                <w:bCs/>
              </w:rPr>
            </w:pPr>
            <w:r w:rsidRPr="001130C3">
              <w:rPr>
                <w:rFonts w:ascii="Arial" w:hAnsi="Arial" w:cs="Arial"/>
                <w:b/>
                <w:bCs/>
              </w:rPr>
              <w:t xml:space="preserve">      20. Confidentiality and national security</w:t>
            </w:r>
          </w:p>
        </w:tc>
      </w:tr>
      <w:tr w:rsidR="001130C3" w:rsidRPr="001130C3" w14:paraId="1DB08A5D" w14:textId="77777777" w:rsidTr="00AD5162">
        <w:tc>
          <w:tcPr>
            <w:tcW w:w="2997" w:type="pct"/>
          </w:tcPr>
          <w:p w14:paraId="740102F8" w14:textId="77777777" w:rsidR="003A337A" w:rsidRPr="001130C3" w:rsidRDefault="003A337A" w:rsidP="00AD5162">
            <w:pPr>
              <w:rPr>
                <w:rFonts w:ascii="Arial" w:hAnsi="Arial" w:cs="Arial"/>
              </w:rPr>
            </w:pPr>
            <w:r w:rsidRPr="001130C3">
              <w:rPr>
                <w:rFonts w:ascii="Arial" w:hAnsi="Arial" w:cs="Arial"/>
              </w:rPr>
              <w:t>Has confidentially been claimed?</w:t>
            </w:r>
          </w:p>
        </w:tc>
        <w:tc>
          <w:tcPr>
            <w:tcW w:w="931" w:type="pct"/>
          </w:tcPr>
          <w:p w14:paraId="65DBCE7D" w14:textId="6E8A5EF6" w:rsidR="003A337A" w:rsidRPr="001130C3" w:rsidRDefault="003A337A" w:rsidP="00AD5162">
            <w:pPr>
              <w:rPr>
                <w:rFonts w:ascii="Arial" w:hAnsi="Arial" w:cs="Arial"/>
              </w:rPr>
            </w:pPr>
            <w:r w:rsidRPr="001130C3">
              <w:rPr>
                <w:rFonts w:ascii="Arial" w:hAnsi="Arial" w:cs="Arial"/>
              </w:rPr>
              <w:t>N</w:t>
            </w:r>
          </w:p>
        </w:tc>
        <w:tc>
          <w:tcPr>
            <w:tcW w:w="1072" w:type="pct"/>
          </w:tcPr>
          <w:p w14:paraId="3C8D8EEA" w14:textId="77777777" w:rsidR="003A337A" w:rsidRPr="001130C3" w:rsidRDefault="003A337A" w:rsidP="00AD5162">
            <w:pPr>
              <w:rPr>
                <w:rFonts w:ascii="Arial" w:hAnsi="Arial" w:cs="Arial"/>
              </w:rPr>
            </w:pPr>
          </w:p>
        </w:tc>
      </w:tr>
      <w:tr w:rsidR="001130C3" w:rsidRPr="001130C3" w14:paraId="0AAFA6B9" w14:textId="77777777" w:rsidTr="00AD5162">
        <w:tc>
          <w:tcPr>
            <w:tcW w:w="2997" w:type="pct"/>
          </w:tcPr>
          <w:p w14:paraId="18B8E615" w14:textId="77777777" w:rsidR="003A337A" w:rsidRPr="001130C3" w:rsidRDefault="003A337A" w:rsidP="00AD5162">
            <w:pPr>
              <w:rPr>
                <w:rFonts w:ascii="Arial" w:hAnsi="Arial" w:cs="Arial"/>
              </w:rPr>
            </w:pPr>
            <w:r w:rsidRPr="001130C3">
              <w:rPr>
                <w:rFonts w:ascii="Arial" w:hAnsi="Arial" w:cs="Arial"/>
              </w:rPr>
              <w:t>Has national security been claimed?</w:t>
            </w:r>
          </w:p>
        </w:tc>
        <w:tc>
          <w:tcPr>
            <w:tcW w:w="931" w:type="pct"/>
          </w:tcPr>
          <w:p w14:paraId="085F745F" w14:textId="76AD6EA5" w:rsidR="003A337A" w:rsidRPr="001130C3" w:rsidRDefault="003A337A" w:rsidP="00AD5162">
            <w:pPr>
              <w:rPr>
                <w:rFonts w:ascii="Arial" w:hAnsi="Arial" w:cs="Arial"/>
              </w:rPr>
            </w:pPr>
            <w:r w:rsidRPr="001130C3">
              <w:rPr>
                <w:rFonts w:ascii="Arial" w:hAnsi="Arial" w:cs="Arial"/>
              </w:rPr>
              <w:t>N</w:t>
            </w:r>
          </w:p>
        </w:tc>
        <w:tc>
          <w:tcPr>
            <w:tcW w:w="1072" w:type="pct"/>
          </w:tcPr>
          <w:p w14:paraId="51001197" w14:textId="77777777" w:rsidR="003A337A" w:rsidRPr="001130C3" w:rsidRDefault="003A337A" w:rsidP="00AD5162">
            <w:pPr>
              <w:rPr>
                <w:rFonts w:ascii="Arial" w:hAnsi="Arial" w:cs="Arial"/>
              </w:rPr>
            </w:pPr>
          </w:p>
        </w:tc>
      </w:tr>
      <w:tr w:rsidR="001130C3" w:rsidRPr="001130C3" w14:paraId="64AB793D" w14:textId="77777777" w:rsidTr="007A25F4">
        <w:tc>
          <w:tcPr>
            <w:tcW w:w="5000" w:type="pct"/>
            <w:gridSpan w:val="3"/>
          </w:tcPr>
          <w:p w14:paraId="757A01FF" w14:textId="5E5EEFB2" w:rsidR="007A25F4" w:rsidRPr="001130C3" w:rsidRDefault="007A25F4" w:rsidP="00AD5162">
            <w:pPr>
              <w:rPr>
                <w:rFonts w:ascii="Arial" w:hAnsi="Arial" w:cs="Arial"/>
                <w:b/>
                <w:bCs/>
              </w:rPr>
            </w:pPr>
            <w:r w:rsidRPr="001130C3">
              <w:rPr>
                <w:rFonts w:ascii="Arial" w:hAnsi="Arial" w:cs="Arial"/>
                <w:b/>
                <w:bCs/>
              </w:rPr>
              <w:t xml:space="preserve">      21. Declaration</w:t>
            </w:r>
          </w:p>
        </w:tc>
      </w:tr>
      <w:tr w:rsidR="001130C3" w:rsidRPr="001130C3" w14:paraId="40EB8703" w14:textId="77777777" w:rsidTr="00AD5162">
        <w:tc>
          <w:tcPr>
            <w:tcW w:w="2997" w:type="pct"/>
          </w:tcPr>
          <w:p w14:paraId="0F9BCB05" w14:textId="77777777" w:rsidR="003A337A" w:rsidRPr="001130C3" w:rsidRDefault="003A337A" w:rsidP="00AD5162">
            <w:pPr>
              <w:rPr>
                <w:rFonts w:ascii="Arial" w:hAnsi="Arial" w:cs="Arial"/>
              </w:rPr>
            </w:pPr>
            <w:r w:rsidRPr="001130C3">
              <w:rPr>
                <w:rFonts w:ascii="Arial" w:hAnsi="Arial" w:cs="Arial"/>
              </w:rPr>
              <w:t>If signing on behalf of a relevant person, has written confirmation from a relevant person been given?</w:t>
            </w:r>
          </w:p>
          <w:p w14:paraId="66C8410D" w14:textId="767A964A" w:rsidR="003A337A" w:rsidRPr="001130C3" w:rsidRDefault="003A337A" w:rsidP="00AD5162">
            <w:pPr>
              <w:rPr>
                <w:rFonts w:ascii="Arial" w:hAnsi="Arial" w:cs="Arial"/>
              </w:rPr>
            </w:pPr>
          </w:p>
        </w:tc>
        <w:tc>
          <w:tcPr>
            <w:tcW w:w="931" w:type="pct"/>
          </w:tcPr>
          <w:p w14:paraId="2B747F71" w14:textId="57E499E1" w:rsidR="003A337A" w:rsidRPr="001130C3" w:rsidRDefault="003A337A" w:rsidP="00AD5162">
            <w:pPr>
              <w:rPr>
                <w:rFonts w:ascii="Arial" w:hAnsi="Arial" w:cs="Arial"/>
              </w:rPr>
            </w:pPr>
            <w:r w:rsidRPr="001130C3">
              <w:rPr>
                <w:rFonts w:ascii="Arial" w:hAnsi="Arial" w:cs="Arial"/>
              </w:rPr>
              <w:t xml:space="preserve">Y </w:t>
            </w:r>
          </w:p>
        </w:tc>
        <w:tc>
          <w:tcPr>
            <w:tcW w:w="1072" w:type="pct"/>
          </w:tcPr>
          <w:p w14:paraId="2F49E539" w14:textId="77777777" w:rsidR="003A337A" w:rsidRPr="001130C3" w:rsidRDefault="003A337A" w:rsidP="00AD5162">
            <w:pPr>
              <w:rPr>
                <w:rFonts w:ascii="Arial" w:hAnsi="Arial" w:cs="Arial"/>
              </w:rPr>
            </w:pPr>
          </w:p>
        </w:tc>
      </w:tr>
      <w:tr w:rsidR="001130C3" w:rsidRPr="001130C3" w14:paraId="4CF74395" w14:textId="77777777" w:rsidTr="00AD5162">
        <w:trPr>
          <w:trHeight w:val="77"/>
        </w:trPr>
        <w:tc>
          <w:tcPr>
            <w:tcW w:w="2997" w:type="pct"/>
          </w:tcPr>
          <w:p w14:paraId="26A7469F" w14:textId="77777777" w:rsidR="003A337A" w:rsidRPr="001130C3" w:rsidRDefault="003A337A" w:rsidP="00AD5162">
            <w:pPr>
              <w:rPr>
                <w:rFonts w:ascii="Arial" w:hAnsi="Arial" w:cs="Arial"/>
              </w:rPr>
            </w:pPr>
            <w:r w:rsidRPr="001130C3">
              <w:rPr>
                <w:rFonts w:ascii="Arial" w:hAnsi="Arial" w:cs="Arial"/>
              </w:rPr>
              <w:t>Has the operator confirmed they will comply with the conditions of the rule set?</w:t>
            </w:r>
          </w:p>
          <w:p w14:paraId="7A4D1501" w14:textId="5CF944F8" w:rsidR="003A337A" w:rsidRPr="001130C3" w:rsidRDefault="003A337A" w:rsidP="00AD5162">
            <w:pPr>
              <w:rPr>
                <w:rFonts w:ascii="Arial" w:hAnsi="Arial" w:cs="Arial"/>
              </w:rPr>
            </w:pPr>
          </w:p>
        </w:tc>
        <w:tc>
          <w:tcPr>
            <w:tcW w:w="931" w:type="pct"/>
          </w:tcPr>
          <w:p w14:paraId="7A2BBFFF" w14:textId="13457D42" w:rsidR="003A337A" w:rsidRPr="001130C3" w:rsidRDefault="003A337A" w:rsidP="00AD5162">
            <w:pPr>
              <w:rPr>
                <w:rFonts w:ascii="Arial" w:hAnsi="Arial" w:cs="Arial"/>
              </w:rPr>
            </w:pPr>
            <w:r w:rsidRPr="001130C3">
              <w:rPr>
                <w:rFonts w:ascii="Arial" w:hAnsi="Arial" w:cs="Arial"/>
              </w:rPr>
              <w:t xml:space="preserve">Y </w:t>
            </w:r>
          </w:p>
        </w:tc>
        <w:tc>
          <w:tcPr>
            <w:tcW w:w="1072" w:type="pct"/>
          </w:tcPr>
          <w:p w14:paraId="7B71848E" w14:textId="77777777" w:rsidR="003A337A" w:rsidRPr="001130C3" w:rsidRDefault="003A337A" w:rsidP="00AD5162">
            <w:pPr>
              <w:rPr>
                <w:rFonts w:ascii="Arial" w:hAnsi="Arial" w:cs="Arial"/>
              </w:rPr>
            </w:pPr>
          </w:p>
        </w:tc>
      </w:tr>
      <w:tr w:rsidR="001130C3" w:rsidRPr="001130C3" w14:paraId="35F090D5" w14:textId="77777777" w:rsidTr="00AD5162">
        <w:tc>
          <w:tcPr>
            <w:tcW w:w="2997" w:type="pct"/>
          </w:tcPr>
          <w:p w14:paraId="744D04F5" w14:textId="77777777" w:rsidR="007A25F4" w:rsidRPr="001130C3" w:rsidRDefault="007A25F4" w:rsidP="00AD5162">
            <w:pPr>
              <w:rPr>
                <w:rFonts w:ascii="Arial" w:hAnsi="Arial" w:cs="Arial"/>
              </w:rPr>
            </w:pPr>
            <w:r w:rsidRPr="001130C3">
              <w:rPr>
                <w:rFonts w:ascii="Arial" w:hAnsi="Arial" w:cs="Arial"/>
              </w:rPr>
              <w:t>Has the operator confirmed they will comply with the NRW pre-notification requirements.</w:t>
            </w:r>
          </w:p>
          <w:p w14:paraId="1C0B17F4" w14:textId="2C5F3ECF" w:rsidR="007A25F4" w:rsidRPr="001130C3" w:rsidRDefault="007A25F4" w:rsidP="00AD5162">
            <w:pPr>
              <w:rPr>
                <w:rFonts w:ascii="Arial" w:hAnsi="Arial" w:cs="Arial"/>
              </w:rPr>
            </w:pPr>
          </w:p>
        </w:tc>
        <w:tc>
          <w:tcPr>
            <w:tcW w:w="931" w:type="pct"/>
          </w:tcPr>
          <w:p w14:paraId="70A29A2B" w14:textId="4E27A130" w:rsidR="007A25F4" w:rsidRPr="001130C3" w:rsidRDefault="007A25F4" w:rsidP="00AD5162">
            <w:pPr>
              <w:rPr>
                <w:rFonts w:ascii="Arial" w:hAnsi="Arial" w:cs="Arial"/>
              </w:rPr>
            </w:pPr>
            <w:r w:rsidRPr="001130C3">
              <w:rPr>
                <w:rFonts w:ascii="Arial" w:hAnsi="Arial" w:cs="Arial"/>
                <w:highlight w:val="yellow"/>
              </w:rPr>
              <w:t>Y N</w:t>
            </w:r>
          </w:p>
        </w:tc>
        <w:tc>
          <w:tcPr>
            <w:tcW w:w="1072" w:type="pct"/>
          </w:tcPr>
          <w:p w14:paraId="2901679C" w14:textId="28D73DE7" w:rsidR="007A25F4" w:rsidRPr="001130C3" w:rsidRDefault="00AA413C" w:rsidP="00AD5162">
            <w:pPr>
              <w:rPr>
                <w:rFonts w:ascii="Arial" w:hAnsi="Arial" w:cs="Arial"/>
              </w:rPr>
            </w:pPr>
            <w:r w:rsidRPr="001130C3">
              <w:rPr>
                <w:rFonts w:ascii="Arial" w:hAnsi="Arial" w:cs="Arial"/>
              </w:rPr>
              <w:t xml:space="preserve">Language around spread times is ambiguous and requires correction via </w:t>
            </w:r>
            <w:r w:rsidR="00E6739F">
              <w:rPr>
                <w:rFonts w:ascii="Arial" w:hAnsi="Arial" w:cs="Arial"/>
              </w:rPr>
              <w:t>return document</w:t>
            </w:r>
          </w:p>
        </w:tc>
      </w:tr>
      <w:tr w:rsidR="003A337A" w:rsidRPr="001130C3" w14:paraId="721E3330" w14:textId="77777777" w:rsidTr="00AD5162">
        <w:tc>
          <w:tcPr>
            <w:tcW w:w="2997" w:type="pct"/>
          </w:tcPr>
          <w:p w14:paraId="44E878AE" w14:textId="12EC444C" w:rsidR="003A337A" w:rsidRPr="001130C3" w:rsidRDefault="003A337A" w:rsidP="00AD5162">
            <w:pPr>
              <w:rPr>
                <w:rFonts w:ascii="Arial" w:hAnsi="Arial" w:cs="Arial"/>
              </w:rPr>
            </w:pPr>
            <w:r w:rsidRPr="001130C3">
              <w:rPr>
                <w:rFonts w:ascii="Arial" w:hAnsi="Arial" w:cs="Arial"/>
              </w:rPr>
              <w:t>Has a relevant person or approved person signed the declaration?</w:t>
            </w:r>
          </w:p>
        </w:tc>
        <w:tc>
          <w:tcPr>
            <w:tcW w:w="931" w:type="pct"/>
          </w:tcPr>
          <w:p w14:paraId="256A84FA" w14:textId="050C59A1" w:rsidR="003A337A" w:rsidRPr="001130C3" w:rsidRDefault="003A337A" w:rsidP="00AD5162">
            <w:pPr>
              <w:rPr>
                <w:rFonts w:ascii="Arial" w:hAnsi="Arial" w:cs="Arial"/>
              </w:rPr>
            </w:pPr>
            <w:r w:rsidRPr="001130C3">
              <w:rPr>
                <w:rFonts w:ascii="Arial" w:hAnsi="Arial" w:cs="Arial"/>
              </w:rPr>
              <w:t xml:space="preserve">Y </w:t>
            </w:r>
          </w:p>
        </w:tc>
        <w:tc>
          <w:tcPr>
            <w:tcW w:w="1072" w:type="pct"/>
          </w:tcPr>
          <w:p w14:paraId="027C3587" w14:textId="77777777" w:rsidR="003A337A" w:rsidRPr="001130C3" w:rsidRDefault="003A337A" w:rsidP="00AD5162">
            <w:pPr>
              <w:rPr>
                <w:rFonts w:ascii="Arial" w:hAnsi="Arial" w:cs="Arial"/>
              </w:rPr>
            </w:pPr>
          </w:p>
        </w:tc>
      </w:tr>
    </w:tbl>
    <w:p w14:paraId="7C092ACD" w14:textId="7104027E" w:rsidR="003A337A" w:rsidRPr="001130C3"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130C3" w:rsidRPr="001130C3" w14:paraId="03ADB478" w14:textId="77777777" w:rsidTr="00D50F58">
        <w:tc>
          <w:tcPr>
            <w:tcW w:w="3536" w:type="pct"/>
            <w:shd w:val="clear" w:color="auto" w:fill="D9E2F3" w:themeFill="accent5" w:themeFillTint="33"/>
          </w:tcPr>
          <w:p w14:paraId="17C56902" w14:textId="77777777" w:rsidR="00D50F58" w:rsidRPr="001130C3" w:rsidRDefault="00D50F58" w:rsidP="00A007D4">
            <w:pPr>
              <w:rPr>
                <w:rFonts w:ascii="Arial" w:hAnsi="Arial" w:cs="Arial"/>
                <w:b/>
              </w:rPr>
            </w:pPr>
            <w:r w:rsidRPr="001130C3">
              <w:rPr>
                <w:rFonts w:ascii="Arial" w:hAnsi="Arial" w:cs="Arial"/>
                <w:b/>
              </w:rPr>
              <w:t xml:space="preserve">Location </w:t>
            </w:r>
          </w:p>
        </w:tc>
        <w:tc>
          <w:tcPr>
            <w:tcW w:w="657" w:type="pct"/>
            <w:shd w:val="clear" w:color="auto" w:fill="D9E2F3" w:themeFill="accent5" w:themeFillTint="33"/>
          </w:tcPr>
          <w:p w14:paraId="0B5A3324" w14:textId="7138AB64" w:rsidR="00D50F58" w:rsidRPr="001130C3" w:rsidRDefault="00D50F58" w:rsidP="00A007D4">
            <w:pPr>
              <w:rPr>
                <w:rFonts w:ascii="Arial" w:hAnsi="Arial" w:cs="Arial"/>
                <w:b/>
              </w:rPr>
            </w:pPr>
            <w:r w:rsidRPr="001130C3">
              <w:rPr>
                <w:rFonts w:ascii="Arial" w:hAnsi="Arial" w:cs="Arial"/>
                <w:b/>
              </w:rPr>
              <w:t>Y N n/a</w:t>
            </w:r>
          </w:p>
        </w:tc>
        <w:tc>
          <w:tcPr>
            <w:tcW w:w="807" w:type="pct"/>
            <w:shd w:val="clear" w:color="auto" w:fill="D9E2F3" w:themeFill="accent5" w:themeFillTint="33"/>
          </w:tcPr>
          <w:p w14:paraId="03ADB477" w14:textId="26141ADC" w:rsidR="00D50F58" w:rsidRPr="001130C3" w:rsidRDefault="00D50F58" w:rsidP="00A007D4">
            <w:pPr>
              <w:rPr>
                <w:rFonts w:ascii="Arial" w:hAnsi="Arial" w:cs="Arial"/>
                <w:b/>
              </w:rPr>
            </w:pPr>
            <w:r w:rsidRPr="001130C3">
              <w:rPr>
                <w:rFonts w:ascii="Arial" w:hAnsi="Arial" w:cs="Arial"/>
                <w:b/>
              </w:rPr>
              <w:t>Comments</w:t>
            </w:r>
          </w:p>
        </w:tc>
      </w:tr>
      <w:tr w:rsidR="001130C3" w:rsidRPr="001130C3" w14:paraId="466289CB" w14:textId="77777777" w:rsidTr="004C1EF0">
        <w:tc>
          <w:tcPr>
            <w:tcW w:w="3536" w:type="pct"/>
            <w:shd w:val="clear" w:color="auto" w:fill="auto"/>
          </w:tcPr>
          <w:p w14:paraId="268BAC40" w14:textId="56D10770" w:rsidR="004C1EF0" w:rsidRPr="001130C3" w:rsidRDefault="004C1EF0" w:rsidP="00A007D4">
            <w:pPr>
              <w:rPr>
                <w:rFonts w:ascii="Arial" w:hAnsi="Arial" w:cs="Arial"/>
                <w:b/>
              </w:rPr>
            </w:pPr>
            <w:r w:rsidRPr="001130C3">
              <w:rPr>
                <w:rFonts w:ascii="Arial" w:hAnsi="Arial" w:cs="Arial"/>
                <w:b/>
              </w:rPr>
              <w:t>Has determining officer completed MyMap screening report?</w:t>
            </w:r>
          </w:p>
        </w:tc>
        <w:tc>
          <w:tcPr>
            <w:tcW w:w="657" w:type="pct"/>
            <w:shd w:val="clear" w:color="auto" w:fill="auto"/>
          </w:tcPr>
          <w:p w14:paraId="575BCFB7" w14:textId="45D7224C" w:rsidR="004C1EF0" w:rsidRPr="001130C3" w:rsidRDefault="004C1EF0" w:rsidP="00A007D4">
            <w:pPr>
              <w:rPr>
                <w:rFonts w:ascii="Arial" w:hAnsi="Arial" w:cs="Arial"/>
                <w:b/>
              </w:rPr>
            </w:pPr>
            <w:r w:rsidRPr="001130C3">
              <w:rPr>
                <w:rFonts w:ascii="Arial" w:hAnsi="Arial" w:cs="Arial"/>
              </w:rPr>
              <w:t xml:space="preserve">Y </w:t>
            </w:r>
          </w:p>
        </w:tc>
        <w:tc>
          <w:tcPr>
            <w:tcW w:w="807" w:type="pct"/>
            <w:shd w:val="clear" w:color="auto" w:fill="auto"/>
          </w:tcPr>
          <w:p w14:paraId="783C8FB8" w14:textId="77777777" w:rsidR="004C1EF0" w:rsidRPr="001130C3" w:rsidRDefault="004C1EF0" w:rsidP="00A007D4">
            <w:pPr>
              <w:rPr>
                <w:rFonts w:ascii="Arial" w:hAnsi="Arial" w:cs="Arial"/>
                <w:b/>
              </w:rPr>
            </w:pPr>
          </w:p>
        </w:tc>
      </w:tr>
      <w:tr w:rsidR="001130C3" w:rsidRPr="001130C3" w14:paraId="03ADB47C" w14:textId="77777777" w:rsidTr="009A0BC6">
        <w:tc>
          <w:tcPr>
            <w:tcW w:w="3536" w:type="pct"/>
          </w:tcPr>
          <w:p w14:paraId="03ADB479" w14:textId="4DECC084" w:rsidR="00A5488D" w:rsidRPr="001130C3" w:rsidRDefault="00C468A5" w:rsidP="00A007D4">
            <w:pPr>
              <w:rPr>
                <w:rFonts w:ascii="Arial" w:hAnsi="Arial" w:cs="Arial"/>
              </w:rPr>
            </w:pPr>
            <w:r w:rsidRPr="001130C3">
              <w:rPr>
                <w:rFonts w:ascii="Arial" w:hAnsi="Arial" w:cs="Arial"/>
              </w:rPr>
              <w:t>Do the grid references match the site plan?</w:t>
            </w:r>
          </w:p>
        </w:tc>
        <w:tc>
          <w:tcPr>
            <w:tcW w:w="657" w:type="pct"/>
          </w:tcPr>
          <w:p w14:paraId="03ADB47A" w14:textId="694B88E9" w:rsidR="00A5488D" w:rsidRPr="001130C3" w:rsidRDefault="00C468A5" w:rsidP="00A007D4">
            <w:pPr>
              <w:rPr>
                <w:rFonts w:ascii="Arial" w:hAnsi="Arial" w:cs="Arial"/>
              </w:rPr>
            </w:pPr>
            <w:r w:rsidRPr="001130C3">
              <w:rPr>
                <w:rFonts w:ascii="Arial" w:hAnsi="Arial" w:cs="Arial"/>
              </w:rPr>
              <w:t xml:space="preserve">Y </w:t>
            </w:r>
          </w:p>
        </w:tc>
        <w:tc>
          <w:tcPr>
            <w:tcW w:w="807" w:type="pct"/>
          </w:tcPr>
          <w:p w14:paraId="03ADB47B" w14:textId="77777777" w:rsidR="00A5488D" w:rsidRPr="001130C3" w:rsidRDefault="00A5488D" w:rsidP="00A007D4">
            <w:pPr>
              <w:rPr>
                <w:rFonts w:ascii="Arial" w:hAnsi="Arial" w:cs="Arial"/>
              </w:rPr>
            </w:pPr>
          </w:p>
        </w:tc>
      </w:tr>
      <w:tr w:rsidR="001130C3" w:rsidRPr="001130C3" w14:paraId="03ADB480" w14:textId="77777777" w:rsidTr="009A0BC6">
        <w:tc>
          <w:tcPr>
            <w:tcW w:w="3536" w:type="pct"/>
            <w:tcBorders>
              <w:bottom w:val="single" w:sz="4" w:space="0" w:color="auto"/>
            </w:tcBorders>
          </w:tcPr>
          <w:p w14:paraId="03ADB47D" w14:textId="26870CCB" w:rsidR="00A5488D" w:rsidRPr="001130C3" w:rsidRDefault="00C468A5" w:rsidP="00A007D4">
            <w:pPr>
              <w:rPr>
                <w:rFonts w:ascii="Arial" w:hAnsi="Arial" w:cs="Arial"/>
              </w:rPr>
            </w:pPr>
            <w:r w:rsidRPr="001130C3">
              <w:rPr>
                <w:rFonts w:ascii="Arial" w:hAnsi="Arial" w:cs="Arial"/>
              </w:rPr>
              <w:t>If there is storage; do the grid references match the site plan?</w:t>
            </w:r>
          </w:p>
        </w:tc>
        <w:tc>
          <w:tcPr>
            <w:tcW w:w="657" w:type="pct"/>
            <w:tcBorders>
              <w:bottom w:val="single" w:sz="4" w:space="0" w:color="auto"/>
            </w:tcBorders>
          </w:tcPr>
          <w:p w14:paraId="03ADB47E" w14:textId="4245FB4E" w:rsidR="00A5488D" w:rsidRPr="001130C3" w:rsidRDefault="00C468A5" w:rsidP="00A007D4">
            <w:pPr>
              <w:rPr>
                <w:rFonts w:ascii="Arial" w:hAnsi="Arial" w:cs="Arial"/>
              </w:rPr>
            </w:pPr>
            <w:r w:rsidRPr="001130C3">
              <w:rPr>
                <w:rFonts w:ascii="Arial" w:hAnsi="Arial" w:cs="Arial"/>
              </w:rPr>
              <w:t xml:space="preserve">Y </w:t>
            </w:r>
          </w:p>
        </w:tc>
        <w:tc>
          <w:tcPr>
            <w:tcW w:w="807" w:type="pct"/>
            <w:tcBorders>
              <w:bottom w:val="single" w:sz="4" w:space="0" w:color="auto"/>
            </w:tcBorders>
          </w:tcPr>
          <w:p w14:paraId="03ADB47F" w14:textId="77777777" w:rsidR="00A5488D" w:rsidRPr="001130C3" w:rsidRDefault="00A5488D" w:rsidP="00A007D4">
            <w:pPr>
              <w:rPr>
                <w:rFonts w:ascii="Arial" w:hAnsi="Arial" w:cs="Arial"/>
              </w:rPr>
            </w:pPr>
          </w:p>
        </w:tc>
      </w:tr>
      <w:tr w:rsidR="001130C3" w:rsidRPr="001130C3" w14:paraId="5BAF0F59" w14:textId="77777777" w:rsidTr="009A0BC6">
        <w:tc>
          <w:tcPr>
            <w:tcW w:w="3536" w:type="pct"/>
            <w:tcBorders>
              <w:bottom w:val="single" w:sz="4" w:space="0" w:color="auto"/>
            </w:tcBorders>
          </w:tcPr>
          <w:p w14:paraId="024C3D2E" w14:textId="221BADCC" w:rsidR="009C6198" w:rsidRPr="001130C3" w:rsidRDefault="009C6198" w:rsidP="00A007D4">
            <w:pPr>
              <w:rPr>
                <w:rFonts w:ascii="Arial" w:hAnsi="Arial" w:cs="Arial"/>
              </w:rPr>
            </w:pPr>
            <w:r w:rsidRPr="001130C3">
              <w:rPr>
                <w:rFonts w:ascii="Arial" w:hAnsi="Arial" w:cs="Arial"/>
              </w:rPr>
              <w:t xml:space="preserve">If </w:t>
            </w:r>
            <w:r w:rsidR="001528C6" w:rsidRPr="001130C3">
              <w:rPr>
                <w:rFonts w:ascii="Arial" w:hAnsi="Arial" w:cs="Arial"/>
              </w:rPr>
              <w:t xml:space="preserve">land was previously deployed on, </w:t>
            </w:r>
            <w:r w:rsidR="0093250D" w:rsidRPr="001130C3">
              <w:rPr>
                <w:rFonts w:ascii="Arial" w:hAnsi="Arial" w:cs="Arial"/>
              </w:rPr>
              <w:t xml:space="preserve">and waste is stored in temporary field heaps; </w:t>
            </w:r>
            <w:r w:rsidR="001528C6" w:rsidRPr="001130C3">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130C3" w:rsidRDefault="001528C6" w:rsidP="00A007D4">
            <w:pPr>
              <w:rPr>
                <w:rFonts w:ascii="Arial" w:hAnsi="Arial" w:cs="Arial"/>
              </w:rPr>
            </w:pPr>
            <w:r w:rsidRPr="001130C3">
              <w:rPr>
                <w:rFonts w:ascii="Arial" w:hAnsi="Arial" w:cs="Arial"/>
              </w:rPr>
              <w:t>n/a</w:t>
            </w:r>
          </w:p>
        </w:tc>
        <w:tc>
          <w:tcPr>
            <w:tcW w:w="807" w:type="pct"/>
            <w:tcBorders>
              <w:bottom w:val="single" w:sz="4" w:space="0" w:color="auto"/>
            </w:tcBorders>
          </w:tcPr>
          <w:p w14:paraId="7464D793" w14:textId="3D461056" w:rsidR="009C6198" w:rsidRPr="001130C3" w:rsidRDefault="009C6198" w:rsidP="00A007D4">
            <w:pPr>
              <w:rPr>
                <w:rFonts w:ascii="Arial" w:hAnsi="Arial" w:cs="Arial"/>
              </w:rPr>
            </w:pPr>
          </w:p>
        </w:tc>
      </w:tr>
      <w:tr w:rsidR="001130C3" w:rsidRPr="001130C3"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1130C3" w:rsidRDefault="00A84717" w:rsidP="00A007D4">
            <w:pPr>
              <w:rPr>
                <w:rFonts w:ascii="Arial" w:hAnsi="Arial" w:cs="Arial"/>
                <w:b/>
              </w:rPr>
            </w:pPr>
            <w:r w:rsidRPr="001130C3">
              <w:rPr>
                <w:rFonts w:ascii="Arial" w:hAnsi="Arial" w:cs="Arial"/>
              </w:rPr>
              <w:t xml:space="preserve">The map must include the following details in relation to both </w:t>
            </w:r>
            <w:r w:rsidRPr="001130C3">
              <w:rPr>
                <w:rFonts w:ascii="Arial" w:hAnsi="Arial" w:cs="Arial"/>
                <w:b/>
              </w:rPr>
              <w:t>storage</w:t>
            </w:r>
            <w:r w:rsidRPr="001130C3">
              <w:rPr>
                <w:rFonts w:ascii="Arial" w:hAnsi="Arial" w:cs="Arial"/>
              </w:rPr>
              <w:t xml:space="preserve"> and </w:t>
            </w:r>
            <w:r w:rsidRPr="001130C3">
              <w:rPr>
                <w:rFonts w:ascii="Arial" w:hAnsi="Arial" w:cs="Arial"/>
                <w:b/>
              </w:rPr>
              <w:t>spreading</w:t>
            </w:r>
            <w:r w:rsidR="005A05E5" w:rsidRPr="001130C3">
              <w:rPr>
                <w:rFonts w:ascii="Arial" w:hAnsi="Arial" w:cs="Arial"/>
                <w:b/>
              </w:rPr>
              <w:t xml:space="preserve"> </w:t>
            </w:r>
          </w:p>
          <w:p w14:paraId="03ADB483" w14:textId="7CC1214D" w:rsidR="009A0BC6" w:rsidRPr="001130C3" w:rsidRDefault="005A05E5" w:rsidP="00A007D4">
            <w:pPr>
              <w:rPr>
                <w:rFonts w:ascii="Arial" w:hAnsi="Arial" w:cs="Arial"/>
              </w:rPr>
            </w:pPr>
            <w:r w:rsidRPr="001130C3">
              <w:rPr>
                <w:rFonts w:ascii="Arial" w:hAnsi="Arial" w:cs="Arial"/>
              </w:rPr>
              <w:t>(</w:t>
            </w:r>
            <w:r w:rsidR="005B476C" w:rsidRPr="001130C3">
              <w:rPr>
                <w:rFonts w:ascii="Arial" w:hAnsi="Arial" w:cs="Arial"/>
              </w:rPr>
              <w:t>TGN 8.01</w:t>
            </w:r>
            <w:r w:rsidR="009C3D3C" w:rsidRPr="001130C3">
              <w:rPr>
                <w:rFonts w:ascii="Arial" w:hAnsi="Arial" w:cs="Arial"/>
              </w:rPr>
              <w:t>, box 3.1</w:t>
            </w:r>
            <w:r w:rsidRPr="001130C3">
              <w:rPr>
                <w:rFonts w:ascii="Arial" w:hAnsi="Arial" w:cs="Arial"/>
              </w:rPr>
              <w:t>)</w:t>
            </w:r>
          </w:p>
        </w:tc>
      </w:tr>
      <w:tr w:rsidR="001130C3" w:rsidRPr="001130C3"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1130C3" w:rsidRDefault="00114B43" w:rsidP="00D4766D">
            <w:pPr>
              <w:pStyle w:val="Default"/>
              <w:rPr>
                <w:color w:val="auto"/>
                <w:sz w:val="22"/>
                <w:szCs w:val="22"/>
              </w:rPr>
            </w:pPr>
            <w:r w:rsidRPr="001130C3">
              <w:rPr>
                <w:color w:val="auto"/>
                <w:sz w:val="22"/>
                <w:szCs w:val="22"/>
              </w:rPr>
              <w:t xml:space="preserve">surface water courses </w:t>
            </w:r>
          </w:p>
          <w:p w14:paraId="0B479A07" w14:textId="1F1368DC" w:rsidR="006E78DD" w:rsidRPr="001130C3" w:rsidRDefault="00114B43" w:rsidP="00D4766D">
            <w:pPr>
              <w:pStyle w:val="Default"/>
              <w:rPr>
                <w:color w:val="auto"/>
                <w:sz w:val="22"/>
                <w:szCs w:val="22"/>
              </w:rPr>
            </w:pPr>
            <w:r w:rsidRPr="001130C3">
              <w:rPr>
                <w:color w:val="auto"/>
                <w:sz w:val="22"/>
                <w:szCs w:val="22"/>
              </w:rPr>
              <w:t>(</w:t>
            </w:r>
            <w:r w:rsidRPr="001130C3">
              <w:rPr>
                <w:b/>
                <w:color w:val="auto"/>
                <w:sz w:val="22"/>
                <w:szCs w:val="22"/>
              </w:rPr>
              <w:t>permit condition</w:t>
            </w:r>
            <w:r w:rsidRPr="001130C3">
              <w:rPr>
                <w:color w:val="auto"/>
                <w:sz w:val="22"/>
                <w:szCs w:val="22"/>
              </w:rPr>
              <w:t xml:space="preserve">: no </w:t>
            </w:r>
            <w:r w:rsidR="00105D45" w:rsidRPr="001130C3">
              <w:rPr>
                <w:color w:val="auto"/>
                <w:sz w:val="22"/>
                <w:szCs w:val="22"/>
              </w:rPr>
              <w:t xml:space="preserve">storage or spreading </w:t>
            </w:r>
            <w:r w:rsidRPr="001130C3">
              <w:rPr>
                <w:color w:val="auto"/>
                <w:sz w:val="22"/>
                <w:szCs w:val="22"/>
              </w:rPr>
              <w:t>within 10 meters</w:t>
            </w:r>
            <w:r w:rsidR="006E78DD" w:rsidRPr="001130C3">
              <w:rPr>
                <w:color w:val="auto"/>
                <w:sz w:val="22"/>
                <w:szCs w:val="22"/>
              </w:rPr>
              <w:t xml:space="preserve">) </w:t>
            </w:r>
          </w:p>
          <w:p w14:paraId="5384E30D" w14:textId="77777777" w:rsidR="00114B43" w:rsidRPr="001130C3" w:rsidRDefault="006E78DD" w:rsidP="00D4766D">
            <w:pPr>
              <w:pStyle w:val="Default"/>
              <w:rPr>
                <w:color w:val="auto"/>
                <w:sz w:val="22"/>
                <w:szCs w:val="22"/>
              </w:rPr>
            </w:pPr>
            <w:r w:rsidRPr="001130C3">
              <w:rPr>
                <w:color w:val="auto"/>
                <w:sz w:val="22"/>
                <w:szCs w:val="22"/>
              </w:rPr>
              <w:t>(buffer zones needed</w:t>
            </w:r>
            <w:r w:rsidR="00114B43" w:rsidRPr="001130C3">
              <w:rPr>
                <w:color w:val="auto"/>
                <w:sz w:val="22"/>
                <w:szCs w:val="22"/>
              </w:rPr>
              <w:t>)</w:t>
            </w:r>
          </w:p>
          <w:p w14:paraId="074B7179" w14:textId="38153880" w:rsidR="00CE65CF" w:rsidRPr="001130C3" w:rsidRDefault="00CE65CF" w:rsidP="00D4766D">
            <w:pPr>
              <w:pStyle w:val="Default"/>
              <w:rPr>
                <w:color w:val="auto"/>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9EF9ADF" w:rsidR="00114B43" w:rsidRPr="001130C3" w:rsidRDefault="00114B43" w:rsidP="00A007D4">
            <w:pPr>
              <w:rPr>
                <w:rFonts w:ascii="Arial" w:hAnsi="Arial" w:cs="Arial"/>
              </w:rPr>
            </w:pPr>
            <w:r w:rsidRPr="001130C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0636D1E" w:rsidR="00114B43" w:rsidRPr="001130C3" w:rsidRDefault="004C0D56" w:rsidP="00A007D4">
            <w:pPr>
              <w:rPr>
                <w:rFonts w:ascii="Arial" w:hAnsi="Arial" w:cs="Arial"/>
              </w:rPr>
            </w:pPr>
            <w:r w:rsidRPr="001130C3">
              <w:rPr>
                <w:rFonts w:ascii="Arial" w:hAnsi="Arial" w:cs="Arial"/>
              </w:rPr>
              <w:t>Comments noted that water bodies draining from fields are already failing due to phosphate</w:t>
            </w:r>
          </w:p>
        </w:tc>
      </w:tr>
      <w:tr w:rsidR="001130C3" w:rsidRPr="001130C3"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1130C3" w:rsidRDefault="00114B43" w:rsidP="00D4766D">
            <w:pPr>
              <w:pStyle w:val="Default"/>
              <w:rPr>
                <w:color w:val="auto"/>
                <w:sz w:val="22"/>
                <w:szCs w:val="22"/>
              </w:rPr>
            </w:pPr>
            <w:r w:rsidRPr="001130C3">
              <w:rPr>
                <w:color w:val="auto"/>
                <w:sz w:val="22"/>
                <w:szCs w:val="22"/>
              </w:rPr>
              <w:t xml:space="preserve">groundwater source protection zones </w:t>
            </w:r>
          </w:p>
          <w:p w14:paraId="18C39C34" w14:textId="69FDAAFE" w:rsidR="00114B43" w:rsidRPr="001130C3" w:rsidRDefault="00114B43" w:rsidP="00D4766D">
            <w:pPr>
              <w:pStyle w:val="Default"/>
              <w:rPr>
                <w:color w:val="auto"/>
                <w:sz w:val="22"/>
                <w:szCs w:val="22"/>
              </w:rPr>
            </w:pPr>
            <w:r w:rsidRPr="001130C3">
              <w:rPr>
                <w:color w:val="auto"/>
                <w:sz w:val="22"/>
                <w:szCs w:val="22"/>
              </w:rPr>
              <w:t>(</w:t>
            </w:r>
            <w:r w:rsidRPr="001130C3">
              <w:rPr>
                <w:b/>
                <w:color w:val="auto"/>
                <w:sz w:val="22"/>
                <w:szCs w:val="22"/>
              </w:rPr>
              <w:t>permit condition</w:t>
            </w:r>
            <w:r w:rsidRPr="001130C3">
              <w:rPr>
                <w:color w:val="auto"/>
                <w:sz w:val="22"/>
                <w:szCs w:val="22"/>
              </w:rPr>
              <w:t xml:space="preserve">: no </w:t>
            </w:r>
            <w:r w:rsidR="006A5D8E" w:rsidRPr="001130C3">
              <w:rPr>
                <w:color w:val="auto"/>
                <w:sz w:val="22"/>
                <w:szCs w:val="22"/>
              </w:rPr>
              <w:t xml:space="preserve">storage or spreading </w:t>
            </w:r>
            <w:r w:rsidRPr="001130C3">
              <w:rPr>
                <w:color w:val="auto"/>
                <w:sz w:val="22"/>
                <w:szCs w:val="22"/>
              </w:rPr>
              <w:t>in SPZ1)</w:t>
            </w:r>
          </w:p>
          <w:p w14:paraId="020B3AF9" w14:textId="1B306D02" w:rsidR="00596FFC" w:rsidRPr="001130C3" w:rsidRDefault="00596FFC" w:rsidP="00D4766D">
            <w:pPr>
              <w:pStyle w:val="Default"/>
              <w:rPr>
                <w:color w:val="auto"/>
                <w:sz w:val="22"/>
                <w:szCs w:val="22"/>
              </w:rPr>
            </w:pPr>
            <w:r w:rsidRPr="001130C3">
              <w:rPr>
                <w:color w:val="auto"/>
                <w:sz w:val="22"/>
                <w:szCs w:val="22"/>
              </w:rPr>
              <w:t xml:space="preserve">(high risk deployment </w:t>
            </w:r>
            <w:r w:rsidR="00F6091E" w:rsidRPr="001130C3">
              <w:rPr>
                <w:color w:val="auto"/>
                <w:sz w:val="22"/>
                <w:szCs w:val="22"/>
              </w:rPr>
              <w:t>if in SPZ2)</w:t>
            </w:r>
            <w:r w:rsidRPr="001130C3">
              <w:rPr>
                <w:color w:val="auto"/>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833D754" w:rsidR="00114B43" w:rsidRPr="001130C3" w:rsidRDefault="00114B43" w:rsidP="00A007D4">
            <w:pPr>
              <w:rPr>
                <w:rFonts w:ascii="Arial" w:hAnsi="Arial" w:cs="Arial"/>
              </w:rPr>
            </w:pPr>
            <w:r w:rsidRPr="001130C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1130C3" w:rsidRDefault="00114B43" w:rsidP="00A007D4">
            <w:pPr>
              <w:rPr>
                <w:rFonts w:ascii="Arial" w:hAnsi="Arial" w:cs="Arial"/>
              </w:rPr>
            </w:pPr>
          </w:p>
        </w:tc>
      </w:tr>
      <w:tr w:rsidR="001130C3" w:rsidRPr="001130C3"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130C3" w:rsidRDefault="00996CC1" w:rsidP="00D4766D">
            <w:pPr>
              <w:pStyle w:val="Default"/>
              <w:rPr>
                <w:color w:val="auto"/>
                <w:sz w:val="22"/>
                <w:szCs w:val="22"/>
              </w:rPr>
            </w:pPr>
            <w:r w:rsidRPr="001130C3">
              <w:rPr>
                <w:color w:val="auto"/>
                <w:sz w:val="22"/>
                <w:szCs w:val="22"/>
              </w:rPr>
              <w:t>any well, spring</w:t>
            </w:r>
            <w:r w:rsidR="003B79C4" w:rsidRPr="001130C3">
              <w:rPr>
                <w:color w:val="auto"/>
                <w:sz w:val="22"/>
                <w:szCs w:val="22"/>
              </w:rPr>
              <w:t xml:space="preserve"> (or issue)</w:t>
            </w:r>
            <w:r w:rsidRPr="001130C3">
              <w:rPr>
                <w:color w:val="auto"/>
                <w:sz w:val="22"/>
                <w:szCs w:val="22"/>
              </w:rPr>
              <w:t xml:space="preserve"> or borehole </w:t>
            </w:r>
            <w:r w:rsidRPr="001130C3">
              <w:rPr>
                <w:color w:val="auto"/>
                <w:sz w:val="22"/>
                <w:szCs w:val="22"/>
                <w:u w:val="single"/>
              </w:rPr>
              <w:t>used</w:t>
            </w:r>
            <w:r w:rsidRPr="001130C3">
              <w:rPr>
                <w:color w:val="auto"/>
                <w:sz w:val="22"/>
                <w:szCs w:val="22"/>
              </w:rPr>
              <w:t xml:space="preserve"> for the supply of water for human consumption including from a private water supply or supplies.</w:t>
            </w:r>
          </w:p>
          <w:p w14:paraId="0D1D0215" w14:textId="72FD42F8" w:rsidR="00996CC1" w:rsidRPr="001130C3" w:rsidRDefault="00996CC1" w:rsidP="00D4766D">
            <w:pPr>
              <w:pStyle w:val="Default"/>
              <w:rPr>
                <w:color w:val="auto"/>
                <w:sz w:val="22"/>
                <w:szCs w:val="22"/>
              </w:rPr>
            </w:pPr>
            <w:r w:rsidRPr="001130C3">
              <w:rPr>
                <w:color w:val="auto"/>
                <w:sz w:val="22"/>
                <w:szCs w:val="22"/>
              </w:rPr>
              <w:t>(</w:t>
            </w:r>
            <w:r w:rsidRPr="001130C3">
              <w:rPr>
                <w:b/>
                <w:color w:val="auto"/>
                <w:sz w:val="22"/>
                <w:szCs w:val="22"/>
              </w:rPr>
              <w:t>permit condition</w:t>
            </w:r>
            <w:r w:rsidRPr="001130C3">
              <w:rPr>
                <w:color w:val="auto"/>
                <w:sz w:val="22"/>
                <w:szCs w:val="22"/>
              </w:rPr>
              <w:t xml:space="preserve">: no </w:t>
            </w:r>
            <w:r w:rsidR="006A5D8E" w:rsidRPr="001130C3">
              <w:rPr>
                <w:color w:val="auto"/>
                <w:sz w:val="22"/>
                <w:szCs w:val="22"/>
              </w:rPr>
              <w:t xml:space="preserve">storage or </w:t>
            </w:r>
            <w:r w:rsidRPr="001130C3">
              <w:rPr>
                <w:color w:val="auto"/>
                <w:sz w:val="22"/>
                <w:szCs w:val="22"/>
              </w:rPr>
              <w:t xml:space="preserve">spreading within 50 meters) </w:t>
            </w:r>
          </w:p>
          <w:p w14:paraId="5A9F0289" w14:textId="751D8FEE" w:rsidR="00BF3C38" w:rsidRPr="001130C3" w:rsidRDefault="00BF3C38" w:rsidP="004C0D56">
            <w:pPr>
              <w:pStyle w:val="Default"/>
              <w:ind w:left="720"/>
              <w:rPr>
                <w:color w:val="auto"/>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161844E" w:rsidR="00996CC1" w:rsidRPr="001130C3" w:rsidRDefault="004C0D56" w:rsidP="00A007D4">
            <w:pPr>
              <w:rPr>
                <w:rFonts w:ascii="Arial" w:hAnsi="Arial" w:cs="Arial"/>
                <w:highlight w:val="yellow"/>
              </w:rPr>
            </w:pPr>
            <w:r w:rsidRPr="001130C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C99EA4F" w:rsidR="00996CC1" w:rsidRPr="001130C3" w:rsidRDefault="00996CC1" w:rsidP="00A007D4">
            <w:pPr>
              <w:rPr>
                <w:rFonts w:ascii="Arial" w:hAnsi="Arial" w:cs="Arial"/>
                <w:highlight w:val="yellow"/>
              </w:rPr>
            </w:pPr>
          </w:p>
        </w:tc>
      </w:tr>
      <w:tr w:rsidR="001130C3" w:rsidRPr="001130C3"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130C3" w:rsidRDefault="00114B43" w:rsidP="003267AF">
            <w:pPr>
              <w:pStyle w:val="Default"/>
              <w:rPr>
                <w:color w:val="auto"/>
                <w:sz w:val="22"/>
                <w:szCs w:val="22"/>
              </w:rPr>
            </w:pPr>
            <w:r w:rsidRPr="001130C3">
              <w:rPr>
                <w:color w:val="auto"/>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A27975F" w:rsidR="00114B43" w:rsidRPr="001130C3" w:rsidRDefault="00114B43"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1130C3" w:rsidRDefault="00114B43" w:rsidP="00A007D4">
            <w:pPr>
              <w:rPr>
                <w:rFonts w:ascii="Arial" w:hAnsi="Arial" w:cs="Arial"/>
              </w:rPr>
            </w:pPr>
          </w:p>
        </w:tc>
      </w:tr>
      <w:tr w:rsidR="001130C3" w:rsidRPr="001130C3"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130C3" w:rsidRDefault="00114B43" w:rsidP="00D4766D">
            <w:pPr>
              <w:pStyle w:val="Default"/>
              <w:rPr>
                <w:color w:val="auto"/>
                <w:sz w:val="22"/>
                <w:szCs w:val="22"/>
              </w:rPr>
            </w:pPr>
            <w:r w:rsidRPr="001130C3">
              <w:rPr>
                <w:color w:val="auto"/>
                <w:sz w:val="22"/>
                <w:szCs w:val="22"/>
              </w:rPr>
              <w:t>any spring</w:t>
            </w:r>
            <w:r w:rsidR="00171D59" w:rsidRPr="001130C3">
              <w:rPr>
                <w:color w:val="auto"/>
                <w:sz w:val="22"/>
                <w:szCs w:val="22"/>
              </w:rPr>
              <w:t xml:space="preserve"> </w:t>
            </w:r>
            <w:r w:rsidR="003B79C4" w:rsidRPr="001130C3">
              <w:rPr>
                <w:color w:val="auto"/>
                <w:sz w:val="22"/>
                <w:szCs w:val="22"/>
              </w:rPr>
              <w:t>(or issue)</w:t>
            </w:r>
            <w:r w:rsidRPr="001130C3">
              <w:rPr>
                <w:color w:val="auto"/>
                <w:sz w:val="22"/>
                <w:szCs w:val="22"/>
              </w:rPr>
              <w:t xml:space="preserve">, well or borehole not used to supply water for domestic or food production purposes within 50m </w:t>
            </w:r>
          </w:p>
          <w:p w14:paraId="6FFA95C1" w14:textId="77777777" w:rsidR="00114B43" w:rsidRPr="001130C3" w:rsidRDefault="00114B43" w:rsidP="00D4766D">
            <w:pPr>
              <w:pStyle w:val="Default"/>
              <w:rPr>
                <w:color w:val="auto"/>
                <w:sz w:val="22"/>
                <w:szCs w:val="22"/>
              </w:rPr>
            </w:pPr>
            <w:r w:rsidRPr="001130C3">
              <w:rPr>
                <w:color w:val="auto"/>
                <w:sz w:val="22"/>
                <w:szCs w:val="22"/>
              </w:rPr>
              <w:t>(shown on map)</w:t>
            </w:r>
          </w:p>
          <w:p w14:paraId="4720FF90" w14:textId="2BE6DF5F" w:rsidR="002E2A8B" w:rsidRPr="001130C3" w:rsidRDefault="002E2A8B" w:rsidP="004C0D56">
            <w:pPr>
              <w:pStyle w:val="Default"/>
              <w:rPr>
                <w:color w:val="auto"/>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313FA68" w:rsidR="00114B43" w:rsidRPr="001130C3" w:rsidRDefault="00114B43"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59611CB4" w:rsidR="00114B43" w:rsidRPr="001130C3" w:rsidRDefault="004C0D56" w:rsidP="00A007D4">
            <w:pPr>
              <w:rPr>
                <w:rFonts w:ascii="Arial" w:hAnsi="Arial" w:cs="Arial"/>
              </w:rPr>
            </w:pPr>
            <w:r w:rsidRPr="001130C3">
              <w:rPr>
                <w:rFonts w:ascii="Arial" w:hAnsi="Arial" w:cs="Arial"/>
              </w:rPr>
              <w:t xml:space="preserve">Issue at base of field 43 appears to show field drains into Rasmar/SSSI midland meres and mosses phase 2, which is noted for its low nutrient environment. </w:t>
            </w:r>
            <w:r w:rsidR="00294A6F" w:rsidRPr="001130C3">
              <w:rPr>
                <w:rFonts w:ascii="Arial" w:hAnsi="Arial" w:cs="Arial"/>
              </w:rPr>
              <w:br/>
            </w:r>
            <w:r w:rsidR="00294A6F" w:rsidRPr="001130C3">
              <w:rPr>
                <w:rFonts w:ascii="Arial" w:hAnsi="Arial" w:cs="Arial"/>
              </w:rPr>
              <w:br/>
              <w:t xml:space="preserve">3 NALD abstractions-no issue all over 300m away. </w:t>
            </w:r>
          </w:p>
        </w:tc>
      </w:tr>
      <w:tr w:rsidR="001130C3" w:rsidRPr="001130C3"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130C3" w:rsidRDefault="00114B43" w:rsidP="00D4766D">
            <w:pPr>
              <w:pStyle w:val="Default"/>
              <w:rPr>
                <w:color w:val="auto"/>
                <w:sz w:val="22"/>
                <w:szCs w:val="22"/>
              </w:rPr>
            </w:pPr>
            <w:r w:rsidRPr="001130C3">
              <w:rPr>
                <w:color w:val="auto"/>
                <w:sz w:val="22"/>
                <w:szCs w:val="22"/>
              </w:rPr>
              <w:t>any spring</w:t>
            </w:r>
            <w:r w:rsidR="00A7361C" w:rsidRPr="001130C3">
              <w:rPr>
                <w:color w:val="auto"/>
                <w:sz w:val="22"/>
                <w:szCs w:val="22"/>
              </w:rPr>
              <w:t xml:space="preserve"> </w:t>
            </w:r>
            <w:r w:rsidR="003B79C4" w:rsidRPr="001130C3">
              <w:rPr>
                <w:color w:val="auto"/>
                <w:sz w:val="22"/>
                <w:szCs w:val="22"/>
              </w:rPr>
              <w:t>(or issue)</w:t>
            </w:r>
            <w:r w:rsidRPr="001130C3">
              <w:rPr>
                <w:color w:val="auto"/>
                <w:sz w:val="22"/>
                <w:szCs w:val="22"/>
              </w:rPr>
              <w:t xml:space="preserve">, well or borehole used to supply water for domestic or food production purposes within 250m </w:t>
            </w:r>
          </w:p>
          <w:p w14:paraId="69BC000D" w14:textId="77777777" w:rsidR="00114B43" w:rsidRPr="001130C3" w:rsidRDefault="00114B43" w:rsidP="00D4766D">
            <w:pPr>
              <w:pStyle w:val="Default"/>
              <w:rPr>
                <w:color w:val="auto"/>
                <w:sz w:val="22"/>
                <w:szCs w:val="22"/>
              </w:rPr>
            </w:pPr>
            <w:r w:rsidRPr="001130C3">
              <w:rPr>
                <w:color w:val="auto"/>
                <w:sz w:val="22"/>
                <w:szCs w:val="22"/>
              </w:rPr>
              <w:t>(shown on map)</w:t>
            </w:r>
          </w:p>
          <w:p w14:paraId="2D2C9D37" w14:textId="4228A30C" w:rsidR="002E2A8B" w:rsidRPr="001130C3" w:rsidRDefault="002E2A8B" w:rsidP="004C0D56">
            <w:pPr>
              <w:pStyle w:val="Default"/>
              <w:ind w:left="720"/>
              <w:rPr>
                <w:color w:val="auto"/>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E6E2259" w:rsidR="00114B43" w:rsidRPr="001130C3" w:rsidRDefault="00114B43" w:rsidP="00A007D4">
            <w:pPr>
              <w:rPr>
                <w:rFonts w:ascii="Arial" w:hAnsi="Arial" w:cs="Arial"/>
              </w:rPr>
            </w:pPr>
            <w:r w:rsidRPr="001130C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1130C3" w:rsidRDefault="00114B43" w:rsidP="00A007D4">
            <w:pPr>
              <w:rPr>
                <w:rFonts w:ascii="Arial" w:hAnsi="Arial" w:cs="Arial"/>
              </w:rPr>
            </w:pPr>
          </w:p>
        </w:tc>
      </w:tr>
      <w:tr w:rsidR="001130C3" w:rsidRPr="001130C3"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1130C3" w:rsidRDefault="00114B43" w:rsidP="00D4766D">
            <w:pPr>
              <w:pStyle w:val="Default"/>
              <w:rPr>
                <w:color w:val="auto"/>
                <w:sz w:val="22"/>
                <w:szCs w:val="22"/>
              </w:rPr>
            </w:pPr>
            <w:r w:rsidRPr="001130C3">
              <w:rPr>
                <w:color w:val="auto"/>
                <w:sz w:val="22"/>
                <w:szCs w:val="22"/>
              </w:rPr>
              <w:t>any European designated sites- Natura 2000 (SPA, pSPA, SAC or cSAC) or Ramsar- or SSSI within 500m</w:t>
            </w:r>
          </w:p>
          <w:p w14:paraId="3FA43C35" w14:textId="2C40AAC5" w:rsidR="00114B43" w:rsidRPr="001130C3" w:rsidRDefault="00114B43" w:rsidP="00D4766D">
            <w:pPr>
              <w:pStyle w:val="Default"/>
              <w:rPr>
                <w:color w:val="auto"/>
                <w:sz w:val="22"/>
                <w:szCs w:val="22"/>
              </w:rPr>
            </w:pPr>
            <w:r w:rsidRPr="001130C3">
              <w:rPr>
                <w:color w:val="auto"/>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EAB5554" w:rsidR="00114B43" w:rsidRPr="001130C3" w:rsidRDefault="00114B43"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95E0CA2" w:rsidR="00114B43" w:rsidRPr="001130C3" w:rsidRDefault="004C0D56" w:rsidP="00A007D4">
            <w:pPr>
              <w:rPr>
                <w:rFonts w:ascii="Arial" w:hAnsi="Arial" w:cs="Arial"/>
              </w:rPr>
            </w:pPr>
            <w:r w:rsidRPr="001130C3">
              <w:rPr>
                <w:rFonts w:ascii="Arial" w:hAnsi="Arial" w:cs="Arial"/>
              </w:rPr>
              <w:t xml:space="preserve">Ramsar midlands meres and mosses phase 2 </w:t>
            </w:r>
            <w:r w:rsidRPr="001130C3">
              <w:rPr>
                <w:rFonts w:ascii="Arial" w:hAnsi="Arial" w:cs="Arial"/>
              </w:rPr>
              <w:br/>
            </w:r>
            <w:r w:rsidRPr="001130C3">
              <w:rPr>
                <w:rFonts w:ascii="Arial" w:hAnsi="Arial" w:cs="Arial"/>
              </w:rPr>
              <w:br/>
            </w:r>
            <w:r w:rsidR="00294A6F" w:rsidRPr="001130C3">
              <w:rPr>
                <w:rFonts w:ascii="Arial" w:hAnsi="Arial" w:cs="Arial"/>
              </w:rPr>
              <w:t>SSSI- Fenns, whixhall, bettisfield, wem and cadrey mosses</w:t>
            </w:r>
            <w:r w:rsidR="00294A6F" w:rsidRPr="001130C3">
              <w:rPr>
                <w:rFonts w:ascii="Arial" w:hAnsi="Arial" w:cs="Arial"/>
              </w:rPr>
              <w:br/>
            </w:r>
            <w:r w:rsidR="00294A6F" w:rsidRPr="001130C3">
              <w:rPr>
                <w:rFonts w:ascii="Arial" w:hAnsi="Arial" w:cs="Arial"/>
              </w:rPr>
              <w:br/>
              <w:t>SAC- Fenns, whixhall, bettisfield, wem and cadrey mosses</w:t>
            </w:r>
            <w:r w:rsidR="00294A6F" w:rsidRPr="001130C3">
              <w:rPr>
                <w:rFonts w:ascii="Arial" w:hAnsi="Arial" w:cs="Arial"/>
              </w:rPr>
              <w:br/>
            </w:r>
            <w:r w:rsidR="00294A6F" w:rsidRPr="001130C3">
              <w:rPr>
                <w:rFonts w:ascii="Arial" w:hAnsi="Arial" w:cs="Arial"/>
              </w:rPr>
              <w:br/>
              <w:t>SSSI- Llyn Bedydd</w:t>
            </w:r>
          </w:p>
        </w:tc>
      </w:tr>
      <w:tr w:rsidR="001130C3" w:rsidRPr="001130C3"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1130C3" w:rsidRDefault="009A0BC6" w:rsidP="00D4766D">
            <w:pPr>
              <w:pStyle w:val="Default"/>
              <w:rPr>
                <w:color w:val="auto"/>
                <w:sz w:val="22"/>
                <w:szCs w:val="22"/>
              </w:rPr>
            </w:pPr>
            <w:r w:rsidRPr="001130C3">
              <w:rPr>
                <w:color w:val="auto"/>
                <w:sz w:val="22"/>
                <w:szCs w:val="22"/>
              </w:rPr>
              <w:t>location of any public rights of way</w:t>
            </w:r>
          </w:p>
          <w:p w14:paraId="570F22FA" w14:textId="77777777" w:rsidR="00114B43" w:rsidRPr="001130C3" w:rsidRDefault="00114B43" w:rsidP="00D4766D">
            <w:pPr>
              <w:pStyle w:val="Default"/>
              <w:rPr>
                <w:color w:val="auto"/>
                <w:sz w:val="22"/>
                <w:szCs w:val="22"/>
              </w:rPr>
            </w:pPr>
            <w:r w:rsidRPr="001130C3">
              <w:rPr>
                <w:color w:val="auto"/>
                <w:sz w:val="22"/>
                <w:szCs w:val="22"/>
              </w:rPr>
              <w:t>(shown on map)</w:t>
            </w:r>
          </w:p>
          <w:p w14:paraId="6072371C" w14:textId="3BF53C18" w:rsidR="00A817A0" w:rsidRPr="001130C3" w:rsidRDefault="00A817A0" w:rsidP="00D4766D">
            <w:pPr>
              <w:pStyle w:val="Default"/>
              <w:rPr>
                <w:color w:val="auto"/>
                <w:sz w:val="22"/>
                <w:szCs w:val="22"/>
              </w:rPr>
            </w:pPr>
            <w:r w:rsidRPr="001130C3">
              <w:rPr>
                <w:color w:val="auto"/>
                <w:sz w:val="22"/>
                <w:szCs w:val="22"/>
              </w:rPr>
              <w:t>layer on MyMap (normal)</w:t>
            </w:r>
            <w:r w:rsidR="00E73C4D" w:rsidRPr="001130C3">
              <w:rPr>
                <w:color w:val="auto"/>
                <w:sz w:val="22"/>
                <w:szCs w:val="22"/>
              </w:rPr>
              <w:t>&gt; recreation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817737A" w:rsidR="009A0BC6" w:rsidRPr="001130C3" w:rsidRDefault="009A0BC6"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2A0C642" w:rsidR="009A0BC6" w:rsidRPr="001130C3" w:rsidRDefault="00294A6F" w:rsidP="00A007D4">
            <w:pPr>
              <w:rPr>
                <w:rFonts w:ascii="Arial" w:hAnsi="Arial" w:cs="Arial"/>
              </w:rPr>
            </w:pPr>
            <w:r w:rsidRPr="001130C3">
              <w:rPr>
                <w:rFonts w:ascii="Arial" w:hAnsi="Arial" w:cs="Arial"/>
              </w:rPr>
              <w:t>Correctly marked and buffered</w:t>
            </w:r>
          </w:p>
        </w:tc>
      </w:tr>
      <w:tr w:rsidR="001130C3" w:rsidRPr="001130C3"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1130C3" w:rsidRDefault="00C922D9" w:rsidP="00D4766D">
            <w:pPr>
              <w:pStyle w:val="Default"/>
              <w:rPr>
                <w:color w:val="auto"/>
                <w:sz w:val="22"/>
                <w:szCs w:val="22"/>
              </w:rPr>
            </w:pPr>
            <w:r w:rsidRPr="001130C3">
              <w:rPr>
                <w:color w:val="auto"/>
                <w:sz w:val="22"/>
                <w:szCs w:val="22"/>
              </w:rPr>
              <w:t>any buildings or houses within 250m</w:t>
            </w:r>
          </w:p>
          <w:p w14:paraId="6865FDDD" w14:textId="035BAA25" w:rsidR="00114B43" w:rsidRPr="001130C3" w:rsidRDefault="00114B43" w:rsidP="00D4766D">
            <w:pPr>
              <w:pStyle w:val="Default"/>
              <w:rPr>
                <w:color w:val="auto"/>
                <w:sz w:val="22"/>
                <w:szCs w:val="22"/>
              </w:rPr>
            </w:pPr>
            <w:r w:rsidRPr="001130C3">
              <w:rPr>
                <w:color w:val="auto"/>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CE2A48D" w:rsidR="00C922D9" w:rsidRPr="001130C3" w:rsidRDefault="00C922D9"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01C4BBC0" w:rsidR="00C922D9" w:rsidRPr="001130C3" w:rsidRDefault="00294A6F" w:rsidP="00A007D4">
            <w:pPr>
              <w:rPr>
                <w:rFonts w:ascii="Arial" w:hAnsi="Arial" w:cs="Arial"/>
              </w:rPr>
            </w:pPr>
            <w:r w:rsidRPr="001130C3">
              <w:rPr>
                <w:rFonts w:ascii="Arial" w:hAnsi="Arial" w:cs="Arial"/>
              </w:rPr>
              <w:t>Farm buildings</w:t>
            </w:r>
          </w:p>
        </w:tc>
      </w:tr>
      <w:tr w:rsidR="001130C3" w:rsidRPr="001130C3"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1130C3" w:rsidRDefault="00747456" w:rsidP="00D4766D">
            <w:pPr>
              <w:rPr>
                <w:rFonts w:ascii="Arial" w:hAnsi="Arial" w:cs="Arial"/>
              </w:rPr>
            </w:pPr>
            <w:r w:rsidRPr="001130C3">
              <w:rPr>
                <w:rFonts w:ascii="Arial" w:hAnsi="Arial" w:cs="Arial"/>
              </w:rPr>
              <w:t>the location of any other designated environmentally sensitive sites within 500m</w:t>
            </w:r>
            <w:r w:rsidR="004273FC" w:rsidRPr="001130C3">
              <w:rPr>
                <w:rFonts w:ascii="Arial" w:hAnsi="Arial" w:cs="Arial"/>
              </w:rPr>
              <w:t xml:space="preserve">. </w:t>
            </w:r>
            <w:r w:rsidR="003404BC" w:rsidRPr="001130C3">
              <w:rPr>
                <w:rFonts w:ascii="Arial" w:hAnsi="Arial" w:cs="Arial"/>
              </w:rPr>
              <w:t>I</w:t>
            </w:r>
            <w:r w:rsidR="004273FC" w:rsidRPr="001130C3">
              <w:rPr>
                <w:rFonts w:ascii="Arial" w:hAnsi="Arial" w:cs="Arial"/>
              </w:rPr>
              <w:t>ncluding but not limited to</w:t>
            </w:r>
            <w:r w:rsidR="003404BC" w:rsidRPr="001130C3">
              <w:rPr>
                <w:rFonts w:ascii="Arial" w:hAnsi="Arial" w:cs="Arial"/>
              </w:rPr>
              <w:t>:</w:t>
            </w:r>
          </w:p>
          <w:p w14:paraId="1C9AFCE6" w14:textId="77777777" w:rsidR="003404BC" w:rsidRPr="001130C3" w:rsidRDefault="003404BC" w:rsidP="003404BC">
            <w:pPr>
              <w:pStyle w:val="ListParagraph"/>
              <w:numPr>
                <w:ilvl w:val="0"/>
                <w:numId w:val="24"/>
              </w:numPr>
              <w:rPr>
                <w:rFonts w:ascii="Arial" w:hAnsi="Arial" w:cs="Arial"/>
              </w:rPr>
            </w:pPr>
            <w:r w:rsidRPr="001130C3">
              <w:rPr>
                <w:rFonts w:ascii="Arial" w:hAnsi="Arial" w:cs="Arial"/>
              </w:rPr>
              <w:lastRenderedPageBreak/>
              <w:t xml:space="preserve">Protected Species </w:t>
            </w:r>
          </w:p>
          <w:p w14:paraId="00E4B503" w14:textId="77777777" w:rsidR="003404BC" w:rsidRPr="001130C3" w:rsidRDefault="003404BC" w:rsidP="003404BC">
            <w:pPr>
              <w:pStyle w:val="ListParagraph"/>
              <w:numPr>
                <w:ilvl w:val="0"/>
                <w:numId w:val="24"/>
              </w:numPr>
              <w:rPr>
                <w:rFonts w:ascii="Arial" w:hAnsi="Arial" w:cs="Arial"/>
              </w:rPr>
            </w:pPr>
            <w:r w:rsidRPr="001130C3">
              <w:rPr>
                <w:rFonts w:ascii="Arial" w:hAnsi="Arial" w:cs="Arial"/>
              </w:rPr>
              <w:t>Protected Habitats</w:t>
            </w:r>
          </w:p>
          <w:p w14:paraId="6100E311" w14:textId="77777777" w:rsidR="003404BC" w:rsidRPr="001130C3" w:rsidRDefault="003404BC" w:rsidP="003404BC">
            <w:pPr>
              <w:pStyle w:val="ListParagraph"/>
              <w:numPr>
                <w:ilvl w:val="0"/>
                <w:numId w:val="24"/>
              </w:numPr>
              <w:rPr>
                <w:rFonts w:ascii="Arial" w:hAnsi="Arial" w:cs="Arial"/>
              </w:rPr>
            </w:pPr>
            <w:r w:rsidRPr="001130C3">
              <w:rPr>
                <w:rFonts w:ascii="Arial" w:hAnsi="Arial" w:cs="Arial"/>
              </w:rPr>
              <w:t>Scheduled Ancient Monument</w:t>
            </w:r>
          </w:p>
          <w:p w14:paraId="7A13FF1B" w14:textId="77777777" w:rsidR="003404BC" w:rsidRPr="001130C3" w:rsidRDefault="003404BC" w:rsidP="003404BC">
            <w:pPr>
              <w:pStyle w:val="ListParagraph"/>
              <w:numPr>
                <w:ilvl w:val="0"/>
                <w:numId w:val="24"/>
              </w:numPr>
              <w:rPr>
                <w:rFonts w:ascii="Arial" w:hAnsi="Arial" w:cs="Arial"/>
              </w:rPr>
            </w:pPr>
            <w:r w:rsidRPr="001130C3">
              <w:rPr>
                <w:rFonts w:ascii="Arial" w:hAnsi="Arial" w:cs="Arial"/>
              </w:rPr>
              <w:t>Local Nature Reserve</w:t>
            </w:r>
          </w:p>
          <w:p w14:paraId="6C2EA4BE" w14:textId="77777777" w:rsidR="003404BC" w:rsidRPr="001130C3" w:rsidRDefault="003404BC" w:rsidP="003404BC">
            <w:pPr>
              <w:pStyle w:val="ListParagraph"/>
              <w:numPr>
                <w:ilvl w:val="0"/>
                <w:numId w:val="24"/>
              </w:numPr>
              <w:rPr>
                <w:rFonts w:ascii="Arial" w:hAnsi="Arial" w:cs="Arial"/>
              </w:rPr>
            </w:pPr>
            <w:r w:rsidRPr="001130C3">
              <w:rPr>
                <w:rFonts w:ascii="Arial" w:hAnsi="Arial" w:cs="Arial"/>
              </w:rPr>
              <w:t>National Nature Reserve</w:t>
            </w:r>
          </w:p>
          <w:p w14:paraId="547309A1" w14:textId="77777777" w:rsidR="003404BC" w:rsidRPr="001130C3" w:rsidRDefault="003404BC" w:rsidP="003404BC">
            <w:pPr>
              <w:pStyle w:val="ListParagraph"/>
              <w:numPr>
                <w:ilvl w:val="0"/>
                <w:numId w:val="24"/>
              </w:numPr>
              <w:rPr>
                <w:rFonts w:ascii="Arial" w:hAnsi="Arial" w:cs="Arial"/>
              </w:rPr>
            </w:pPr>
            <w:r w:rsidRPr="001130C3">
              <w:rPr>
                <w:rFonts w:ascii="Arial" w:hAnsi="Arial" w:cs="Arial"/>
              </w:rPr>
              <w:t>Ancient Woodlands</w:t>
            </w:r>
          </w:p>
          <w:p w14:paraId="5C454206" w14:textId="77777777" w:rsidR="003404BC" w:rsidRPr="001130C3" w:rsidRDefault="003404BC" w:rsidP="003404BC">
            <w:pPr>
              <w:pStyle w:val="ListParagraph"/>
              <w:numPr>
                <w:ilvl w:val="0"/>
                <w:numId w:val="24"/>
              </w:numPr>
              <w:rPr>
                <w:rFonts w:ascii="Arial" w:hAnsi="Arial" w:cs="Arial"/>
              </w:rPr>
            </w:pPr>
            <w:r w:rsidRPr="001130C3">
              <w:rPr>
                <w:rFonts w:ascii="Arial" w:hAnsi="Arial" w:cs="Arial"/>
              </w:rPr>
              <w:t>Local Wildlife Sites (SINC)</w:t>
            </w:r>
          </w:p>
          <w:p w14:paraId="6802C688" w14:textId="77777777" w:rsidR="003404BC" w:rsidRPr="001130C3" w:rsidRDefault="003404BC" w:rsidP="003404BC">
            <w:pPr>
              <w:pStyle w:val="ListParagraph"/>
              <w:numPr>
                <w:ilvl w:val="0"/>
                <w:numId w:val="24"/>
              </w:numPr>
              <w:rPr>
                <w:rFonts w:ascii="Arial" w:hAnsi="Arial" w:cs="Arial"/>
              </w:rPr>
            </w:pPr>
            <w:r w:rsidRPr="001130C3">
              <w:rPr>
                <w:rFonts w:ascii="Arial" w:hAnsi="Arial" w:cs="Arial"/>
              </w:rPr>
              <w:t>National Park</w:t>
            </w:r>
          </w:p>
          <w:p w14:paraId="5C8E6BFA" w14:textId="3F6BCB07" w:rsidR="005D0DFC" w:rsidRPr="001130C3" w:rsidRDefault="003404BC" w:rsidP="000B6A48">
            <w:pPr>
              <w:pStyle w:val="ListParagraph"/>
              <w:numPr>
                <w:ilvl w:val="0"/>
                <w:numId w:val="24"/>
              </w:numPr>
              <w:rPr>
                <w:rFonts w:ascii="Arial" w:hAnsi="Arial" w:cs="Arial"/>
              </w:rPr>
            </w:pPr>
            <w:r w:rsidRPr="001130C3">
              <w:rPr>
                <w:rFonts w:ascii="Arial" w:hAnsi="Arial" w:cs="Arial"/>
              </w:rPr>
              <w:t xml:space="preserve">Nitrate </w:t>
            </w:r>
            <w:r w:rsidR="003267AF" w:rsidRPr="001130C3">
              <w:rPr>
                <w:rFonts w:ascii="Arial" w:hAnsi="Arial" w:cs="Arial"/>
              </w:rPr>
              <w:t>Vulnerable</w:t>
            </w:r>
            <w:r w:rsidRPr="001130C3">
              <w:rPr>
                <w:rFonts w:ascii="Arial" w:hAnsi="Arial" w:cs="Arial"/>
              </w:rPr>
              <w:t xml:space="preserve"> Zone (NVZ)</w:t>
            </w:r>
          </w:p>
          <w:p w14:paraId="2C069B09" w14:textId="77777777" w:rsidR="005D0DFC" w:rsidRPr="001130C3" w:rsidRDefault="003404BC" w:rsidP="005D0DFC">
            <w:pPr>
              <w:pStyle w:val="ListParagraph"/>
              <w:numPr>
                <w:ilvl w:val="0"/>
                <w:numId w:val="24"/>
              </w:numPr>
              <w:rPr>
                <w:rFonts w:ascii="Arial" w:hAnsi="Arial" w:cs="Arial"/>
              </w:rPr>
            </w:pPr>
            <w:r w:rsidRPr="001130C3">
              <w:rPr>
                <w:rFonts w:ascii="Arial" w:hAnsi="Arial" w:cs="Arial"/>
              </w:rPr>
              <w:t>Groundwater Safeguard Zone</w:t>
            </w:r>
          </w:p>
          <w:p w14:paraId="0E8C0537" w14:textId="2A2FD931" w:rsidR="005D0DFC" w:rsidRPr="001130C3" w:rsidRDefault="005D0DFC" w:rsidP="005D0DFC">
            <w:pPr>
              <w:pStyle w:val="ListParagraph"/>
              <w:numPr>
                <w:ilvl w:val="0"/>
                <w:numId w:val="24"/>
              </w:numPr>
              <w:rPr>
                <w:rFonts w:ascii="Arial" w:hAnsi="Arial" w:cs="Arial"/>
              </w:rPr>
            </w:pPr>
            <w:r w:rsidRPr="001130C3">
              <w:rPr>
                <w:rFonts w:ascii="Arial" w:hAnsi="Arial" w:cs="Arial"/>
              </w:rPr>
              <w:t>Hedge</w:t>
            </w:r>
            <w:r w:rsidR="003267AF" w:rsidRPr="001130C3">
              <w:rPr>
                <w:rFonts w:ascii="Arial" w:hAnsi="Arial" w:cs="Arial"/>
              </w:rPr>
              <w:t>s</w:t>
            </w:r>
          </w:p>
          <w:p w14:paraId="3D287AB0" w14:textId="4AE0AF3E" w:rsidR="00AB2E5D" w:rsidRPr="001130C3" w:rsidRDefault="003267AF" w:rsidP="005D0DFC">
            <w:pPr>
              <w:pStyle w:val="ListParagraph"/>
              <w:numPr>
                <w:ilvl w:val="0"/>
                <w:numId w:val="24"/>
              </w:numPr>
              <w:rPr>
                <w:rFonts w:ascii="Arial" w:hAnsi="Arial" w:cs="Arial"/>
              </w:rPr>
            </w:pPr>
            <w:r w:rsidRPr="001130C3">
              <w:rPr>
                <w:rFonts w:ascii="Arial" w:hAnsi="Arial" w:cs="Arial"/>
              </w:rPr>
              <w:t>D</w:t>
            </w:r>
            <w:r w:rsidR="00AB2E5D" w:rsidRPr="001130C3">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3637350" w:rsidR="00747456" w:rsidRPr="001130C3" w:rsidRDefault="003267AF" w:rsidP="00A007D4">
            <w:pPr>
              <w:rPr>
                <w:rFonts w:ascii="Arial" w:hAnsi="Arial" w:cs="Arial"/>
              </w:rPr>
            </w:pPr>
            <w:r w:rsidRPr="001130C3">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9290AE1" w:rsidR="00747456" w:rsidRPr="001130C3" w:rsidRDefault="00294A6F" w:rsidP="00A007D4">
            <w:pPr>
              <w:rPr>
                <w:rFonts w:ascii="Arial" w:hAnsi="Arial" w:cs="Arial"/>
              </w:rPr>
            </w:pPr>
            <w:r w:rsidRPr="001130C3">
              <w:rPr>
                <w:rFonts w:ascii="Arial" w:hAnsi="Arial" w:cs="Arial"/>
              </w:rPr>
              <w:t xml:space="preserve">6 SINCs </w:t>
            </w:r>
            <w:r w:rsidRPr="001130C3">
              <w:rPr>
                <w:rFonts w:ascii="Arial" w:hAnsi="Arial" w:cs="Arial"/>
              </w:rPr>
              <w:br/>
            </w:r>
            <w:r w:rsidRPr="001130C3">
              <w:rPr>
                <w:rFonts w:ascii="Arial" w:hAnsi="Arial" w:cs="Arial"/>
              </w:rPr>
              <w:br/>
            </w:r>
            <w:r w:rsidRPr="001130C3">
              <w:rPr>
                <w:rFonts w:ascii="Arial" w:hAnsi="Arial" w:cs="Arial"/>
              </w:rPr>
              <w:lastRenderedPageBreak/>
              <w:t xml:space="preserve">Coxton marsh, </w:t>
            </w:r>
            <w:r w:rsidRPr="001130C3">
              <w:rPr>
                <w:rFonts w:ascii="Arial" w:hAnsi="Arial" w:cs="Arial"/>
              </w:rPr>
              <w:br/>
            </w:r>
            <w:r w:rsidRPr="001130C3">
              <w:rPr>
                <w:rFonts w:ascii="Arial" w:hAnsi="Arial" w:cs="Arial"/>
              </w:rPr>
              <w:br/>
              <w:t>Canberry Moss,</w:t>
            </w:r>
            <w:r w:rsidRPr="001130C3">
              <w:rPr>
                <w:rFonts w:ascii="Arial" w:hAnsi="Arial" w:cs="Arial"/>
              </w:rPr>
              <w:br/>
              <w:t xml:space="preserve"> </w:t>
            </w:r>
            <w:r w:rsidRPr="001130C3">
              <w:rPr>
                <w:rFonts w:ascii="Arial" w:hAnsi="Arial" w:cs="Arial"/>
              </w:rPr>
              <w:br/>
              <w:t xml:space="preserve">Hanmer Hall Woods, </w:t>
            </w:r>
            <w:r w:rsidRPr="001130C3">
              <w:rPr>
                <w:rFonts w:ascii="Arial" w:hAnsi="Arial" w:cs="Arial"/>
              </w:rPr>
              <w:br/>
            </w:r>
            <w:r w:rsidRPr="001130C3">
              <w:rPr>
                <w:rFonts w:ascii="Arial" w:hAnsi="Arial" w:cs="Arial"/>
              </w:rPr>
              <w:br/>
              <w:t>Willis gorse and marsh,</w:t>
            </w:r>
            <w:r w:rsidRPr="001130C3">
              <w:rPr>
                <w:rFonts w:ascii="Arial" w:hAnsi="Arial" w:cs="Arial"/>
              </w:rPr>
              <w:br/>
            </w:r>
            <w:r w:rsidRPr="001130C3">
              <w:rPr>
                <w:rFonts w:ascii="Arial" w:hAnsi="Arial" w:cs="Arial"/>
              </w:rPr>
              <w:br/>
              <w:t xml:space="preserve">Redbrooke Marsh, </w:t>
            </w:r>
            <w:r w:rsidRPr="001130C3">
              <w:rPr>
                <w:rFonts w:ascii="Arial" w:hAnsi="Arial" w:cs="Arial"/>
              </w:rPr>
              <w:br/>
            </w:r>
            <w:r w:rsidRPr="001130C3">
              <w:rPr>
                <w:rFonts w:ascii="Arial" w:hAnsi="Arial" w:cs="Arial"/>
              </w:rPr>
              <w:br/>
              <w:t xml:space="preserve">Fenns rough. </w:t>
            </w:r>
            <w:r w:rsidRPr="001130C3">
              <w:rPr>
                <w:rFonts w:ascii="Arial" w:hAnsi="Arial" w:cs="Arial"/>
              </w:rPr>
              <w:br/>
            </w:r>
            <w:r w:rsidRPr="001130C3">
              <w:rPr>
                <w:rFonts w:ascii="Arial" w:hAnsi="Arial" w:cs="Arial"/>
              </w:rPr>
              <w:br/>
              <w:t xml:space="preserve">2 protected species- spieces sensitive to airborn nitrogen and phosphate and is a low nutrient type. </w:t>
            </w:r>
            <w:r w:rsidRPr="001130C3">
              <w:rPr>
                <w:rFonts w:ascii="Arial" w:hAnsi="Arial" w:cs="Arial"/>
              </w:rPr>
              <w:br/>
            </w:r>
            <w:r w:rsidRPr="001130C3">
              <w:rPr>
                <w:rFonts w:ascii="Arial" w:hAnsi="Arial" w:cs="Arial"/>
              </w:rPr>
              <w:br/>
              <w:t>5 areas of habitat.</w:t>
            </w:r>
            <w:r w:rsidRPr="001130C3">
              <w:rPr>
                <w:rFonts w:ascii="Arial" w:hAnsi="Arial" w:cs="Arial"/>
              </w:rPr>
              <w:br/>
            </w:r>
            <w:r w:rsidRPr="001130C3">
              <w:rPr>
                <w:rFonts w:ascii="Arial" w:hAnsi="Arial" w:cs="Arial"/>
              </w:rPr>
              <w:br/>
              <w:t xml:space="preserve">one SAM-mount cop castle mound </w:t>
            </w:r>
            <w:r w:rsidRPr="001130C3">
              <w:rPr>
                <w:rFonts w:ascii="Arial" w:hAnsi="Arial" w:cs="Arial"/>
              </w:rPr>
              <w:br/>
            </w:r>
            <w:r w:rsidRPr="001130C3">
              <w:rPr>
                <w:rFonts w:ascii="Arial" w:hAnsi="Arial" w:cs="Arial"/>
              </w:rPr>
              <w:br/>
              <w:t xml:space="preserve">12 areas of protected habitat </w:t>
            </w:r>
            <w:r w:rsidR="00234303" w:rsidRPr="001130C3">
              <w:rPr>
                <w:rFonts w:ascii="Arial" w:hAnsi="Arial" w:cs="Arial"/>
              </w:rPr>
              <w:br/>
            </w:r>
            <w:r w:rsidR="00234303" w:rsidRPr="001130C3">
              <w:rPr>
                <w:rFonts w:ascii="Arial" w:hAnsi="Arial" w:cs="Arial"/>
              </w:rPr>
              <w:br/>
              <w:t xml:space="preserve">2 areas of ancient woodland </w:t>
            </w:r>
            <w:r w:rsidRPr="001130C3">
              <w:rPr>
                <w:rFonts w:ascii="Arial" w:hAnsi="Arial" w:cs="Arial"/>
              </w:rPr>
              <w:t xml:space="preserve"> </w:t>
            </w:r>
            <w:r w:rsidRPr="001130C3">
              <w:rPr>
                <w:rFonts w:ascii="Arial" w:hAnsi="Arial" w:cs="Arial"/>
              </w:rPr>
              <w:br/>
            </w:r>
            <w:r w:rsidRPr="001130C3">
              <w:rPr>
                <w:rFonts w:ascii="Arial" w:hAnsi="Arial" w:cs="Arial"/>
              </w:rPr>
              <w:br/>
            </w:r>
          </w:p>
        </w:tc>
      </w:tr>
      <w:tr w:rsidR="00E579C9" w:rsidRPr="001130C3"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1130C3" w:rsidRDefault="00E579C9" w:rsidP="00D4766D">
            <w:pPr>
              <w:rPr>
                <w:rFonts w:ascii="Arial" w:hAnsi="Arial" w:cs="Arial"/>
              </w:rPr>
            </w:pPr>
            <w:r w:rsidRPr="001130C3">
              <w:rPr>
                <w:rFonts w:ascii="Arial" w:hAnsi="Arial" w:cs="Arial"/>
              </w:rPr>
              <w:lastRenderedPageBreak/>
              <w:t>What is the slope of the fields?</w:t>
            </w:r>
          </w:p>
          <w:p w14:paraId="56BCAA9D" w14:textId="0C8E250A" w:rsidR="00E579C9" w:rsidRPr="001130C3" w:rsidRDefault="00E579C9" w:rsidP="00234303">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509F848" w:rsidR="00E579C9" w:rsidRPr="001130C3" w:rsidRDefault="00E579C9" w:rsidP="00E579C9">
            <w:pPr>
              <w:rPr>
                <w:rFonts w:ascii="Arial" w:hAnsi="Arial" w:cs="Arial"/>
              </w:rPr>
            </w:pPr>
            <w:r w:rsidRPr="001130C3">
              <w:rPr>
                <w:rFonts w:ascii="Arial" w:hAnsi="Arial" w:cs="Arial"/>
              </w:rPr>
              <w:t>0-7 degrees (transparent)</w:t>
            </w:r>
            <w:r w:rsidR="009F27FE" w:rsidRPr="001130C3">
              <w:rPr>
                <w:rFonts w:ascii="Arial" w:hAnsi="Arial" w:cs="Arial"/>
              </w:rPr>
              <w:t>- fields</w:t>
            </w:r>
            <w:r w:rsidR="00234303" w:rsidRPr="001130C3">
              <w:rPr>
                <w:rFonts w:ascii="Arial" w:hAnsi="Arial" w:cs="Arial"/>
              </w:rPr>
              <w:t>: All fields</w:t>
            </w:r>
            <w:r w:rsidR="00234303" w:rsidRPr="001130C3">
              <w:rPr>
                <w:rFonts w:ascii="Arial" w:hAnsi="Arial" w:cs="Arial"/>
              </w:rPr>
              <w:br/>
            </w:r>
          </w:p>
          <w:p w14:paraId="2CF92EE4" w14:textId="5DC97317" w:rsidR="00E579C9" w:rsidRPr="001130C3" w:rsidRDefault="00E579C9" w:rsidP="00E579C9">
            <w:pPr>
              <w:rPr>
                <w:rFonts w:ascii="Arial" w:hAnsi="Arial" w:cs="Arial"/>
              </w:rPr>
            </w:pPr>
            <w:r w:rsidRPr="001130C3">
              <w:rPr>
                <w:rFonts w:ascii="Arial" w:hAnsi="Arial" w:cs="Arial"/>
              </w:rPr>
              <w:t>7-12 degrees (yellow)</w:t>
            </w:r>
            <w:r w:rsidR="009F27FE" w:rsidRPr="001130C3">
              <w:rPr>
                <w:rFonts w:ascii="Arial" w:hAnsi="Arial" w:cs="Arial"/>
              </w:rPr>
              <w:t>- fields</w:t>
            </w:r>
            <w:r w:rsidR="00234303" w:rsidRPr="001130C3">
              <w:rPr>
                <w:rFonts w:ascii="Arial" w:hAnsi="Arial" w:cs="Arial"/>
              </w:rPr>
              <w:t xml:space="preserve">: small portions of field c1, c2, 43 and f9 </w:t>
            </w:r>
            <w:r w:rsidR="00234303" w:rsidRPr="001130C3">
              <w:rPr>
                <w:rFonts w:ascii="Arial" w:hAnsi="Arial" w:cs="Arial"/>
              </w:rPr>
              <w:br/>
            </w:r>
          </w:p>
          <w:p w14:paraId="179379B0" w14:textId="799A2952" w:rsidR="00E579C9" w:rsidRPr="001130C3" w:rsidRDefault="00E579C9" w:rsidP="00276F88">
            <w:pPr>
              <w:rPr>
                <w:rFonts w:ascii="Arial" w:hAnsi="Arial" w:cs="Arial"/>
              </w:rPr>
            </w:pPr>
            <w:r w:rsidRPr="001130C3">
              <w:rPr>
                <w:rFonts w:ascii="Arial" w:hAnsi="Arial" w:cs="Arial"/>
              </w:rPr>
              <w:t>12 degrees plus (red)</w:t>
            </w:r>
            <w:r w:rsidR="009F27FE" w:rsidRPr="001130C3">
              <w:rPr>
                <w:rFonts w:ascii="Arial" w:hAnsi="Arial" w:cs="Arial"/>
              </w:rPr>
              <w:t>- field</w:t>
            </w:r>
            <w:r w:rsidR="00234303" w:rsidRPr="001130C3">
              <w:rPr>
                <w:rFonts w:ascii="Arial" w:hAnsi="Arial" w:cs="Arial"/>
              </w:rPr>
              <w:t>s:</w:t>
            </w:r>
            <w:r w:rsidR="00234303" w:rsidRPr="001130C3">
              <w:rPr>
                <w:rFonts w:ascii="Arial" w:hAnsi="Arial" w:cs="Arial"/>
              </w:rPr>
              <w:br/>
              <w:t xml:space="preserve">Small portion of field c1  </w:t>
            </w:r>
            <w:r w:rsidR="00234303" w:rsidRPr="001130C3">
              <w:rPr>
                <w:rFonts w:ascii="Arial" w:hAnsi="Arial" w:cs="Arial"/>
              </w:rPr>
              <w:br/>
            </w:r>
          </w:p>
        </w:tc>
      </w:tr>
    </w:tbl>
    <w:p w14:paraId="43BC6472" w14:textId="77777777" w:rsidR="00591D3F" w:rsidRPr="001130C3"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53"/>
        <w:gridCol w:w="1334"/>
        <w:gridCol w:w="1769"/>
      </w:tblGrid>
      <w:tr w:rsidR="001130C3" w:rsidRPr="001130C3"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1130C3" w:rsidRDefault="00D50F58" w:rsidP="00A007D4">
            <w:pPr>
              <w:rPr>
                <w:rFonts w:ascii="Arial" w:hAnsi="Arial" w:cs="Arial"/>
                <w:b/>
              </w:rPr>
            </w:pPr>
            <w:r w:rsidRPr="001130C3">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1130C3" w:rsidRDefault="00D50F58" w:rsidP="00A007D4">
            <w:pPr>
              <w:rPr>
                <w:rFonts w:ascii="Arial" w:hAnsi="Arial" w:cs="Arial"/>
                <w:b/>
              </w:rPr>
            </w:pPr>
            <w:r w:rsidRPr="001130C3">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1130C3" w:rsidRDefault="00D50F58" w:rsidP="00A007D4">
            <w:pPr>
              <w:rPr>
                <w:rFonts w:ascii="Arial" w:hAnsi="Arial" w:cs="Arial"/>
                <w:b/>
              </w:rPr>
            </w:pPr>
            <w:r w:rsidRPr="001130C3">
              <w:rPr>
                <w:rFonts w:ascii="Arial" w:hAnsi="Arial" w:cs="Arial"/>
                <w:b/>
              </w:rPr>
              <w:t>Comments</w:t>
            </w:r>
          </w:p>
        </w:tc>
      </w:tr>
      <w:tr w:rsidR="001130C3" w:rsidRPr="001130C3" w14:paraId="03ADB48B" w14:textId="77777777" w:rsidTr="00AE71B4">
        <w:tc>
          <w:tcPr>
            <w:tcW w:w="3536" w:type="pct"/>
            <w:tcBorders>
              <w:bottom w:val="single" w:sz="4" w:space="0" w:color="auto"/>
            </w:tcBorders>
          </w:tcPr>
          <w:p w14:paraId="03ADB488" w14:textId="106BC5F4" w:rsidR="00A5488D" w:rsidRPr="001130C3" w:rsidRDefault="00AE71B4" w:rsidP="00A007D4">
            <w:pPr>
              <w:tabs>
                <w:tab w:val="num" w:pos="720"/>
                <w:tab w:val="num" w:pos="1080"/>
              </w:tabs>
              <w:rPr>
                <w:rFonts w:ascii="Arial" w:hAnsi="Arial" w:cs="Arial"/>
              </w:rPr>
            </w:pPr>
            <w:r w:rsidRPr="001130C3">
              <w:rPr>
                <w:rFonts w:ascii="Arial" w:hAnsi="Arial" w:cs="Arial"/>
              </w:rPr>
              <w:t>Is the waste analysis</w:t>
            </w:r>
            <w:r w:rsidR="00A5488D" w:rsidRPr="001130C3">
              <w:rPr>
                <w:rFonts w:ascii="Arial" w:hAnsi="Arial" w:cs="Arial"/>
              </w:rPr>
              <w:t xml:space="preserve"> report </w:t>
            </w:r>
            <w:r w:rsidRPr="001130C3">
              <w:rPr>
                <w:rFonts w:ascii="Arial" w:hAnsi="Arial" w:cs="Arial"/>
              </w:rPr>
              <w:t xml:space="preserve">less than </w:t>
            </w:r>
            <w:r w:rsidR="00A5488D" w:rsidRPr="001130C3">
              <w:rPr>
                <w:rFonts w:ascii="Arial" w:hAnsi="Arial" w:cs="Arial"/>
              </w:rPr>
              <w:t>12 months</w:t>
            </w:r>
            <w:r w:rsidRPr="001130C3">
              <w:rPr>
                <w:rFonts w:ascii="Arial" w:hAnsi="Arial" w:cs="Arial"/>
              </w:rPr>
              <w:t xml:space="preserve"> old</w:t>
            </w:r>
            <w:r w:rsidR="00E858F4" w:rsidRPr="001130C3">
              <w:rPr>
                <w:rFonts w:ascii="Arial" w:hAnsi="Arial" w:cs="Arial"/>
              </w:rPr>
              <w:t xml:space="preserve"> a</w:t>
            </w:r>
            <w:r w:rsidRPr="001130C3">
              <w:rPr>
                <w:rFonts w:ascii="Arial" w:hAnsi="Arial" w:cs="Arial"/>
              </w:rPr>
              <w:t>t time of application</w:t>
            </w:r>
            <w:r w:rsidR="00203C4A" w:rsidRPr="001130C3">
              <w:rPr>
                <w:rFonts w:ascii="Arial" w:hAnsi="Arial" w:cs="Arial"/>
              </w:rPr>
              <w:t>?</w:t>
            </w:r>
          </w:p>
        </w:tc>
        <w:tc>
          <w:tcPr>
            <w:tcW w:w="657" w:type="pct"/>
            <w:tcBorders>
              <w:bottom w:val="single" w:sz="4" w:space="0" w:color="auto"/>
            </w:tcBorders>
          </w:tcPr>
          <w:p w14:paraId="03ADB489" w14:textId="078AFD6A" w:rsidR="00A5488D" w:rsidRPr="001130C3" w:rsidRDefault="00AE71B4" w:rsidP="00A007D4">
            <w:pPr>
              <w:rPr>
                <w:rFonts w:ascii="Arial" w:hAnsi="Arial" w:cs="Arial"/>
              </w:rPr>
            </w:pPr>
            <w:r w:rsidRPr="001130C3">
              <w:rPr>
                <w:rFonts w:ascii="Arial" w:hAnsi="Arial" w:cs="Arial"/>
              </w:rPr>
              <w:t xml:space="preserve">Y </w:t>
            </w:r>
          </w:p>
        </w:tc>
        <w:tc>
          <w:tcPr>
            <w:tcW w:w="807" w:type="pct"/>
            <w:tcBorders>
              <w:bottom w:val="single" w:sz="4" w:space="0" w:color="auto"/>
            </w:tcBorders>
          </w:tcPr>
          <w:p w14:paraId="03ADB48A" w14:textId="77777777" w:rsidR="00A5488D" w:rsidRPr="001130C3" w:rsidRDefault="00A5488D" w:rsidP="00A007D4">
            <w:pPr>
              <w:rPr>
                <w:rFonts w:ascii="Arial" w:hAnsi="Arial" w:cs="Arial"/>
              </w:rPr>
            </w:pPr>
          </w:p>
        </w:tc>
      </w:tr>
      <w:tr w:rsidR="001130C3" w:rsidRPr="001130C3"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1130C3" w:rsidRDefault="00AE71B4" w:rsidP="00A007D4">
            <w:pPr>
              <w:rPr>
                <w:rFonts w:ascii="Arial" w:hAnsi="Arial" w:cs="Arial"/>
              </w:rPr>
            </w:pPr>
            <w:r w:rsidRPr="001130C3">
              <w:rPr>
                <w:rFonts w:ascii="Arial" w:hAnsi="Arial" w:cs="Arial"/>
              </w:rPr>
              <w:t>Does the analysis include</w:t>
            </w:r>
            <w:r w:rsidR="004E3EC0" w:rsidRPr="001130C3">
              <w:rPr>
                <w:rFonts w:ascii="Arial" w:hAnsi="Arial" w:cs="Arial"/>
              </w:rPr>
              <w:t xml:space="preserve"> the following</w:t>
            </w:r>
            <w:r w:rsidRPr="001130C3">
              <w:rPr>
                <w:rFonts w:ascii="Arial" w:hAnsi="Arial" w:cs="Arial"/>
              </w:rPr>
              <w:t>?</w:t>
            </w:r>
          </w:p>
        </w:tc>
      </w:tr>
      <w:tr w:rsidR="001130C3" w:rsidRPr="001130C3"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1130C3" w:rsidRDefault="00AE71B4" w:rsidP="00A007D4">
            <w:pPr>
              <w:pStyle w:val="ListParagraph"/>
              <w:numPr>
                <w:ilvl w:val="0"/>
                <w:numId w:val="14"/>
              </w:numPr>
              <w:tabs>
                <w:tab w:val="num" w:pos="720"/>
                <w:tab w:val="num" w:pos="1080"/>
              </w:tabs>
              <w:contextualSpacing w:val="0"/>
              <w:rPr>
                <w:rFonts w:ascii="Arial" w:hAnsi="Arial" w:cs="Arial"/>
              </w:rPr>
            </w:pPr>
            <w:r w:rsidRPr="001130C3">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A288FC4"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1130C3" w:rsidRDefault="00AE71B4" w:rsidP="00A007D4">
            <w:pPr>
              <w:rPr>
                <w:rFonts w:ascii="Arial" w:hAnsi="Arial" w:cs="Arial"/>
              </w:rPr>
            </w:pPr>
          </w:p>
        </w:tc>
      </w:tr>
      <w:tr w:rsidR="001130C3" w:rsidRPr="001130C3"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1130C3" w:rsidRDefault="00AE71B4" w:rsidP="00A007D4">
            <w:pPr>
              <w:pStyle w:val="ListParagraph"/>
              <w:numPr>
                <w:ilvl w:val="0"/>
                <w:numId w:val="14"/>
              </w:numPr>
              <w:tabs>
                <w:tab w:val="num" w:pos="720"/>
                <w:tab w:val="num" w:pos="1080"/>
              </w:tabs>
              <w:contextualSpacing w:val="0"/>
              <w:rPr>
                <w:rFonts w:ascii="Arial" w:hAnsi="Arial" w:cs="Arial"/>
              </w:rPr>
            </w:pPr>
            <w:r w:rsidRPr="001130C3">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1203E41"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1130C3" w:rsidRDefault="00AE71B4" w:rsidP="00A007D4">
            <w:pPr>
              <w:rPr>
                <w:rFonts w:ascii="Arial" w:hAnsi="Arial" w:cs="Arial"/>
              </w:rPr>
            </w:pPr>
          </w:p>
        </w:tc>
      </w:tr>
      <w:tr w:rsidR="001130C3" w:rsidRPr="001130C3"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1130C3" w:rsidRDefault="00AE71B4" w:rsidP="00A007D4">
            <w:pPr>
              <w:pStyle w:val="ListParagraph"/>
              <w:numPr>
                <w:ilvl w:val="0"/>
                <w:numId w:val="14"/>
              </w:numPr>
              <w:tabs>
                <w:tab w:val="num" w:pos="720"/>
                <w:tab w:val="num" w:pos="1080"/>
              </w:tabs>
              <w:contextualSpacing w:val="0"/>
              <w:rPr>
                <w:rFonts w:ascii="Arial" w:hAnsi="Arial" w:cs="Arial"/>
              </w:rPr>
            </w:pPr>
            <w:r w:rsidRPr="001130C3">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D00F464"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1130C3" w:rsidRDefault="00AE71B4" w:rsidP="00A007D4">
            <w:pPr>
              <w:rPr>
                <w:rFonts w:ascii="Arial" w:hAnsi="Arial" w:cs="Arial"/>
              </w:rPr>
            </w:pPr>
          </w:p>
        </w:tc>
      </w:tr>
      <w:tr w:rsidR="001130C3" w:rsidRPr="001130C3"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1130C3" w:rsidRDefault="00AE71B4" w:rsidP="00A007D4">
            <w:pPr>
              <w:pStyle w:val="ListParagraph"/>
              <w:numPr>
                <w:ilvl w:val="0"/>
                <w:numId w:val="14"/>
              </w:numPr>
              <w:tabs>
                <w:tab w:val="num" w:pos="720"/>
                <w:tab w:val="num" w:pos="1080"/>
              </w:tabs>
              <w:contextualSpacing w:val="0"/>
              <w:rPr>
                <w:rFonts w:ascii="Arial" w:hAnsi="Arial" w:cs="Arial"/>
              </w:rPr>
            </w:pPr>
            <w:r w:rsidRPr="001130C3">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8AC83AF"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1130C3" w:rsidRDefault="00AE71B4" w:rsidP="00A007D4">
            <w:pPr>
              <w:rPr>
                <w:rFonts w:ascii="Arial" w:hAnsi="Arial" w:cs="Arial"/>
              </w:rPr>
            </w:pPr>
          </w:p>
        </w:tc>
      </w:tr>
      <w:tr w:rsidR="001130C3" w:rsidRPr="001130C3"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1130C3" w:rsidRDefault="00AE71B4" w:rsidP="00A007D4">
            <w:pPr>
              <w:pStyle w:val="ListParagraph"/>
              <w:numPr>
                <w:ilvl w:val="0"/>
                <w:numId w:val="14"/>
              </w:numPr>
              <w:tabs>
                <w:tab w:val="num" w:pos="720"/>
                <w:tab w:val="num" w:pos="1080"/>
              </w:tabs>
              <w:contextualSpacing w:val="0"/>
              <w:rPr>
                <w:rFonts w:ascii="Arial" w:hAnsi="Arial" w:cs="Arial"/>
              </w:rPr>
            </w:pPr>
            <w:r w:rsidRPr="001130C3">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3D68B76"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1130C3" w:rsidRDefault="00AE71B4" w:rsidP="00A007D4">
            <w:pPr>
              <w:rPr>
                <w:rFonts w:ascii="Arial" w:hAnsi="Arial" w:cs="Arial"/>
              </w:rPr>
            </w:pPr>
          </w:p>
        </w:tc>
      </w:tr>
      <w:tr w:rsidR="001130C3" w:rsidRPr="001130C3"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1130C3" w:rsidRDefault="00AE71B4" w:rsidP="00A007D4">
            <w:pPr>
              <w:rPr>
                <w:rFonts w:ascii="Arial" w:hAnsi="Arial" w:cs="Arial"/>
              </w:rPr>
            </w:pPr>
            <w:r w:rsidRPr="001130C3">
              <w:rPr>
                <w:rFonts w:ascii="Arial" w:hAnsi="Arial" w:cs="Arial"/>
              </w:rPr>
              <w:t>Does the analysis include</w:t>
            </w:r>
            <w:r w:rsidR="004E3EC0" w:rsidRPr="001130C3">
              <w:rPr>
                <w:rFonts w:ascii="Arial" w:hAnsi="Arial" w:cs="Arial"/>
              </w:rPr>
              <w:t xml:space="preserve"> the following</w:t>
            </w:r>
            <w:r w:rsidRPr="001130C3">
              <w:rPr>
                <w:rFonts w:ascii="Arial" w:hAnsi="Arial" w:cs="Arial"/>
              </w:rPr>
              <w:t xml:space="preserve">? </w:t>
            </w:r>
          </w:p>
          <w:p w14:paraId="03ADB492" w14:textId="2C4C023F" w:rsidR="00AE71B4" w:rsidRPr="001130C3" w:rsidRDefault="00671DFB" w:rsidP="00A007D4">
            <w:pPr>
              <w:rPr>
                <w:rFonts w:ascii="Arial" w:hAnsi="Arial" w:cs="Arial"/>
              </w:rPr>
            </w:pPr>
            <w:r w:rsidRPr="001130C3">
              <w:rPr>
                <w:rFonts w:ascii="Arial" w:hAnsi="Arial" w:cs="Arial"/>
              </w:rPr>
              <w:t xml:space="preserve">If it is a required parameter for the waste (see section below) and has not been tested for; </w:t>
            </w:r>
            <w:r w:rsidR="00AE71B4" w:rsidRPr="001130C3">
              <w:rPr>
                <w:rFonts w:ascii="Arial" w:hAnsi="Arial" w:cs="Arial"/>
              </w:rPr>
              <w:t>has adequate justification been provided?</w:t>
            </w:r>
          </w:p>
        </w:tc>
      </w:tr>
      <w:tr w:rsidR="001130C3" w:rsidRPr="001130C3"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1130C3" w:rsidRDefault="00562FAC" w:rsidP="00A007D4">
            <w:pPr>
              <w:pStyle w:val="ListParagraph"/>
              <w:numPr>
                <w:ilvl w:val="0"/>
                <w:numId w:val="15"/>
              </w:numPr>
              <w:tabs>
                <w:tab w:val="num" w:pos="720"/>
                <w:tab w:val="num" w:pos="1080"/>
              </w:tabs>
              <w:contextualSpacing w:val="0"/>
              <w:rPr>
                <w:rFonts w:ascii="Arial" w:hAnsi="Arial" w:cs="Arial"/>
              </w:rPr>
            </w:pPr>
            <w:r w:rsidRPr="001130C3">
              <w:rPr>
                <w:rFonts w:ascii="Arial" w:hAnsi="Arial" w:cs="Arial"/>
              </w:rPr>
              <w:t>Z</w:t>
            </w:r>
            <w:r w:rsidR="00AE71B4" w:rsidRPr="001130C3">
              <w:rPr>
                <w:rFonts w:ascii="Arial" w:hAnsi="Arial" w:cs="Arial"/>
              </w:rPr>
              <w:t>inc</w:t>
            </w:r>
            <w:r w:rsidRPr="001130C3">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9C08E23"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1130C3" w:rsidRDefault="00AE71B4" w:rsidP="00A007D4">
            <w:pPr>
              <w:rPr>
                <w:rFonts w:ascii="Arial" w:hAnsi="Arial" w:cs="Arial"/>
              </w:rPr>
            </w:pPr>
          </w:p>
        </w:tc>
      </w:tr>
      <w:tr w:rsidR="001130C3" w:rsidRPr="001130C3"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1130C3" w:rsidRDefault="00562FAC" w:rsidP="00A007D4">
            <w:pPr>
              <w:pStyle w:val="ListParagraph"/>
              <w:numPr>
                <w:ilvl w:val="0"/>
                <w:numId w:val="15"/>
              </w:numPr>
              <w:tabs>
                <w:tab w:val="num" w:pos="720"/>
                <w:tab w:val="num" w:pos="1080"/>
              </w:tabs>
              <w:contextualSpacing w:val="0"/>
              <w:rPr>
                <w:rFonts w:ascii="Arial" w:hAnsi="Arial" w:cs="Arial"/>
              </w:rPr>
            </w:pPr>
            <w:r w:rsidRPr="001130C3">
              <w:rPr>
                <w:rFonts w:ascii="Arial" w:hAnsi="Arial" w:cs="Arial"/>
              </w:rPr>
              <w:t>C</w:t>
            </w:r>
            <w:r w:rsidR="00AE71B4" w:rsidRPr="001130C3">
              <w:rPr>
                <w:rFonts w:ascii="Arial" w:hAnsi="Arial" w:cs="Arial"/>
              </w:rPr>
              <w:t>opper</w:t>
            </w:r>
            <w:r w:rsidRPr="001130C3">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FCE19A2" w:rsidR="00AE71B4" w:rsidRPr="001130C3" w:rsidRDefault="00AE71B4" w:rsidP="00A007D4">
            <w:pPr>
              <w:rPr>
                <w:rFonts w:ascii="Arial" w:hAnsi="Arial" w:cs="Arial"/>
              </w:rPr>
            </w:pPr>
            <w:r w:rsidRPr="001130C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1130C3" w:rsidRDefault="00AE71B4" w:rsidP="00A007D4">
            <w:pPr>
              <w:rPr>
                <w:rFonts w:ascii="Arial" w:hAnsi="Arial" w:cs="Arial"/>
              </w:rPr>
            </w:pPr>
          </w:p>
        </w:tc>
      </w:tr>
      <w:tr w:rsidR="001130C3" w:rsidRPr="001130C3"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1130C3" w:rsidRDefault="00562FAC" w:rsidP="00A007D4">
            <w:pPr>
              <w:pStyle w:val="ListParagraph"/>
              <w:numPr>
                <w:ilvl w:val="0"/>
                <w:numId w:val="15"/>
              </w:numPr>
              <w:tabs>
                <w:tab w:val="num" w:pos="720"/>
                <w:tab w:val="num" w:pos="1080"/>
              </w:tabs>
              <w:contextualSpacing w:val="0"/>
              <w:rPr>
                <w:rFonts w:ascii="Arial" w:hAnsi="Arial" w:cs="Arial"/>
              </w:rPr>
            </w:pPr>
            <w:r w:rsidRPr="001130C3">
              <w:rPr>
                <w:rFonts w:ascii="Arial" w:hAnsi="Arial" w:cs="Arial"/>
              </w:rPr>
              <w:t>N</w:t>
            </w:r>
            <w:r w:rsidR="00AE71B4" w:rsidRPr="001130C3">
              <w:rPr>
                <w:rFonts w:ascii="Arial" w:hAnsi="Arial" w:cs="Arial"/>
              </w:rPr>
              <w:t>ickel</w:t>
            </w:r>
            <w:r w:rsidRPr="001130C3">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2281A98" w:rsidR="00AE71B4" w:rsidRPr="001130C3" w:rsidRDefault="00AE71B4" w:rsidP="00A007D4">
            <w:pPr>
              <w:rPr>
                <w:rFonts w:ascii="Arial" w:hAnsi="Arial" w:cs="Arial"/>
              </w:rPr>
            </w:pPr>
            <w:r w:rsidRPr="001130C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1130C3" w:rsidRDefault="00AE71B4" w:rsidP="00A007D4">
            <w:pPr>
              <w:rPr>
                <w:rFonts w:ascii="Arial" w:hAnsi="Arial" w:cs="Arial"/>
              </w:rPr>
            </w:pPr>
          </w:p>
        </w:tc>
      </w:tr>
      <w:tr w:rsidR="001130C3" w:rsidRPr="001130C3"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1130C3" w:rsidRDefault="00562FAC" w:rsidP="00A007D4">
            <w:pPr>
              <w:pStyle w:val="ListParagraph"/>
              <w:numPr>
                <w:ilvl w:val="0"/>
                <w:numId w:val="15"/>
              </w:numPr>
              <w:tabs>
                <w:tab w:val="num" w:pos="720"/>
                <w:tab w:val="num" w:pos="1080"/>
              </w:tabs>
              <w:contextualSpacing w:val="0"/>
              <w:rPr>
                <w:rFonts w:ascii="Arial" w:hAnsi="Arial" w:cs="Arial"/>
              </w:rPr>
            </w:pPr>
            <w:r w:rsidRPr="001130C3">
              <w:rPr>
                <w:rFonts w:ascii="Arial" w:hAnsi="Arial" w:cs="Arial"/>
              </w:rPr>
              <w:t>L</w:t>
            </w:r>
            <w:r w:rsidR="00AE71B4" w:rsidRPr="001130C3">
              <w:rPr>
                <w:rFonts w:ascii="Arial" w:hAnsi="Arial" w:cs="Arial"/>
              </w:rPr>
              <w:t>ead</w:t>
            </w:r>
            <w:r w:rsidRPr="001130C3">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76C9172"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1130C3" w:rsidRDefault="00AE71B4" w:rsidP="00A007D4">
            <w:pPr>
              <w:rPr>
                <w:rFonts w:ascii="Arial" w:hAnsi="Arial" w:cs="Arial"/>
              </w:rPr>
            </w:pPr>
          </w:p>
        </w:tc>
      </w:tr>
      <w:tr w:rsidR="001130C3" w:rsidRPr="001130C3"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1130C3" w:rsidRDefault="00562FAC" w:rsidP="00A007D4">
            <w:pPr>
              <w:pStyle w:val="ListParagraph"/>
              <w:numPr>
                <w:ilvl w:val="0"/>
                <w:numId w:val="15"/>
              </w:numPr>
              <w:tabs>
                <w:tab w:val="num" w:pos="720"/>
                <w:tab w:val="num" w:pos="1080"/>
              </w:tabs>
              <w:contextualSpacing w:val="0"/>
              <w:rPr>
                <w:rFonts w:ascii="Arial" w:hAnsi="Arial" w:cs="Arial"/>
              </w:rPr>
            </w:pPr>
            <w:r w:rsidRPr="001130C3">
              <w:rPr>
                <w:rFonts w:ascii="Arial" w:hAnsi="Arial" w:cs="Arial"/>
              </w:rPr>
              <w:t>C</w:t>
            </w:r>
            <w:r w:rsidR="00AE71B4" w:rsidRPr="001130C3">
              <w:rPr>
                <w:rFonts w:ascii="Arial" w:hAnsi="Arial" w:cs="Arial"/>
              </w:rPr>
              <w:t>admium</w:t>
            </w:r>
            <w:r w:rsidRPr="001130C3">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36168ED"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1130C3" w:rsidRDefault="00AE71B4" w:rsidP="00A007D4">
            <w:pPr>
              <w:rPr>
                <w:rFonts w:ascii="Arial" w:hAnsi="Arial" w:cs="Arial"/>
              </w:rPr>
            </w:pPr>
          </w:p>
        </w:tc>
      </w:tr>
      <w:tr w:rsidR="001130C3" w:rsidRPr="001130C3"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1130C3" w:rsidRDefault="00562FAC" w:rsidP="00A007D4">
            <w:pPr>
              <w:pStyle w:val="ListParagraph"/>
              <w:numPr>
                <w:ilvl w:val="0"/>
                <w:numId w:val="15"/>
              </w:numPr>
              <w:tabs>
                <w:tab w:val="num" w:pos="720"/>
                <w:tab w:val="num" w:pos="1080"/>
              </w:tabs>
              <w:contextualSpacing w:val="0"/>
              <w:rPr>
                <w:rFonts w:ascii="Arial" w:hAnsi="Arial" w:cs="Arial"/>
              </w:rPr>
            </w:pPr>
            <w:r w:rsidRPr="001130C3">
              <w:rPr>
                <w:rFonts w:ascii="Arial" w:hAnsi="Arial" w:cs="Arial"/>
              </w:rPr>
              <w:t>M</w:t>
            </w:r>
            <w:r w:rsidR="00AE71B4" w:rsidRPr="001130C3">
              <w:rPr>
                <w:rFonts w:ascii="Arial" w:hAnsi="Arial" w:cs="Arial"/>
              </w:rPr>
              <w:t>ercury</w:t>
            </w:r>
            <w:r w:rsidRPr="001130C3">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BEB4898"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1130C3" w:rsidRDefault="00AE71B4" w:rsidP="00A007D4">
            <w:pPr>
              <w:rPr>
                <w:rFonts w:ascii="Arial" w:hAnsi="Arial" w:cs="Arial"/>
              </w:rPr>
            </w:pPr>
          </w:p>
        </w:tc>
      </w:tr>
      <w:tr w:rsidR="001130C3" w:rsidRPr="001130C3"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1130C3" w:rsidRDefault="00562FAC" w:rsidP="00A007D4">
            <w:pPr>
              <w:pStyle w:val="ListParagraph"/>
              <w:numPr>
                <w:ilvl w:val="0"/>
                <w:numId w:val="15"/>
              </w:numPr>
              <w:tabs>
                <w:tab w:val="num" w:pos="720"/>
                <w:tab w:val="num" w:pos="1080"/>
              </w:tabs>
              <w:contextualSpacing w:val="0"/>
              <w:rPr>
                <w:rFonts w:ascii="Arial" w:hAnsi="Arial" w:cs="Arial"/>
              </w:rPr>
            </w:pPr>
            <w:r w:rsidRPr="001130C3">
              <w:rPr>
                <w:rFonts w:ascii="Arial" w:hAnsi="Arial" w:cs="Arial"/>
              </w:rPr>
              <w:t>M</w:t>
            </w:r>
            <w:r w:rsidR="00AE71B4" w:rsidRPr="001130C3">
              <w:rPr>
                <w:rFonts w:ascii="Arial" w:hAnsi="Arial" w:cs="Arial"/>
              </w:rPr>
              <w:t>agnesium</w:t>
            </w:r>
            <w:r w:rsidRPr="001130C3">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0D8B18C"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1130C3" w:rsidRDefault="00AE71B4" w:rsidP="00A007D4">
            <w:pPr>
              <w:rPr>
                <w:rFonts w:ascii="Arial" w:hAnsi="Arial" w:cs="Arial"/>
              </w:rPr>
            </w:pPr>
          </w:p>
        </w:tc>
      </w:tr>
      <w:tr w:rsidR="001130C3" w:rsidRPr="001130C3"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1130C3" w:rsidRDefault="00562FAC" w:rsidP="00A007D4">
            <w:pPr>
              <w:pStyle w:val="ListParagraph"/>
              <w:numPr>
                <w:ilvl w:val="0"/>
                <w:numId w:val="15"/>
              </w:numPr>
              <w:tabs>
                <w:tab w:val="num" w:pos="720"/>
                <w:tab w:val="num" w:pos="1080"/>
              </w:tabs>
              <w:contextualSpacing w:val="0"/>
              <w:rPr>
                <w:rFonts w:ascii="Arial" w:hAnsi="Arial" w:cs="Arial"/>
              </w:rPr>
            </w:pPr>
            <w:r w:rsidRPr="001130C3">
              <w:rPr>
                <w:rFonts w:ascii="Arial" w:hAnsi="Arial" w:cs="Arial"/>
              </w:rPr>
              <w:t>S</w:t>
            </w:r>
            <w:r w:rsidR="00AE71B4" w:rsidRPr="001130C3">
              <w:rPr>
                <w:rFonts w:ascii="Arial" w:hAnsi="Arial" w:cs="Arial"/>
              </w:rPr>
              <w:t>odium</w:t>
            </w:r>
            <w:r w:rsidRPr="001130C3">
              <w:rPr>
                <w:rFonts w:ascii="Arial" w:hAnsi="Arial" w:cs="Arial"/>
              </w:rPr>
              <w:t xml:space="preserve"> </w:t>
            </w:r>
            <w:r w:rsidR="00AE71B4" w:rsidRPr="001130C3">
              <w:rPr>
                <w:rFonts w:ascii="Arial" w:hAnsi="Arial" w:cs="Arial"/>
              </w:rPr>
              <w:t xml:space="preserve"> </w:t>
            </w:r>
            <w:r w:rsidRPr="001130C3">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C4E93AE"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1130C3" w:rsidRDefault="00AE71B4" w:rsidP="00A007D4">
            <w:pPr>
              <w:rPr>
                <w:rFonts w:ascii="Arial" w:hAnsi="Arial" w:cs="Arial"/>
              </w:rPr>
            </w:pPr>
          </w:p>
        </w:tc>
      </w:tr>
      <w:tr w:rsidR="001130C3" w:rsidRPr="001130C3"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1130C3" w:rsidRDefault="00562FAC" w:rsidP="00A007D4">
            <w:pPr>
              <w:pStyle w:val="ListParagraph"/>
              <w:numPr>
                <w:ilvl w:val="0"/>
                <w:numId w:val="15"/>
              </w:numPr>
              <w:tabs>
                <w:tab w:val="num" w:pos="720"/>
                <w:tab w:val="num" w:pos="1080"/>
              </w:tabs>
              <w:contextualSpacing w:val="0"/>
              <w:rPr>
                <w:rFonts w:ascii="Arial" w:hAnsi="Arial" w:cs="Arial"/>
              </w:rPr>
            </w:pPr>
            <w:r w:rsidRPr="001130C3">
              <w:rPr>
                <w:rFonts w:ascii="Arial" w:hAnsi="Arial" w:cs="Arial"/>
              </w:rPr>
              <w:t>S</w:t>
            </w:r>
            <w:r w:rsidR="00AE71B4" w:rsidRPr="001130C3">
              <w:rPr>
                <w:rFonts w:ascii="Arial" w:hAnsi="Arial" w:cs="Arial"/>
              </w:rPr>
              <w:t>ulphur</w:t>
            </w:r>
            <w:r w:rsidRPr="001130C3">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EB04826"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1130C3" w:rsidRDefault="00AE71B4" w:rsidP="00A007D4">
            <w:pPr>
              <w:rPr>
                <w:rFonts w:ascii="Arial" w:hAnsi="Arial" w:cs="Arial"/>
              </w:rPr>
            </w:pPr>
          </w:p>
        </w:tc>
      </w:tr>
      <w:tr w:rsidR="001130C3" w:rsidRPr="001130C3"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1130C3" w:rsidRDefault="00AE71B4" w:rsidP="00A007D4">
            <w:pPr>
              <w:rPr>
                <w:rFonts w:ascii="Arial" w:hAnsi="Arial" w:cs="Arial"/>
              </w:rPr>
            </w:pPr>
            <w:r w:rsidRPr="001130C3">
              <w:rPr>
                <w:rFonts w:ascii="Arial" w:hAnsi="Arial" w:cs="Arial"/>
              </w:rPr>
              <w:t xml:space="preserve">Check Appendix </w:t>
            </w:r>
            <w:r w:rsidR="00E61299" w:rsidRPr="001130C3">
              <w:rPr>
                <w:rFonts w:ascii="Arial" w:hAnsi="Arial" w:cs="Arial"/>
              </w:rPr>
              <w:t>A</w:t>
            </w:r>
            <w:r w:rsidRPr="001130C3">
              <w:rPr>
                <w:rFonts w:ascii="Arial" w:hAnsi="Arial" w:cs="Arial"/>
              </w:rPr>
              <w:t xml:space="preserve"> of </w:t>
            </w:r>
            <w:r w:rsidR="005B476C" w:rsidRPr="001130C3">
              <w:rPr>
                <w:rFonts w:ascii="Arial" w:hAnsi="Arial" w:cs="Arial"/>
              </w:rPr>
              <w:t>TGN 8.01</w:t>
            </w:r>
            <w:r w:rsidR="005B476C" w:rsidRPr="001130C3">
              <w:rPr>
                <w:rFonts w:ascii="Arial" w:hAnsi="Arial" w:cs="Arial"/>
                <w:b/>
              </w:rPr>
              <w:t xml:space="preserve"> </w:t>
            </w:r>
            <w:r w:rsidRPr="001130C3">
              <w:rPr>
                <w:rFonts w:ascii="Arial" w:hAnsi="Arial" w:cs="Arial"/>
              </w:rPr>
              <w:t xml:space="preserve">for the wastes types applied for. </w:t>
            </w:r>
          </w:p>
        </w:tc>
      </w:tr>
      <w:tr w:rsidR="001130C3" w:rsidRPr="001130C3"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1130C3" w:rsidRDefault="00AE71B4" w:rsidP="00A007D4">
            <w:pPr>
              <w:pStyle w:val="ListParagraph"/>
              <w:numPr>
                <w:ilvl w:val="0"/>
                <w:numId w:val="15"/>
              </w:numPr>
              <w:contextualSpacing w:val="0"/>
              <w:rPr>
                <w:rFonts w:ascii="Arial" w:hAnsi="Arial" w:cs="Arial"/>
              </w:rPr>
            </w:pPr>
            <w:r w:rsidRPr="001130C3">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EA8CF6D"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5FBBE96" w14:textId="77777777" w:rsidR="00FD53AF" w:rsidRPr="001130C3" w:rsidRDefault="00FD53AF" w:rsidP="00FD53AF">
            <w:pPr>
              <w:rPr>
                <w:rFonts w:ascii="Arial" w:hAnsi="Arial" w:cs="Arial"/>
              </w:rPr>
            </w:pPr>
            <w:r w:rsidRPr="001130C3">
              <w:rPr>
                <w:rFonts w:ascii="Arial" w:hAnsi="Arial" w:cs="Arial"/>
              </w:rPr>
              <w:t>020204- Conductivity, Fats/oils/grease</w:t>
            </w:r>
          </w:p>
          <w:p w14:paraId="55CB7AC6" w14:textId="77777777" w:rsidR="00FD53AF" w:rsidRPr="001130C3" w:rsidRDefault="00FD53AF" w:rsidP="00FD53AF">
            <w:pPr>
              <w:rPr>
                <w:rFonts w:ascii="Arial" w:hAnsi="Arial" w:cs="Arial"/>
              </w:rPr>
            </w:pPr>
            <w:r w:rsidRPr="001130C3">
              <w:rPr>
                <w:rFonts w:ascii="Arial" w:hAnsi="Arial" w:cs="Arial"/>
              </w:rPr>
              <w:t xml:space="preserve">Odour </w:t>
            </w:r>
          </w:p>
          <w:p w14:paraId="7A31E88D" w14:textId="77777777" w:rsidR="00FD53AF" w:rsidRPr="001130C3" w:rsidRDefault="00FD53AF" w:rsidP="00FD53AF">
            <w:pPr>
              <w:rPr>
                <w:rFonts w:ascii="Arial" w:hAnsi="Arial" w:cs="Arial"/>
              </w:rPr>
            </w:pPr>
          </w:p>
          <w:p w14:paraId="67B35544" w14:textId="77777777" w:rsidR="00FD53AF" w:rsidRPr="001130C3" w:rsidRDefault="00FD53AF" w:rsidP="00FD53AF">
            <w:pPr>
              <w:rPr>
                <w:rFonts w:ascii="Arial" w:hAnsi="Arial" w:cs="Arial"/>
              </w:rPr>
            </w:pPr>
            <w:r w:rsidRPr="001130C3">
              <w:rPr>
                <w:rFonts w:ascii="Arial" w:hAnsi="Arial" w:cs="Arial"/>
              </w:rPr>
              <w:t>02 03 05- odour</w:t>
            </w:r>
          </w:p>
          <w:p w14:paraId="65DB0F35" w14:textId="77777777" w:rsidR="00FD53AF" w:rsidRPr="001130C3" w:rsidRDefault="00FD53AF" w:rsidP="00FD53AF">
            <w:pPr>
              <w:rPr>
                <w:rFonts w:ascii="Arial" w:hAnsi="Arial" w:cs="Arial"/>
              </w:rPr>
            </w:pPr>
          </w:p>
          <w:p w14:paraId="1FE3479C" w14:textId="77777777" w:rsidR="00FD53AF" w:rsidRPr="001130C3" w:rsidRDefault="00FD53AF" w:rsidP="00FD53AF">
            <w:pPr>
              <w:rPr>
                <w:rFonts w:ascii="Arial" w:hAnsi="Arial" w:cs="Arial"/>
              </w:rPr>
            </w:pPr>
            <w:r w:rsidRPr="001130C3">
              <w:rPr>
                <w:rFonts w:ascii="Arial" w:hAnsi="Arial" w:cs="Arial"/>
              </w:rPr>
              <w:t xml:space="preserve">02 07 05- pH and soil type (calcareous soils) </w:t>
            </w:r>
          </w:p>
          <w:p w14:paraId="6D3EFFF7" w14:textId="77777777" w:rsidR="00FD53AF" w:rsidRPr="001130C3" w:rsidRDefault="00FD53AF" w:rsidP="00FD53AF">
            <w:pPr>
              <w:rPr>
                <w:rFonts w:ascii="Arial" w:hAnsi="Arial" w:cs="Arial"/>
              </w:rPr>
            </w:pPr>
          </w:p>
          <w:p w14:paraId="24EE8DD5" w14:textId="77777777" w:rsidR="00FD53AF" w:rsidRPr="001130C3" w:rsidRDefault="00FD53AF" w:rsidP="00FD53AF">
            <w:pPr>
              <w:rPr>
                <w:rFonts w:ascii="Arial" w:hAnsi="Arial" w:cs="Arial"/>
              </w:rPr>
            </w:pPr>
            <w:r w:rsidRPr="001130C3">
              <w:rPr>
                <w:rFonts w:ascii="Arial" w:hAnsi="Arial" w:cs="Arial"/>
              </w:rPr>
              <w:t xml:space="preserve">02 05 01- odour, sodium </w:t>
            </w:r>
          </w:p>
          <w:p w14:paraId="6EC3FBD1" w14:textId="77777777" w:rsidR="00FD53AF" w:rsidRPr="001130C3" w:rsidRDefault="00FD53AF" w:rsidP="00FD53AF">
            <w:pPr>
              <w:rPr>
                <w:rFonts w:ascii="Arial" w:hAnsi="Arial" w:cs="Arial"/>
              </w:rPr>
            </w:pPr>
          </w:p>
          <w:p w14:paraId="24BC8D91" w14:textId="6FA08027" w:rsidR="00AE71B4" w:rsidRPr="001130C3" w:rsidRDefault="00FD53AF" w:rsidP="00FD53AF">
            <w:pPr>
              <w:rPr>
                <w:rFonts w:ascii="Arial" w:hAnsi="Arial" w:cs="Arial"/>
              </w:rPr>
            </w:pPr>
            <w:r w:rsidRPr="001130C3">
              <w:rPr>
                <w:rFonts w:ascii="Arial" w:hAnsi="Arial" w:cs="Arial"/>
              </w:rPr>
              <w:t>02 07 05- pH</w:t>
            </w:r>
          </w:p>
        </w:tc>
      </w:tr>
      <w:tr w:rsidR="001130C3" w:rsidRPr="001130C3"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1130C3" w:rsidRDefault="00D91EE0" w:rsidP="00A007D4">
            <w:pPr>
              <w:pStyle w:val="ListParagraph"/>
              <w:numPr>
                <w:ilvl w:val="0"/>
                <w:numId w:val="15"/>
              </w:numPr>
              <w:contextualSpacing w:val="0"/>
              <w:rPr>
                <w:rFonts w:ascii="Arial" w:hAnsi="Arial" w:cs="Arial"/>
              </w:rPr>
            </w:pPr>
            <w:r w:rsidRPr="001130C3">
              <w:rPr>
                <w:rFonts w:ascii="Arial" w:hAnsi="Arial" w:cs="Arial"/>
              </w:rPr>
              <w:t xml:space="preserve">If yes; </w:t>
            </w:r>
            <w:r w:rsidR="008B4652" w:rsidRPr="001130C3">
              <w:rPr>
                <w:rFonts w:ascii="Arial" w:hAnsi="Arial" w:cs="Arial"/>
              </w:rPr>
              <w:t>have</w:t>
            </w:r>
            <w:r w:rsidR="00AE71B4" w:rsidRPr="001130C3">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AD8BF9B" w:rsidR="00AE71B4" w:rsidRPr="001130C3" w:rsidRDefault="00AE71B4"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1130C3" w:rsidRDefault="007F4B72" w:rsidP="00A007D4">
            <w:pPr>
              <w:rPr>
                <w:rFonts w:ascii="Arial" w:hAnsi="Arial" w:cs="Arial"/>
              </w:rPr>
            </w:pPr>
          </w:p>
        </w:tc>
      </w:tr>
      <w:tr w:rsidR="001130C3" w:rsidRPr="001130C3"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1130C3" w:rsidRDefault="00A5488D" w:rsidP="00A007D4">
            <w:pPr>
              <w:tabs>
                <w:tab w:val="num" w:pos="720"/>
                <w:tab w:val="num" w:pos="1080"/>
              </w:tabs>
              <w:rPr>
                <w:rFonts w:ascii="Arial" w:hAnsi="Arial" w:cs="Arial"/>
              </w:rPr>
            </w:pPr>
            <w:r w:rsidRPr="001130C3">
              <w:rPr>
                <w:rFonts w:ascii="Arial" w:hAnsi="Arial" w:cs="Arial"/>
              </w:rPr>
              <w:t>If spreading waste soil, has the analysis been carried out at an MCERTS Lab</w:t>
            </w:r>
            <w:r w:rsidR="007443D7" w:rsidRPr="001130C3">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F08D048" w:rsidR="00A5488D" w:rsidRPr="001130C3" w:rsidRDefault="00AF6C30" w:rsidP="00A007D4">
            <w:pPr>
              <w:rPr>
                <w:rFonts w:ascii="Arial" w:hAnsi="Arial" w:cs="Arial"/>
              </w:rPr>
            </w:pPr>
            <w:r w:rsidRPr="001130C3">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1130C3" w:rsidRDefault="00A5488D" w:rsidP="00A007D4">
            <w:pPr>
              <w:rPr>
                <w:rFonts w:ascii="Arial" w:hAnsi="Arial" w:cs="Arial"/>
              </w:rPr>
            </w:pPr>
          </w:p>
        </w:tc>
      </w:tr>
      <w:tr w:rsidR="001130C3" w:rsidRPr="001130C3"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1130C3" w:rsidRDefault="000E5F69" w:rsidP="00A007D4">
            <w:pPr>
              <w:tabs>
                <w:tab w:val="num" w:pos="720"/>
                <w:tab w:val="num" w:pos="1080"/>
              </w:tabs>
              <w:rPr>
                <w:rFonts w:ascii="Arial" w:hAnsi="Arial" w:cs="Arial"/>
              </w:rPr>
            </w:pPr>
            <w:r w:rsidRPr="001130C3">
              <w:rPr>
                <w:rFonts w:ascii="Arial" w:hAnsi="Arial" w:cs="Arial"/>
              </w:rPr>
              <w:t>If the spreading is in a groundwater safeguard zone</w:t>
            </w:r>
            <w:r w:rsidR="007443D7" w:rsidRPr="001130C3">
              <w:rPr>
                <w:rFonts w:ascii="Arial" w:hAnsi="Arial" w:cs="Arial"/>
              </w:rPr>
              <w:t xml:space="preserve"> (</w:t>
            </w:r>
            <w:r w:rsidR="007443D7" w:rsidRPr="001130C3">
              <w:rPr>
                <w:rFonts w:ascii="Arial" w:hAnsi="Arial" w:cs="Arial"/>
                <w:b/>
              </w:rPr>
              <w:t>permit condition 2.1.8)</w:t>
            </w:r>
            <w:r w:rsidRPr="001130C3">
              <w:rPr>
                <w:rFonts w:ascii="Arial" w:hAnsi="Arial" w:cs="Arial"/>
              </w:rPr>
              <w:t>; a</w:t>
            </w:r>
            <w:r w:rsidR="00F94831" w:rsidRPr="001130C3">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64EFA94" w:rsidR="00F94831" w:rsidRPr="001130C3" w:rsidRDefault="00FD53AF" w:rsidP="00A007D4">
            <w:pPr>
              <w:rPr>
                <w:rFonts w:ascii="Arial" w:hAnsi="Arial" w:cs="Arial"/>
              </w:rPr>
            </w:pPr>
            <w:r w:rsidRPr="001130C3">
              <w:rPr>
                <w:rFonts w:ascii="Arial" w:hAnsi="Arial" w:cs="Arial"/>
              </w:rPr>
              <w:t>n</w:t>
            </w:r>
            <w:r w:rsidR="000E5F69" w:rsidRPr="001130C3">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1130C3" w:rsidRDefault="00F94831" w:rsidP="00A007D4">
            <w:pPr>
              <w:rPr>
                <w:rFonts w:ascii="Arial" w:hAnsi="Arial" w:cs="Arial"/>
              </w:rPr>
            </w:pPr>
          </w:p>
        </w:tc>
      </w:tr>
      <w:tr w:rsidR="001130C3" w:rsidRPr="001130C3" w14:paraId="679183BF" w14:textId="77777777" w:rsidTr="00AE4C0C">
        <w:tc>
          <w:tcPr>
            <w:tcW w:w="3536" w:type="pct"/>
            <w:tcBorders>
              <w:top w:val="single" w:sz="4" w:space="0" w:color="auto"/>
            </w:tcBorders>
          </w:tcPr>
          <w:p w14:paraId="0A935C32" w14:textId="49B430C6" w:rsidR="00AE4C0C" w:rsidRPr="001130C3" w:rsidRDefault="00AE4C0C" w:rsidP="00A007D4">
            <w:pPr>
              <w:pStyle w:val="ListParagraph"/>
              <w:numPr>
                <w:ilvl w:val="0"/>
                <w:numId w:val="15"/>
              </w:numPr>
              <w:tabs>
                <w:tab w:val="num" w:pos="720"/>
                <w:tab w:val="num" w:pos="1080"/>
              </w:tabs>
              <w:rPr>
                <w:rFonts w:ascii="Arial" w:hAnsi="Arial" w:cs="Arial"/>
              </w:rPr>
            </w:pPr>
            <w:r w:rsidRPr="001130C3">
              <w:rPr>
                <w:rFonts w:ascii="Arial" w:hAnsi="Arial" w:cs="Arial"/>
              </w:rPr>
              <w:t>If yes, have they stated condition 2.1.8 of the permit will be complied with?</w:t>
            </w:r>
          </w:p>
        </w:tc>
        <w:tc>
          <w:tcPr>
            <w:tcW w:w="657" w:type="pct"/>
            <w:tcBorders>
              <w:top w:val="single" w:sz="4" w:space="0" w:color="auto"/>
            </w:tcBorders>
          </w:tcPr>
          <w:p w14:paraId="524498C5" w14:textId="6E341552" w:rsidR="00AE4C0C" w:rsidRPr="001130C3" w:rsidRDefault="00AE4C0C" w:rsidP="00A007D4">
            <w:pPr>
              <w:rPr>
                <w:rFonts w:ascii="Arial" w:hAnsi="Arial" w:cs="Arial"/>
              </w:rPr>
            </w:pPr>
            <w:r w:rsidRPr="001130C3">
              <w:rPr>
                <w:rFonts w:ascii="Arial" w:hAnsi="Arial" w:cs="Arial"/>
              </w:rPr>
              <w:t>n/a</w:t>
            </w:r>
          </w:p>
        </w:tc>
        <w:tc>
          <w:tcPr>
            <w:tcW w:w="807" w:type="pct"/>
            <w:tcBorders>
              <w:top w:val="single" w:sz="4" w:space="0" w:color="auto"/>
            </w:tcBorders>
          </w:tcPr>
          <w:p w14:paraId="2CA596A8" w14:textId="77777777" w:rsidR="00AE4C0C" w:rsidRPr="001130C3" w:rsidRDefault="00AE4C0C" w:rsidP="00A007D4">
            <w:pPr>
              <w:rPr>
                <w:rFonts w:ascii="Arial" w:hAnsi="Arial" w:cs="Arial"/>
              </w:rPr>
            </w:pPr>
          </w:p>
        </w:tc>
      </w:tr>
    </w:tbl>
    <w:p w14:paraId="2D664055" w14:textId="77777777" w:rsidR="00591D3F" w:rsidRPr="001130C3"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130C3" w:rsidRPr="001130C3" w14:paraId="03ADB49A" w14:textId="77777777" w:rsidTr="00D50F58">
        <w:tc>
          <w:tcPr>
            <w:tcW w:w="3536" w:type="pct"/>
            <w:shd w:val="clear" w:color="auto" w:fill="D9E2F3" w:themeFill="accent5" w:themeFillTint="33"/>
          </w:tcPr>
          <w:p w14:paraId="3E68D971" w14:textId="77777777" w:rsidR="00D50F58" w:rsidRPr="001130C3" w:rsidRDefault="00D50F58" w:rsidP="00A007D4">
            <w:pPr>
              <w:rPr>
                <w:rFonts w:ascii="Arial" w:hAnsi="Arial" w:cs="Arial"/>
                <w:b/>
              </w:rPr>
            </w:pPr>
            <w:r w:rsidRPr="001130C3">
              <w:rPr>
                <w:rFonts w:ascii="Arial" w:hAnsi="Arial" w:cs="Arial"/>
                <w:b/>
              </w:rPr>
              <w:lastRenderedPageBreak/>
              <w:t>Soil Analysis</w:t>
            </w:r>
          </w:p>
        </w:tc>
        <w:tc>
          <w:tcPr>
            <w:tcW w:w="657" w:type="pct"/>
            <w:shd w:val="clear" w:color="auto" w:fill="D9E2F3" w:themeFill="accent5" w:themeFillTint="33"/>
          </w:tcPr>
          <w:p w14:paraId="03ADB498" w14:textId="7247AD59" w:rsidR="00D50F58" w:rsidRPr="001130C3" w:rsidRDefault="00D50F58" w:rsidP="00A007D4">
            <w:pPr>
              <w:rPr>
                <w:rFonts w:ascii="Arial" w:hAnsi="Arial" w:cs="Arial"/>
                <w:b/>
              </w:rPr>
            </w:pPr>
            <w:r w:rsidRPr="001130C3">
              <w:rPr>
                <w:rFonts w:ascii="Arial" w:hAnsi="Arial" w:cs="Arial"/>
                <w:b/>
              </w:rPr>
              <w:t>Y N n/a</w:t>
            </w:r>
          </w:p>
        </w:tc>
        <w:tc>
          <w:tcPr>
            <w:tcW w:w="807" w:type="pct"/>
            <w:shd w:val="clear" w:color="auto" w:fill="D9E2F3" w:themeFill="accent5" w:themeFillTint="33"/>
          </w:tcPr>
          <w:p w14:paraId="03ADB499" w14:textId="42D22A5D" w:rsidR="00D50F58" w:rsidRPr="001130C3" w:rsidRDefault="00D50F58" w:rsidP="00A007D4">
            <w:pPr>
              <w:rPr>
                <w:rFonts w:ascii="Arial" w:hAnsi="Arial" w:cs="Arial"/>
              </w:rPr>
            </w:pPr>
            <w:r w:rsidRPr="001130C3">
              <w:rPr>
                <w:rFonts w:ascii="Arial" w:hAnsi="Arial" w:cs="Arial"/>
                <w:b/>
              </w:rPr>
              <w:t>Comments</w:t>
            </w:r>
          </w:p>
        </w:tc>
      </w:tr>
      <w:tr w:rsidR="001130C3" w:rsidRPr="001130C3" w14:paraId="03ADB49E" w14:textId="77777777" w:rsidTr="00071FDA">
        <w:tc>
          <w:tcPr>
            <w:tcW w:w="3536" w:type="pct"/>
            <w:tcBorders>
              <w:bottom w:val="single" w:sz="4" w:space="0" w:color="auto"/>
            </w:tcBorders>
          </w:tcPr>
          <w:p w14:paraId="03ADB49B" w14:textId="61FE5E20" w:rsidR="00A5488D" w:rsidRPr="001130C3" w:rsidRDefault="00FC5249" w:rsidP="00A007D4">
            <w:pPr>
              <w:rPr>
                <w:rFonts w:ascii="Arial" w:hAnsi="Arial" w:cs="Arial"/>
              </w:rPr>
            </w:pPr>
            <w:r w:rsidRPr="001130C3">
              <w:rPr>
                <w:rFonts w:ascii="Arial" w:hAnsi="Arial" w:cs="Arial"/>
              </w:rPr>
              <w:t xml:space="preserve">Is the soil analysis report less than 4 years </w:t>
            </w:r>
            <w:r w:rsidR="00203C4A" w:rsidRPr="001130C3">
              <w:rPr>
                <w:rFonts w:ascii="Arial" w:hAnsi="Arial" w:cs="Arial"/>
              </w:rPr>
              <w:t>old at time of application?</w:t>
            </w:r>
          </w:p>
        </w:tc>
        <w:tc>
          <w:tcPr>
            <w:tcW w:w="657" w:type="pct"/>
            <w:tcBorders>
              <w:bottom w:val="single" w:sz="4" w:space="0" w:color="auto"/>
            </w:tcBorders>
          </w:tcPr>
          <w:p w14:paraId="03ADB49C" w14:textId="173F8DAF" w:rsidR="00A5488D" w:rsidRPr="001130C3" w:rsidRDefault="00477CEA" w:rsidP="00A007D4">
            <w:pPr>
              <w:rPr>
                <w:rFonts w:ascii="Arial" w:hAnsi="Arial" w:cs="Arial"/>
              </w:rPr>
            </w:pPr>
            <w:r w:rsidRPr="001130C3">
              <w:rPr>
                <w:rFonts w:ascii="Arial" w:hAnsi="Arial" w:cs="Arial"/>
              </w:rPr>
              <w:t xml:space="preserve">Y </w:t>
            </w:r>
          </w:p>
        </w:tc>
        <w:tc>
          <w:tcPr>
            <w:tcW w:w="807" w:type="pct"/>
            <w:tcBorders>
              <w:bottom w:val="single" w:sz="4" w:space="0" w:color="auto"/>
            </w:tcBorders>
          </w:tcPr>
          <w:p w14:paraId="03ADB49D" w14:textId="77777777" w:rsidR="00A5488D" w:rsidRPr="001130C3" w:rsidRDefault="00A5488D" w:rsidP="00A007D4">
            <w:pPr>
              <w:rPr>
                <w:rFonts w:ascii="Arial" w:hAnsi="Arial" w:cs="Arial"/>
              </w:rPr>
            </w:pPr>
          </w:p>
        </w:tc>
      </w:tr>
      <w:tr w:rsidR="001130C3" w:rsidRPr="001130C3" w14:paraId="03ADB4A2" w14:textId="77777777" w:rsidTr="00477CEA">
        <w:tc>
          <w:tcPr>
            <w:tcW w:w="5000" w:type="pct"/>
            <w:gridSpan w:val="3"/>
            <w:tcBorders>
              <w:bottom w:val="single" w:sz="4" w:space="0" w:color="BFBFBF" w:themeColor="background1" w:themeShade="BF"/>
            </w:tcBorders>
          </w:tcPr>
          <w:p w14:paraId="03ADB4A1" w14:textId="3E63068F" w:rsidR="00477CEA" w:rsidRPr="001130C3" w:rsidRDefault="00477CEA" w:rsidP="00A007D4">
            <w:pPr>
              <w:rPr>
                <w:rFonts w:ascii="Arial" w:hAnsi="Arial" w:cs="Arial"/>
              </w:rPr>
            </w:pPr>
            <w:r w:rsidRPr="001130C3">
              <w:rPr>
                <w:rFonts w:ascii="Arial" w:hAnsi="Arial" w:cs="Arial"/>
              </w:rPr>
              <w:t>Does the analysis include the following?</w:t>
            </w:r>
          </w:p>
        </w:tc>
      </w:tr>
      <w:tr w:rsidR="001130C3" w:rsidRPr="001130C3"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1130C3" w:rsidRDefault="00071FDA" w:rsidP="00A007D4">
            <w:pPr>
              <w:pStyle w:val="ListParagraph"/>
              <w:numPr>
                <w:ilvl w:val="0"/>
                <w:numId w:val="15"/>
              </w:numPr>
              <w:contextualSpacing w:val="0"/>
              <w:rPr>
                <w:rFonts w:ascii="Arial" w:hAnsi="Arial" w:cs="Arial"/>
              </w:rPr>
            </w:pPr>
            <w:r w:rsidRPr="001130C3">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C2B1EA1" w:rsidR="00071FDA" w:rsidRPr="001130C3" w:rsidRDefault="00477CEA"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1130C3" w:rsidRDefault="00071FDA" w:rsidP="00A007D4">
            <w:pPr>
              <w:rPr>
                <w:rFonts w:ascii="Arial" w:hAnsi="Arial" w:cs="Arial"/>
              </w:rPr>
            </w:pPr>
          </w:p>
        </w:tc>
      </w:tr>
      <w:tr w:rsidR="001130C3" w:rsidRPr="001130C3"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1130C3" w:rsidRDefault="00071FDA" w:rsidP="00A007D4">
            <w:pPr>
              <w:pStyle w:val="ListParagraph"/>
              <w:numPr>
                <w:ilvl w:val="0"/>
                <w:numId w:val="15"/>
              </w:numPr>
              <w:contextualSpacing w:val="0"/>
              <w:rPr>
                <w:rFonts w:ascii="Arial" w:hAnsi="Arial" w:cs="Arial"/>
              </w:rPr>
            </w:pPr>
            <w:r w:rsidRPr="001130C3">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D42FF33" w:rsidR="00071FDA" w:rsidRPr="001130C3" w:rsidRDefault="00477CEA"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1130C3" w:rsidRDefault="00071FDA" w:rsidP="00A007D4">
            <w:pPr>
              <w:rPr>
                <w:rFonts w:ascii="Arial" w:hAnsi="Arial" w:cs="Arial"/>
              </w:rPr>
            </w:pPr>
          </w:p>
        </w:tc>
      </w:tr>
      <w:tr w:rsidR="001130C3" w:rsidRPr="001130C3"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1130C3" w:rsidRDefault="00071FDA" w:rsidP="00A007D4">
            <w:pPr>
              <w:pStyle w:val="ListParagraph"/>
              <w:numPr>
                <w:ilvl w:val="0"/>
                <w:numId w:val="15"/>
              </w:numPr>
              <w:contextualSpacing w:val="0"/>
              <w:rPr>
                <w:rFonts w:ascii="Arial" w:hAnsi="Arial" w:cs="Arial"/>
              </w:rPr>
            </w:pPr>
            <w:r w:rsidRPr="001130C3">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E4512FB" w:rsidR="00071FDA" w:rsidRPr="001130C3" w:rsidRDefault="00477CEA"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1130C3" w:rsidRDefault="00071FDA" w:rsidP="00A007D4">
            <w:pPr>
              <w:rPr>
                <w:rFonts w:ascii="Arial" w:hAnsi="Arial" w:cs="Arial"/>
              </w:rPr>
            </w:pPr>
          </w:p>
        </w:tc>
      </w:tr>
      <w:tr w:rsidR="001130C3" w:rsidRPr="001130C3"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1130C3" w:rsidRDefault="00071FDA" w:rsidP="00A007D4">
            <w:pPr>
              <w:pStyle w:val="ListParagraph"/>
              <w:numPr>
                <w:ilvl w:val="0"/>
                <w:numId w:val="15"/>
              </w:numPr>
              <w:contextualSpacing w:val="0"/>
              <w:rPr>
                <w:rFonts w:ascii="Arial" w:hAnsi="Arial" w:cs="Arial"/>
              </w:rPr>
            </w:pPr>
            <w:r w:rsidRPr="001130C3">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AF5FDA7" w:rsidR="00071FDA" w:rsidRPr="001130C3" w:rsidRDefault="00477CEA"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1130C3" w:rsidRDefault="00071FDA" w:rsidP="00A007D4">
            <w:pPr>
              <w:rPr>
                <w:rFonts w:ascii="Arial" w:hAnsi="Arial" w:cs="Arial"/>
              </w:rPr>
            </w:pPr>
          </w:p>
        </w:tc>
      </w:tr>
      <w:tr w:rsidR="001130C3" w:rsidRPr="001130C3" w14:paraId="7EC4990A" w14:textId="77777777" w:rsidTr="009A0BC6">
        <w:tc>
          <w:tcPr>
            <w:tcW w:w="3536" w:type="pct"/>
          </w:tcPr>
          <w:p w14:paraId="7442F46D" w14:textId="697A2812" w:rsidR="00071FDA" w:rsidRPr="001130C3" w:rsidRDefault="00071FDA" w:rsidP="00A007D4">
            <w:pPr>
              <w:rPr>
                <w:rFonts w:ascii="Arial" w:hAnsi="Arial" w:cs="Arial"/>
              </w:rPr>
            </w:pPr>
            <w:r w:rsidRPr="001130C3">
              <w:rPr>
                <w:rFonts w:ascii="Arial" w:hAnsi="Arial" w:cs="Arial"/>
              </w:rPr>
              <w:t xml:space="preserve">If the waste </w:t>
            </w:r>
            <w:r w:rsidR="001F6C46" w:rsidRPr="001130C3">
              <w:rPr>
                <w:rFonts w:ascii="Arial" w:hAnsi="Arial" w:cs="Arial"/>
              </w:rPr>
              <w:t>analysis</w:t>
            </w:r>
            <w:r w:rsidRPr="001130C3">
              <w:rPr>
                <w:rFonts w:ascii="Arial" w:hAnsi="Arial" w:cs="Arial"/>
              </w:rPr>
              <w:t xml:space="preserve"> shows high PTE’s; have these been tested for in the soil?</w:t>
            </w:r>
          </w:p>
        </w:tc>
        <w:tc>
          <w:tcPr>
            <w:tcW w:w="657" w:type="pct"/>
          </w:tcPr>
          <w:p w14:paraId="47A7F23C" w14:textId="370EB2FE" w:rsidR="00071FDA" w:rsidRPr="001130C3" w:rsidRDefault="00071FDA" w:rsidP="00A007D4">
            <w:pPr>
              <w:rPr>
                <w:rFonts w:ascii="Arial" w:hAnsi="Arial" w:cs="Arial"/>
              </w:rPr>
            </w:pPr>
            <w:r w:rsidRPr="001130C3">
              <w:rPr>
                <w:rFonts w:ascii="Arial" w:hAnsi="Arial" w:cs="Arial"/>
              </w:rPr>
              <w:t>n/a</w:t>
            </w:r>
          </w:p>
        </w:tc>
        <w:tc>
          <w:tcPr>
            <w:tcW w:w="807" w:type="pct"/>
          </w:tcPr>
          <w:p w14:paraId="1104C34A" w14:textId="77777777" w:rsidR="00071FDA" w:rsidRPr="001130C3" w:rsidRDefault="00071FDA" w:rsidP="00A007D4">
            <w:pPr>
              <w:rPr>
                <w:rFonts w:ascii="Arial" w:hAnsi="Arial" w:cs="Arial"/>
              </w:rPr>
            </w:pPr>
          </w:p>
        </w:tc>
      </w:tr>
      <w:tr w:rsidR="001130C3" w:rsidRPr="001130C3" w14:paraId="03ADB4A6" w14:textId="77777777" w:rsidTr="009A0BC6">
        <w:tc>
          <w:tcPr>
            <w:tcW w:w="3536" w:type="pct"/>
          </w:tcPr>
          <w:p w14:paraId="03ADB4A3" w14:textId="5B578E70" w:rsidR="00A5488D" w:rsidRPr="001130C3" w:rsidRDefault="00A5488D" w:rsidP="00A007D4">
            <w:pPr>
              <w:rPr>
                <w:rFonts w:ascii="Arial" w:hAnsi="Arial" w:cs="Arial"/>
              </w:rPr>
            </w:pPr>
            <w:r w:rsidRPr="001130C3">
              <w:rPr>
                <w:rFonts w:ascii="Arial" w:hAnsi="Arial" w:cs="Arial"/>
              </w:rPr>
              <w:t xml:space="preserve">Have the soil indices for P, K and Mg </w:t>
            </w:r>
            <w:r w:rsidR="00286BE0" w:rsidRPr="001130C3">
              <w:rPr>
                <w:rFonts w:ascii="Arial" w:hAnsi="Arial" w:cs="Arial"/>
              </w:rPr>
              <w:t>on</w:t>
            </w:r>
            <w:r w:rsidRPr="001130C3">
              <w:rPr>
                <w:rFonts w:ascii="Arial" w:hAnsi="Arial" w:cs="Arial"/>
              </w:rPr>
              <w:t xml:space="preserve"> each field been </w:t>
            </w:r>
            <w:r w:rsidR="00286BE0" w:rsidRPr="001130C3">
              <w:rPr>
                <w:rFonts w:ascii="Arial" w:hAnsi="Arial" w:cs="Arial"/>
              </w:rPr>
              <w:t>given?</w:t>
            </w:r>
          </w:p>
        </w:tc>
        <w:tc>
          <w:tcPr>
            <w:tcW w:w="657" w:type="pct"/>
          </w:tcPr>
          <w:p w14:paraId="03ADB4A4" w14:textId="6C263AE1" w:rsidR="00A5488D" w:rsidRPr="001130C3" w:rsidRDefault="00D641B6" w:rsidP="00A007D4">
            <w:pPr>
              <w:rPr>
                <w:rFonts w:ascii="Arial" w:hAnsi="Arial" w:cs="Arial"/>
              </w:rPr>
            </w:pPr>
            <w:r w:rsidRPr="001130C3">
              <w:rPr>
                <w:rFonts w:ascii="Arial" w:hAnsi="Arial" w:cs="Arial"/>
              </w:rPr>
              <w:t>Y</w:t>
            </w:r>
          </w:p>
        </w:tc>
        <w:tc>
          <w:tcPr>
            <w:tcW w:w="807" w:type="pct"/>
          </w:tcPr>
          <w:p w14:paraId="03ADB4A5" w14:textId="77777777" w:rsidR="00A5488D" w:rsidRPr="001130C3" w:rsidRDefault="00A5488D" w:rsidP="00A007D4">
            <w:pPr>
              <w:rPr>
                <w:rFonts w:ascii="Arial" w:hAnsi="Arial" w:cs="Arial"/>
              </w:rPr>
            </w:pPr>
          </w:p>
        </w:tc>
      </w:tr>
      <w:tr w:rsidR="00637513" w:rsidRPr="001130C3" w14:paraId="1F0A8166" w14:textId="77777777" w:rsidTr="009A0BC6">
        <w:tc>
          <w:tcPr>
            <w:tcW w:w="3536" w:type="pct"/>
          </w:tcPr>
          <w:p w14:paraId="10D5D171" w14:textId="41CFE6DB" w:rsidR="00637513" w:rsidRPr="001130C3" w:rsidRDefault="00637513" w:rsidP="00A007D4">
            <w:pPr>
              <w:rPr>
                <w:rFonts w:ascii="Arial" w:hAnsi="Arial" w:cs="Arial"/>
              </w:rPr>
            </w:pPr>
            <w:r w:rsidRPr="001130C3">
              <w:rPr>
                <w:rFonts w:ascii="Arial" w:hAnsi="Arial" w:cs="Arial"/>
              </w:rPr>
              <w:t xml:space="preserve">Does analysis show </w:t>
            </w:r>
            <w:r w:rsidR="00EC0EB8" w:rsidRPr="001130C3">
              <w:rPr>
                <w:rFonts w:ascii="Arial" w:hAnsi="Arial" w:cs="Arial"/>
              </w:rPr>
              <w:t xml:space="preserve">that </w:t>
            </w:r>
            <w:r w:rsidRPr="001130C3">
              <w:rPr>
                <w:rFonts w:ascii="Arial" w:hAnsi="Arial" w:cs="Arial"/>
              </w:rPr>
              <w:t>the soils are deficient in</w:t>
            </w:r>
            <w:r w:rsidR="00EC0EB8" w:rsidRPr="001130C3">
              <w:rPr>
                <w:rFonts w:ascii="Arial" w:hAnsi="Arial" w:cs="Arial"/>
              </w:rPr>
              <w:t xml:space="preserve"> </w:t>
            </w:r>
            <w:r w:rsidRPr="001130C3">
              <w:rPr>
                <w:rFonts w:ascii="Arial" w:hAnsi="Arial" w:cs="Arial"/>
              </w:rPr>
              <w:t>the nutrients or properties required by the proposed cropping</w:t>
            </w:r>
            <w:r w:rsidR="00EC0EB8" w:rsidRPr="001130C3">
              <w:rPr>
                <w:rFonts w:ascii="Arial" w:hAnsi="Arial" w:cs="Arial"/>
              </w:rPr>
              <w:t>?</w:t>
            </w:r>
            <w:r w:rsidRPr="001130C3">
              <w:rPr>
                <w:rFonts w:ascii="Arial" w:hAnsi="Arial" w:cs="Arial"/>
              </w:rPr>
              <w:t xml:space="preserve"> </w:t>
            </w:r>
          </w:p>
        </w:tc>
        <w:tc>
          <w:tcPr>
            <w:tcW w:w="657" w:type="pct"/>
          </w:tcPr>
          <w:p w14:paraId="75D08B1A" w14:textId="73B6AB20" w:rsidR="00637513" w:rsidRPr="001130C3" w:rsidRDefault="00EC0EB8" w:rsidP="00A007D4">
            <w:pPr>
              <w:rPr>
                <w:rFonts w:ascii="Arial" w:hAnsi="Arial" w:cs="Arial"/>
                <w:highlight w:val="yellow"/>
              </w:rPr>
            </w:pPr>
            <w:r w:rsidRPr="001130C3">
              <w:rPr>
                <w:rFonts w:ascii="Arial" w:hAnsi="Arial" w:cs="Arial"/>
                <w:highlight w:val="yellow"/>
              </w:rPr>
              <w:t>Y N n/a</w:t>
            </w:r>
          </w:p>
        </w:tc>
        <w:tc>
          <w:tcPr>
            <w:tcW w:w="807" w:type="pct"/>
          </w:tcPr>
          <w:p w14:paraId="5C756758" w14:textId="585B4B1B" w:rsidR="00637513" w:rsidRPr="001130C3" w:rsidRDefault="00FD53AF" w:rsidP="00A007D4">
            <w:pPr>
              <w:rPr>
                <w:rFonts w:ascii="Arial" w:hAnsi="Arial" w:cs="Arial"/>
              </w:rPr>
            </w:pPr>
            <w:r w:rsidRPr="001130C3">
              <w:rPr>
                <w:rFonts w:ascii="Arial" w:hAnsi="Arial" w:cs="Arial"/>
              </w:rPr>
              <w:t xml:space="preserve">Fields Croxton 1 and 3 and Fenn 1 and 2 are at indices 4 and despite being spread at offtake are in close proximity to Ramsar Meres and mosses  phase 2, this area is a low nutrient environment and introducing more nutrients into these fields may result in an increase risk of nutrient leeching causing damage to these features. </w:t>
            </w:r>
          </w:p>
        </w:tc>
      </w:tr>
    </w:tbl>
    <w:p w14:paraId="46BECB54" w14:textId="77777777" w:rsidR="00591D3F" w:rsidRPr="001130C3"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130C3" w:rsidRPr="001130C3" w14:paraId="03ADB4A9" w14:textId="77777777" w:rsidTr="00D50F58">
        <w:tc>
          <w:tcPr>
            <w:tcW w:w="3536" w:type="pct"/>
            <w:shd w:val="clear" w:color="auto" w:fill="D9E2F3" w:themeFill="accent5" w:themeFillTint="33"/>
          </w:tcPr>
          <w:p w14:paraId="3B5AB7C8" w14:textId="77777777" w:rsidR="00637513" w:rsidRPr="001130C3" w:rsidRDefault="00637513" w:rsidP="00A007D4">
            <w:pPr>
              <w:rPr>
                <w:rFonts w:ascii="Arial" w:hAnsi="Arial" w:cs="Arial"/>
                <w:b/>
              </w:rPr>
            </w:pPr>
            <w:r w:rsidRPr="001130C3">
              <w:rPr>
                <w:rFonts w:ascii="Arial" w:hAnsi="Arial" w:cs="Arial"/>
                <w:b/>
              </w:rPr>
              <w:t>Benefit Statement</w:t>
            </w:r>
          </w:p>
        </w:tc>
        <w:tc>
          <w:tcPr>
            <w:tcW w:w="657" w:type="pct"/>
            <w:shd w:val="clear" w:color="auto" w:fill="D9E2F3" w:themeFill="accent5" w:themeFillTint="33"/>
          </w:tcPr>
          <w:p w14:paraId="03ADB4A7" w14:textId="3F8ED47A" w:rsidR="00637513" w:rsidRPr="001130C3" w:rsidRDefault="00637513" w:rsidP="00A007D4">
            <w:pPr>
              <w:rPr>
                <w:rFonts w:ascii="Arial" w:hAnsi="Arial" w:cs="Arial"/>
                <w:b/>
              </w:rPr>
            </w:pPr>
            <w:r w:rsidRPr="001130C3">
              <w:rPr>
                <w:rFonts w:ascii="Arial" w:hAnsi="Arial" w:cs="Arial"/>
                <w:b/>
              </w:rPr>
              <w:t>Y N n/a</w:t>
            </w:r>
          </w:p>
        </w:tc>
        <w:tc>
          <w:tcPr>
            <w:tcW w:w="807" w:type="pct"/>
            <w:shd w:val="clear" w:color="auto" w:fill="D9E2F3" w:themeFill="accent5" w:themeFillTint="33"/>
          </w:tcPr>
          <w:p w14:paraId="03ADB4A8" w14:textId="657A1081" w:rsidR="00637513" w:rsidRPr="001130C3" w:rsidRDefault="00637513" w:rsidP="00A007D4">
            <w:pPr>
              <w:rPr>
                <w:rFonts w:ascii="Arial" w:hAnsi="Arial" w:cs="Arial"/>
              </w:rPr>
            </w:pPr>
            <w:r w:rsidRPr="001130C3">
              <w:rPr>
                <w:rFonts w:ascii="Arial" w:hAnsi="Arial" w:cs="Arial"/>
                <w:b/>
              </w:rPr>
              <w:t>Comments</w:t>
            </w:r>
          </w:p>
        </w:tc>
      </w:tr>
      <w:tr w:rsidR="001130C3" w:rsidRPr="001130C3" w14:paraId="03ADB4AD" w14:textId="77777777" w:rsidTr="000E29C1">
        <w:tc>
          <w:tcPr>
            <w:tcW w:w="3536" w:type="pct"/>
            <w:tcBorders>
              <w:bottom w:val="single" w:sz="4" w:space="0" w:color="auto"/>
            </w:tcBorders>
          </w:tcPr>
          <w:p w14:paraId="03ADB4AA" w14:textId="4BA7E70E" w:rsidR="00637513" w:rsidRPr="001130C3" w:rsidRDefault="00D81311" w:rsidP="00A007D4">
            <w:pPr>
              <w:rPr>
                <w:rFonts w:ascii="Arial" w:hAnsi="Arial" w:cs="Arial"/>
              </w:rPr>
            </w:pPr>
            <w:r w:rsidRPr="001130C3">
              <w:rPr>
                <w:rFonts w:ascii="Arial" w:hAnsi="Arial" w:cs="Arial"/>
              </w:rPr>
              <w:t>Does</w:t>
            </w:r>
            <w:r w:rsidR="00637513" w:rsidRPr="001130C3">
              <w:rPr>
                <w:rFonts w:ascii="Arial" w:hAnsi="Arial" w:cs="Arial"/>
              </w:rPr>
              <w:t xml:space="preserve"> the writer of the benefit statement have appropriate technical expertise?</w:t>
            </w:r>
            <w:r w:rsidR="000E29C1" w:rsidRPr="001130C3">
              <w:rPr>
                <w:rFonts w:ascii="Arial" w:hAnsi="Arial" w:cs="Arial"/>
              </w:rPr>
              <w:t xml:space="preserve"> (TGN 8.01 6.1)</w:t>
            </w:r>
          </w:p>
        </w:tc>
        <w:tc>
          <w:tcPr>
            <w:tcW w:w="657" w:type="pct"/>
            <w:tcBorders>
              <w:bottom w:val="single" w:sz="4" w:space="0" w:color="auto"/>
            </w:tcBorders>
          </w:tcPr>
          <w:p w14:paraId="03ADB4AB" w14:textId="415D332F" w:rsidR="00637513" w:rsidRPr="001130C3" w:rsidRDefault="00637513" w:rsidP="00A007D4">
            <w:pPr>
              <w:rPr>
                <w:rFonts w:ascii="Arial" w:hAnsi="Arial" w:cs="Arial"/>
              </w:rPr>
            </w:pPr>
            <w:r w:rsidRPr="001130C3">
              <w:rPr>
                <w:rFonts w:ascii="Arial" w:hAnsi="Arial" w:cs="Arial"/>
              </w:rPr>
              <w:t xml:space="preserve">Y </w:t>
            </w:r>
          </w:p>
        </w:tc>
        <w:tc>
          <w:tcPr>
            <w:tcW w:w="807" w:type="pct"/>
            <w:tcBorders>
              <w:bottom w:val="single" w:sz="4" w:space="0" w:color="auto"/>
            </w:tcBorders>
          </w:tcPr>
          <w:p w14:paraId="03ADB4AC" w14:textId="77777777" w:rsidR="00637513" w:rsidRPr="001130C3" w:rsidRDefault="00637513" w:rsidP="00A007D4">
            <w:pPr>
              <w:rPr>
                <w:rFonts w:ascii="Arial" w:hAnsi="Arial" w:cs="Arial"/>
              </w:rPr>
            </w:pPr>
          </w:p>
        </w:tc>
      </w:tr>
      <w:tr w:rsidR="001130C3" w:rsidRPr="001130C3"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1130C3" w:rsidRDefault="000E29C1" w:rsidP="00A007D4">
            <w:pPr>
              <w:rPr>
                <w:rFonts w:ascii="Arial" w:hAnsi="Arial" w:cs="Arial"/>
              </w:rPr>
            </w:pPr>
            <w:r w:rsidRPr="001130C3">
              <w:rPr>
                <w:rFonts w:ascii="Arial" w:hAnsi="Arial" w:cs="Arial"/>
              </w:rPr>
              <w:t>Does the activity meet the definition of recovery?  (TGN 8.01 6.2)</w:t>
            </w:r>
          </w:p>
        </w:tc>
      </w:tr>
      <w:tr w:rsidR="001130C3" w:rsidRPr="001130C3"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1130C3" w:rsidRDefault="000E29C1" w:rsidP="00A007D4">
            <w:pPr>
              <w:pStyle w:val="ListParagraph"/>
              <w:numPr>
                <w:ilvl w:val="0"/>
                <w:numId w:val="15"/>
              </w:numPr>
              <w:rPr>
                <w:rFonts w:ascii="Arial" w:hAnsi="Arial" w:cs="Arial"/>
              </w:rPr>
            </w:pPr>
            <w:r w:rsidRPr="001130C3">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7E67E47" w:rsidR="000E29C1" w:rsidRPr="001130C3" w:rsidRDefault="000E29C1" w:rsidP="00A007D4">
            <w:pPr>
              <w:rPr>
                <w:rFonts w:ascii="Arial" w:hAnsi="Arial" w:cs="Arial"/>
              </w:rPr>
            </w:pPr>
            <w:r w:rsidRPr="001130C3">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08B330E6" w:rsidR="000E29C1" w:rsidRPr="001130C3" w:rsidRDefault="00FD53AF" w:rsidP="00A007D4">
            <w:pPr>
              <w:rPr>
                <w:rFonts w:ascii="Arial" w:hAnsi="Arial" w:cs="Arial"/>
              </w:rPr>
            </w:pPr>
            <w:r w:rsidRPr="001130C3">
              <w:rPr>
                <w:rFonts w:ascii="Arial" w:hAnsi="Arial" w:cs="Arial"/>
              </w:rPr>
              <w:t>See above</w:t>
            </w:r>
          </w:p>
        </w:tc>
      </w:tr>
      <w:tr w:rsidR="001130C3" w:rsidRPr="001130C3"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1130C3" w:rsidRDefault="000E29C1" w:rsidP="00A007D4">
            <w:pPr>
              <w:pStyle w:val="ListParagraph"/>
              <w:numPr>
                <w:ilvl w:val="0"/>
                <w:numId w:val="15"/>
              </w:numPr>
              <w:rPr>
                <w:rFonts w:ascii="Arial" w:hAnsi="Arial" w:cs="Arial"/>
              </w:rPr>
            </w:pPr>
            <w:r w:rsidRPr="001130C3">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87DE8A1" w:rsidR="000E29C1" w:rsidRPr="001130C3" w:rsidRDefault="000E29C1" w:rsidP="00A007D4">
            <w:pPr>
              <w:rPr>
                <w:rFonts w:ascii="Arial" w:hAnsi="Arial" w:cs="Arial"/>
              </w:rPr>
            </w:pPr>
            <w:r w:rsidRPr="001130C3">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1BC98EC" w:rsidR="000E29C1" w:rsidRPr="001130C3" w:rsidRDefault="00FD53AF" w:rsidP="00A007D4">
            <w:pPr>
              <w:rPr>
                <w:rFonts w:ascii="Arial" w:hAnsi="Arial" w:cs="Arial"/>
              </w:rPr>
            </w:pPr>
            <w:r w:rsidRPr="001130C3">
              <w:rPr>
                <w:rFonts w:ascii="Arial" w:hAnsi="Arial" w:cs="Arial"/>
              </w:rPr>
              <w:t>Encirc and d.wise appear to be different to the physical descriptions given in LPD1</w:t>
            </w:r>
          </w:p>
        </w:tc>
      </w:tr>
      <w:tr w:rsidR="001130C3" w:rsidRPr="001130C3"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1130C3" w:rsidRDefault="000E29C1" w:rsidP="00A007D4">
            <w:pPr>
              <w:pStyle w:val="ListParagraph"/>
              <w:numPr>
                <w:ilvl w:val="0"/>
                <w:numId w:val="15"/>
              </w:numPr>
              <w:rPr>
                <w:rFonts w:ascii="Arial" w:hAnsi="Arial" w:cs="Arial"/>
              </w:rPr>
            </w:pPr>
            <w:r w:rsidRPr="001130C3">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CA420E" w:rsidR="000E29C1" w:rsidRPr="001130C3" w:rsidRDefault="000E29C1" w:rsidP="00A007D4">
            <w:pPr>
              <w:rPr>
                <w:rFonts w:ascii="Arial" w:hAnsi="Arial" w:cs="Arial"/>
              </w:rPr>
            </w:pPr>
            <w:r w:rsidRPr="001130C3">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1130C3" w:rsidRDefault="000E29C1" w:rsidP="00A007D4">
            <w:pPr>
              <w:rPr>
                <w:rFonts w:ascii="Arial" w:hAnsi="Arial" w:cs="Arial"/>
              </w:rPr>
            </w:pPr>
          </w:p>
        </w:tc>
      </w:tr>
      <w:tr w:rsidR="001130C3" w:rsidRPr="001130C3"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1130C3" w:rsidRDefault="000E29C1" w:rsidP="00A007D4">
            <w:pPr>
              <w:pStyle w:val="ListParagraph"/>
              <w:numPr>
                <w:ilvl w:val="0"/>
                <w:numId w:val="15"/>
              </w:numPr>
              <w:rPr>
                <w:rFonts w:ascii="Arial" w:hAnsi="Arial" w:cs="Arial"/>
              </w:rPr>
            </w:pPr>
            <w:r w:rsidRPr="001130C3">
              <w:rPr>
                <w:rFonts w:ascii="Arial" w:hAnsi="Arial" w:cs="Arial"/>
                <w:bCs/>
              </w:rPr>
              <w:lastRenderedPageBreak/>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B438D8B"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1130C3" w:rsidRDefault="000E29C1" w:rsidP="00A007D4">
            <w:pPr>
              <w:rPr>
                <w:rFonts w:ascii="Arial" w:hAnsi="Arial" w:cs="Arial"/>
              </w:rPr>
            </w:pPr>
          </w:p>
        </w:tc>
      </w:tr>
      <w:tr w:rsidR="001130C3" w:rsidRPr="001130C3"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1130C3" w:rsidRDefault="000E29C1" w:rsidP="00A007D4">
            <w:pPr>
              <w:pStyle w:val="Default"/>
              <w:numPr>
                <w:ilvl w:val="0"/>
                <w:numId w:val="15"/>
              </w:numPr>
              <w:rPr>
                <w:color w:val="auto"/>
                <w:sz w:val="22"/>
                <w:szCs w:val="22"/>
              </w:rPr>
            </w:pPr>
            <w:r w:rsidRPr="001130C3">
              <w:rPr>
                <w:bCs/>
                <w:color w:val="auto"/>
                <w:sz w:val="22"/>
                <w:szCs w:val="22"/>
              </w:rPr>
              <w:t xml:space="preserve">Will the proposal be completed to an appropriate standard? </w:t>
            </w:r>
          </w:p>
          <w:p w14:paraId="1EE10B70" w14:textId="2766E3DE" w:rsidR="000E29C1" w:rsidRPr="001130C3" w:rsidRDefault="000E29C1" w:rsidP="00A007D4">
            <w:pPr>
              <w:rPr>
                <w:rFonts w:ascii="Arial" w:hAnsi="Arial" w:cs="Arial"/>
              </w:rPr>
            </w:pPr>
            <w:r w:rsidRPr="001130C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1130C3" w:rsidRDefault="000018D4" w:rsidP="00A007D4">
            <w:pPr>
              <w:rPr>
                <w:rFonts w:ascii="Arial" w:hAnsi="Arial" w:cs="Arial"/>
              </w:rPr>
            </w:pPr>
            <w:r w:rsidRPr="001130C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1130C3" w:rsidRDefault="000E29C1" w:rsidP="00A007D4">
            <w:pPr>
              <w:rPr>
                <w:rFonts w:ascii="Arial" w:hAnsi="Arial" w:cs="Arial"/>
              </w:rPr>
            </w:pPr>
          </w:p>
        </w:tc>
      </w:tr>
      <w:tr w:rsidR="001130C3" w:rsidRPr="001130C3"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1130C3" w:rsidRDefault="000E29C1" w:rsidP="00A007D4">
            <w:pPr>
              <w:pStyle w:val="Default"/>
              <w:rPr>
                <w:color w:val="auto"/>
                <w:sz w:val="22"/>
                <w:szCs w:val="22"/>
              </w:rPr>
            </w:pPr>
            <w:r w:rsidRPr="001130C3">
              <w:rPr>
                <w:color w:val="auto"/>
                <w:sz w:val="22"/>
                <w:szCs w:val="22"/>
              </w:rPr>
              <w:t>Benefit should be assessed against the following criteria. If the chosen benefit, has information been given on? (TGN 8.01 6.3)</w:t>
            </w:r>
          </w:p>
        </w:tc>
      </w:tr>
      <w:tr w:rsidR="001130C3" w:rsidRPr="001130C3"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1130C3" w:rsidRDefault="000E29C1" w:rsidP="00A007D4">
            <w:pPr>
              <w:pStyle w:val="ListParagraph"/>
              <w:numPr>
                <w:ilvl w:val="0"/>
                <w:numId w:val="15"/>
              </w:numPr>
              <w:contextualSpacing w:val="0"/>
              <w:rPr>
                <w:rFonts w:ascii="Arial" w:hAnsi="Arial" w:cs="Arial"/>
              </w:rPr>
            </w:pPr>
            <w:r w:rsidRPr="001130C3">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AE2B5A9"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1130C3" w:rsidRDefault="000E29C1" w:rsidP="00A007D4">
            <w:pPr>
              <w:rPr>
                <w:rFonts w:ascii="Arial" w:hAnsi="Arial" w:cs="Arial"/>
              </w:rPr>
            </w:pPr>
          </w:p>
        </w:tc>
      </w:tr>
      <w:tr w:rsidR="001130C3" w:rsidRPr="001130C3"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1130C3" w:rsidRDefault="000E29C1" w:rsidP="00A007D4">
            <w:pPr>
              <w:pStyle w:val="ListParagraph"/>
              <w:numPr>
                <w:ilvl w:val="0"/>
                <w:numId w:val="15"/>
              </w:numPr>
              <w:contextualSpacing w:val="0"/>
              <w:rPr>
                <w:rFonts w:ascii="Arial" w:hAnsi="Arial" w:cs="Arial"/>
              </w:rPr>
            </w:pPr>
            <w:r w:rsidRPr="001130C3">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9AF8AF1" w:rsidR="000E29C1" w:rsidRPr="001130C3" w:rsidRDefault="000E29C1" w:rsidP="00A007D4">
            <w:pPr>
              <w:rPr>
                <w:rFonts w:ascii="Arial" w:hAnsi="Arial" w:cs="Arial"/>
                <w:highlight w:val="yellow"/>
              </w:rPr>
            </w:pPr>
            <w:r w:rsidRPr="001130C3">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073CC902" w:rsidR="000E29C1" w:rsidRPr="001130C3" w:rsidRDefault="00FD53AF" w:rsidP="00A007D4">
            <w:pPr>
              <w:rPr>
                <w:rFonts w:ascii="Arial" w:hAnsi="Arial" w:cs="Arial"/>
              </w:rPr>
            </w:pPr>
            <w:r w:rsidRPr="001130C3">
              <w:rPr>
                <w:rFonts w:ascii="Arial" w:hAnsi="Arial" w:cs="Arial"/>
              </w:rPr>
              <w:t>ambigious</w:t>
            </w:r>
          </w:p>
        </w:tc>
      </w:tr>
      <w:tr w:rsidR="001130C3" w:rsidRPr="001130C3"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1130C3" w:rsidRDefault="000E29C1" w:rsidP="00A007D4">
            <w:pPr>
              <w:pStyle w:val="Default"/>
              <w:numPr>
                <w:ilvl w:val="0"/>
                <w:numId w:val="15"/>
              </w:numPr>
              <w:rPr>
                <w:color w:val="auto"/>
                <w:sz w:val="22"/>
                <w:szCs w:val="22"/>
              </w:rPr>
            </w:pPr>
            <w:r w:rsidRPr="001130C3">
              <w:rPr>
                <w:color w:val="auto"/>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E72236F" w:rsidR="000E29C1" w:rsidRPr="001130C3" w:rsidRDefault="000E29C1" w:rsidP="00A007D4">
            <w:pPr>
              <w:rPr>
                <w:rFonts w:ascii="Arial" w:hAnsi="Arial" w:cs="Arial"/>
              </w:rPr>
            </w:pPr>
            <w:r w:rsidRPr="001130C3">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5D7D0F97" w:rsidR="000E29C1" w:rsidRPr="001130C3" w:rsidRDefault="00FD53AF" w:rsidP="00A007D4">
            <w:pPr>
              <w:rPr>
                <w:rFonts w:ascii="Arial" w:hAnsi="Arial" w:cs="Arial"/>
              </w:rPr>
            </w:pPr>
            <w:r w:rsidRPr="001130C3">
              <w:rPr>
                <w:rFonts w:ascii="Arial" w:hAnsi="Arial" w:cs="Arial"/>
              </w:rPr>
              <w:t xml:space="preserve">Rowan food is providing far to much nitrogen. </w:t>
            </w:r>
          </w:p>
        </w:tc>
      </w:tr>
      <w:tr w:rsidR="001130C3" w:rsidRPr="001130C3"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Pr="001130C3" w:rsidRDefault="000E29C1" w:rsidP="00A007D4">
            <w:pPr>
              <w:pStyle w:val="Default"/>
              <w:numPr>
                <w:ilvl w:val="0"/>
                <w:numId w:val="15"/>
              </w:numPr>
              <w:rPr>
                <w:color w:val="auto"/>
                <w:sz w:val="22"/>
                <w:szCs w:val="22"/>
              </w:rPr>
            </w:pPr>
            <w:r w:rsidRPr="001130C3">
              <w:rPr>
                <w:color w:val="auto"/>
                <w:sz w:val="22"/>
                <w:szCs w:val="22"/>
              </w:rPr>
              <w:t xml:space="preserve">Soil chemical properties (e.g. liming and pH) </w:t>
            </w:r>
          </w:p>
          <w:p w14:paraId="5AD7A821" w14:textId="1999F86C" w:rsidR="00CC2BDD" w:rsidRPr="001130C3" w:rsidRDefault="00CC2BDD" w:rsidP="00667188">
            <w:pPr>
              <w:pStyle w:val="Default"/>
              <w:rPr>
                <w:color w:val="auto"/>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BC611AB" w:rsidR="000E29C1" w:rsidRPr="001130C3" w:rsidRDefault="000E29C1" w:rsidP="00A007D4">
            <w:pPr>
              <w:rPr>
                <w:rFonts w:ascii="Arial" w:hAnsi="Arial" w:cs="Arial"/>
              </w:rPr>
            </w:pPr>
            <w:r w:rsidRPr="001130C3">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0FE21EC1" w:rsidR="000E29C1" w:rsidRPr="001130C3" w:rsidRDefault="00CB30B5" w:rsidP="00A007D4">
            <w:pPr>
              <w:rPr>
                <w:rFonts w:ascii="Arial" w:hAnsi="Arial" w:cs="Arial"/>
              </w:rPr>
            </w:pPr>
            <w:r w:rsidRPr="001130C3">
              <w:rPr>
                <w:rFonts w:ascii="Arial" w:hAnsi="Arial" w:cs="Arial"/>
              </w:rPr>
              <w:t>D.wise is overliming all fields</w:t>
            </w:r>
          </w:p>
        </w:tc>
      </w:tr>
      <w:tr w:rsidR="001130C3" w:rsidRPr="001130C3"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1130C3" w:rsidRDefault="000E29C1" w:rsidP="00A007D4">
            <w:pPr>
              <w:pStyle w:val="Default"/>
              <w:numPr>
                <w:ilvl w:val="0"/>
                <w:numId w:val="15"/>
              </w:numPr>
              <w:rPr>
                <w:color w:val="auto"/>
                <w:sz w:val="22"/>
                <w:szCs w:val="22"/>
              </w:rPr>
            </w:pPr>
            <w:r w:rsidRPr="001130C3">
              <w:rPr>
                <w:color w:val="auto"/>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A0D3922"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1130C3" w:rsidRDefault="000E29C1" w:rsidP="00A007D4">
            <w:pPr>
              <w:rPr>
                <w:rFonts w:ascii="Arial" w:hAnsi="Arial" w:cs="Arial"/>
              </w:rPr>
            </w:pPr>
          </w:p>
        </w:tc>
      </w:tr>
      <w:tr w:rsidR="001130C3" w:rsidRPr="001130C3"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1130C3" w:rsidRDefault="000E29C1" w:rsidP="00A007D4">
            <w:pPr>
              <w:pStyle w:val="Default"/>
              <w:numPr>
                <w:ilvl w:val="0"/>
                <w:numId w:val="15"/>
              </w:numPr>
              <w:rPr>
                <w:color w:val="auto"/>
                <w:sz w:val="22"/>
                <w:szCs w:val="22"/>
              </w:rPr>
            </w:pPr>
            <w:r w:rsidRPr="001130C3">
              <w:rPr>
                <w:color w:val="auto"/>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D393591" w:rsidR="000E29C1" w:rsidRPr="001130C3" w:rsidRDefault="000E29C1" w:rsidP="00A007D4">
            <w:pPr>
              <w:rPr>
                <w:rFonts w:ascii="Arial" w:hAnsi="Arial" w:cs="Arial"/>
              </w:rPr>
            </w:pPr>
            <w:r w:rsidRPr="001130C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1130C3" w:rsidRDefault="000E29C1" w:rsidP="00A007D4">
            <w:pPr>
              <w:rPr>
                <w:rFonts w:ascii="Arial" w:hAnsi="Arial" w:cs="Arial"/>
              </w:rPr>
            </w:pPr>
          </w:p>
        </w:tc>
      </w:tr>
      <w:tr w:rsidR="001130C3" w:rsidRPr="001130C3"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1130C3" w:rsidRDefault="000E29C1" w:rsidP="00A007D4">
            <w:pPr>
              <w:pStyle w:val="Default"/>
              <w:numPr>
                <w:ilvl w:val="0"/>
                <w:numId w:val="15"/>
              </w:numPr>
              <w:rPr>
                <w:color w:val="auto"/>
                <w:sz w:val="22"/>
                <w:szCs w:val="22"/>
              </w:rPr>
            </w:pPr>
            <w:r w:rsidRPr="001130C3">
              <w:rPr>
                <w:color w:val="auto"/>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DE2104F" w:rsidR="000E29C1" w:rsidRPr="001130C3" w:rsidRDefault="00CB30B5" w:rsidP="00A007D4">
            <w:pPr>
              <w:rPr>
                <w:rFonts w:ascii="Arial" w:hAnsi="Arial" w:cs="Arial"/>
              </w:rPr>
            </w:pPr>
            <w:r w:rsidRPr="001130C3">
              <w:rPr>
                <w:rFonts w:ascii="Arial" w:hAnsi="Arial" w:cs="Arial"/>
              </w:rPr>
              <w:t>n</w:t>
            </w:r>
            <w:r w:rsidR="000E29C1" w:rsidRPr="001130C3">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1130C3" w:rsidRDefault="000E29C1" w:rsidP="00A007D4">
            <w:pPr>
              <w:rPr>
                <w:rFonts w:ascii="Arial" w:hAnsi="Arial" w:cs="Arial"/>
              </w:rPr>
            </w:pPr>
          </w:p>
        </w:tc>
      </w:tr>
      <w:tr w:rsidR="001130C3" w:rsidRPr="001130C3" w14:paraId="79FD6D6A" w14:textId="77777777" w:rsidTr="00286BE0">
        <w:tc>
          <w:tcPr>
            <w:tcW w:w="5000" w:type="pct"/>
            <w:gridSpan w:val="3"/>
            <w:tcBorders>
              <w:bottom w:val="single" w:sz="4" w:space="0" w:color="BFBFBF" w:themeColor="background1" w:themeShade="BF"/>
            </w:tcBorders>
          </w:tcPr>
          <w:p w14:paraId="50557885" w14:textId="2FFF3FCA" w:rsidR="000E29C1" w:rsidRPr="001130C3" w:rsidRDefault="000E29C1" w:rsidP="00A007D4">
            <w:pPr>
              <w:rPr>
                <w:rFonts w:ascii="Arial" w:hAnsi="Arial" w:cs="Arial"/>
              </w:rPr>
            </w:pPr>
            <w:r w:rsidRPr="001130C3">
              <w:rPr>
                <w:rFonts w:ascii="Arial" w:hAnsi="Arial" w:cs="Arial"/>
              </w:rPr>
              <w:t>If an operator wants to apply more nutrients than is recommended in RB209 have they? (TGN 8.01 6.3)</w:t>
            </w:r>
          </w:p>
        </w:tc>
      </w:tr>
      <w:tr w:rsidR="001130C3" w:rsidRPr="001130C3"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1130C3" w:rsidRDefault="000E29C1" w:rsidP="00A007D4">
            <w:pPr>
              <w:pStyle w:val="Default"/>
              <w:numPr>
                <w:ilvl w:val="0"/>
                <w:numId w:val="15"/>
              </w:numPr>
              <w:rPr>
                <w:color w:val="auto"/>
                <w:sz w:val="22"/>
                <w:szCs w:val="22"/>
              </w:rPr>
            </w:pPr>
            <w:r w:rsidRPr="001130C3">
              <w:rPr>
                <w:color w:val="auto"/>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4994656" w:rsidR="000E29C1" w:rsidRPr="001130C3" w:rsidRDefault="000E29C1" w:rsidP="00A007D4">
            <w:pPr>
              <w:rPr>
                <w:rFonts w:ascii="Arial" w:hAnsi="Arial" w:cs="Arial"/>
              </w:rPr>
            </w:pPr>
            <w:r w:rsidRPr="001130C3">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6AD5525F" w:rsidR="000E29C1" w:rsidRPr="001130C3" w:rsidRDefault="00CB30B5" w:rsidP="00A007D4">
            <w:pPr>
              <w:rPr>
                <w:rFonts w:ascii="Arial" w:hAnsi="Arial" w:cs="Arial"/>
              </w:rPr>
            </w:pPr>
            <w:r w:rsidRPr="001130C3">
              <w:rPr>
                <w:rFonts w:ascii="Arial" w:hAnsi="Arial" w:cs="Arial"/>
              </w:rPr>
              <w:t>As above</w:t>
            </w:r>
          </w:p>
        </w:tc>
      </w:tr>
      <w:tr w:rsidR="001130C3" w:rsidRPr="001130C3"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1130C3" w:rsidRDefault="000E29C1" w:rsidP="00A007D4">
            <w:pPr>
              <w:pStyle w:val="Default"/>
              <w:numPr>
                <w:ilvl w:val="0"/>
                <w:numId w:val="15"/>
              </w:numPr>
              <w:rPr>
                <w:color w:val="auto"/>
                <w:sz w:val="22"/>
                <w:szCs w:val="22"/>
              </w:rPr>
            </w:pPr>
            <w:r w:rsidRPr="001130C3">
              <w:rPr>
                <w:color w:val="auto"/>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72BF549" w:rsidR="000E29C1" w:rsidRPr="001130C3" w:rsidRDefault="000E29C1" w:rsidP="00A007D4">
            <w:pPr>
              <w:rPr>
                <w:rFonts w:ascii="Arial" w:hAnsi="Arial" w:cs="Arial"/>
              </w:rPr>
            </w:pPr>
            <w:r w:rsidRPr="001130C3">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5CF47A98" w:rsidR="000E29C1" w:rsidRPr="001130C3" w:rsidRDefault="00CB30B5" w:rsidP="00A007D4">
            <w:pPr>
              <w:rPr>
                <w:rFonts w:ascii="Arial" w:hAnsi="Arial" w:cs="Arial"/>
              </w:rPr>
            </w:pPr>
            <w:r w:rsidRPr="001130C3">
              <w:rPr>
                <w:rFonts w:ascii="Arial" w:hAnsi="Arial" w:cs="Arial"/>
              </w:rPr>
              <w:t xml:space="preserve">Applicant has only identified nutrient runoff and leeching as a risk while airborne nutrients also pose a risk </w:t>
            </w:r>
          </w:p>
        </w:tc>
      </w:tr>
      <w:tr w:rsidR="001130C3" w:rsidRPr="001130C3"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1130C3" w:rsidRDefault="000E29C1" w:rsidP="00A007D4">
            <w:pPr>
              <w:pStyle w:val="Default"/>
              <w:numPr>
                <w:ilvl w:val="0"/>
                <w:numId w:val="15"/>
              </w:numPr>
              <w:rPr>
                <w:color w:val="auto"/>
                <w:sz w:val="22"/>
                <w:szCs w:val="22"/>
              </w:rPr>
            </w:pPr>
            <w:r w:rsidRPr="001130C3">
              <w:rPr>
                <w:color w:val="auto"/>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45C2568"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1130C3" w:rsidRDefault="000E29C1" w:rsidP="00A007D4">
            <w:pPr>
              <w:rPr>
                <w:rFonts w:ascii="Arial" w:hAnsi="Arial" w:cs="Arial"/>
              </w:rPr>
            </w:pPr>
          </w:p>
        </w:tc>
      </w:tr>
      <w:tr w:rsidR="001130C3" w:rsidRPr="001130C3" w14:paraId="63D6F719" w14:textId="77777777" w:rsidTr="008043D0">
        <w:tc>
          <w:tcPr>
            <w:tcW w:w="3536" w:type="pct"/>
            <w:tcBorders>
              <w:bottom w:val="single" w:sz="4" w:space="0" w:color="auto"/>
            </w:tcBorders>
          </w:tcPr>
          <w:p w14:paraId="7C29B63E" w14:textId="31FCCD13" w:rsidR="000E29C1" w:rsidRPr="001130C3" w:rsidRDefault="000E29C1" w:rsidP="00A007D4">
            <w:pPr>
              <w:pStyle w:val="Default"/>
              <w:rPr>
                <w:color w:val="auto"/>
                <w:sz w:val="22"/>
                <w:szCs w:val="22"/>
              </w:rPr>
            </w:pPr>
            <w:r w:rsidRPr="001130C3">
              <w:rPr>
                <w:color w:val="auto"/>
                <w:sz w:val="22"/>
                <w:szCs w:val="22"/>
              </w:rPr>
              <w:t xml:space="preserve">Have any potential negative impacts of the activity been addressed? </w:t>
            </w:r>
          </w:p>
          <w:p w14:paraId="40B4F0C4" w14:textId="59125978" w:rsidR="000E29C1" w:rsidRPr="001130C3" w:rsidRDefault="000E29C1" w:rsidP="00A007D4">
            <w:pPr>
              <w:pStyle w:val="Default"/>
              <w:rPr>
                <w:color w:val="auto"/>
                <w:sz w:val="22"/>
                <w:szCs w:val="22"/>
              </w:rPr>
            </w:pPr>
            <w:r w:rsidRPr="001130C3">
              <w:rPr>
                <w:color w:val="auto"/>
                <w:sz w:val="22"/>
                <w:szCs w:val="22"/>
              </w:rPr>
              <w:t>(TGN 8.01 6.5)</w:t>
            </w:r>
          </w:p>
        </w:tc>
        <w:tc>
          <w:tcPr>
            <w:tcW w:w="657" w:type="pct"/>
            <w:tcBorders>
              <w:bottom w:val="single" w:sz="4" w:space="0" w:color="auto"/>
            </w:tcBorders>
          </w:tcPr>
          <w:p w14:paraId="78856D89" w14:textId="0C6BFC20" w:rsidR="000E29C1" w:rsidRPr="001130C3" w:rsidRDefault="000E29C1" w:rsidP="00A007D4">
            <w:pPr>
              <w:rPr>
                <w:rFonts w:ascii="Arial" w:hAnsi="Arial" w:cs="Arial"/>
              </w:rPr>
            </w:pPr>
            <w:r w:rsidRPr="001130C3">
              <w:rPr>
                <w:rFonts w:ascii="Arial" w:hAnsi="Arial" w:cs="Arial"/>
                <w:highlight w:val="yellow"/>
              </w:rPr>
              <w:t>N</w:t>
            </w:r>
          </w:p>
        </w:tc>
        <w:tc>
          <w:tcPr>
            <w:tcW w:w="807" w:type="pct"/>
            <w:tcBorders>
              <w:bottom w:val="single" w:sz="4" w:space="0" w:color="auto"/>
            </w:tcBorders>
          </w:tcPr>
          <w:p w14:paraId="31C814E9" w14:textId="5148B731" w:rsidR="000E29C1" w:rsidRPr="001130C3" w:rsidRDefault="00CB30B5" w:rsidP="00A007D4">
            <w:pPr>
              <w:rPr>
                <w:rFonts w:ascii="Arial" w:hAnsi="Arial" w:cs="Arial"/>
              </w:rPr>
            </w:pPr>
            <w:r w:rsidRPr="001130C3">
              <w:rPr>
                <w:rFonts w:ascii="Arial" w:hAnsi="Arial" w:cs="Arial"/>
              </w:rPr>
              <w:t xml:space="preserve">Due to fluvial connection of field 43 and c1 and 2 and f1 and 2 high phosphate I do not feel this has been met.  </w:t>
            </w:r>
          </w:p>
        </w:tc>
      </w:tr>
      <w:tr w:rsidR="001130C3" w:rsidRPr="001130C3" w14:paraId="181FA23D" w14:textId="77777777" w:rsidTr="008043D0">
        <w:tc>
          <w:tcPr>
            <w:tcW w:w="5000" w:type="pct"/>
            <w:gridSpan w:val="3"/>
            <w:tcBorders>
              <w:bottom w:val="single" w:sz="4" w:space="0" w:color="BFBFBF" w:themeColor="background1" w:themeShade="BF"/>
            </w:tcBorders>
          </w:tcPr>
          <w:p w14:paraId="574BF5C0" w14:textId="01B978E2" w:rsidR="000E29C1" w:rsidRPr="001130C3" w:rsidRDefault="000E29C1" w:rsidP="00A007D4">
            <w:pPr>
              <w:rPr>
                <w:rFonts w:ascii="Arial" w:hAnsi="Arial" w:cs="Arial"/>
              </w:rPr>
            </w:pPr>
            <w:r w:rsidRPr="001130C3">
              <w:rPr>
                <w:rFonts w:ascii="Arial" w:hAnsi="Arial" w:cs="Arial"/>
              </w:rPr>
              <w:t>Is the application rate appropriate (i.e. not be applied in excess of crop or soil need as this may not meet the principles of waste recovery) in terms of? (TGN 8.01 6.7)</w:t>
            </w:r>
          </w:p>
        </w:tc>
      </w:tr>
      <w:tr w:rsidR="001130C3" w:rsidRPr="001130C3"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1130C3" w:rsidRDefault="000E29C1" w:rsidP="00A007D4">
            <w:pPr>
              <w:pStyle w:val="Default"/>
              <w:numPr>
                <w:ilvl w:val="0"/>
                <w:numId w:val="15"/>
              </w:numPr>
              <w:rPr>
                <w:color w:val="auto"/>
                <w:sz w:val="22"/>
                <w:szCs w:val="22"/>
              </w:rPr>
            </w:pPr>
            <w:r w:rsidRPr="001130C3">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DA8B0C2"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1130C3" w:rsidRDefault="000E29C1" w:rsidP="00A007D4">
            <w:pPr>
              <w:rPr>
                <w:rFonts w:ascii="Arial" w:hAnsi="Arial" w:cs="Arial"/>
              </w:rPr>
            </w:pPr>
          </w:p>
        </w:tc>
      </w:tr>
      <w:tr w:rsidR="001130C3" w:rsidRPr="001130C3"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1130C3" w:rsidRDefault="000E29C1" w:rsidP="00A007D4">
            <w:pPr>
              <w:pStyle w:val="Default"/>
              <w:numPr>
                <w:ilvl w:val="0"/>
                <w:numId w:val="15"/>
              </w:numPr>
              <w:rPr>
                <w:color w:val="auto"/>
                <w:sz w:val="22"/>
                <w:szCs w:val="22"/>
              </w:rPr>
            </w:pPr>
            <w:r w:rsidRPr="001130C3">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B91FA22"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1130C3" w:rsidRDefault="000E29C1" w:rsidP="00A007D4">
            <w:pPr>
              <w:rPr>
                <w:rFonts w:ascii="Arial" w:hAnsi="Arial" w:cs="Arial"/>
              </w:rPr>
            </w:pPr>
          </w:p>
        </w:tc>
      </w:tr>
      <w:tr w:rsidR="001130C3" w:rsidRPr="001130C3"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1130C3" w:rsidRDefault="000E29C1" w:rsidP="00A007D4">
            <w:pPr>
              <w:pStyle w:val="Default"/>
              <w:numPr>
                <w:ilvl w:val="0"/>
                <w:numId w:val="15"/>
              </w:numPr>
              <w:rPr>
                <w:color w:val="auto"/>
                <w:sz w:val="22"/>
                <w:szCs w:val="22"/>
              </w:rPr>
            </w:pPr>
            <w:r w:rsidRPr="001130C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A35EDB4"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1130C3" w:rsidRDefault="000E29C1" w:rsidP="00A007D4">
            <w:pPr>
              <w:rPr>
                <w:rFonts w:ascii="Arial" w:hAnsi="Arial" w:cs="Arial"/>
              </w:rPr>
            </w:pPr>
          </w:p>
        </w:tc>
      </w:tr>
      <w:tr w:rsidR="001130C3" w:rsidRPr="001130C3" w14:paraId="4F1450F2" w14:textId="77777777" w:rsidTr="00565CA2">
        <w:tc>
          <w:tcPr>
            <w:tcW w:w="5000" w:type="pct"/>
            <w:gridSpan w:val="3"/>
            <w:tcBorders>
              <w:bottom w:val="single" w:sz="4" w:space="0" w:color="BFBFBF" w:themeColor="background1" w:themeShade="BF"/>
            </w:tcBorders>
          </w:tcPr>
          <w:p w14:paraId="6066493B" w14:textId="488E6827" w:rsidR="000E29C1" w:rsidRPr="001130C3" w:rsidRDefault="000E29C1" w:rsidP="00A007D4">
            <w:pPr>
              <w:rPr>
                <w:rFonts w:ascii="Arial" w:hAnsi="Arial" w:cs="Arial"/>
              </w:rPr>
            </w:pPr>
            <w:r w:rsidRPr="001130C3">
              <w:rPr>
                <w:rFonts w:ascii="Arial" w:hAnsi="Arial" w:cs="Arial"/>
              </w:rPr>
              <w:t>If multiple wastes are being mixed: (TGN 8.01 6.8)</w:t>
            </w:r>
          </w:p>
        </w:tc>
      </w:tr>
      <w:tr w:rsidR="001130C3" w:rsidRPr="001130C3"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1130C3" w:rsidRDefault="000E29C1" w:rsidP="00A007D4">
            <w:pPr>
              <w:pStyle w:val="Default"/>
              <w:numPr>
                <w:ilvl w:val="0"/>
                <w:numId w:val="15"/>
              </w:numPr>
              <w:rPr>
                <w:color w:val="auto"/>
                <w:sz w:val="22"/>
                <w:szCs w:val="22"/>
              </w:rPr>
            </w:pPr>
            <w:r w:rsidRPr="001130C3">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1558224" w:rsidR="000E29C1" w:rsidRPr="001130C3" w:rsidRDefault="000E29C1" w:rsidP="00A007D4">
            <w:pPr>
              <w:rPr>
                <w:rFonts w:ascii="Arial" w:hAnsi="Arial" w:cs="Arial"/>
              </w:rPr>
            </w:pPr>
            <w:r w:rsidRPr="001130C3">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1130C3" w:rsidRDefault="000E29C1" w:rsidP="00A007D4">
            <w:pPr>
              <w:rPr>
                <w:rFonts w:ascii="Arial" w:hAnsi="Arial" w:cs="Arial"/>
              </w:rPr>
            </w:pPr>
          </w:p>
        </w:tc>
      </w:tr>
      <w:tr w:rsidR="001130C3" w:rsidRPr="001130C3"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1130C3" w:rsidRDefault="000E29C1" w:rsidP="00A007D4">
            <w:pPr>
              <w:pStyle w:val="Default"/>
              <w:numPr>
                <w:ilvl w:val="0"/>
                <w:numId w:val="15"/>
              </w:numPr>
              <w:rPr>
                <w:color w:val="auto"/>
                <w:sz w:val="22"/>
                <w:szCs w:val="22"/>
              </w:rPr>
            </w:pPr>
            <w:r w:rsidRPr="001130C3">
              <w:rPr>
                <w:color w:val="auto"/>
                <w:sz w:val="22"/>
                <w:szCs w:val="22"/>
              </w:rPr>
              <w:t>Is it only for 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B7233E7"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1130C3" w:rsidRDefault="000E29C1" w:rsidP="00A007D4">
            <w:pPr>
              <w:rPr>
                <w:rFonts w:ascii="Arial" w:hAnsi="Arial" w:cs="Arial"/>
              </w:rPr>
            </w:pPr>
          </w:p>
        </w:tc>
      </w:tr>
      <w:tr w:rsidR="001130C3" w:rsidRPr="001130C3"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1130C3" w:rsidRDefault="000E29C1" w:rsidP="00A007D4">
            <w:pPr>
              <w:pStyle w:val="Default"/>
              <w:numPr>
                <w:ilvl w:val="0"/>
                <w:numId w:val="15"/>
              </w:numPr>
              <w:rPr>
                <w:color w:val="auto"/>
                <w:sz w:val="22"/>
                <w:szCs w:val="22"/>
              </w:rPr>
            </w:pPr>
            <w:r w:rsidRPr="001130C3">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2FDAFE3"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1130C3" w:rsidRDefault="000E29C1" w:rsidP="00A007D4">
            <w:pPr>
              <w:rPr>
                <w:rFonts w:ascii="Arial" w:hAnsi="Arial" w:cs="Arial"/>
              </w:rPr>
            </w:pPr>
          </w:p>
        </w:tc>
      </w:tr>
      <w:tr w:rsidR="001130C3" w:rsidRPr="001130C3"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1130C3" w:rsidRDefault="000E29C1" w:rsidP="00A007D4">
            <w:pPr>
              <w:pStyle w:val="Default"/>
              <w:numPr>
                <w:ilvl w:val="0"/>
                <w:numId w:val="15"/>
              </w:numPr>
              <w:rPr>
                <w:color w:val="auto"/>
                <w:sz w:val="22"/>
                <w:szCs w:val="22"/>
              </w:rPr>
            </w:pPr>
            <w:r w:rsidRPr="001130C3">
              <w:rPr>
                <w:color w:val="auto"/>
                <w:sz w:val="22"/>
                <w:szCs w:val="22"/>
              </w:rPr>
              <w:t xml:space="preserve">If mixing ratios have not been given, is there a statement saying that the highest limiting parameter will be used as the maximum </w:t>
            </w:r>
            <w:r w:rsidRPr="001130C3">
              <w:rPr>
                <w:color w:val="auto"/>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6675208" w:rsidR="000E29C1" w:rsidRPr="001130C3" w:rsidRDefault="000E29C1" w:rsidP="00A007D4">
            <w:pPr>
              <w:rPr>
                <w:rFonts w:ascii="Arial" w:hAnsi="Arial" w:cs="Arial"/>
              </w:rPr>
            </w:pPr>
            <w:r w:rsidRPr="001130C3">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1130C3" w:rsidRDefault="000E29C1" w:rsidP="00A007D4">
            <w:pPr>
              <w:rPr>
                <w:rFonts w:ascii="Arial" w:hAnsi="Arial" w:cs="Arial"/>
              </w:rPr>
            </w:pPr>
          </w:p>
        </w:tc>
      </w:tr>
      <w:tr w:rsidR="001130C3" w:rsidRPr="001130C3" w14:paraId="47EED266" w14:textId="77777777" w:rsidTr="00093EEB">
        <w:tc>
          <w:tcPr>
            <w:tcW w:w="5000" w:type="pct"/>
            <w:gridSpan w:val="3"/>
            <w:tcBorders>
              <w:bottom w:val="single" w:sz="4" w:space="0" w:color="BFBFBF" w:themeColor="background1" w:themeShade="BF"/>
            </w:tcBorders>
          </w:tcPr>
          <w:p w14:paraId="2D985482" w14:textId="6DAEA63E" w:rsidR="000E29C1" w:rsidRPr="001130C3" w:rsidRDefault="000E29C1" w:rsidP="00A007D4">
            <w:pPr>
              <w:rPr>
                <w:rFonts w:ascii="Arial" w:hAnsi="Arial" w:cs="Arial"/>
              </w:rPr>
            </w:pPr>
            <w:r w:rsidRPr="001130C3">
              <w:rPr>
                <w:rFonts w:ascii="Arial" w:hAnsi="Arial" w:cs="Arial"/>
              </w:rPr>
              <w:t>Application of waste (TGN 8.01 6.10)</w:t>
            </w:r>
          </w:p>
        </w:tc>
      </w:tr>
      <w:tr w:rsidR="001130C3" w:rsidRPr="001130C3"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1130C3" w:rsidRDefault="000E29C1" w:rsidP="00A007D4">
            <w:pPr>
              <w:pStyle w:val="Default"/>
              <w:numPr>
                <w:ilvl w:val="0"/>
                <w:numId w:val="15"/>
              </w:numPr>
              <w:rPr>
                <w:color w:val="auto"/>
                <w:sz w:val="22"/>
                <w:szCs w:val="22"/>
              </w:rPr>
            </w:pPr>
            <w:r w:rsidRPr="001130C3">
              <w:rPr>
                <w:color w:val="auto"/>
                <w:sz w:val="22"/>
                <w:szCs w:val="22"/>
              </w:rPr>
              <w:t>Is 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4C2CDC1"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1130C3" w:rsidRDefault="000E29C1" w:rsidP="00A007D4">
            <w:pPr>
              <w:rPr>
                <w:rFonts w:ascii="Arial" w:hAnsi="Arial" w:cs="Arial"/>
              </w:rPr>
            </w:pPr>
          </w:p>
        </w:tc>
      </w:tr>
      <w:tr w:rsidR="001130C3" w:rsidRPr="001130C3"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1130C3" w:rsidRDefault="000E29C1" w:rsidP="00A007D4">
            <w:pPr>
              <w:pStyle w:val="Default"/>
              <w:numPr>
                <w:ilvl w:val="0"/>
                <w:numId w:val="15"/>
              </w:numPr>
              <w:rPr>
                <w:color w:val="auto"/>
                <w:sz w:val="22"/>
                <w:szCs w:val="22"/>
              </w:rPr>
            </w:pPr>
            <w:r w:rsidRPr="001130C3">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D7A9B66" w:rsidR="000E29C1" w:rsidRPr="001130C3" w:rsidRDefault="000E29C1" w:rsidP="00A007D4">
            <w:pPr>
              <w:rPr>
                <w:rFonts w:ascii="Arial" w:hAnsi="Arial" w:cs="Arial"/>
              </w:rPr>
            </w:pPr>
            <w:r w:rsidRPr="001130C3">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512FA83" w:rsidR="000E29C1" w:rsidRPr="001130C3" w:rsidRDefault="00CB30B5" w:rsidP="00A007D4">
            <w:pPr>
              <w:rPr>
                <w:rFonts w:ascii="Arial" w:hAnsi="Arial" w:cs="Arial"/>
              </w:rPr>
            </w:pPr>
            <w:r w:rsidRPr="001130C3">
              <w:rPr>
                <w:rFonts w:ascii="Arial" w:hAnsi="Arial" w:cs="Arial"/>
              </w:rPr>
              <w:t>Ambiguous</w:t>
            </w:r>
          </w:p>
        </w:tc>
      </w:tr>
      <w:tr w:rsidR="001130C3" w:rsidRPr="001130C3"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1130C3" w:rsidRDefault="000E29C1" w:rsidP="00A007D4">
            <w:pPr>
              <w:pStyle w:val="ListParagraph"/>
              <w:numPr>
                <w:ilvl w:val="0"/>
                <w:numId w:val="15"/>
              </w:numPr>
              <w:contextualSpacing w:val="0"/>
              <w:rPr>
                <w:rFonts w:ascii="Arial" w:hAnsi="Arial" w:cs="Arial"/>
              </w:rPr>
            </w:pPr>
            <w:r w:rsidRPr="001130C3">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3A84E88" w:rsidR="000E29C1" w:rsidRPr="001130C3" w:rsidRDefault="000E29C1" w:rsidP="00A007D4">
            <w:pPr>
              <w:rPr>
                <w:rFonts w:ascii="Arial" w:hAnsi="Arial" w:cs="Arial"/>
              </w:rPr>
            </w:pPr>
            <w:r w:rsidRPr="001130C3">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5A523467" w:rsidR="000E29C1" w:rsidRPr="001130C3" w:rsidRDefault="00CB30B5" w:rsidP="00A007D4">
            <w:pPr>
              <w:rPr>
                <w:rFonts w:ascii="Arial" w:hAnsi="Arial" w:cs="Arial"/>
              </w:rPr>
            </w:pPr>
            <w:r w:rsidRPr="001130C3">
              <w:rPr>
                <w:rFonts w:ascii="Arial" w:hAnsi="Arial" w:cs="Arial"/>
              </w:rPr>
              <w:t xml:space="preserve">Ambiguous </w:t>
            </w:r>
          </w:p>
        </w:tc>
      </w:tr>
      <w:tr w:rsidR="001130C3" w:rsidRPr="001130C3"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1130C3" w:rsidRDefault="000E29C1" w:rsidP="00A007D4">
            <w:pPr>
              <w:pStyle w:val="ListParagraph"/>
              <w:numPr>
                <w:ilvl w:val="0"/>
                <w:numId w:val="15"/>
              </w:numPr>
              <w:contextualSpacing w:val="0"/>
              <w:rPr>
                <w:rFonts w:ascii="Arial" w:hAnsi="Arial" w:cs="Arial"/>
              </w:rPr>
            </w:pPr>
            <w:r w:rsidRPr="001130C3">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AD96CE7" w:rsidR="000E29C1" w:rsidRPr="001130C3" w:rsidRDefault="000E29C1" w:rsidP="00A007D4">
            <w:pPr>
              <w:rPr>
                <w:rFonts w:ascii="Arial" w:hAnsi="Arial" w:cs="Arial"/>
                <w:highlight w:val="yellow"/>
              </w:rPr>
            </w:pPr>
            <w:r w:rsidRPr="001130C3">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tcBorders>
          </w:tcPr>
          <w:p w14:paraId="03ADB4B4" w14:textId="2B346B44" w:rsidR="000E29C1" w:rsidRPr="001130C3" w:rsidRDefault="00CB30B5" w:rsidP="00A007D4">
            <w:pPr>
              <w:rPr>
                <w:rFonts w:ascii="Arial" w:hAnsi="Arial" w:cs="Arial"/>
              </w:rPr>
            </w:pPr>
            <w:r w:rsidRPr="001130C3">
              <w:rPr>
                <w:rFonts w:ascii="Arial" w:hAnsi="Arial" w:cs="Arial"/>
              </w:rPr>
              <w:t>Time given covers all year</w:t>
            </w:r>
          </w:p>
        </w:tc>
      </w:tr>
      <w:tr w:rsidR="001130C3" w:rsidRPr="001130C3" w14:paraId="4A716F34" w14:textId="77777777" w:rsidTr="009A0BC6">
        <w:tc>
          <w:tcPr>
            <w:tcW w:w="3536" w:type="pct"/>
          </w:tcPr>
          <w:p w14:paraId="6A90AE02" w14:textId="4859AE9E" w:rsidR="000E29C1" w:rsidRPr="001130C3" w:rsidRDefault="000E29C1" w:rsidP="00A007D4">
            <w:pPr>
              <w:rPr>
                <w:rFonts w:ascii="Arial" w:hAnsi="Arial" w:cs="Arial"/>
              </w:rPr>
            </w:pPr>
            <w:r w:rsidRPr="001130C3">
              <w:rPr>
                <w:rFonts w:ascii="Arial" w:hAnsi="Arial" w:cs="Arial"/>
              </w:rPr>
              <w:t xml:space="preserve">Have the total nutrients supplied by the waste been given? </w:t>
            </w:r>
          </w:p>
        </w:tc>
        <w:tc>
          <w:tcPr>
            <w:tcW w:w="657" w:type="pct"/>
          </w:tcPr>
          <w:p w14:paraId="4B707597" w14:textId="1503E44D" w:rsidR="000E29C1" w:rsidRPr="001130C3" w:rsidRDefault="000E29C1" w:rsidP="00A007D4">
            <w:pPr>
              <w:rPr>
                <w:rFonts w:ascii="Arial" w:hAnsi="Arial" w:cs="Arial"/>
              </w:rPr>
            </w:pPr>
            <w:r w:rsidRPr="001130C3">
              <w:rPr>
                <w:rFonts w:ascii="Arial" w:hAnsi="Arial" w:cs="Arial"/>
              </w:rPr>
              <w:t xml:space="preserve">Y </w:t>
            </w:r>
          </w:p>
        </w:tc>
        <w:tc>
          <w:tcPr>
            <w:tcW w:w="807" w:type="pct"/>
          </w:tcPr>
          <w:p w14:paraId="345C0D27" w14:textId="77777777" w:rsidR="000E29C1" w:rsidRPr="001130C3" w:rsidRDefault="000E29C1" w:rsidP="00A007D4">
            <w:pPr>
              <w:rPr>
                <w:rFonts w:ascii="Arial" w:hAnsi="Arial" w:cs="Arial"/>
              </w:rPr>
            </w:pPr>
          </w:p>
        </w:tc>
      </w:tr>
      <w:tr w:rsidR="001130C3" w:rsidRPr="001130C3" w14:paraId="49AC191D" w14:textId="77777777" w:rsidTr="009A0BC6">
        <w:tc>
          <w:tcPr>
            <w:tcW w:w="3536" w:type="pct"/>
          </w:tcPr>
          <w:p w14:paraId="6475247A" w14:textId="44BA1889" w:rsidR="00C50AAD" w:rsidRPr="001130C3" w:rsidRDefault="00C50AAD" w:rsidP="00A007D4">
            <w:pPr>
              <w:rPr>
                <w:rFonts w:ascii="Arial" w:hAnsi="Arial" w:cs="Arial"/>
              </w:rPr>
            </w:pPr>
            <w:r w:rsidRPr="001130C3">
              <w:rPr>
                <w:rFonts w:ascii="Arial" w:hAnsi="Arial" w:cs="Arial"/>
              </w:rPr>
              <w:t>Does the total nutrients supplied match NRW calculations?</w:t>
            </w:r>
          </w:p>
        </w:tc>
        <w:tc>
          <w:tcPr>
            <w:tcW w:w="657" w:type="pct"/>
          </w:tcPr>
          <w:p w14:paraId="7D055913" w14:textId="515A1438" w:rsidR="00C50AAD" w:rsidRPr="001130C3" w:rsidRDefault="00C50AAD" w:rsidP="00A007D4">
            <w:pPr>
              <w:rPr>
                <w:rFonts w:ascii="Arial" w:hAnsi="Arial" w:cs="Arial"/>
              </w:rPr>
            </w:pPr>
            <w:r w:rsidRPr="001130C3">
              <w:rPr>
                <w:rFonts w:ascii="Arial" w:hAnsi="Arial" w:cs="Arial"/>
              </w:rPr>
              <w:t xml:space="preserve">Y </w:t>
            </w:r>
          </w:p>
        </w:tc>
        <w:tc>
          <w:tcPr>
            <w:tcW w:w="807" w:type="pct"/>
          </w:tcPr>
          <w:p w14:paraId="5137184D" w14:textId="77777777" w:rsidR="00C50AAD" w:rsidRPr="001130C3" w:rsidRDefault="00C50AAD" w:rsidP="00A007D4">
            <w:pPr>
              <w:rPr>
                <w:rFonts w:ascii="Arial" w:hAnsi="Arial" w:cs="Arial"/>
              </w:rPr>
            </w:pPr>
          </w:p>
        </w:tc>
      </w:tr>
      <w:tr w:rsidR="001130C3" w:rsidRPr="001130C3" w14:paraId="352A19EC" w14:textId="77777777" w:rsidTr="009A0BC6">
        <w:tc>
          <w:tcPr>
            <w:tcW w:w="3536" w:type="pct"/>
          </w:tcPr>
          <w:p w14:paraId="779C409A" w14:textId="554D8165" w:rsidR="000E29C1" w:rsidRPr="001130C3" w:rsidRDefault="000E29C1" w:rsidP="00A007D4">
            <w:pPr>
              <w:rPr>
                <w:rFonts w:ascii="Arial" w:hAnsi="Arial" w:cs="Arial"/>
              </w:rPr>
            </w:pPr>
            <w:r w:rsidRPr="001130C3">
              <w:rPr>
                <w:rFonts w:ascii="Arial" w:hAnsi="Arial" w:cs="Arial"/>
              </w:rPr>
              <w:t>Has total nutrients supplied been given in oxide format?</w:t>
            </w:r>
          </w:p>
        </w:tc>
        <w:tc>
          <w:tcPr>
            <w:tcW w:w="657" w:type="pct"/>
          </w:tcPr>
          <w:p w14:paraId="40673919" w14:textId="07C695AB" w:rsidR="000E29C1" w:rsidRPr="001130C3" w:rsidRDefault="000E29C1" w:rsidP="00A007D4">
            <w:pPr>
              <w:rPr>
                <w:rFonts w:ascii="Arial" w:hAnsi="Arial" w:cs="Arial"/>
              </w:rPr>
            </w:pPr>
            <w:r w:rsidRPr="001130C3">
              <w:rPr>
                <w:rFonts w:ascii="Arial" w:hAnsi="Arial" w:cs="Arial"/>
              </w:rPr>
              <w:t xml:space="preserve">Y </w:t>
            </w:r>
          </w:p>
        </w:tc>
        <w:tc>
          <w:tcPr>
            <w:tcW w:w="807" w:type="pct"/>
          </w:tcPr>
          <w:p w14:paraId="53065650" w14:textId="77777777" w:rsidR="000E29C1" w:rsidRPr="001130C3" w:rsidRDefault="000E29C1" w:rsidP="00A007D4">
            <w:pPr>
              <w:rPr>
                <w:rFonts w:ascii="Arial" w:hAnsi="Arial" w:cs="Arial"/>
              </w:rPr>
            </w:pPr>
          </w:p>
        </w:tc>
      </w:tr>
      <w:tr w:rsidR="001130C3" w:rsidRPr="001130C3" w14:paraId="4D898454" w14:textId="77777777" w:rsidTr="005D2ABD">
        <w:tc>
          <w:tcPr>
            <w:tcW w:w="3536" w:type="pct"/>
            <w:tcBorders>
              <w:bottom w:val="single" w:sz="4" w:space="0" w:color="auto"/>
            </w:tcBorders>
          </w:tcPr>
          <w:p w14:paraId="51DA3DB5" w14:textId="505F14FC" w:rsidR="000E29C1" w:rsidRPr="001130C3" w:rsidRDefault="000E29C1" w:rsidP="00A007D4">
            <w:pPr>
              <w:rPr>
                <w:rFonts w:ascii="Arial" w:hAnsi="Arial" w:cs="Arial"/>
              </w:rPr>
            </w:pPr>
            <w:r w:rsidRPr="001130C3">
              <w:rPr>
                <w:rFonts w:ascii="Arial" w:hAnsi="Arial" w:cs="Arial"/>
              </w:rPr>
              <w:t>Has the SNS for each field been provided? Or enough informatio</w:t>
            </w:r>
            <w:r w:rsidR="000018D4" w:rsidRPr="001130C3">
              <w:rPr>
                <w:rFonts w:ascii="Arial" w:hAnsi="Arial" w:cs="Arial"/>
              </w:rPr>
              <w:t>n provided to calculate the SNS?</w:t>
            </w:r>
          </w:p>
        </w:tc>
        <w:tc>
          <w:tcPr>
            <w:tcW w:w="657" w:type="pct"/>
            <w:tcBorders>
              <w:bottom w:val="single" w:sz="4" w:space="0" w:color="auto"/>
            </w:tcBorders>
          </w:tcPr>
          <w:p w14:paraId="0A62025A" w14:textId="77777777" w:rsidR="00CB30B5" w:rsidRPr="001130C3" w:rsidRDefault="000E29C1" w:rsidP="00A007D4">
            <w:pPr>
              <w:rPr>
                <w:rFonts w:ascii="Arial" w:hAnsi="Arial" w:cs="Arial"/>
              </w:rPr>
            </w:pPr>
            <w:r w:rsidRPr="001130C3">
              <w:rPr>
                <w:rFonts w:ascii="Arial" w:hAnsi="Arial" w:cs="Arial"/>
              </w:rPr>
              <w:t xml:space="preserve">Y </w:t>
            </w:r>
          </w:p>
          <w:p w14:paraId="3C7E2285" w14:textId="0817662A" w:rsidR="000E29C1" w:rsidRPr="001130C3" w:rsidRDefault="000E29C1" w:rsidP="00A007D4">
            <w:pPr>
              <w:rPr>
                <w:rFonts w:ascii="Arial" w:hAnsi="Arial" w:cs="Arial"/>
              </w:rPr>
            </w:pPr>
          </w:p>
        </w:tc>
        <w:tc>
          <w:tcPr>
            <w:tcW w:w="807" w:type="pct"/>
            <w:tcBorders>
              <w:bottom w:val="single" w:sz="4" w:space="0" w:color="auto"/>
            </w:tcBorders>
          </w:tcPr>
          <w:p w14:paraId="4DFF1305" w14:textId="77777777" w:rsidR="000E29C1" w:rsidRPr="001130C3" w:rsidRDefault="000E29C1" w:rsidP="00A007D4">
            <w:pPr>
              <w:rPr>
                <w:rFonts w:ascii="Arial" w:hAnsi="Arial" w:cs="Arial"/>
              </w:rPr>
            </w:pPr>
          </w:p>
        </w:tc>
      </w:tr>
      <w:tr w:rsidR="001130C3" w:rsidRPr="001130C3" w14:paraId="1053E438" w14:textId="77777777" w:rsidTr="005D2ABD">
        <w:tc>
          <w:tcPr>
            <w:tcW w:w="5000" w:type="pct"/>
            <w:gridSpan w:val="3"/>
            <w:tcBorders>
              <w:bottom w:val="single" w:sz="4" w:space="0" w:color="BFBFBF" w:themeColor="background1" w:themeShade="BF"/>
            </w:tcBorders>
          </w:tcPr>
          <w:p w14:paraId="5171A857" w14:textId="4A759836" w:rsidR="000E29C1" w:rsidRPr="001130C3" w:rsidRDefault="000E29C1" w:rsidP="00A007D4">
            <w:pPr>
              <w:rPr>
                <w:rFonts w:ascii="Arial" w:hAnsi="Arial" w:cs="Arial"/>
              </w:rPr>
            </w:pPr>
            <w:r w:rsidRPr="001130C3">
              <w:rPr>
                <w:rFonts w:ascii="Arial" w:hAnsi="Arial" w:cs="Arial"/>
              </w:rPr>
              <w:t xml:space="preserve">If the operator has stated (or intelligence from </w:t>
            </w:r>
            <w:r w:rsidR="000018D4" w:rsidRPr="001130C3">
              <w:rPr>
                <w:rFonts w:ascii="Arial" w:hAnsi="Arial" w:cs="Arial"/>
              </w:rPr>
              <w:t>local</w:t>
            </w:r>
            <w:r w:rsidRPr="001130C3">
              <w:rPr>
                <w:rFonts w:ascii="Arial" w:hAnsi="Arial" w:cs="Arial"/>
              </w:rPr>
              <w:t xml:space="preserve"> teams have told us) that other sources of nutrients have been applied in the last 12 months</w:t>
            </w:r>
            <w:r w:rsidR="000018D4" w:rsidRPr="001130C3">
              <w:rPr>
                <w:rFonts w:ascii="Arial" w:hAnsi="Arial" w:cs="Arial"/>
              </w:rPr>
              <w:t>;</w:t>
            </w:r>
            <w:r w:rsidRPr="001130C3">
              <w:rPr>
                <w:rFonts w:ascii="Arial" w:hAnsi="Arial" w:cs="Arial"/>
              </w:rPr>
              <w:t xml:space="preserve"> have they stated:</w:t>
            </w:r>
          </w:p>
        </w:tc>
      </w:tr>
      <w:tr w:rsidR="001130C3" w:rsidRPr="001130C3"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1130C3" w:rsidRDefault="000E29C1" w:rsidP="00A007D4">
            <w:pPr>
              <w:pStyle w:val="ListParagraph"/>
              <w:numPr>
                <w:ilvl w:val="0"/>
                <w:numId w:val="15"/>
              </w:numPr>
              <w:contextualSpacing w:val="0"/>
              <w:rPr>
                <w:rFonts w:ascii="Arial" w:hAnsi="Arial" w:cs="Arial"/>
              </w:rPr>
            </w:pPr>
            <w:r w:rsidRPr="001130C3">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D77DE6D"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1534C36D" w:rsidR="000E29C1" w:rsidRPr="001130C3" w:rsidRDefault="00CB30B5" w:rsidP="00A007D4">
            <w:pPr>
              <w:rPr>
                <w:rFonts w:ascii="Arial" w:hAnsi="Arial" w:cs="Arial"/>
              </w:rPr>
            </w:pPr>
            <w:r w:rsidRPr="001130C3">
              <w:rPr>
                <w:rFonts w:ascii="Arial" w:hAnsi="Arial" w:cs="Arial"/>
              </w:rPr>
              <w:t>Excluding field 43</w:t>
            </w:r>
          </w:p>
        </w:tc>
      </w:tr>
      <w:tr w:rsidR="001130C3" w:rsidRPr="001130C3"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1130C3" w:rsidRDefault="000E29C1" w:rsidP="00A007D4">
            <w:pPr>
              <w:pStyle w:val="ListParagraph"/>
              <w:numPr>
                <w:ilvl w:val="0"/>
                <w:numId w:val="15"/>
              </w:numPr>
              <w:contextualSpacing w:val="0"/>
              <w:rPr>
                <w:rFonts w:ascii="Arial" w:hAnsi="Arial" w:cs="Arial"/>
              </w:rPr>
            </w:pPr>
            <w:r w:rsidRPr="001130C3">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212FFDC"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1130C3" w:rsidRDefault="000E29C1" w:rsidP="00A007D4">
            <w:pPr>
              <w:rPr>
                <w:rFonts w:ascii="Arial" w:hAnsi="Arial" w:cs="Arial"/>
              </w:rPr>
            </w:pPr>
          </w:p>
        </w:tc>
      </w:tr>
      <w:tr w:rsidR="001130C3" w:rsidRPr="001130C3"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1130C3" w:rsidRDefault="000E29C1" w:rsidP="00A007D4">
            <w:pPr>
              <w:pStyle w:val="ListParagraph"/>
              <w:numPr>
                <w:ilvl w:val="0"/>
                <w:numId w:val="15"/>
              </w:numPr>
              <w:contextualSpacing w:val="0"/>
              <w:rPr>
                <w:rFonts w:ascii="Arial" w:hAnsi="Arial" w:cs="Arial"/>
              </w:rPr>
            </w:pPr>
            <w:r w:rsidRPr="001130C3">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EB6F2BF"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1130C3" w:rsidRDefault="000E29C1" w:rsidP="00A007D4">
            <w:pPr>
              <w:rPr>
                <w:rFonts w:ascii="Arial" w:hAnsi="Arial" w:cs="Arial"/>
              </w:rPr>
            </w:pPr>
          </w:p>
        </w:tc>
      </w:tr>
      <w:tr w:rsidR="001130C3" w:rsidRPr="001130C3"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1130C3" w:rsidRDefault="000E29C1" w:rsidP="00A007D4">
            <w:pPr>
              <w:pStyle w:val="ListParagraph"/>
              <w:numPr>
                <w:ilvl w:val="0"/>
                <w:numId w:val="15"/>
              </w:numPr>
              <w:contextualSpacing w:val="0"/>
              <w:rPr>
                <w:rFonts w:ascii="Arial" w:hAnsi="Arial" w:cs="Arial"/>
              </w:rPr>
            </w:pPr>
            <w:r w:rsidRPr="001130C3">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9D503A4" w:rsidR="000E29C1" w:rsidRPr="001130C3" w:rsidRDefault="000E29C1" w:rsidP="00A007D4">
            <w:pPr>
              <w:rPr>
                <w:rFonts w:ascii="Arial" w:hAnsi="Arial" w:cs="Arial"/>
              </w:rPr>
            </w:pPr>
            <w:r w:rsidRPr="001130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1130C3" w:rsidRDefault="000E29C1" w:rsidP="00A007D4">
            <w:pPr>
              <w:rPr>
                <w:rFonts w:ascii="Arial" w:hAnsi="Arial" w:cs="Arial"/>
              </w:rPr>
            </w:pPr>
          </w:p>
        </w:tc>
      </w:tr>
    </w:tbl>
    <w:p w14:paraId="3D3D359F" w14:textId="77777777" w:rsidR="00D8134F" w:rsidRPr="001130C3"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130C3" w:rsidRPr="001130C3" w14:paraId="3AE83ED1" w14:textId="77777777" w:rsidTr="00F9424F">
        <w:tc>
          <w:tcPr>
            <w:tcW w:w="3536" w:type="pct"/>
            <w:shd w:val="clear" w:color="auto" w:fill="D9E2F3" w:themeFill="accent5" w:themeFillTint="33"/>
          </w:tcPr>
          <w:p w14:paraId="70AA5AEF" w14:textId="20B31BCD" w:rsidR="007719B3" w:rsidRPr="001130C3" w:rsidRDefault="007719B3" w:rsidP="00A007D4">
            <w:pPr>
              <w:rPr>
                <w:rFonts w:ascii="Arial" w:hAnsi="Arial" w:cs="Arial"/>
                <w:b/>
              </w:rPr>
            </w:pPr>
            <w:r w:rsidRPr="001130C3">
              <w:rPr>
                <w:rFonts w:ascii="Arial" w:hAnsi="Arial" w:cs="Arial"/>
                <w:b/>
              </w:rPr>
              <w:t>Site specific risk assessment</w:t>
            </w:r>
            <w:r w:rsidR="000018D4" w:rsidRPr="001130C3">
              <w:rPr>
                <w:rFonts w:ascii="Arial" w:hAnsi="Arial" w:cs="Arial"/>
                <w:b/>
              </w:rPr>
              <w:t xml:space="preserve"> (TGN 8.01 2.2)</w:t>
            </w:r>
          </w:p>
        </w:tc>
        <w:tc>
          <w:tcPr>
            <w:tcW w:w="657" w:type="pct"/>
            <w:shd w:val="clear" w:color="auto" w:fill="D9E2F3" w:themeFill="accent5" w:themeFillTint="33"/>
          </w:tcPr>
          <w:p w14:paraId="526F7504" w14:textId="77777777" w:rsidR="007719B3" w:rsidRPr="001130C3" w:rsidRDefault="007719B3" w:rsidP="00A007D4">
            <w:pPr>
              <w:rPr>
                <w:rFonts w:ascii="Arial" w:hAnsi="Arial" w:cs="Arial"/>
                <w:b/>
              </w:rPr>
            </w:pPr>
            <w:r w:rsidRPr="001130C3">
              <w:rPr>
                <w:rFonts w:ascii="Arial" w:hAnsi="Arial" w:cs="Arial"/>
                <w:b/>
              </w:rPr>
              <w:t>Y N n/a</w:t>
            </w:r>
          </w:p>
        </w:tc>
        <w:tc>
          <w:tcPr>
            <w:tcW w:w="807" w:type="pct"/>
            <w:shd w:val="clear" w:color="auto" w:fill="D9E2F3" w:themeFill="accent5" w:themeFillTint="33"/>
          </w:tcPr>
          <w:p w14:paraId="18E8ED67" w14:textId="77777777" w:rsidR="007719B3" w:rsidRPr="001130C3" w:rsidRDefault="007719B3" w:rsidP="00A007D4">
            <w:pPr>
              <w:rPr>
                <w:rFonts w:ascii="Arial" w:hAnsi="Arial" w:cs="Arial"/>
              </w:rPr>
            </w:pPr>
            <w:r w:rsidRPr="001130C3">
              <w:rPr>
                <w:rFonts w:ascii="Arial" w:hAnsi="Arial" w:cs="Arial"/>
                <w:b/>
              </w:rPr>
              <w:t>Comments</w:t>
            </w:r>
          </w:p>
        </w:tc>
      </w:tr>
      <w:tr w:rsidR="001130C3" w:rsidRPr="001130C3" w14:paraId="11A72720" w14:textId="77777777" w:rsidTr="00F9424F">
        <w:tc>
          <w:tcPr>
            <w:tcW w:w="3536" w:type="pct"/>
          </w:tcPr>
          <w:p w14:paraId="7ABEACD1" w14:textId="30F48958" w:rsidR="007719B3" w:rsidRPr="001130C3" w:rsidRDefault="007719B3" w:rsidP="00A007D4">
            <w:pPr>
              <w:rPr>
                <w:rFonts w:ascii="Arial" w:hAnsi="Arial" w:cs="Arial"/>
              </w:rPr>
            </w:pPr>
            <w:r w:rsidRPr="001130C3">
              <w:rPr>
                <w:rFonts w:ascii="Arial" w:hAnsi="Arial" w:cs="Arial"/>
              </w:rPr>
              <w:t xml:space="preserve">If the deployment is in a </w:t>
            </w:r>
            <w:r w:rsidR="00BD19D8" w:rsidRPr="001130C3">
              <w:rPr>
                <w:rFonts w:ascii="Arial" w:hAnsi="Arial" w:cs="Arial"/>
              </w:rPr>
              <w:t>high-risk</w:t>
            </w:r>
            <w:r w:rsidRPr="001130C3">
              <w:rPr>
                <w:rFonts w:ascii="Arial" w:hAnsi="Arial" w:cs="Arial"/>
              </w:rPr>
              <w:t xml:space="preserve"> location</w:t>
            </w:r>
            <w:r w:rsidR="000018D4" w:rsidRPr="001130C3">
              <w:rPr>
                <w:rFonts w:ascii="Arial" w:hAnsi="Arial" w:cs="Arial"/>
              </w:rPr>
              <w:t xml:space="preserve"> as per LPD1 </w:t>
            </w:r>
            <w:r w:rsidRPr="001130C3">
              <w:rPr>
                <w:rFonts w:ascii="Arial" w:hAnsi="Arial" w:cs="Arial"/>
              </w:rPr>
              <w:t xml:space="preserve">has a </w:t>
            </w:r>
            <w:r w:rsidR="00922A3D" w:rsidRPr="001130C3">
              <w:rPr>
                <w:rFonts w:ascii="Arial" w:hAnsi="Arial" w:cs="Arial"/>
              </w:rPr>
              <w:t>site-specific</w:t>
            </w:r>
            <w:r w:rsidRPr="001130C3">
              <w:rPr>
                <w:rFonts w:ascii="Arial" w:hAnsi="Arial" w:cs="Arial"/>
              </w:rPr>
              <w:t xml:space="preserve"> risk assessment been submitted?</w:t>
            </w:r>
          </w:p>
        </w:tc>
        <w:tc>
          <w:tcPr>
            <w:tcW w:w="657" w:type="pct"/>
          </w:tcPr>
          <w:p w14:paraId="7FF8C668" w14:textId="0BD2AA35" w:rsidR="007719B3" w:rsidRPr="001130C3" w:rsidRDefault="007719B3" w:rsidP="00A007D4">
            <w:pPr>
              <w:rPr>
                <w:rFonts w:ascii="Arial" w:hAnsi="Arial" w:cs="Arial"/>
              </w:rPr>
            </w:pPr>
            <w:r w:rsidRPr="001130C3">
              <w:rPr>
                <w:rFonts w:ascii="Arial" w:hAnsi="Arial" w:cs="Arial"/>
              </w:rPr>
              <w:t xml:space="preserve">Y </w:t>
            </w:r>
          </w:p>
        </w:tc>
        <w:tc>
          <w:tcPr>
            <w:tcW w:w="807" w:type="pct"/>
          </w:tcPr>
          <w:p w14:paraId="05E086FC" w14:textId="77777777" w:rsidR="007719B3" w:rsidRPr="001130C3" w:rsidRDefault="007719B3" w:rsidP="00A007D4">
            <w:pPr>
              <w:rPr>
                <w:rFonts w:ascii="Arial" w:hAnsi="Arial" w:cs="Arial"/>
              </w:rPr>
            </w:pPr>
          </w:p>
        </w:tc>
      </w:tr>
      <w:tr w:rsidR="001130C3" w:rsidRPr="001130C3" w14:paraId="370680EE" w14:textId="77777777" w:rsidTr="00F9424F">
        <w:tc>
          <w:tcPr>
            <w:tcW w:w="3536" w:type="pct"/>
            <w:tcBorders>
              <w:bottom w:val="single" w:sz="4" w:space="0" w:color="auto"/>
            </w:tcBorders>
          </w:tcPr>
          <w:p w14:paraId="5494A53B" w14:textId="6890A9C0" w:rsidR="007719B3" w:rsidRPr="001130C3" w:rsidRDefault="007719B3" w:rsidP="00A007D4">
            <w:pPr>
              <w:rPr>
                <w:rFonts w:ascii="Arial" w:hAnsi="Arial" w:cs="Arial"/>
              </w:rPr>
            </w:pPr>
            <w:r w:rsidRPr="001130C3">
              <w:rPr>
                <w:rFonts w:ascii="Arial" w:hAnsi="Arial" w:cs="Arial"/>
              </w:rPr>
              <w:t xml:space="preserve">If there are other </w:t>
            </w:r>
            <w:r w:rsidR="000018D4" w:rsidRPr="001130C3">
              <w:rPr>
                <w:rFonts w:ascii="Arial" w:hAnsi="Arial" w:cs="Arial"/>
              </w:rPr>
              <w:t xml:space="preserve">designated environmentally sensitive sites within 500 meters </w:t>
            </w:r>
            <w:r w:rsidRPr="001130C3">
              <w:rPr>
                <w:rFonts w:ascii="Arial" w:hAnsi="Arial" w:cs="Arial"/>
              </w:rPr>
              <w:t xml:space="preserve">has a </w:t>
            </w:r>
            <w:r w:rsidR="00BD19D8" w:rsidRPr="001130C3">
              <w:rPr>
                <w:rFonts w:ascii="Arial" w:hAnsi="Arial" w:cs="Arial"/>
              </w:rPr>
              <w:t>site-specific</w:t>
            </w:r>
            <w:r w:rsidRPr="001130C3">
              <w:rPr>
                <w:rFonts w:ascii="Arial" w:hAnsi="Arial" w:cs="Arial"/>
              </w:rPr>
              <w:t xml:space="preserve"> risk assessment been submitted?</w:t>
            </w:r>
          </w:p>
        </w:tc>
        <w:tc>
          <w:tcPr>
            <w:tcW w:w="657" w:type="pct"/>
            <w:tcBorders>
              <w:bottom w:val="single" w:sz="4" w:space="0" w:color="auto"/>
            </w:tcBorders>
          </w:tcPr>
          <w:p w14:paraId="6593A185" w14:textId="77777777" w:rsidR="007719B3" w:rsidRPr="001130C3" w:rsidRDefault="007719B3" w:rsidP="00A007D4">
            <w:pPr>
              <w:rPr>
                <w:rFonts w:ascii="Arial" w:hAnsi="Arial" w:cs="Arial"/>
              </w:rPr>
            </w:pPr>
            <w:r w:rsidRPr="001130C3">
              <w:rPr>
                <w:rFonts w:ascii="Arial" w:hAnsi="Arial" w:cs="Arial"/>
                <w:highlight w:val="yellow"/>
              </w:rPr>
              <w:t>Y N n/a</w:t>
            </w:r>
          </w:p>
        </w:tc>
        <w:tc>
          <w:tcPr>
            <w:tcW w:w="807" w:type="pct"/>
            <w:tcBorders>
              <w:bottom w:val="single" w:sz="4" w:space="0" w:color="auto"/>
            </w:tcBorders>
          </w:tcPr>
          <w:p w14:paraId="6BA86A64" w14:textId="21E83FF3" w:rsidR="007719B3" w:rsidRPr="001130C3" w:rsidRDefault="00CB30B5" w:rsidP="00A007D4">
            <w:pPr>
              <w:rPr>
                <w:rFonts w:ascii="Arial" w:hAnsi="Arial" w:cs="Arial"/>
              </w:rPr>
            </w:pPr>
            <w:r w:rsidRPr="001130C3">
              <w:rPr>
                <w:rFonts w:ascii="Arial" w:hAnsi="Arial" w:cs="Arial"/>
              </w:rPr>
              <w:t xml:space="preserve">Applicant has not mentioned SSSI </w:t>
            </w:r>
            <w:r w:rsidR="00C729DD" w:rsidRPr="001130C3">
              <w:rPr>
                <w:rFonts w:ascii="Arial" w:hAnsi="Arial" w:cs="Arial"/>
              </w:rPr>
              <w:t xml:space="preserve">Llyn Bedydd </w:t>
            </w:r>
          </w:p>
        </w:tc>
      </w:tr>
      <w:tr w:rsidR="001130C3" w:rsidRPr="001130C3"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1130C3" w:rsidRDefault="007719B3" w:rsidP="00A007D4">
            <w:pPr>
              <w:rPr>
                <w:rFonts w:ascii="Arial" w:hAnsi="Arial" w:cs="Arial"/>
              </w:rPr>
            </w:pPr>
            <w:r w:rsidRPr="001130C3">
              <w:rPr>
                <w:rFonts w:ascii="Arial" w:hAnsi="Arial" w:cs="Arial"/>
              </w:rPr>
              <w:t xml:space="preserve">Does the </w:t>
            </w:r>
            <w:r w:rsidR="00BD19D8" w:rsidRPr="001130C3">
              <w:rPr>
                <w:rFonts w:ascii="Arial" w:hAnsi="Arial" w:cs="Arial"/>
              </w:rPr>
              <w:t>site-specific</w:t>
            </w:r>
            <w:r w:rsidRPr="001130C3">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1130C3"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1130C3" w:rsidRDefault="007719B3" w:rsidP="00A007D4">
            <w:pPr>
              <w:rPr>
                <w:rFonts w:ascii="Arial" w:hAnsi="Arial" w:cs="Arial"/>
              </w:rPr>
            </w:pPr>
          </w:p>
        </w:tc>
      </w:tr>
      <w:tr w:rsidR="001130C3" w:rsidRPr="001130C3"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1130C3" w:rsidRDefault="007719B3" w:rsidP="00A007D4">
            <w:pPr>
              <w:pStyle w:val="ListParagraph"/>
              <w:numPr>
                <w:ilvl w:val="0"/>
                <w:numId w:val="15"/>
              </w:numPr>
              <w:contextualSpacing w:val="0"/>
              <w:rPr>
                <w:rFonts w:ascii="Arial" w:hAnsi="Arial" w:cs="Arial"/>
              </w:rPr>
            </w:pPr>
            <w:r w:rsidRPr="001130C3">
              <w:rPr>
                <w:rFonts w:ascii="Arial" w:hAnsi="Arial" w:cs="Arial"/>
              </w:rPr>
              <w:t>Sources of pollution or hazards</w:t>
            </w:r>
            <w:r w:rsidR="008405D3" w:rsidRPr="001130C3">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7777777" w:rsidR="007719B3" w:rsidRPr="001130C3" w:rsidRDefault="007719B3" w:rsidP="00A007D4">
            <w:pPr>
              <w:rPr>
                <w:rFonts w:ascii="Arial" w:hAnsi="Arial" w:cs="Arial"/>
              </w:rPr>
            </w:pPr>
            <w:r w:rsidRPr="001130C3">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047E7817" w:rsidR="007719B3" w:rsidRPr="001130C3" w:rsidRDefault="00C729DD" w:rsidP="00A007D4">
            <w:pPr>
              <w:rPr>
                <w:rFonts w:ascii="Arial" w:hAnsi="Arial" w:cs="Arial"/>
              </w:rPr>
            </w:pPr>
            <w:r w:rsidRPr="001130C3">
              <w:rPr>
                <w:rFonts w:ascii="Arial" w:hAnsi="Arial" w:cs="Arial"/>
              </w:rPr>
              <w:t>Only addresses leeching and runoff, no other features.</w:t>
            </w:r>
          </w:p>
        </w:tc>
      </w:tr>
      <w:tr w:rsidR="001130C3" w:rsidRPr="001130C3"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1130C3" w:rsidRDefault="007719B3" w:rsidP="00A007D4">
            <w:pPr>
              <w:pStyle w:val="ListParagraph"/>
              <w:numPr>
                <w:ilvl w:val="0"/>
                <w:numId w:val="15"/>
              </w:numPr>
              <w:contextualSpacing w:val="0"/>
              <w:rPr>
                <w:rFonts w:ascii="Arial" w:hAnsi="Arial" w:cs="Arial"/>
              </w:rPr>
            </w:pPr>
            <w:r w:rsidRPr="001130C3">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7777777" w:rsidR="007719B3" w:rsidRPr="001130C3" w:rsidRDefault="007719B3" w:rsidP="00A007D4">
            <w:pPr>
              <w:rPr>
                <w:rFonts w:ascii="Arial" w:hAnsi="Arial" w:cs="Arial"/>
                <w:highlight w:val="yellow"/>
              </w:rPr>
            </w:pPr>
            <w:r w:rsidRPr="001130C3">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1130C3" w:rsidRDefault="007719B3" w:rsidP="00A007D4">
            <w:pPr>
              <w:rPr>
                <w:rFonts w:ascii="Arial" w:hAnsi="Arial" w:cs="Arial"/>
              </w:rPr>
            </w:pPr>
          </w:p>
        </w:tc>
      </w:tr>
      <w:tr w:rsidR="001130C3" w:rsidRPr="001130C3"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1130C3" w:rsidRDefault="007719B3" w:rsidP="00A007D4">
            <w:pPr>
              <w:pStyle w:val="Default"/>
              <w:numPr>
                <w:ilvl w:val="0"/>
                <w:numId w:val="15"/>
              </w:numPr>
              <w:rPr>
                <w:color w:val="auto"/>
                <w:sz w:val="22"/>
                <w:szCs w:val="22"/>
              </w:rPr>
            </w:pPr>
            <w:r w:rsidRPr="001130C3">
              <w:rPr>
                <w:color w:val="auto"/>
                <w:sz w:val="22"/>
                <w:szCs w:val="22"/>
              </w:rPr>
              <w:t>Receptors that can be affected by that source of pollution</w:t>
            </w:r>
            <w:r w:rsidR="008405D3" w:rsidRPr="001130C3">
              <w:rPr>
                <w:color w:val="auto"/>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7777777" w:rsidR="007719B3" w:rsidRPr="001130C3" w:rsidRDefault="007719B3" w:rsidP="00A007D4">
            <w:pPr>
              <w:rPr>
                <w:rFonts w:ascii="Arial" w:hAnsi="Arial" w:cs="Arial"/>
                <w:highlight w:val="yellow"/>
              </w:rPr>
            </w:pPr>
            <w:r w:rsidRPr="001130C3">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1130C3" w:rsidRDefault="007719B3" w:rsidP="00A007D4">
            <w:pPr>
              <w:rPr>
                <w:rFonts w:ascii="Arial" w:hAnsi="Arial" w:cs="Arial"/>
              </w:rPr>
            </w:pPr>
          </w:p>
        </w:tc>
      </w:tr>
      <w:tr w:rsidR="007719B3" w:rsidRPr="001130C3"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1130C3" w:rsidRDefault="007719B3" w:rsidP="00A007D4">
            <w:pPr>
              <w:pStyle w:val="ListParagraph"/>
              <w:numPr>
                <w:ilvl w:val="0"/>
                <w:numId w:val="15"/>
              </w:numPr>
              <w:contextualSpacing w:val="0"/>
              <w:rPr>
                <w:rFonts w:ascii="Arial" w:hAnsi="Arial" w:cs="Arial"/>
              </w:rPr>
            </w:pPr>
            <w:r w:rsidRPr="001130C3">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7777777" w:rsidR="007719B3" w:rsidRPr="001130C3" w:rsidRDefault="007719B3" w:rsidP="00A007D4">
            <w:pPr>
              <w:rPr>
                <w:rFonts w:ascii="Arial" w:hAnsi="Arial" w:cs="Arial"/>
                <w:highlight w:val="yellow"/>
              </w:rPr>
            </w:pPr>
            <w:r w:rsidRPr="001130C3">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1130C3" w:rsidRDefault="007719B3" w:rsidP="00A007D4">
            <w:pPr>
              <w:rPr>
                <w:rFonts w:ascii="Arial" w:hAnsi="Arial" w:cs="Arial"/>
              </w:rPr>
            </w:pPr>
          </w:p>
        </w:tc>
      </w:tr>
    </w:tbl>
    <w:p w14:paraId="494333B8" w14:textId="77777777" w:rsidR="007719B3" w:rsidRPr="001130C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130C3" w:rsidRPr="001130C3" w14:paraId="6C7A6D22" w14:textId="77777777" w:rsidTr="00F9424F">
        <w:tc>
          <w:tcPr>
            <w:tcW w:w="3536" w:type="pct"/>
            <w:shd w:val="clear" w:color="auto" w:fill="D9E2F3" w:themeFill="accent5" w:themeFillTint="33"/>
          </w:tcPr>
          <w:p w14:paraId="3223FC3A" w14:textId="122AA9D2" w:rsidR="007719B3" w:rsidRPr="001130C3" w:rsidRDefault="007719B3" w:rsidP="00A007D4">
            <w:pPr>
              <w:rPr>
                <w:rFonts w:ascii="Arial" w:hAnsi="Arial" w:cs="Arial"/>
                <w:b/>
              </w:rPr>
            </w:pPr>
            <w:r w:rsidRPr="001130C3">
              <w:rPr>
                <w:rFonts w:ascii="Arial" w:hAnsi="Arial" w:cs="Arial"/>
                <w:b/>
              </w:rPr>
              <w:t>Appendix 4 assessment</w:t>
            </w:r>
          </w:p>
        </w:tc>
        <w:tc>
          <w:tcPr>
            <w:tcW w:w="657" w:type="pct"/>
            <w:shd w:val="clear" w:color="auto" w:fill="D9E2F3" w:themeFill="accent5" w:themeFillTint="33"/>
          </w:tcPr>
          <w:p w14:paraId="29900381" w14:textId="77777777" w:rsidR="007719B3" w:rsidRPr="001130C3" w:rsidRDefault="007719B3" w:rsidP="00A007D4">
            <w:pPr>
              <w:rPr>
                <w:rFonts w:ascii="Arial" w:hAnsi="Arial" w:cs="Arial"/>
                <w:b/>
              </w:rPr>
            </w:pPr>
            <w:r w:rsidRPr="001130C3">
              <w:rPr>
                <w:rFonts w:ascii="Arial" w:hAnsi="Arial" w:cs="Arial"/>
                <w:b/>
              </w:rPr>
              <w:t>Y N n/a</w:t>
            </w:r>
          </w:p>
        </w:tc>
        <w:tc>
          <w:tcPr>
            <w:tcW w:w="807" w:type="pct"/>
            <w:shd w:val="clear" w:color="auto" w:fill="D9E2F3" w:themeFill="accent5" w:themeFillTint="33"/>
          </w:tcPr>
          <w:p w14:paraId="14E33BD1" w14:textId="77777777" w:rsidR="007719B3" w:rsidRPr="001130C3" w:rsidRDefault="007719B3" w:rsidP="00A007D4">
            <w:pPr>
              <w:rPr>
                <w:rFonts w:ascii="Arial" w:hAnsi="Arial" w:cs="Arial"/>
              </w:rPr>
            </w:pPr>
            <w:r w:rsidRPr="001130C3">
              <w:rPr>
                <w:rFonts w:ascii="Arial" w:hAnsi="Arial" w:cs="Arial"/>
                <w:b/>
              </w:rPr>
              <w:t>Comments</w:t>
            </w:r>
          </w:p>
        </w:tc>
      </w:tr>
      <w:tr w:rsidR="001130C3" w:rsidRPr="001130C3" w14:paraId="11C452A4" w14:textId="77777777" w:rsidTr="00F9424F">
        <w:tc>
          <w:tcPr>
            <w:tcW w:w="3536" w:type="pct"/>
          </w:tcPr>
          <w:p w14:paraId="2FB991A3" w14:textId="77777777" w:rsidR="007719B3" w:rsidRPr="001130C3" w:rsidRDefault="007719B3" w:rsidP="00A007D4">
            <w:pPr>
              <w:rPr>
                <w:rFonts w:ascii="Arial" w:hAnsi="Arial" w:cs="Arial"/>
              </w:rPr>
            </w:pPr>
            <w:r w:rsidRPr="001130C3">
              <w:rPr>
                <w:rFonts w:ascii="Arial" w:hAnsi="Arial" w:cs="Arial"/>
              </w:rPr>
              <w:t xml:space="preserve">Is the site within 500 meters of a SSSI? </w:t>
            </w:r>
          </w:p>
          <w:p w14:paraId="7D14DD6C" w14:textId="77777777" w:rsidR="007719B3" w:rsidRPr="001130C3" w:rsidRDefault="007719B3" w:rsidP="00A007D4">
            <w:pPr>
              <w:pStyle w:val="ListParagraph"/>
              <w:numPr>
                <w:ilvl w:val="0"/>
                <w:numId w:val="15"/>
              </w:numPr>
              <w:contextualSpacing w:val="0"/>
              <w:rPr>
                <w:rFonts w:ascii="Arial" w:hAnsi="Arial" w:cs="Arial"/>
              </w:rPr>
            </w:pPr>
            <w:r w:rsidRPr="001130C3">
              <w:rPr>
                <w:rFonts w:ascii="Arial" w:hAnsi="Arial" w:cs="Arial"/>
              </w:rPr>
              <w:t>If yes, the complete an Appendix 4 CroW assessment.</w:t>
            </w:r>
          </w:p>
        </w:tc>
        <w:tc>
          <w:tcPr>
            <w:tcW w:w="657" w:type="pct"/>
          </w:tcPr>
          <w:p w14:paraId="247F75D1" w14:textId="02D1BD63" w:rsidR="007719B3" w:rsidRPr="001130C3" w:rsidRDefault="007719B3" w:rsidP="00A007D4">
            <w:pPr>
              <w:rPr>
                <w:rFonts w:ascii="Arial" w:hAnsi="Arial" w:cs="Arial"/>
              </w:rPr>
            </w:pPr>
            <w:r w:rsidRPr="001130C3">
              <w:rPr>
                <w:rFonts w:ascii="Arial" w:hAnsi="Arial" w:cs="Arial"/>
              </w:rPr>
              <w:t xml:space="preserve">Y </w:t>
            </w:r>
          </w:p>
        </w:tc>
        <w:tc>
          <w:tcPr>
            <w:tcW w:w="807" w:type="pct"/>
          </w:tcPr>
          <w:p w14:paraId="48D796E3" w14:textId="0A85F7BB" w:rsidR="007719B3" w:rsidRPr="001130C3" w:rsidRDefault="00640B7E" w:rsidP="00A007D4">
            <w:pPr>
              <w:rPr>
                <w:rFonts w:ascii="Arial" w:hAnsi="Arial" w:cs="Arial"/>
              </w:rPr>
            </w:pPr>
            <w:r w:rsidRPr="001130C3">
              <w:rPr>
                <w:rFonts w:ascii="Arial" w:hAnsi="Arial" w:cs="Arial"/>
              </w:rPr>
              <w:t xml:space="preserve">Not completed app to be returned. </w:t>
            </w:r>
          </w:p>
        </w:tc>
      </w:tr>
      <w:tr w:rsidR="007719B3" w:rsidRPr="001130C3" w14:paraId="0A1097F1" w14:textId="77777777" w:rsidTr="00F9424F">
        <w:tc>
          <w:tcPr>
            <w:tcW w:w="3536" w:type="pct"/>
          </w:tcPr>
          <w:p w14:paraId="33A31EB1" w14:textId="62D5A120" w:rsidR="007719B3" w:rsidRPr="001130C3" w:rsidRDefault="007719B3" w:rsidP="00A007D4">
            <w:pPr>
              <w:rPr>
                <w:rFonts w:ascii="Arial" w:hAnsi="Arial" w:cs="Arial"/>
              </w:rPr>
            </w:pPr>
            <w:r w:rsidRPr="001130C3">
              <w:rPr>
                <w:rFonts w:ascii="Arial" w:hAnsi="Arial" w:cs="Arial"/>
              </w:rPr>
              <w:t>Has a likely significant effect been identified?</w:t>
            </w:r>
          </w:p>
          <w:p w14:paraId="13DD4039" w14:textId="77777777" w:rsidR="007719B3" w:rsidRPr="001130C3" w:rsidRDefault="007719B3" w:rsidP="00A007D4">
            <w:pPr>
              <w:pStyle w:val="ListParagraph"/>
              <w:numPr>
                <w:ilvl w:val="0"/>
                <w:numId w:val="15"/>
              </w:numPr>
              <w:contextualSpacing w:val="0"/>
              <w:rPr>
                <w:rFonts w:ascii="Arial" w:hAnsi="Arial" w:cs="Arial"/>
              </w:rPr>
            </w:pPr>
            <w:r w:rsidRPr="001130C3">
              <w:rPr>
                <w:rFonts w:ascii="Arial" w:hAnsi="Arial" w:cs="Arial"/>
              </w:rPr>
              <w:t>If yes, consult with the relevant NRM team.</w:t>
            </w:r>
          </w:p>
          <w:p w14:paraId="29F58EF8" w14:textId="12259597" w:rsidR="007719B3" w:rsidRPr="001130C3" w:rsidRDefault="007719B3" w:rsidP="00A007D4">
            <w:pPr>
              <w:pStyle w:val="ListParagraph"/>
              <w:numPr>
                <w:ilvl w:val="0"/>
                <w:numId w:val="15"/>
              </w:numPr>
              <w:contextualSpacing w:val="0"/>
              <w:rPr>
                <w:rFonts w:ascii="Arial" w:hAnsi="Arial" w:cs="Arial"/>
              </w:rPr>
            </w:pPr>
            <w:r w:rsidRPr="001130C3">
              <w:rPr>
                <w:rFonts w:ascii="Arial" w:hAnsi="Arial" w:cs="Arial"/>
              </w:rPr>
              <w:t>If no, sav</w:t>
            </w:r>
            <w:r w:rsidR="00F700E9" w:rsidRPr="001130C3">
              <w:rPr>
                <w:rFonts w:ascii="Arial" w:hAnsi="Arial" w:cs="Arial"/>
              </w:rPr>
              <w:t>e the Appendix 4 to the DMS as information only</w:t>
            </w:r>
          </w:p>
        </w:tc>
        <w:tc>
          <w:tcPr>
            <w:tcW w:w="657" w:type="pct"/>
          </w:tcPr>
          <w:p w14:paraId="4C7A85C7" w14:textId="28C28A31" w:rsidR="007719B3" w:rsidRPr="001130C3" w:rsidRDefault="007719B3" w:rsidP="00A007D4">
            <w:pPr>
              <w:rPr>
                <w:rFonts w:ascii="Arial" w:hAnsi="Arial" w:cs="Arial"/>
              </w:rPr>
            </w:pPr>
            <w:r w:rsidRPr="001130C3">
              <w:rPr>
                <w:rFonts w:ascii="Arial" w:hAnsi="Arial" w:cs="Arial"/>
              </w:rPr>
              <w:t xml:space="preserve">Y </w:t>
            </w:r>
          </w:p>
        </w:tc>
        <w:tc>
          <w:tcPr>
            <w:tcW w:w="807" w:type="pct"/>
          </w:tcPr>
          <w:p w14:paraId="136AFA4A" w14:textId="77777777" w:rsidR="007719B3" w:rsidRPr="001130C3" w:rsidRDefault="007719B3" w:rsidP="00A007D4">
            <w:pPr>
              <w:rPr>
                <w:rFonts w:ascii="Arial" w:hAnsi="Arial" w:cs="Arial"/>
              </w:rPr>
            </w:pPr>
          </w:p>
        </w:tc>
      </w:tr>
    </w:tbl>
    <w:p w14:paraId="39A1AEBA" w14:textId="5208F041" w:rsidR="007719B3" w:rsidRPr="001130C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1130C3" w:rsidRPr="001130C3" w14:paraId="593B5709" w14:textId="77777777" w:rsidTr="00F9424F">
        <w:tc>
          <w:tcPr>
            <w:tcW w:w="4071" w:type="pct"/>
            <w:shd w:val="clear" w:color="auto" w:fill="D9E2F3" w:themeFill="accent5" w:themeFillTint="33"/>
          </w:tcPr>
          <w:p w14:paraId="0AB8D590" w14:textId="46E88EBB" w:rsidR="007719B3" w:rsidRPr="001130C3" w:rsidRDefault="007719B3" w:rsidP="00A007D4">
            <w:pPr>
              <w:rPr>
                <w:rFonts w:ascii="Arial" w:hAnsi="Arial" w:cs="Arial"/>
                <w:b/>
              </w:rPr>
            </w:pPr>
            <w:r w:rsidRPr="001130C3">
              <w:rPr>
                <w:rFonts w:ascii="Arial" w:hAnsi="Arial" w:cs="Arial"/>
                <w:b/>
              </w:rPr>
              <w:t>Habitat Regulation Assessment</w:t>
            </w:r>
          </w:p>
        </w:tc>
        <w:tc>
          <w:tcPr>
            <w:tcW w:w="929" w:type="pct"/>
            <w:shd w:val="clear" w:color="auto" w:fill="D9E2F3" w:themeFill="accent5" w:themeFillTint="33"/>
          </w:tcPr>
          <w:p w14:paraId="6FE5AD6E" w14:textId="77777777" w:rsidR="007719B3" w:rsidRPr="001130C3" w:rsidRDefault="007719B3" w:rsidP="00A007D4">
            <w:pPr>
              <w:rPr>
                <w:rFonts w:ascii="Arial" w:hAnsi="Arial" w:cs="Arial"/>
              </w:rPr>
            </w:pPr>
            <w:r w:rsidRPr="001130C3">
              <w:rPr>
                <w:rFonts w:ascii="Arial" w:hAnsi="Arial" w:cs="Arial"/>
                <w:b/>
              </w:rPr>
              <w:t>Comments</w:t>
            </w:r>
          </w:p>
        </w:tc>
      </w:tr>
      <w:tr w:rsidR="001130C3" w:rsidRPr="001130C3" w14:paraId="6AF08A7D" w14:textId="77777777" w:rsidTr="00F9424F">
        <w:tc>
          <w:tcPr>
            <w:tcW w:w="4071" w:type="pct"/>
          </w:tcPr>
          <w:p w14:paraId="5486DAB2" w14:textId="4A631D00" w:rsidR="007719B3" w:rsidRPr="001130C3" w:rsidRDefault="007719B3" w:rsidP="00A007D4">
            <w:pPr>
              <w:rPr>
                <w:rFonts w:ascii="Arial" w:hAnsi="Arial" w:cs="Arial"/>
              </w:rPr>
            </w:pPr>
            <w:r w:rsidRPr="001130C3">
              <w:rPr>
                <w:rFonts w:ascii="Arial" w:hAnsi="Arial" w:cs="Arial"/>
              </w:rPr>
              <w:lastRenderedPageBreak/>
              <w:t xml:space="preserve">Is the site within 500 meters of a Natura 2000 (SPA, pSPA, SAC or cSAC) or a Ramsar </w:t>
            </w:r>
            <w:r w:rsidR="00922A3D" w:rsidRPr="001130C3">
              <w:rPr>
                <w:rFonts w:ascii="Arial" w:hAnsi="Arial" w:cs="Arial"/>
              </w:rPr>
              <w:t>site?</w:t>
            </w:r>
          </w:p>
        </w:tc>
        <w:tc>
          <w:tcPr>
            <w:tcW w:w="929" w:type="pct"/>
          </w:tcPr>
          <w:p w14:paraId="5480C41E" w14:textId="09DCB4A9" w:rsidR="007719B3" w:rsidRPr="001130C3" w:rsidRDefault="00640B7E" w:rsidP="00A007D4">
            <w:pPr>
              <w:rPr>
                <w:rFonts w:ascii="Arial" w:hAnsi="Arial" w:cs="Arial"/>
              </w:rPr>
            </w:pPr>
            <w:r w:rsidRPr="001130C3">
              <w:rPr>
                <w:rFonts w:ascii="Arial" w:hAnsi="Arial" w:cs="Arial"/>
              </w:rPr>
              <w:t>Not completed app to be returned.</w:t>
            </w:r>
          </w:p>
        </w:tc>
      </w:tr>
      <w:tr w:rsidR="00FD50E5" w:rsidRPr="00A007D4" w14:paraId="0D585A27" w14:textId="77777777" w:rsidTr="00F12BD0">
        <w:tc>
          <w:tcPr>
            <w:tcW w:w="5000" w:type="pct"/>
            <w:gridSpan w:val="2"/>
          </w:tcPr>
          <w:p w14:paraId="20EE0C43" w14:textId="77777777" w:rsidR="00FD50E5" w:rsidRPr="00A007D4" w:rsidRDefault="00FD50E5" w:rsidP="00FD50E5">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77777777" w:rsidR="00FD50E5" w:rsidRPr="00A007D4"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p>
          <w:p w14:paraId="7EDD32EE" w14:textId="77777777" w:rsidR="00FD50E5" w:rsidRPr="00A007D4" w:rsidRDefault="00FD50E5" w:rsidP="00FD50E5">
            <w:pPr>
              <w:rPr>
                <w:rFonts w:ascii="Arial" w:hAnsi="Arial" w:cs="Arial"/>
                <w:i/>
                <w:color w:val="FF33CC"/>
              </w:rPr>
            </w:pPr>
            <w:r w:rsidRPr="00A007D4">
              <w:rPr>
                <w:rFonts w:ascii="Arial" w:hAnsi="Arial" w:cs="Arial"/>
                <w:i/>
                <w:color w:val="FF33CC"/>
              </w:rPr>
              <w:t>Note: From OGN 200 - no conceivable impact on any Natura 2000 site, by virtue of the scale or location or nature of the project.</w:t>
            </w:r>
          </w:p>
          <w:p w14:paraId="06F7BF9D" w14:textId="77777777" w:rsidR="00FD50E5" w:rsidRPr="00A007D4" w:rsidRDefault="00FD50E5" w:rsidP="00FD50E5">
            <w:pPr>
              <w:rPr>
                <w:rFonts w:ascii="Arial" w:hAnsi="Arial" w:cs="Arial"/>
                <w:color w:val="FF33CC"/>
              </w:rPr>
            </w:pPr>
            <w:r w:rsidRPr="00A007D4">
              <w:rPr>
                <w:rFonts w:ascii="Arial" w:hAnsi="Arial" w:cs="Arial"/>
                <w:color w:val="FF33CC"/>
              </w:rPr>
              <w:t>In comments field include reference to:</w:t>
            </w:r>
          </w:p>
          <w:p w14:paraId="697E93EB" w14:textId="77777777" w:rsidR="00FD50E5" w:rsidRPr="00A007D4" w:rsidRDefault="00FD50E5" w:rsidP="00FD50E5">
            <w:pPr>
              <w:pStyle w:val="Default"/>
              <w:numPr>
                <w:ilvl w:val="0"/>
                <w:numId w:val="18"/>
              </w:numPr>
              <w:rPr>
                <w:color w:val="FF33CC"/>
                <w:sz w:val="22"/>
                <w:szCs w:val="22"/>
              </w:rPr>
            </w:pPr>
            <w:r w:rsidRPr="00A007D4">
              <w:rPr>
                <w:color w:val="FF33CC"/>
                <w:sz w:val="22"/>
                <w:szCs w:val="22"/>
              </w:rPr>
              <w:t xml:space="preserve">what screening distance you have applied to conclude that no project specific Likely Significant Effect test has been conducted. </w:t>
            </w:r>
          </w:p>
          <w:p w14:paraId="37FD8CD1" w14:textId="77777777" w:rsidR="00FD50E5" w:rsidRPr="00A007D4" w:rsidRDefault="00FD50E5" w:rsidP="00FD50E5">
            <w:pPr>
              <w:pStyle w:val="Default"/>
              <w:numPr>
                <w:ilvl w:val="0"/>
                <w:numId w:val="18"/>
              </w:numPr>
              <w:rPr>
                <w:color w:val="FF33CC"/>
                <w:sz w:val="22"/>
                <w:szCs w:val="22"/>
              </w:rPr>
            </w:pPr>
            <w:r w:rsidRPr="00A007D4">
              <w:rPr>
                <w:color w:val="FF33CC"/>
                <w:sz w:val="22"/>
                <w:szCs w:val="22"/>
              </w:rPr>
              <w:t>“De-minimus thresholds applied” you have concluded that no project specific Likely Significant Effect test has been conducted.</w:t>
            </w:r>
          </w:p>
          <w:p w14:paraId="34404EB3" w14:textId="150FFDBA" w:rsidR="00FD50E5" w:rsidRPr="00A007D4" w:rsidRDefault="00FD50E5" w:rsidP="00FD50E5">
            <w:pPr>
              <w:pStyle w:val="Default"/>
              <w:numPr>
                <w:ilvl w:val="0"/>
                <w:numId w:val="18"/>
              </w:numPr>
              <w:rPr>
                <w:sz w:val="22"/>
                <w:szCs w:val="22"/>
              </w:rPr>
            </w:pPr>
            <w:r w:rsidRPr="00A007D4">
              <w:rPr>
                <w:color w:val="FF33CC"/>
                <w:sz w:val="22"/>
                <w:szCs w:val="22"/>
              </w:rPr>
              <w:t>any other supporting reason eg application is not in Hydrological connectivity</w:t>
            </w:r>
          </w:p>
        </w:tc>
      </w:tr>
      <w:tr w:rsidR="00FD50E5" w:rsidRPr="00A007D4" w14:paraId="43239576" w14:textId="77777777" w:rsidTr="00F12BD0">
        <w:tc>
          <w:tcPr>
            <w:tcW w:w="5000" w:type="pct"/>
            <w:gridSpan w:val="2"/>
          </w:tcPr>
          <w:p w14:paraId="1B86EC6B" w14:textId="77777777" w:rsidR="00FD50E5" w:rsidRPr="00A007D4" w:rsidRDefault="00FD50E5" w:rsidP="00FD50E5">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22288742" w14:textId="77777777" w:rsidR="00FD50E5" w:rsidRPr="00A007D4" w:rsidRDefault="00FD50E5" w:rsidP="00FD50E5">
            <w:pPr>
              <w:rPr>
                <w:rFonts w:ascii="Arial" w:hAnsi="Arial" w:cs="Arial"/>
                <w:b/>
              </w:rPr>
            </w:pPr>
          </w:p>
          <w:p w14:paraId="07D9C646" w14:textId="77777777" w:rsidR="00FD50E5" w:rsidRPr="00A007D4" w:rsidRDefault="00FD50E5" w:rsidP="00FD50E5">
            <w:pPr>
              <w:rPr>
                <w:rFonts w:ascii="Arial" w:hAnsi="Arial" w:cs="Arial"/>
                <w:b/>
              </w:rPr>
            </w:pPr>
            <w:r w:rsidRPr="00A007D4">
              <w:rPr>
                <w:rFonts w:ascii="Arial" w:hAnsi="Arial" w:cs="Arial"/>
                <w:b/>
              </w:rPr>
              <w:t>No FORM 1 completed:</w:t>
            </w:r>
          </w:p>
          <w:p w14:paraId="48980FFF" w14:textId="77777777" w:rsidR="00FD50E5" w:rsidRPr="00A007D4" w:rsidRDefault="00FD50E5" w:rsidP="00FD50E5">
            <w:pPr>
              <w:pStyle w:val="Default"/>
              <w:rPr>
                <w:color w:val="auto"/>
                <w:sz w:val="22"/>
                <w:szCs w:val="22"/>
              </w:rPr>
            </w:pPr>
            <w:r w:rsidRPr="00A007D4">
              <w:rPr>
                <w:color w:val="auto"/>
                <w:sz w:val="22"/>
                <w:szCs w:val="22"/>
              </w:rPr>
              <w:t>This project is a renewal of a current permission which complies with NRW agreed criteria for ruling out significant effects of a renewal without conducting a project-specific LSE test. Therefore it is considered not likely to have a significant effect on any Natura 2000/Ramsar sites, either alone or in-combination with other plans and projects.</w:t>
            </w:r>
          </w:p>
          <w:p w14:paraId="6239C7A3" w14:textId="0CAA75B1" w:rsidR="00FD50E5" w:rsidRPr="00A007D4" w:rsidRDefault="00FD50E5" w:rsidP="00FD50E5">
            <w:pPr>
              <w:pStyle w:val="Default"/>
              <w:rPr>
                <w:color w:val="auto"/>
                <w:sz w:val="22"/>
                <w:szCs w:val="22"/>
              </w:rPr>
            </w:pPr>
            <w:r w:rsidRPr="00A007D4">
              <w:rPr>
                <w:i/>
                <w:color w:val="FF33CC"/>
                <w:sz w:val="22"/>
                <w:szCs w:val="22"/>
              </w:rPr>
              <w:t>Note: screening of permit renewals on the same or more restrictive terms should be dealt with by answering ‘YES’ OGN 200 Form 1 Section 2.3, and completing section 3.1</w:t>
            </w:r>
            <w:r w:rsidRPr="00A007D4">
              <w:rPr>
                <w:b/>
                <w:bCs/>
                <w:i/>
                <w:iCs/>
                <w:color w:val="FF33CC"/>
                <w:sz w:val="22"/>
                <w:szCs w:val="22"/>
              </w:rPr>
              <w:t xml:space="preserve">  </w:t>
            </w:r>
          </w:p>
        </w:tc>
      </w:tr>
      <w:tr w:rsidR="00FD50E5" w:rsidRPr="00A007D4" w14:paraId="737DAA73" w14:textId="77777777" w:rsidTr="00F12BD0">
        <w:tc>
          <w:tcPr>
            <w:tcW w:w="5000" w:type="pct"/>
            <w:gridSpan w:val="2"/>
          </w:tcPr>
          <w:p w14:paraId="6230BDC7" w14:textId="77777777" w:rsidR="00FD50E5" w:rsidRPr="00A007D4" w:rsidRDefault="00FD50E5" w:rsidP="00FD50E5">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02ED77AE" w14:textId="77777777" w:rsidR="00FD50E5" w:rsidRPr="00A007D4" w:rsidRDefault="00FD50E5" w:rsidP="00FD50E5">
            <w:pPr>
              <w:rPr>
                <w:rFonts w:ascii="Arial" w:hAnsi="Arial" w:cs="Arial"/>
                <w:b/>
              </w:rPr>
            </w:pPr>
          </w:p>
          <w:p w14:paraId="6B150668" w14:textId="77777777" w:rsidR="00FD50E5" w:rsidRPr="00A007D4" w:rsidRDefault="00FD50E5" w:rsidP="00FD50E5">
            <w:pPr>
              <w:rPr>
                <w:rFonts w:ascii="Arial" w:hAnsi="Arial" w:cs="Arial"/>
                <w:b/>
              </w:rPr>
            </w:pPr>
            <w:r w:rsidRPr="00A007D4">
              <w:rPr>
                <w:rFonts w:ascii="Arial" w:hAnsi="Arial" w:cs="Arial"/>
                <w:b/>
              </w:rPr>
              <w:t>Assessment of Likely Significant Effect:</w:t>
            </w:r>
          </w:p>
          <w:p w14:paraId="20A3A677" w14:textId="77777777" w:rsidR="00FD50E5" w:rsidRPr="00A007D4" w:rsidRDefault="00FD50E5" w:rsidP="00FD50E5">
            <w:pPr>
              <w:pStyle w:val="Default"/>
              <w:rPr>
                <w:color w:val="auto"/>
                <w:sz w:val="22"/>
                <w:szCs w:val="22"/>
              </w:rPr>
            </w:pPr>
            <w:r w:rsidRPr="00A007D4">
              <w:rPr>
                <w:color w:val="auto"/>
                <w:sz w:val="22"/>
                <w:szCs w:val="22"/>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6B3C50FD" w14:textId="4135F62D" w:rsidR="00FD50E5" w:rsidRPr="00A007D4" w:rsidRDefault="00FD50E5" w:rsidP="00FD50E5">
            <w:pPr>
              <w:rPr>
                <w:rFonts w:ascii="Arial" w:hAnsi="Arial" w:cs="Arial"/>
                <w:b/>
                <w:i/>
              </w:rPr>
            </w:pPr>
            <w:r w:rsidRPr="00A007D4">
              <w:rPr>
                <w:rFonts w:ascii="Arial" w:hAnsi="Arial" w:cs="Arial"/>
                <w:i/>
                <w:color w:val="FF33CC"/>
              </w:rPr>
              <w:t xml:space="preserve">Form 1 (and Form 2) – saved on DMS as </w:t>
            </w:r>
            <w:r>
              <w:rPr>
                <w:rFonts w:ascii="Arial" w:hAnsi="Arial" w:cs="Arial"/>
                <w:i/>
                <w:color w:val="FF33CC"/>
              </w:rPr>
              <w:t>p</w:t>
            </w:r>
            <w:r w:rsidRPr="00DB6B54">
              <w:rPr>
                <w:rFonts w:ascii="Arial" w:hAnsi="Arial" w:cs="Arial"/>
                <w:i/>
                <w:color w:val="FF33CC"/>
              </w:rPr>
              <w:t>ublic register - use "to be assessed" if it contains sensitive information</w:t>
            </w:r>
            <w:r w:rsidRPr="00A007D4">
              <w:rPr>
                <w:rFonts w:ascii="Arial" w:hAnsi="Arial" w:cs="Arial"/>
                <w:i/>
                <w:color w:val="FF33CC"/>
              </w:rPr>
              <w:t>.</w:t>
            </w:r>
          </w:p>
        </w:tc>
      </w:tr>
      <w:tr w:rsidR="00FD50E5" w:rsidRPr="00A007D4" w14:paraId="31093EB7" w14:textId="77777777" w:rsidTr="00F12BD0">
        <w:tc>
          <w:tcPr>
            <w:tcW w:w="5000" w:type="pct"/>
            <w:gridSpan w:val="2"/>
          </w:tcPr>
          <w:p w14:paraId="6E2E7C10" w14:textId="77777777" w:rsidR="00FD50E5" w:rsidRPr="00A007D4" w:rsidRDefault="00FD50E5" w:rsidP="00FD50E5">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085A6A4D" w14:textId="77777777" w:rsidR="00FD50E5" w:rsidRPr="00A007D4" w:rsidRDefault="00FD50E5" w:rsidP="00FD50E5">
            <w:pPr>
              <w:rPr>
                <w:rFonts w:ascii="Arial" w:hAnsi="Arial" w:cs="Arial"/>
                <w:b/>
              </w:rPr>
            </w:pPr>
          </w:p>
          <w:p w14:paraId="0FACC273" w14:textId="77777777" w:rsidR="00FD50E5" w:rsidRPr="00A007D4" w:rsidRDefault="00FD50E5" w:rsidP="00FD50E5">
            <w:pPr>
              <w:rPr>
                <w:rFonts w:ascii="Arial" w:hAnsi="Arial" w:cs="Arial"/>
                <w:b/>
              </w:rPr>
            </w:pPr>
            <w:r w:rsidRPr="00A007D4">
              <w:rPr>
                <w:rFonts w:ascii="Arial" w:hAnsi="Arial" w:cs="Arial"/>
                <w:b/>
              </w:rPr>
              <w:t>Appropriate assessment:</w:t>
            </w:r>
          </w:p>
          <w:p w14:paraId="71AC6B46" w14:textId="77777777" w:rsidR="00FD50E5" w:rsidRPr="00A007D4" w:rsidRDefault="00FD50E5" w:rsidP="00FD50E5">
            <w:pPr>
              <w:pStyle w:val="Default"/>
              <w:rPr>
                <w:color w:val="auto"/>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0C49D393" w14:textId="7E9C50CA" w:rsidR="00FD50E5" w:rsidRPr="00A007D4" w:rsidRDefault="00FD50E5" w:rsidP="00FD50E5">
            <w:pPr>
              <w:pStyle w:val="Default"/>
              <w:rPr>
                <w:b/>
                <w:sz w:val="22"/>
                <w:szCs w:val="22"/>
              </w:rPr>
            </w:pPr>
            <w:r w:rsidRPr="006056AC">
              <w:rPr>
                <w:i/>
                <w:iCs/>
                <w:color w:val="FF33CC"/>
                <w:sz w:val="22"/>
                <w:szCs w:val="22"/>
              </w:rPr>
              <w:t>Form 1 (and Form 2) – saved on DMS as public register - use "to be assessed" if it contains sensitive information.</w:t>
            </w:r>
          </w:p>
        </w:tc>
      </w:tr>
      <w:tr w:rsidR="00FD50E5" w:rsidRPr="00A007D4" w14:paraId="7794B2F8" w14:textId="77777777" w:rsidTr="00F12BD0">
        <w:tc>
          <w:tcPr>
            <w:tcW w:w="5000" w:type="pct"/>
            <w:gridSpan w:val="2"/>
          </w:tcPr>
          <w:p w14:paraId="6668674A" w14:textId="77777777" w:rsidR="00FD50E5" w:rsidRPr="006056AC" w:rsidRDefault="00FD50E5" w:rsidP="00FD50E5">
            <w:pPr>
              <w:rPr>
                <w:rFonts w:ascii="Arial" w:hAnsi="Arial" w:cs="Arial"/>
                <w:b/>
                <w:color w:val="FF0000"/>
              </w:rPr>
            </w:pPr>
            <w:r w:rsidRPr="006056AC">
              <w:rPr>
                <w:rFonts w:ascii="Arial" w:hAnsi="Arial" w:cs="Arial"/>
                <w:i/>
                <w:color w:val="FF0000"/>
              </w:rPr>
              <w:t>If 1</w:t>
            </w:r>
            <w:r w:rsidRPr="006056AC">
              <w:rPr>
                <w:rFonts w:ascii="Arial" w:hAnsi="Arial" w:cs="Arial"/>
                <w:i/>
                <w:color w:val="FF0000"/>
                <w:vertAlign w:val="superscript"/>
              </w:rPr>
              <w:t>st</w:t>
            </w:r>
            <w:r w:rsidRPr="006056AC">
              <w:rPr>
                <w:rFonts w:ascii="Arial" w:hAnsi="Arial" w:cs="Arial"/>
                <w:i/>
                <w:color w:val="FF0000"/>
              </w:rPr>
              <w:t xml:space="preserve"> question is “No” then delete this and all other sections. If 1</w:t>
            </w:r>
            <w:r w:rsidRPr="006056AC">
              <w:rPr>
                <w:rFonts w:ascii="Arial" w:hAnsi="Arial" w:cs="Arial"/>
                <w:i/>
                <w:color w:val="FF0000"/>
                <w:vertAlign w:val="superscript"/>
              </w:rPr>
              <w:t>st</w:t>
            </w:r>
            <w:r w:rsidRPr="006056AC">
              <w:rPr>
                <w:rFonts w:ascii="Arial" w:hAnsi="Arial" w:cs="Arial"/>
                <w:i/>
                <w:color w:val="FF0000"/>
              </w:rPr>
              <w:t xml:space="preserve"> question is “Yes” then only keep this section if relevant </w:t>
            </w:r>
          </w:p>
          <w:p w14:paraId="4E4F647D" w14:textId="77777777" w:rsidR="00FD50E5" w:rsidRPr="006056AC" w:rsidRDefault="00FD50E5" w:rsidP="00FD50E5">
            <w:pPr>
              <w:rPr>
                <w:rFonts w:ascii="Arial" w:hAnsi="Arial" w:cs="Arial"/>
                <w:b/>
              </w:rPr>
            </w:pPr>
          </w:p>
          <w:p w14:paraId="56CEEABF" w14:textId="77777777" w:rsidR="00FD50E5" w:rsidRPr="006056AC" w:rsidRDefault="00FD50E5" w:rsidP="00FD50E5">
            <w:pPr>
              <w:rPr>
                <w:rFonts w:ascii="Arial" w:hAnsi="Arial" w:cs="Arial"/>
                <w:b/>
              </w:rPr>
            </w:pPr>
            <w:r w:rsidRPr="006056AC">
              <w:rPr>
                <w:rFonts w:ascii="Arial" w:hAnsi="Arial" w:cs="Arial"/>
                <w:b/>
              </w:rPr>
              <w:t>Appropriate assessment:</w:t>
            </w:r>
          </w:p>
          <w:p w14:paraId="5B108B56" w14:textId="77777777" w:rsidR="00FD50E5" w:rsidRPr="006056AC" w:rsidRDefault="00FD50E5" w:rsidP="00FD50E5">
            <w:pPr>
              <w:pStyle w:val="Default"/>
              <w:rPr>
                <w:color w:val="auto"/>
                <w:sz w:val="22"/>
                <w:szCs w:val="22"/>
              </w:rPr>
            </w:pPr>
            <w:r w:rsidRPr="006056AC">
              <w:rPr>
                <w:color w:val="auto"/>
                <w:sz w:val="22"/>
                <w:szCs w:val="22"/>
              </w:rPr>
              <w:t xml:space="preserve">Approval for the project cannot be given unless either: </w:t>
            </w:r>
          </w:p>
          <w:p w14:paraId="24BE35F0" w14:textId="77777777" w:rsidR="00FD50E5" w:rsidRPr="006056AC" w:rsidRDefault="00FD50E5" w:rsidP="00FD50E5">
            <w:pPr>
              <w:pStyle w:val="Default"/>
              <w:numPr>
                <w:ilvl w:val="0"/>
                <w:numId w:val="17"/>
              </w:numPr>
              <w:rPr>
                <w:color w:val="auto"/>
                <w:sz w:val="22"/>
                <w:szCs w:val="22"/>
              </w:rPr>
            </w:pPr>
            <w:r w:rsidRPr="006056AC">
              <w:rPr>
                <w:color w:val="auto"/>
                <w:sz w:val="22"/>
                <w:szCs w:val="22"/>
              </w:rPr>
              <w:lastRenderedPageBreak/>
              <w:t xml:space="preserve">the project specification, and/or the terms under which it might be approved, are modified so as to remove the risk of adverse effects, and a revised HRA report is prepared; or </w:t>
            </w:r>
          </w:p>
          <w:p w14:paraId="30280DE8" w14:textId="77777777" w:rsidR="00FD50E5" w:rsidRPr="006056AC" w:rsidRDefault="00FD50E5" w:rsidP="00FD50E5">
            <w:pPr>
              <w:pStyle w:val="Default"/>
              <w:numPr>
                <w:ilvl w:val="0"/>
                <w:numId w:val="17"/>
              </w:numPr>
              <w:rPr>
                <w:color w:val="auto"/>
                <w:sz w:val="22"/>
                <w:szCs w:val="22"/>
              </w:rPr>
            </w:pPr>
            <w:r w:rsidRPr="006056AC">
              <w:rPr>
                <w:color w:val="auto"/>
                <w:sz w:val="22"/>
                <w:szCs w:val="22"/>
              </w:rPr>
              <w:t xml:space="preserve">the project satisfies the requirements of Article 6(4) of the Habitats Directive, an Article 6(4) Statement of Case is prepared (OGN 200 Form 3) and submitted for consideration by the appropriate authority, normally Welsh Ministers </w:t>
            </w:r>
          </w:p>
          <w:p w14:paraId="036CA812" w14:textId="0BAA4F55" w:rsidR="00FD50E5" w:rsidRPr="00A007D4" w:rsidRDefault="00FD50E5" w:rsidP="00FD50E5">
            <w:pPr>
              <w:rPr>
                <w:rFonts w:ascii="Arial" w:hAnsi="Arial" w:cs="Arial"/>
                <w:b/>
              </w:rPr>
            </w:pPr>
            <w:r w:rsidRPr="006056AC">
              <w:rPr>
                <w:rFonts w:ascii="Arial" w:hAnsi="Arial" w:cs="Arial"/>
                <w:i/>
                <w:iCs/>
                <w:color w:val="FF33CC"/>
              </w:rPr>
              <w:t>Form 1 (and Form 2) – saved on DMS as public register - use "to be assessed" if it contains sensitive information.</w:t>
            </w:r>
          </w:p>
        </w:tc>
      </w:tr>
      <w:tr w:rsidR="00FD50E5" w:rsidRPr="00A007D4" w14:paraId="61831782" w14:textId="77777777" w:rsidTr="00F12BD0">
        <w:tc>
          <w:tcPr>
            <w:tcW w:w="5000" w:type="pct"/>
            <w:gridSpan w:val="2"/>
          </w:tcPr>
          <w:p w14:paraId="0F6AD297" w14:textId="77777777" w:rsidR="00FD50E5" w:rsidRPr="006056AC" w:rsidRDefault="00FD50E5" w:rsidP="00FD50E5">
            <w:pPr>
              <w:rPr>
                <w:rFonts w:ascii="Arial" w:hAnsi="Arial" w:cs="Arial"/>
                <w:b/>
                <w:color w:val="FF0000"/>
              </w:rPr>
            </w:pPr>
            <w:r w:rsidRPr="006056AC">
              <w:rPr>
                <w:rFonts w:ascii="Arial" w:hAnsi="Arial" w:cs="Arial"/>
                <w:i/>
                <w:color w:val="FF0000"/>
              </w:rPr>
              <w:lastRenderedPageBreak/>
              <w:t>If 1</w:t>
            </w:r>
            <w:r w:rsidRPr="006056AC">
              <w:rPr>
                <w:rFonts w:ascii="Arial" w:hAnsi="Arial" w:cs="Arial"/>
                <w:i/>
                <w:color w:val="FF0000"/>
                <w:vertAlign w:val="superscript"/>
              </w:rPr>
              <w:t>st</w:t>
            </w:r>
            <w:r w:rsidRPr="006056AC">
              <w:rPr>
                <w:rFonts w:ascii="Arial" w:hAnsi="Arial" w:cs="Arial"/>
                <w:i/>
                <w:color w:val="FF0000"/>
              </w:rPr>
              <w:t xml:space="preserve"> question is “No” then delete this and all other sections. If 1</w:t>
            </w:r>
            <w:r w:rsidRPr="006056AC">
              <w:rPr>
                <w:rFonts w:ascii="Arial" w:hAnsi="Arial" w:cs="Arial"/>
                <w:i/>
                <w:color w:val="FF0000"/>
                <w:vertAlign w:val="superscript"/>
              </w:rPr>
              <w:t>st</w:t>
            </w:r>
            <w:r w:rsidRPr="006056AC">
              <w:rPr>
                <w:rFonts w:ascii="Arial" w:hAnsi="Arial" w:cs="Arial"/>
                <w:i/>
                <w:color w:val="FF0000"/>
              </w:rPr>
              <w:t xml:space="preserve"> question is “Yes” then only keep this section if relevant </w:t>
            </w:r>
          </w:p>
          <w:p w14:paraId="101D921F" w14:textId="77777777" w:rsidR="00FD50E5" w:rsidRPr="006056AC" w:rsidRDefault="00FD50E5" w:rsidP="00FD50E5">
            <w:pPr>
              <w:rPr>
                <w:rFonts w:ascii="Arial" w:hAnsi="Arial" w:cs="Arial"/>
                <w:b/>
              </w:rPr>
            </w:pPr>
          </w:p>
          <w:p w14:paraId="597B69A1" w14:textId="77777777" w:rsidR="00FD50E5" w:rsidRPr="006056AC" w:rsidRDefault="00FD50E5" w:rsidP="00FD50E5">
            <w:pPr>
              <w:rPr>
                <w:rFonts w:ascii="Arial" w:hAnsi="Arial" w:cs="Arial"/>
                <w:b/>
              </w:rPr>
            </w:pPr>
            <w:r w:rsidRPr="006056AC">
              <w:rPr>
                <w:rFonts w:ascii="Arial" w:hAnsi="Arial" w:cs="Arial"/>
                <w:b/>
              </w:rPr>
              <w:t>HRA Overall conclusion:</w:t>
            </w:r>
          </w:p>
          <w:p w14:paraId="6E90326E" w14:textId="77777777" w:rsidR="00FD50E5" w:rsidRPr="006056AC" w:rsidRDefault="00FD50E5" w:rsidP="00FD50E5">
            <w:pPr>
              <w:rPr>
                <w:rFonts w:ascii="Arial" w:hAnsi="Arial" w:cs="Arial"/>
              </w:rPr>
            </w:pPr>
            <w:r w:rsidRPr="006056AC">
              <w:rPr>
                <w:rFonts w:ascii="Arial" w:hAnsi="Arial" w:cs="Arial"/>
              </w:rPr>
              <w:t xml:space="preserve">In light of the conclusions of the appropriate assessment, it has not been ascertained that the project will not adversely affect the integrity of any Natura 2000/Ramsar site, as documented in section 4 of OGN 200 form 1, and section 5 is applicable. </w:t>
            </w:r>
          </w:p>
          <w:p w14:paraId="66A345C5" w14:textId="2CEBAA36" w:rsidR="00FD50E5" w:rsidRPr="00A007D4" w:rsidRDefault="00FD50E5" w:rsidP="00FD50E5">
            <w:pPr>
              <w:rPr>
                <w:rFonts w:ascii="Arial" w:hAnsi="Arial" w:cs="Arial"/>
                <w:b/>
              </w:rPr>
            </w:pPr>
            <w:r w:rsidRPr="006056AC">
              <w:rPr>
                <w:rFonts w:ascii="Arial" w:hAnsi="Arial" w:cs="Arial"/>
                <w:i/>
                <w:iCs/>
                <w:color w:val="FF33CC"/>
              </w:rPr>
              <w:t>Form 1 (and Form 2) – saved on DMS as public register - use "to be assessed" if it contains sensitive information.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24BB362" w:rsidR="00F700E9" w:rsidRPr="00A007D4" w:rsidRDefault="00C729DD" w:rsidP="00C729DD">
            <w:pPr>
              <w:rPr>
                <w:rFonts w:ascii="Arial" w:hAnsi="Arial" w:cs="Arial"/>
              </w:rPr>
            </w:pPr>
            <w:r>
              <w:rPr>
                <w:rFonts w:ascii="Arial" w:hAnsi="Arial" w:cs="Arial"/>
                <w:color w:val="FF0000"/>
              </w:rPr>
              <w:br/>
            </w:r>
            <w:r w:rsidRPr="00C729DD">
              <w:rPr>
                <w:rFonts w:ascii="Arial" w:hAnsi="Arial" w:cs="Arial"/>
                <w:color w:val="FF0000"/>
                <w:highlight w:val="yellow"/>
              </w:rPr>
              <w:t>Consultants provided information on Water quality of local areas. Also requested an increased buffer to watercourse of 20m, Also request a consulted HRA assessment, the moving of a tanker in a buffer zone, removal of fields with high phosphate levels, absence of previous spreading details from application, inappropriate and unspecific spreading periods.</w:t>
            </w:r>
            <w:r>
              <w:rPr>
                <w:rFonts w:ascii="Arial" w:hAnsi="Arial" w:cs="Arial"/>
                <w:color w:val="FF0000"/>
              </w:rPr>
              <w:t xml:space="preserve"> </w:t>
            </w:r>
            <w:r w:rsidRPr="00C729DD">
              <w:rPr>
                <w:rFonts w:ascii="Arial" w:hAnsi="Arial" w:cs="Arial"/>
                <w:color w:val="FF0000"/>
                <w:highlight w:val="yellow"/>
              </w:rPr>
              <w:t>All to be actioned as part of an R</w:t>
            </w:r>
            <w:r w:rsidR="00E6739F">
              <w:rPr>
                <w:rFonts w:ascii="Arial" w:hAnsi="Arial" w:cs="Arial"/>
                <w:color w:val="FF0000"/>
              </w:rPr>
              <w:t>eturn document.</w:t>
            </w:r>
            <w:r>
              <w:rPr>
                <w:rFonts w:ascii="Arial" w:hAnsi="Arial" w:cs="Arial"/>
                <w:color w:val="FF0000"/>
              </w:rPr>
              <w:br/>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D64B2F7"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r w:rsidR="00C729DD">
              <w:rPr>
                <w:rFonts w:ascii="Arial" w:hAnsi="Arial" w:cs="Arial"/>
              </w:rPr>
              <w:br/>
            </w:r>
          </w:p>
          <w:p w14:paraId="1A1E439F" w14:textId="33F955EC" w:rsidR="00CA43C6" w:rsidRDefault="00C729DD" w:rsidP="00A007D4">
            <w:pPr>
              <w:rPr>
                <w:rFonts w:ascii="Arial" w:hAnsi="Arial" w:cs="Arial"/>
                <w:color w:val="FF0000"/>
              </w:rPr>
            </w:pPr>
            <w:r w:rsidRPr="00640B7E">
              <w:rPr>
                <w:rFonts w:ascii="Arial" w:hAnsi="Arial" w:cs="Arial"/>
              </w:rPr>
              <w:t xml:space="preserve">In draft in wip  </w:t>
            </w:r>
            <w:r>
              <w:rPr>
                <w:rFonts w:ascii="Arial" w:hAnsi="Arial" w:cs="Arial"/>
                <w:color w:val="FF0000"/>
              </w:rPr>
              <w:br/>
            </w:r>
          </w:p>
          <w:p w14:paraId="382BAE36" w14:textId="6EB0400D" w:rsidR="003522A6" w:rsidRPr="00CA43C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p>
          <w:p w14:paraId="68E48B8B" w14:textId="714B5208" w:rsidR="00CA43C6" w:rsidRDefault="00C729DD" w:rsidP="00A007D4">
            <w:pPr>
              <w:rPr>
                <w:rFonts w:ascii="Arial" w:hAnsi="Arial" w:cs="Arial"/>
                <w:color w:val="FF0000"/>
              </w:rPr>
            </w:pPr>
            <w:r>
              <w:rPr>
                <w:rFonts w:ascii="Arial" w:hAnsi="Arial" w:cs="Arial"/>
                <w:color w:val="FF0000"/>
              </w:rPr>
              <w:br/>
            </w:r>
            <w:r w:rsidRPr="00640B7E">
              <w:rPr>
                <w:rFonts w:ascii="Arial" w:hAnsi="Arial" w:cs="Arial"/>
              </w:rPr>
              <w:t>see mymap report</w:t>
            </w:r>
            <w:r>
              <w:rPr>
                <w:rFonts w:ascii="Arial" w:hAnsi="Arial" w:cs="Arial"/>
                <w:color w:val="FF0000"/>
              </w:rPr>
              <w:br/>
            </w:r>
          </w:p>
          <w:p w14:paraId="50B286DF" w14:textId="061B3A1D" w:rsidR="003522A6" w:rsidRPr="00CA43C6" w:rsidRDefault="00CA43C6" w:rsidP="00A007D4">
            <w:pPr>
              <w:rPr>
                <w:rFonts w:ascii="Arial" w:hAnsi="Arial" w:cs="Arial"/>
              </w:rPr>
            </w:pPr>
            <w:r w:rsidRPr="00CA43C6">
              <w:rPr>
                <w:rFonts w:ascii="Arial" w:hAnsi="Arial" w:cs="Arial"/>
              </w:rPr>
              <w:t>Slope assessment:</w:t>
            </w:r>
            <w:r w:rsidR="00C729DD">
              <w:rPr>
                <w:rFonts w:ascii="Arial" w:hAnsi="Arial" w:cs="Arial"/>
              </w:rPr>
              <w:br/>
            </w:r>
            <w:r w:rsidR="00C729DD">
              <w:rPr>
                <w:rFonts w:ascii="Arial" w:hAnsi="Arial" w:cs="Arial"/>
              </w:rPr>
              <w:br/>
              <w:t xml:space="preserve">All fields </w:t>
            </w:r>
            <w:r w:rsidR="00E03F6F">
              <w:rPr>
                <w:rFonts w:ascii="Arial" w:hAnsi="Arial" w:cs="Arial"/>
              </w:rPr>
              <w:t xml:space="preserve">slope below 7 degrees apart from small specific portions. </w:t>
            </w:r>
            <w:r w:rsidR="00C729DD">
              <w:rPr>
                <w:rFonts w:ascii="Arial" w:hAnsi="Arial" w:cs="Arial"/>
              </w:rPr>
              <w:br/>
            </w:r>
          </w:p>
          <w:p w14:paraId="0AB4E1C0" w14:textId="41931775" w:rsidR="003522A6" w:rsidRDefault="003522A6" w:rsidP="003522A6">
            <w:pPr>
              <w:tabs>
                <w:tab w:val="left" w:pos="8910"/>
              </w:tabs>
              <w:rPr>
                <w:rFonts w:ascii="Arial" w:hAnsi="Arial" w:cs="Arial"/>
              </w:rPr>
            </w:pPr>
            <w:r>
              <w:rPr>
                <w:rFonts w:ascii="Arial" w:hAnsi="Arial" w:cs="Arial"/>
              </w:rPr>
              <w:t>Field number:</w:t>
            </w:r>
            <w:r w:rsidR="00E03F6F">
              <w:rPr>
                <w:rFonts w:ascii="Arial" w:hAnsi="Arial" w:cs="Arial"/>
              </w:rPr>
              <w:t xml:space="preserve"> </w:t>
            </w:r>
            <w:r w:rsidR="00640B7E">
              <w:rPr>
                <w:rFonts w:ascii="Arial" w:hAnsi="Arial" w:cs="Arial"/>
              </w:rPr>
              <w:t>Portions of field Croxton 1 and 2, field 43 and fennswood 9</w:t>
            </w:r>
          </w:p>
          <w:p w14:paraId="58453088" w14:textId="36F55046"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40B7E">
              <w:rPr>
                <w:rFonts w:ascii="Arial" w:hAnsi="Arial" w:cs="Arial"/>
              </w:rPr>
              <w:t xml:space="preserve"> 7-12 degrees</w:t>
            </w:r>
          </w:p>
          <w:p w14:paraId="7163AA91" w14:textId="26422E70"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640B7E">
              <w:rPr>
                <w:rFonts w:ascii="Arial" w:hAnsi="Arial" w:cs="Arial"/>
              </w:rPr>
              <w:t xml:space="preserve"> medium </w:t>
            </w:r>
          </w:p>
          <w:p w14:paraId="179382BA" w14:textId="58C0A9B9"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640B7E">
              <w:rPr>
                <w:rFonts w:ascii="Arial" w:hAnsi="Arial" w:cs="Arial"/>
              </w:rPr>
              <w:t xml:space="preserve"> sludge cake, solid, liquid and sludge </w:t>
            </w:r>
          </w:p>
          <w:p w14:paraId="110ACB67" w14:textId="6B7C98D1"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640B7E">
              <w:rPr>
                <w:rFonts w:ascii="Arial" w:hAnsi="Arial" w:cs="Arial"/>
              </w:rPr>
              <w:t xml:space="preserve"> grass and maize </w:t>
            </w:r>
          </w:p>
          <w:p w14:paraId="6629D9E0" w14:textId="1E05F478"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640B7E">
              <w:rPr>
                <w:rFonts w:ascii="Arial" w:hAnsi="Arial" w:cs="Arial"/>
              </w:rPr>
              <w:t xml:space="preserve"> </w:t>
            </w:r>
            <w:r w:rsidR="00640B7E" w:rsidRPr="00640B7E">
              <w:rPr>
                <w:rFonts w:ascii="Arial" w:hAnsi="Arial" w:cs="Arial"/>
                <w:highlight w:val="yellow"/>
              </w:rPr>
              <w:t>injection/unclear</w:t>
            </w:r>
            <w:r w:rsidR="00640B7E">
              <w:rPr>
                <w:rFonts w:ascii="Arial" w:hAnsi="Arial" w:cs="Arial"/>
              </w:rPr>
              <w:t xml:space="preserve"> </w:t>
            </w:r>
          </w:p>
          <w:p w14:paraId="6E984DB3" w14:textId="70B15139" w:rsidR="003522A6" w:rsidRDefault="003522A6" w:rsidP="003522A6">
            <w:pPr>
              <w:tabs>
                <w:tab w:val="left" w:pos="8910"/>
              </w:tabs>
              <w:rPr>
                <w:rFonts w:ascii="Arial" w:hAnsi="Arial" w:cs="Arial"/>
              </w:rPr>
            </w:pPr>
            <w:r>
              <w:rPr>
                <w:rFonts w:ascii="Arial" w:hAnsi="Arial" w:cs="Arial"/>
              </w:rPr>
              <w:t>Weather conditions before during and after spreading:</w:t>
            </w:r>
            <w:r w:rsidR="00640B7E">
              <w:rPr>
                <w:rFonts w:ascii="Arial" w:hAnsi="Arial" w:cs="Arial"/>
              </w:rPr>
              <w:t xml:space="preserve"> CoGAP will be followed. </w:t>
            </w:r>
          </w:p>
          <w:p w14:paraId="0D01F543" w14:textId="680FACA3" w:rsidR="00533B70" w:rsidRDefault="00533B70" w:rsidP="00533B70">
            <w:pPr>
              <w:tabs>
                <w:tab w:val="left" w:pos="8910"/>
              </w:tabs>
              <w:rPr>
                <w:rFonts w:ascii="Arial" w:hAnsi="Arial" w:cs="Arial"/>
              </w:rPr>
            </w:pPr>
            <w:r>
              <w:rPr>
                <w:rFonts w:ascii="Arial" w:hAnsi="Arial" w:cs="Arial"/>
              </w:rPr>
              <w:t xml:space="preserve">Other risk factors not mentioned above: </w:t>
            </w:r>
            <w:r w:rsidR="00640B7E">
              <w:rPr>
                <w:rFonts w:ascii="Arial" w:hAnsi="Arial" w:cs="Arial"/>
              </w:rPr>
              <w:t xml:space="preserve">Fields have a high nutrient index for phosphate. </w:t>
            </w:r>
          </w:p>
          <w:p w14:paraId="37B16ECB" w14:textId="069E160B" w:rsidR="00640B7E" w:rsidRDefault="00533B70" w:rsidP="00640B7E">
            <w:pPr>
              <w:tabs>
                <w:tab w:val="left" w:pos="8910"/>
              </w:tabs>
              <w:rPr>
                <w:rFonts w:ascii="Arial" w:hAnsi="Arial" w:cs="Arial"/>
              </w:rPr>
            </w:pPr>
            <w:r>
              <w:rPr>
                <w:rFonts w:ascii="Arial" w:hAnsi="Arial" w:cs="Arial"/>
              </w:rPr>
              <w:t>Conclusions (is run off risk high?):</w:t>
            </w:r>
            <w:r w:rsidR="00640B7E">
              <w:rPr>
                <w:rFonts w:ascii="Arial" w:hAnsi="Arial" w:cs="Arial"/>
              </w:rPr>
              <w:t xml:space="preserve"> The run off risk is low given small area of slope and spreading method. </w:t>
            </w:r>
            <w:r w:rsidR="00AA55DB">
              <w:rPr>
                <w:rFonts w:ascii="Arial" w:hAnsi="Arial" w:cs="Arial"/>
              </w:rPr>
              <w:t xml:space="preserve">(if method is injection) </w:t>
            </w:r>
            <w:r w:rsidR="00640B7E">
              <w:rPr>
                <w:rFonts w:ascii="Arial" w:hAnsi="Arial" w:cs="Arial"/>
              </w:rPr>
              <w:br/>
            </w:r>
            <w:r w:rsidR="00640B7E">
              <w:rPr>
                <w:rFonts w:ascii="Arial" w:hAnsi="Arial" w:cs="Arial"/>
              </w:rPr>
              <w:br/>
              <w:t xml:space="preserve">Field number: Portions of field Croxton 1 </w:t>
            </w:r>
          </w:p>
          <w:p w14:paraId="2CF425DB" w14:textId="7E470BD6" w:rsidR="00640B7E" w:rsidRDefault="00640B7E" w:rsidP="00640B7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w:t>
            </w:r>
            <w:r w:rsidR="001130C3">
              <w:rPr>
                <w:rFonts w:ascii="Arial" w:hAnsi="Arial" w:cs="Arial"/>
              </w:rPr>
              <w:t>1</w:t>
            </w:r>
            <w:r>
              <w:rPr>
                <w:rFonts w:ascii="Arial" w:hAnsi="Arial" w:cs="Arial"/>
              </w:rPr>
              <w:t>2</w:t>
            </w:r>
            <w:r w:rsidR="001130C3">
              <w:rPr>
                <w:rFonts w:ascii="Arial" w:hAnsi="Arial" w:cs="Arial"/>
              </w:rPr>
              <w:t>+</w:t>
            </w:r>
            <w:r>
              <w:rPr>
                <w:rFonts w:ascii="Arial" w:hAnsi="Arial" w:cs="Arial"/>
              </w:rPr>
              <w:t xml:space="preserve"> degrees</w:t>
            </w:r>
          </w:p>
          <w:p w14:paraId="2D5D20AC" w14:textId="77777777" w:rsidR="00640B7E" w:rsidRDefault="00640B7E" w:rsidP="00640B7E">
            <w:pPr>
              <w:tabs>
                <w:tab w:val="left" w:pos="8910"/>
              </w:tabs>
              <w:rPr>
                <w:rFonts w:ascii="Arial" w:hAnsi="Arial" w:cs="Arial"/>
              </w:rPr>
            </w:pPr>
            <w:r>
              <w:rPr>
                <w:rFonts w:ascii="Arial" w:hAnsi="Arial" w:cs="Arial"/>
              </w:rPr>
              <w:lastRenderedPageBreak/>
              <w:t>S</w:t>
            </w:r>
            <w:r w:rsidRPr="00BC718C">
              <w:rPr>
                <w:rFonts w:ascii="Arial" w:hAnsi="Arial" w:cs="Arial"/>
              </w:rPr>
              <w:t>oil type</w:t>
            </w:r>
            <w:r>
              <w:rPr>
                <w:rFonts w:ascii="Arial" w:hAnsi="Arial" w:cs="Arial"/>
              </w:rPr>
              <w:t xml:space="preserve">: medium </w:t>
            </w:r>
          </w:p>
          <w:p w14:paraId="68BB1F5A" w14:textId="77777777" w:rsidR="00640B7E" w:rsidRDefault="00640B7E" w:rsidP="00640B7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xml:space="preserve">: sludge cake, solid, liquid and sludge </w:t>
            </w:r>
          </w:p>
          <w:p w14:paraId="6DAEBABA" w14:textId="77777777" w:rsidR="00640B7E" w:rsidRDefault="00640B7E" w:rsidP="00640B7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and maize </w:t>
            </w:r>
          </w:p>
          <w:p w14:paraId="633E5526" w14:textId="77777777" w:rsidR="00640B7E" w:rsidRDefault="00640B7E" w:rsidP="00640B7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w:t>
            </w:r>
            <w:r w:rsidRPr="00640B7E">
              <w:rPr>
                <w:rFonts w:ascii="Arial" w:hAnsi="Arial" w:cs="Arial"/>
                <w:highlight w:val="yellow"/>
              </w:rPr>
              <w:t>injection/unclear</w:t>
            </w:r>
            <w:r>
              <w:rPr>
                <w:rFonts w:ascii="Arial" w:hAnsi="Arial" w:cs="Arial"/>
              </w:rPr>
              <w:t xml:space="preserve"> </w:t>
            </w:r>
          </w:p>
          <w:p w14:paraId="69557C14" w14:textId="77777777" w:rsidR="00640B7E" w:rsidRDefault="00640B7E" w:rsidP="00640B7E">
            <w:pPr>
              <w:tabs>
                <w:tab w:val="left" w:pos="8910"/>
              </w:tabs>
              <w:rPr>
                <w:rFonts w:ascii="Arial" w:hAnsi="Arial" w:cs="Arial"/>
              </w:rPr>
            </w:pPr>
            <w:r>
              <w:rPr>
                <w:rFonts w:ascii="Arial" w:hAnsi="Arial" w:cs="Arial"/>
              </w:rPr>
              <w:t xml:space="preserve">Weather conditions before during and after spreading: CoGAP will be followed. </w:t>
            </w:r>
          </w:p>
          <w:p w14:paraId="0F85ECFA" w14:textId="77777777" w:rsidR="00640B7E" w:rsidRDefault="00640B7E" w:rsidP="00640B7E">
            <w:pPr>
              <w:tabs>
                <w:tab w:val="left" w:pos="8910"/>
              </w:tabs>
              <w:rPr>
                <w:rFonts w:ascii="Arial" w:hAnsi="Arial" w:cs="Arial"/>
              </w:rPr>
            </w:pPr>
            <w:r>
              <w:rPr>
                <w:rFonts w:ascii="Arial" w:hAnsi="Arial" w:cs="Arial"/>
              </w:rPr>
              <w:t xml:space="preserve">Other risk factors not mentioned above: Fields have a high nutrient index for phosphate. </w:t>
            </w:r>
          </w:p>
          <w:p w14:paraId="1F247498" w14:textId="20DB9877" w:rsidR="00640B7E" w:rsidRPr="00234303" w:rsidRDefault="00640B7E" w:rsidP="00640B7E">
            <w:pPr>
              <w:rPr>
                <w:rFonts w:ascii="Arial" w:hAnsi="Arial" w:cs="Arial"/>
              </w:rPr>
            </w:pPr>
            <w:r>
              <w:rPr>
                <w:rFonts w:ascii="Arial" w:hAnsi="Arial" w:cs="Arial"/>
              </w:rPr>
              <w:t xml:space="preserve">Conclusions (is run off risk high?): </w:t>
            </w:r>
            <w:r w:rsidR="00AA55DB">
              <w:rPr>
                <w:rFonts w:ascii="Arial" w:hAnsi="Arial" w:cs="Arial"/>
              </w:rPr>
              <w:t xml:space="preserve">Area should be covered by a no spread buffer zone. </w:t>
            </w:r>
            <w:r>
              <w:rPr>
                <w:rFonts w:ascii="Arial" w:hAnsi="Arial" w:cs="Arial"/>
              </w:rPr>
              <w:br/>
            </w:r>
            <w:r w:rsidRPr="00234303">
              <w:rPr>
                <w:rFonts w:ascii="Arial" w:hAnsi="Arial" w:cs="Arial"/>
              </w:rPr>
              <w:t xml:space="preserve">7-12 degrees (yellow)- fields: small portions of field c1, c2, 43 and f9 </w:t>
            </w:r>
            <w:r w:rsidRPr="00234303">
              <w:rPr>
                <w:rFonts w:ascii="Arial" w:hAnsi="Arial" w:cs="Arial"/>
              </w:rPr>
              <w:br/>
            </w:r>
          </w:p>
          <w:p w14:paraId="1F2AC5C9" w14:textId="5499B446" w:rsidR="00533B70" w:rsidRDefault="00640B7E" w:rsidP="00640B7E">
            <w:pPr>
              <w:tabs>
                <w:tab w:val="left" w:pos="8910"/>
              </w:tabs>
              <w:rPr>
                <w:rFonts w:ascii="Arial" w:hAnsi="Arial" w:cs="Arial"/>
              </w:rPr>
            </w:pPr>
            <w:r w:rsidRPr="00234303">
              <w:rPr>
                <w:rFonts w:ascii="Arial" w:hAnsi="Arial" w:cs="Arial"/>
              </w:rPr>
              <w:t>12 degrees plus (red)- fields:</w:t>
            </w:r>
            <w:r w:rsidRPr="00234303">
              <w:rPr>
                <w:rFonts w:ascii="Arial" w:hAnsi="Arial" w:cs="Arial"/>
              </w:rPr>
              <w:br/>
              <w:t xml:space="preserve">Small portion of field c1  </w:t>
            </w:r>
          </w:p>
          <w:p w14:paraId="32370D59" w14:textId="730B67CC" w:rsidR="007719B3" w:rsidRPr="00A007D4" w:rsidRDefault="007719B3" w:rsidP="00533B70">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18D8CE14" w14:textId="0A62CAD3" w:rsidR="00B50D9B" w:rsidRPr="00A007D4" w:rsidRDefault="00E03F6F" w:rsidP="00B50D9B">
            <w:pPr>
              <w:rPr>
                <w:rFonts w:ascii="Arial" w:hAnsi="Arial" w:cs="Arial"/>
                <w:b/>
              </w:rPr>
            </w:pPr>
            <w:r w:rsidRPr="000256F9">
              <w:rPr>
                <w:rFonts w:ascii="Arial" w:hAnsi="Arial" w:cs="Arial"/>
              </w:rPr>
              <w:t xml:space="preserve">Applicant provided </w:t>
            </w:r>
            <w:r w:rsidRPr="000256F9">
              <w:rPr>
                <w:rFonts w:ascii="Arial" w:hAnsi="Arial" w:cs="Arial"/>
              </w:rPr>
              <w:br/>
              <w:t xml:space="preserve">56/241/0025 Brookhouse farm </w:t>
            </w:r>
            <w:r>
              <w:rPr>
                <w:rFonts w:ascii="Arial" w:hAnsi="Arial" w:cs="Arial"/>
              </w:rPr>
              <w:t>-Mr Brian Jones</w:t>
            </w:r>
            <w:r>
              <w:rPr>
                <w:rFonts w:ascii="Arial" w:hAnsi="Arial" w:cs="Arial"/>
              </w:rPr>
              <w:br/>
            </w:r>
            <w:r>
              <w:rPr>
                <w:rFonts w:ascii="Arial" w:hAnsi="Arial" w:cs="Arial"/>
                <w:color w:val="FF0000"/>
              </w:rPr>
              <w:br/>
            </w:r>
            <w:r w:rsidRPr="004008D8">
              <w:rPr>
                <w:rFonts w:ascii="Arial" w:hAnsi="Arial" w:cs="Arial"/>
              </w:rPr>
              <w:t xml:space="preserve">Confirmed on Geospatial map viewer. </w:t>
            </w:r>
            <w:r>
              <w:rPr>
                <w:rFonts w:ascii="Arial" w:hAnsi="Arial" w:cs="Arial"/>
              </w:rPr>
              <w:br/>
            </w:r>
            <w:r>
              <w:rPr>
                <w:rFonts w:ascii="Arial" w:hAnsi="Arial" w:cs="Arial"/>
              </w:rPr>
              <w:br/>
              <w:t xml:space="preserve">Fields 43, croxton 1, 2, and 3 </w:t>
            </w:r>
            <w:r w:rsidRPr="004008D8">
              <w:rPr>
                <w:rFonts w:ascii="Arial" w:hAnsi="Arial" w:cs="Arial"/>
              </w:rPr>
              <w:br/>
            </w:r>
            <w:r>
              <w:rPr>
                <w:rFonts w:ascii="Arial" w:hAnsi="Arial" w:cs="Arial"/>
                <w:color w:val="000000"/>
                <w:shd w:val="clear" w:color="auto" w:fill="FFFFFF"/>
              </w:rPr>
              <w:br/>
              <w:t xml:space="preserve">56/239/0084 Fennswood Farm -Mr Richard Wynn </w:t>
            </w:r>
            <w:r>
              <w:rPr>
                <w:rFonts w:ascii="Arial" w:hAnsi="Arial" w:cs="Arial"/>
                <w:color w:val="000000"/>
                <w:shd w:val="clear" w:color="auto" w:fill="FFFFFF"/>
              </w:rPr>
              <w:br/>
            </w:r>
            <w:r>
              <w:rPr>
                <w:rFonts w:ascii="Arial" w:hAnsi="Arial" w:cs="Arial"/>
                <w:color w:val="000000"/>
                <w:shd w:val="clear" w:color="auto" w:fill="FFFFFF"/>
              </w:rPr>
              <w:br/>
              <w:t xml:space="preserve">Confirmed on geospatial map viewer. </w:t>
            </w:r>
            <w:r>
              <w:rPr>
                <w:rFonts w:ascii="Arial" w:hAnsi="Arial" w:cs="Arial"/>
                <w:color w:val="000000"/>
                <w:shd w:val="clear" w:color="auto" w:fill="FFFFFF"/>
              </w:rPr>
              <w:br/>
            </w:r>
            <w:r>
              <w:rPr>
                <w:rFonts w:ascii="Arial" w:hAnsi="Arial" w:cs="Arial"/>
                <w:color w:val="000000"/>
                <w:shd w:val="clear" w:color="auto" w:fill="FFFFFF"/>
              </w:rPr>
              <w:br/>
              <w:t>Fennswood 1, 2 and 9</w:t>
            </w:r>
            <w:r>
              <w:rPr>
                <w:rFonts w:ascii="Arial" w:hAnsi="Arial" w:cs="Arial"/>
                <w:b/>
              </w:rPr>
              <w:br/>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4E0F89D3" w14:textId="42159AFC" w:rsidR="007E0B75" w:rsidRPr="007E0B75" w:rsidRDefault="001130C3" w:rsidP="00A007D4">
            <w:pPr>
              <w:rPr>
                <w:rFonts w:ascii="Arial" w:hAnsi="Arial" w:cs="Arial"/>
                <w:bCs/>
              </w:rPr>
            </w:pPr>
            <w:r w:rsidRPr="001130C3">
              <w:rPr>
                <w:rFonts w:ascii="Arial" w:hAnsi="Arial" w:cs="Arial"/>
              </w:rPr>
              <w:t xml:space="preserve">Satellite images attached show fields are of established agricultural use and do no contain habitat or semi natural habitat. However field 43 is missing from these images. </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1E840E5F" w:rsidR="00C40D12" w:rsidRPr="001130C3" w:rsidRDefault="001130C3" w:rsidP="00A007D4">
            <w:pPr>
              <w:rPr>
                <w:rFonts w:ascii="Arial" w:hAnsi="Arial" w:cs="Arial"/>
                <w:bCs/>
              </w:rPr>
            </w:pPr>
            <w:r>
              <w:rPr>
                <w:rFonts w:ascii="Arial" w:hAnsi="Arial" w:cs="Arial"/>
                <w:b/>
              </w:rPr>
              <w:br/>
            </w:r>
            <w:r w:rsidRPr="001130C3">
              <w:rPr>
                <w:rFonts w:ascii="Arial" w:hAnsi="Arial" w:cs="Arial"/>
                <w:bCs/>
              </w:rPr>
              <w:t xml:space="preserve">Calculations in our nutrient calculations do not agree with those of the applicant for waste streams Secanim and Rowan food. </w:t>
            </w:r>
          </w:p>
          <w:p w14:paraId="76293AB2" w14:textId="784C9751" w:rsidR="007719B3" w:rsidRPr="00A007D4" w:rsidRDefault="001130C3" w:rsidP="00A007D4">
            <w:pPr>
              <w:rPr>
                <w:rFonts w:ascii="Arial" w:hAnsi="Arial" w:cs="Arial"/>
              </w:rPr>
            </w:pPr>
            <w:r>
              <w:rPr>
                <w:rFonts w:ascii="Arial" w:hAnsi="Arial" w:cs="Arial"/>
              </w:rPr>
              <w:br/>
              <w:t>Other waste streams interpretation match those in our nutrient calculations. However there are pH issues that have not been justified for several waste streams (see R</w:t>
            </w:r>
            <w:r w:rsidR="00E6739F">
              <w:rPr>
                <w:rFonts w:ascii="Arial" w:hAnsi="Arial" w:cs="Arial"/>
              </w:rPr>
              <w:t>eturn document</w:t>
            </w:r>
            <w:r>
              <w:rPr>
                <w:rFonts w:ascii="Arial" w:hAnsi="Arial" w:cs="Arial"/>
              </w:rPr>
              <w:t xml:space="preserve">) </w:t>
            </w:r>
            <w:r>
              <w:rPr>
                <w:rFonts w:ascii="Arial" w:hAnsi="Arial" w:cs="Arial"/>
              </w:rPr>
              <w:br/>
            </w:r>
            <w:r>
              <w:rPr>
                <w:rFonts w:ascii="Arial" w:hAnsi="Arial" w:cs="Arial"/>
              </w:rPr>
              <w:br/>
              <w:t xml:space="preserve">Secanim and penderyn are high RAN. Secanim was not noted to be high RAN in app. </w:t>
            </w:r>
            <w:r w:rsidR="00E6739F">
              <w:rPr>
                <w:rFonts w:ascii="Arial" w:hAnsi="Arial" w:cs="Arial"/>
              </w:rPr>
              <w:t>See return document</w:t>
            </w:r>
            <w:r>
              <w:rPr>
                <w:rFonts w:ascii="Arial" w:hAnsi="Arial" w:cs="Arial"/>
              </w:rPr>
              <w:t xml:space="preserve"> </w:t>
            </w:r>
            <w:r>
              <w:rPr>
                <w:rFonts w:ascii="Arial" w:hAnsi="Arial" w:cs="Arial"/>
              </w:rPr>
              <w:br/>
            </w:r>
            <w:r>
              <w:rPr>
                <w:rFonts w:ascii="Arial" w:hAnsi="Arial" w:cs="Arial"/>
              </w:rPr>
              <w:br/>
              <w:t xml:space="preserve">D.wise and encirc do not match the physical description/waste code to the one provided in the LPD1 form. </w:t>
            </w:r>
            <w:r>
              <w:rPr>
                <w:rFonts w:ascii="Arial" w:hAnsi="Arial" w:cs="Arial"/>
              </w:rPr>
              <w:br/>
            </w:r>
            <w:r>
              <w:rPr>
                <w:rFonts w:ascii="Arial" w:hAnsi="Arial" w:cs="Arial"/>
              </w:rPr>
              <w:br/>
              <w:t xml:space="preserve">D.wise is a liming agent and will over lime the fields if spread at current rate. </w:t>
            </w:r>
            <w:r>
              <w:rPr>
                <w:rFonts w:ascii="Arial" w:hAnsi="Arial" w:cs="Arial"/>
              </w:rPr>
              <w:br/>
            </w:r>
            <w:r>
              <w:rPr>
                <w:rFonts w:ascii="Arial" w:hAnsi="Arial" w:cs="Arial"/>
              </w:rPr>
              <w:br/>
              <w:t xml:space="preserve">Rowan food is delivering to much phosphate to several fields. See </w:t>
            </w:r>
            <w:r w:rsidR="00E6739F">
              <w:rPr>
                <w:rFonts w:ascii="Arial" w:hAnsi="Arial" w:cs="Arial"/>
              </w:rPr>
              <w:t>return document</w:t>
            </w:r>
            <w:r>
              <w:rPr>
                <w:rFonts w:ascii="Arial" w:hAnsi="Arial" w:cs="Arial"/>
              </w:rPr>
              <w:t xml:space="preserve">. </w:t>
            </w:r>
            <w:r>
              <w:rPr>
                <w:rFonts w:ascii="Arial" w:hAnsi="Arial" w:cs="Arial"/>
              </w:rPr>
              <w:br/>
            </w:r>
            <w:r>
              <w:rPr>
                <w:rFonts w:ascii="Arial" w:hAnsi="Arial" w:cs="Arial"/>
              </w:rPr>
              <w:br/>
            </w:r>
            <w:r>
              <w:rPr>
                <w:rFonts w:ascii="Arial" w:hAnsi="Arial" w:cs="Arial"/>
              </w:rPr>
              <w:br/>
            </w:r>
          </w:p>
        </w:tc>
      </w:tr>
      <w:tr w:rsidR="007719B3" w:rsidRPr="00A007D4" w14:paraId="75D6D2CD" w14:textId="77777777" w:rsidTr="00437319">
        <w:tc>
          <w:tcPr>
            <w:tcW w:w="5000" w:type="pct"/>
          </w:tcPr>
          <w:p w14:paraId="1CC8C108" w14:textId="7AC6121E"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r w:rsidR="001130C3">
              <w:rPr>
                <w:rFonts w:ascii="Arial" w:hAnsi="Arial" w:cs="Arial"/>
              </w:rPr>
              <w:t>Sent as an advisory</w:t>
            </w:r>
            <w:r w:rsidR="00E6739F">
              <w:rPr>
                <w:rFonts w:ascii="Arial" w:hAnsi="Arial" w:cs="Arial"/>
              </w:rPr>
              <w:t xml:space="preserve"> return document</w:t>
            </w:r>
            <w:r w:rsidR="001130C3">
              <w:rPr>
                <w:rFonts w:ascii="Arial" w:hAnsi="Arial" w:cs="Arial"/>
              </w:rPr>
              <w:t xml:space="preserve"> to applicant with return</w:t>
            </w:r>
            <w:r w:rsidR="00E6739F">
              <w:rPr>
                <w:rFonts w:ascii="Arial" w:hAnsi="Arial" w:cs="Arial"/>
              </w:rPr>
              <w:t xml:space="preserve"> notice</w:t>
            </w:r>
            <w:r w:rsidR="001130C3">
              <w:rPr>
                <w:rFonts w:ascii="Arial" w:hAnsi="Arial" w:cs="Arial"/>
              </w:rPr>
              <w:t xml:space="preserve">. </w:t>
            </w:r>
            <w:r w:rsidR="001130C3">
              <w:rPr>
                <w:rFonts w:ascii="Arial" w:hAnsi="Arial" w:cs="Arial"/>
              </w:rPr>
              <w:br/>
            </w:r>
            <w:r w:rsidR="001130C3">
              <w:rPr>
                <w:rFonts w:ascii="Arial" w:hAnsi="Arial" w:cs="Arial"/>
              </w:rPr>
              <w:br/>
              <w:t>1. Spreading methods</w:t>
            </w:r>
            <w:r w:rsidR="001130C3">
              <w:rPr>
                <w:rFonts w:ascii="Arial" w:hAnsi="Arial" w:cs="Arial"/>
              </w:rPr>
              <w:br/>
              <w:t xml:space="preserve">2. Spread timings </w:t>
            </w:r>
            <w:r w:rsidR="001130C3">
              <w:rPr>
                <w:rFonts w:ascii="Arial" w:hAnsi="Arial" w:cs="Arial"/>
              </w:rPr>
              <w:br/>
              <w:t xml:space="preserve">3. Previous spreading </w:t>
            </w:r>
            <w:r w:rsidR="001130C3">
              <w:rPr>
                <w:rFonts w:ascii="Arial" w:hAnsi="Arial" w:cs="Arial"/>
              </w:rPr>
              <w:br/>
              <w:t xml:space="preserve">4. Storage lagoon </w:t>
            </w:r>
            <w:r w:rsidR="001130C3">
              <w:rPr>
                <w:rFonts w:ascii="Arial" w:hAnsi="Arial" w:cs="Arial"/>
              </w:rPr>
              <w:br/>
              <w:t xml:space="preserve">5. Storage location in no spread zone </w:t>
            </w:r>
            <w:r w:rsidR="001130C3">
              <w:rPr>
                <w:rFonts w:ascii="Arial" w:hAnsi="Arial" w:cs="Arial"/>
              </w:rPr>
              <w:br/>
              <w:t xml:space="preserve">6. Spreading times (winter) </w:t>
            </w:r>
            <w:r w:rsidR="001130C3">
              <w:rPr>
                <w:rFonts w:ascii="Arial" w:hAnsi="Arial" w:cs="Arial"/>
              </w:rPr>
              <w:br/>
              <w:t>7. Storage location ambiguous</w:t>
            </w:r>
            <w:r w:rsidR="001130C3">
              <w:rPr>
                <w:rFonts w:ascii="Arial" w:hAnsi="Arial" w:cs="Arial"/>
              </w:rPr>
              <w:br/>
              <w:t xml:space="preserve">8. Odour management </w:t>
            </w:r>
            <w:r w:rsidR="001130C3">
              <w:rPr>
                <w:rFonts w:ascii="Arial" w:hAnsi="Arial" w:cs="Arial"/>
              </w:rPr>
              <w:br/>
              <w:t>9. Spread timing ambiguous</w:t>
            </w:r>
            <w:r w:rsidR="001130C3">
              <w:rPr>
                <w:rFonts w:ascii="Arial" w:hAnsi="Arial" w:cs="Arial"/>
              </w:rPr>
              <w:br/>
              <w:t xml:space="preserve">10. Sensitive receptors. </w:t>
            </w:r>
            <w:r w:rsidR="001130C3">
              <w:rPr>
                <w:rFonts w:ascii="Arial" w:hAnsi="Arial" w:cs="Arial"/>
              </w:rPr>
              <w:br/>
              <w:t>11. Missing EIA</w:t>
            </w:r>
            <w:r w:rsidR="001130C3">
              <w:rPr>
                <w:rFonts w:ascii="Arial" w:hAnsi="Arial" w:cs="Arial"/>
              </w:rPr>
              <w:br/>
              <w:t xml:space="preserve">12. </w:t>
            </w:r>
            <w:r w:rsidR="00E318C3">
              <w:rPr>
                <w:rFonts w:ascii="Arial" w:hAnsi="Arial" w:cs="Arial"/>
              </w:rPr>
              <w:t xml:space="preserve">Sloping of field 1 </w:t>
            </w:r>
            <w:r w:rsidR="00E318C3">
              <w:rPr>
                <w:rFonts w:ascii="Arial" w:hAnsi="Arial" w:cs="Arial"/>
              </w:rPr>
              <w:br/>
              <w:t>13. Waste pH justification</w:t>
            </w:r>
            <w:r w:rsidR="00E318C3">
              <w:rPr>
                <w:rFonts w:ascii="Arial" w:hAnsi="Arial" w:cs="Arial"/>
              </w:rPr>
              <w:br/>
              <w:t>14. Waste pH</w:t>
            </w:r>
            <w:r w:rsidR="001130C3">
              <w:rPr>
                <w:rFonts w:ascii="Arial" w:hAnsi="Arial" w:cs="Arial"/>
              </w:rPr>
              <w:br/>
            </w:r>
            <w:r w:rsidR="00E318C3">
              <w:rPr>
                <w:rFonts w:ascii="Arial" w:hAnsi="Arial" w:cs="Arial"/>
              </w:rPr>
              <w:t>15. FOGs</w:t>
            </w:r>
            <w:r w:rsidR="00E318C3">
              <w:rPr>
                <w:rFonts w:ascii="Arial" w:hAnsi="Arial" w:cs="Arial"/>
              </w:rPr>
              <w:br/>
              <w:t xml:space="preserve">16. RAN waste </w:t>
            </w:r>
            <w:r w:rsidR="00E318C3">
              <w:rPr>
                <w:rFonts w:ascii="Arial" w:hAnsi="Arial" w:cs="Arial"/>
              </w:rPr>
              <w:br/>
              <w:t>17. Nitrogen additions</w:t>
            </w:r>
            <w:r w:rsidR="00E318C3">
              <w:rPr>
                <w:rFonts w:ascii="Arial" w:hAnsi="Arial" w:cs="Arial"/>
              </w:rPr>
              <w:br/>
              <w:t>18.  Phosphate additions</w:t>
            </w:r>
            <w:r w:rsidR="00E318C3">
              <w:rPr>
                <w:rFonts w:ascii="Arial" w:hAnsi="Arial" w:cs="Arial"/>
              </w:rPr>
              <w:br/>
              <w:t>19. D.wise waste description/code</w:t>
            </w:r>
            <w:r w:rsidR="00E318C3">
              <w:rPr>
                <w:rFonts w:ascii="Arial" w:hAnsi="Arial" w:cs="Arial"/>
              </w:rPr>
              <w:br/>
              <w:t>20. D.wise liming</w:t>
            </w:r>
            <w:r w:rsidR="00E318C3">
              <w:rPr>
                <w:rFonts w:ascii="Arial" w:hAnsi="Arial" w:cs="Arial"/>
              </w:rPr>
              <w:br/>
              <w:t>21. Enirc physical form</w:t>
            </w:r>
            <w:r w:rsidR="00E318C3">
              <w:rPr>
                <w:rFonts w:ascii="Arial" w:hAnsi="Arial" w:cs="Arial"/>
              </w:rPr>
              <w:br/>
              <w:t xml:space="preserve">22. Risk assessment date </w:t>
            </w:r>
            <w:r w:rsidR="00E318C3">
              <w:rPr>
                <w:rFonts w:ascii="Arial" w:hAnsi="Arial" w:cs="Arial"/>
              </w:rPr>
              <w:br/>
              <w:t xml:space="preserve">23. Risk assessment spreading methods </w:t>
            </w:r>
            <w:r w:rsidR="00E318C3">
              <w:rPr>
                <w:rFonts w:ascii="Arial" w:hAnsi="Arial" w:cs="Arial"/>
              </w:rPr>
              <w:br/>
              <w:t>24. Risk assessment pathways</w:t>
            </w:r>
            <w:r w:rsidR="00E318C3">
              <w:rPr>
                <w:rFonts w:ascii="Arial" w:hAnsi="Arial" w:cs="Arial"/>
              </w:rPr>
              <w:br/>
              <w:t xml:space="preserve">25. Risk assessment high nutrient index fields </w:t>
            </w:r>
            <w:r w:rsidR="00E318C3">
              <w:rPr>
                <w:rFonts w:ascii="Arial" w:hAnsi="Arial" w:cs="Arial"/>
              </w:rPr>
              <w:br/>
              <w:t>26. Risk assessment does not address Llyn Bedydd</w:t>
            </w:r>
            <w:r w:rsidR="00E318C3">
              <w:rPr>
                <w:rFonts w:ascii="Arial" w:hAnsi="Arial" w:cs="Arial"/>
              </w:rPr>
              <w:br/>
              <w:t>27. Land owner consent does not list fields or waste to be spread</w:t>
            </w:r>
            <w:r w:rsidR="00E318C3">
              <w:rPr>
                <w:rFonts w:ascii="Arial" w:hAnsi="Arial" w:cs="Arial"/>
              </w:rPr>
              <w:br/>
              <w:t>28. Previous deployment still live until 14/02/23.</w:t>
            </w:r>
            <w:r w:rsidR="001130C3">
              <w:rPr>
                <w:rFonts w:ascii="Arial" w:hAnsi="Arial" w:cs="Arial"/>
              </w:rPr>
              <w:br/>
            </w:r>
          </w:p>
          <w:p w14:paraId="2E7B3734" w14:textId="77777777" w:rsidR="00C40D12" w:rsidRDefault="00C40D12" w:rsidP="00A007D4">
            <w:pPr>
              <w:rPr>
                <w:rFonts w:ascii="Arial" w:hAnsi="Arial" w:cs="Arial"/>
                <w:color w:val="FF0000"/>
              </w:rPr>
            </w:pPr>
          </w:p>
          <w:p w14:paraId="674C5146" w14:textId="262248AA" w:rsidR="0004223B" w:rsidRPr="00A007D4" w:rsidRDefault="0004223B" w:rsidP="001130C3">
            <w:pPr>
              <w:rPr>
                <w:rFonts w:ascii="Arial" w:hAnsi="Arial" w:cs="Arial"/>
              </w:rPr>
            </w:pPr>
          </w:p>
        </w:tc>
      </w:tr>
      <w:tr w:rsidR="007719B3" w:rsidRPr="00A007D4" w14:paraId="6D68C048" w14:textId="77777777" w:rsidTr="00437319">
        <w:trPr>
          <w:trHeight w:val="70"/>
        </w:trPr>
        <w:tc>
          <w:tcPr>
            <w:tcW w:w="5000" w:type="pct"/>
          </w:tcPr>
          <w:p w14:paraId="4432D6D7" w14:textId="38D9B8A4"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9A5C55D"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1852DA01" w:rsidR="00D3244D" w:rsidRPr="00C40D12" w:rsidRDefault="00E6739F" w:rsidP="00A007D4">
            <w:pPr>
              <w:rPr>
                <w:rFonts w:ascii="Arial" w:hAnsi="Arial" w:cs="Arial"/>
              </w:rPr>
            </w:pPr>
            <w:r>
              <w:rPr>
                <w:rFonts w:ascii="Arial" w:hAnsi="Arial" w:cs="Arial"/>
              </w:rPr>
              <w:t>Ethan Banfield</w:t>
            </w:r>
            <w:r>
              <w:rPr>
                <w:rFonts w:ascii="Arial" w:hAnsi="Arial" w:cs="Arial"/>
              </w:rPr>
              <w:br/>
              <w:t>15/12/22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33F6AAF" w14:textId="77777777" w:rsidR="00D3244D" w:rsidRDefault="006D5A4D" w:rsidP="00A007D4">
            <w:pPr>
              <w:rPr>
                <w:rFonts w:ascii="Arial" w:hAnsi="Arial" w:cs="Arial"/>
              </w:rPr>
            </w:pPr>
            <w:r>
              <w:rPr>
                <w:rFonts w:ascii="Arial" w:hAnsi="Arial" w:cs="Arial"/>
              </w:rPr>
              <w:t>Huw Davies</w:t>
            </w:r>
          </w:p>
          <w:p w14:paraId="3CA03405" w14:textId="1B38316B" w:rsidR="006D5A4D" w:rsidRPr="00A007D4" w:rsidRDefault="006D5A4D" w:rsidP="00A007D4">
            <w:pPr>
              <w:rPr>
                <w:rFonts w:ascii="Arial" w:hAnsi="Arial" w:cs="Arial"/>
              </w:rPr>
            </w:pPr>
            <w:r>
              <w:rPr>
                <w:rFonts w:ascii="Arial" w:hAnsi="Arial" w:cs="Arial"/>
              </w:rPr>
              <w:t>15/12/2022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35DDC10" w:rsidR="007719B3" w:rsidRPr="00345ACB" w:rsidRDefault="00E95E5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8AB040F" w:rsidR="007719B3" w:rsidRPr="00345ACB" w:rsidRDefault="001130C3" w:rsidP="00A007D4">
            <w:pPr>
              <w:rPr>
                <w:rFonts w:ascii="Arial" w:hAnsi="Arial" w:cs="Arial"/>
              </w:rPr>
            </w:pPr>
            <w:r>
              <w:rPr>
                <w:rFonts w:ascii="Arial" w:hAnsi="Arial" w:cs="Arial"/>
              </w:rPr>
              <w:t>1847</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C6115E" w:rsidR="007719B3" w:rsidRPr="00345ACB"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56F9"/>
    <w:rsid w:val="00031CD0"/>
    <w:rsid w:val="0003709F"/>
    <w:rsid w:val="0004223B"/>
    <w:rsid w:val="0005278F"/>
    <w:rsid w:val="0006348F"/>
    <w:rsid w:val="00063C1E"/>
    <w:rsid w:val="00071FDA"/>
    <w:rsid w:val="000845F3"/>
    <w:rsid w:val="00085C6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30C3"/>
    <w:rsid w:val="00114B43"/>
    <w:rsid w:val="00116563"/>
    <w:rsid w:val="001170A7"/>
    <w:rsid w:val="00120B00"/>
    <w:rsid w:val="00140AF6"/>
    <w:rsid w:val="001528C6"/>
    <w:rsid w:val="0016480F"/>
    <w:rsid w:val="00171D59"/>
    <w:rsid w:val="00186EC4"/>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4303"/>
    <w:rsid w:val="00235DAC"/>
    <w:rsid w:val="0023794A"/>
    <w:rsid w:val="002568C2"/>
    <w:rsid w:val="0027542D"/>
    <w:rsid w:val="00276F88"/>
    <w:rsid w:val="00286BE0"/>
    <w:rsid w:val="00287BCB"/>
    <w:rsid w:val="00287F40"/>
    <w:rsid w:val="00294A6F"/>
    <w:rsid w:val="00296C73"/>
    <w:rsid w:val="002A7588"/>
    <w:rsid w:val="002D544C"/>
    <w:rsid w:val="002D6376"/>
    <w:rsid w:val="002E2A8B"/>
    <w:rsid w:val="002E5F90"/>
    <w:rsid w:val="00317ECF"/>
    <w:rsid w:val="00321C2F"/>
    <w:rsid w:val="003267AF"/>
    <w:rsid w:val="0033206B"/>
    <w:rsid w:val="00336CD2"/>
    <w:rsid w:val="003404BC"/>
    <w:rsid w:val="003437BC"/>
    <w:rsid w:val="00345ACB"/>
    <w:rsid w:val="003522A6"/>
    <w:rsid w:val="00353DF6"/>
    <w:rsid w:val="00353FFB"/>
    <w:rsid w:val="00362410"/>
    <w:rsid w:val="003715DC"/>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08D8"/>
    <w:rsid w:val="0040346D"/>
    <w:rsid w:val="00420B87"/>
    <w:rsid w:val="004273FC"/>
    <w:rsid w:val="00432507"/>
    <w:rsid w:val="00437319"/>
    <w:rsid w:val="00437466"/>
    <w:rsid w:val="0045104D"/>
    <w:rsid w:val="004628EF"/>
    <w:rsid w:val="00471442"/>
    <w:rsid w:val="00477CEA"/>
    <w:rsid w:val="004835F4"/>
    <w:rsid w:val="0049261E"/>
    <w:rsid w:val="00495514"/>
    <w:rsid w:val="004A3FA2"/>
    <w:rsid w:val="004B4591"/>
    <w:rsid w:val="004C0D56"/>
    <w:rsid w:val="004C1471"/>
    <w:rsid w:val="004C1EF0"/>
    <w:rsid w:val="004C58F9"/>
    <w:rsid w:val="004D00D7"/>
    <w:rsid w:val="004D2918"/>
    <w:rsid w:val="004E3EC0"/>
    <w:rsid w:val="004E426E"/>
    <w:rsid w:val="00512799"/>
    <w:rsid w:val="00517F26"/>
    <w:rsid w:val="00524B08"/>
    <w:rsid w:val="00533B70"/>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E2FB6"/>
    <w:rsid w:val="005F5090"/>
    <w:rsid w:val="006032FC"/>
    <w:rsid w:val="00623884"/>
    <w:rsid w:val="00635878"/>
    <w:rsid w:val="00637513"/>
    <w:rsid w:val="00640B7E"/>
    <w:rsid w:val="0064781B"/>
    <w:rsid w:val="00650125"/>
    <w:rsid w:val="00667188"/>
    <w:rsid w:val="00671511"/>
    <w:rsid w:val="00671DFB"/>
    <w:rsid w:val="00675A90"/>
    <w:rsid w:val="00682B93"/>
    <w:rsid w:val="00683CD6"/>
    <w:rsid w:val="00686D5D"/>
    <w:rsid w:val="0069646F"/>
    <w:rsid w:val="006964A2"/>
    <w:rsid w:val="006A5D8E"/>
    <w:rsid w:val="006B012E"/>
    <w:rsid w:val="006B2C80"/>
    <w:rsid w:val="006B6EA9"/>
    <w:rsid w:val="006C53E9"/>
    <w:rsid w:val="006D5A4D"/>
    <w:rsid w:val="006D68A1"/>
    <w:rsid w:val="006E4D4C"/>
    <w:rsid w:val="006E78DD"/>
    <w:rsid w:val="006F55D5"/>
    <w:rsid w:val="00701DA5"/>
    <w:rsid w:val="007042DB"/>
    <w:rsid w:val="00704841"/>
    <w:rsid w:val="00706732"/>
    <w:rsid w:val="007158A3"/>
    <w:rsid w:val="0072172B"/>
    <w:rsid w:val="007443D7"/>
    <w:rsid w:val="00746794"/>
    <w:rsid w:val="00747456"/>
    <w:rsid w:val="00756AD9"/>
    <w:rsid w:val="007719B3"/>
    <w:rsid w:val="00780DD6"/>
    <w:rsid w:val="007845E7"/>
    <w:rsid w:val="00796DD7"/>
    <w:rsid w:val="007A25F4"/>
    <w:rsid w:val="007B15CB"/>
    <w:rsid w:val="007B5E0D"/>
    <w:rsid w:val="007D10EC"/>
    <w:rsid w:val="007D23AD"/>
    <w:rsid w:val="007E0B75"/>
    <w:rsid w:val="007E12B5"/>
    <w:rsid w:val="007E226A"/>
    <w:rsid w:val="007F27D9"/>
    <w:rsid w:val="007F4B72"/>
    <w:rsid w:val="008043D0"/>
    <w:rsid w:val="0083424E"/>
    <w:rsid w:val="008369B1"/>
    <w:rsid w:val="008405D3"/>
    <w:rsid w:val="00840B17"/>
    <w:rsid w:val="0084564E"/>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27FB6"/>
    <w:rsid w:val="00930180"/>
    <w:rsid w:val="00931607"/>
    <w:rsid w:val="0093250D"/>
    <w:rsid w:val="009362A0"/>
    <w:rsid w:val="00940284"/>
    <w:rsid w:val="00940D2A"/>
    <w:rsid w:val="00946E12"/>
    <w:rsid w:val="009636A6"/>
    <w:rsid w:val="00972957"/>
    <w:rsid w:val="00981BCB"/>
    <w:rsid w:val="0098207A"/>
    <w:rsid w:val="00982DA7"/>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277B"/>
    <w:rsid w:val="00A35A95"/>
    <w:rsid w:val="00A360ED"/>
    <w:rsid w:val="00A36AC8"/>
    <w:rsid w:val="00A440F1"/>
    <w:rsid w:val="00A5488D"/>
    <w:rsid w:val="00A62115"/>
    <w:rsid w:val="00A62CD1"/>
    <w:rsid w:val="00A7361C"/>
    <w:rsid w:val="00A817A0"/>
    <w:rsid w:val="00A82839"/>
    <w:rsid w:val="00A84717"/>
    <w:rsid w:val="00AA413C"/>
    <w:rsid w:val="00AA55DB"/>
    <w:rsid w:val="00AB2E5D"/>
    <w:rsid w:val="00AB5EA4"/>
    <w:rsid w:val="00AC261A"/>
    <w:rsid w:val="00AC38DB"/>
    <w:rsid w:val="00AD0273"/>
    <w:rsid w:val="00AD376C"/>
    <w:rsid w:val="00AD5162"/>
    <w:rsid w:val="00AE4C0C"/>
    <w:rsid w:val="00AE71B4"/>
    <w:rsid w:val="00AF1DC7"/>
    <w:rsid w:val="00AF6C30"/>
    <w:rsid w:val="00B004A5"/>
    <w:rsid w:val="00B104F3"/>
    <w:rsid w:val="00B1381C"/>
    <w:rsid w:val="00B34D8D"/>
    <w:rsid w:val="00B40C49"/>
    <w:rsid w:val="00B42822"/>
    <w:rsid w:val="00B45F2E"/>
    <w:rsid w:val="00B50D9B"/>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729DD"/>
    <w:rsid w:val="00C75E0E"/>
    <w:rsid w:val="00C922D9"/>
    <w:rsid w:val="00C9419F"/>
    <w:rsid w:val="00CA43C6"/>
    <w:rsid w:val="00CB30B5"/>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C269A"/>
    <w:rsid w:val="00DC2F54"/>
    <w:rsid w:val="00DD2553"/>
    <w:rsid w:val="00DE05FE"/>
    <w:rsid w:val="00DF5682"/>
    <w:rsid w:val="00E03F6F"/>
    <w:rsid w:val="00E20D6B"/>
    <w:rsid w:val="00E2573C"/>
    <w:rsid w:val="00E318C3"/>
    <w:rsid w:val="00E34154"/>
    <w:rsid w:val="00E41AAA"/>
    <w:rsid w:val="00E55BAF"/>
    <w:rsid w:val="00E579C9"/>
    <w:rsid w:val="00E61299"/>
    <w:rsid w:val="00E6739F"/>
    <w:rsid w:val="00E73C4D"/>
    <w:rsid w:val="00E858F4"/>
    <w:rsid w:val="00E874E1"/>
    <w:rsid w:val="00E95E54"/>
    <w:rsid w:val="00EB3442"/>
    <w:rsid w:val="00EC0EB8"/>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292F"/>
    <w:rsid w:val="00FD3EC0"/>
    <w:rsid w:val="00FD50E5"/>
    <w:rsid w:val="00FD53AF"/>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REGU-204-2746557</_dlc_DocId>
    <_dlc_DocIdUrl xmlns="9be56660-2c31-41ef-bc00-23e72f632f2a">
      <Url>https://cyfoethnaturiolcymru.sharepoint.com/teams/Regulatory/Permitting/_layouts/15/DocIdRedir.aspx?ID=REGU-204-2746557</Url>
      <Description>REGU-204-2746557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2022-12-15T00:00:00+00:00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6AE3B50-73CF-4C79-96C3-251FFEB84849}"/>
</file>

<file path=customXml/itemProps2.xml><?xml version="1.0" encoding="utf-8"?>
<ds:datastoreItem xmlns:ds="http://schemas.openxmlformats.org/officeDocument/2006/customXml" ds:itemID="{AE42BF71-1368-4122-B7E2-C7678102ABF7}"/>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6147</TotalTime>
  <Pages>15</Pages>
  <Words>3753</Words>
  <Characters>21394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63</cp:revision>
  <cp:lastPrinted>2016-07-26T07:41:00Z</cp:lastPrinted>
  <dcterms:created xsi:type="dcterms:W3CDTF">2021-03-01T11:48:00Z</dcterms:created>
  <dcterms:modified xsi:type="dcterms:W3CDTF">2022-12-15T16:33:00Z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19bbb437-63ac-4aec-8f27-4f53671e1fa1</vt:lpwstr>
  </property>
  <property fmtid="{D5CDD505-2E9C-101B-9397-08002B2CF9AE}" pid="4" name="AuthorIds_UIVersion_11776">
    <vt:lpwstr>200</vt:lpwstr>
  </property>
  <property fmtid="{D5CDD505-2E9C-101B-9397-08002B2CF9AE}" pid="5" name="Order">
    <vt:r8>274655700</vt:r8>
  </property>
  <property fmtid="{D5CDD505-2E9C-101B-9397-08002B2CF9AE}" pid="6" name="MediaServiceImageTags">
    <vt:lpwstr/>
  </property>
</Properties>
</file>