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6D8753F" w:rsidR="00CA2271" w:rsidRPr="005C2935" w:rsidRDefault="005C2935" w:rsidP="001F5322">
            <w:pPr>
              <w:pStyle w:val="EndnoteText"/>
              <w:rPr>
                <w:rFonts w:cs="Arial"/>
                <w:sz w:val="22"/>
                <w:szCs w:val="22"/>
                <w:lang w:val="en-US"/>
              </w:rPr>
            </w:pPr>
            <w:r w:rsidRPr="005C2935">
              <w:rPr>
                <w:rFonts w:cs="Arial"/>
                <w:sz w:val="22"/>
                <w:szCs w:val="22"/>
                <w:lang w:val="en-US"/>
              </w:rPr>
              <w:t>Company Secretary</w:t>
            </w:r>
          </w:p>
          <w:p w14:paraId="59B045F4" w14:textId="77777777" w:rsidR="005C2935" w:rsidRPr="005C2935" w:rsidRDefault="005C2935" w:rsidP="005C2935">
            <w:pPr>
              <w:pStyle w:val="EndnoteText"/>
              <w:rPr>
                <w:rFonts w:cs="Arial"/>
                <w:sz w:val="22"/>
                <w:szCs w:val="22"/>
                <w:lang w:val="en-US"/>
              </w:rPr>
            </w:pPr>
            <w:bookmarkStart w:id="0" w:name="Address1"/>
            <w:bookmarkEnd w:id="0"/>
            <w:proofErr w:type="spellStart"/>
            <w:r w:rsidRPr="005C2935">
              <w:rPr>
                <w:rFonts w:cs="Arial"/>
                <w:sz w:val="22"/>
                <w:szCs w:val="22"/>
                <w:lang w:val="en-US"/>
              </w:rPr>
              <w:t>ByProduct</w:t>
            </w:r>
            <w:proofErr w:type="spellEnd"/>
            <w:r w:rsidRPr="005C2935">
              <w:rPr>
                <w:rFonts w:cs="Arial"/>
                <w:sz w:val="22"/>
                <w:szCs w:val="22"/>
                <w:lang w:val="en-US"/>
              </w:rPr>
              <w:t xml:space="preserve"> Recovery Limited</w:t>
            </w:r>
          </w:p>
          <w:p w14:paraId="5A787FE6" w14:textId="77777777" w:rsidR="005C2935" w:rsidRPr="005C2935" w:rsidRDefault="005C2935" w:rsidP="005C2935">
            <w:pPr>
              <w:pStyle w:val="EndnoteText"/>
              <w:rPr>
                <w:rFonts w:cs="Arial"/>
                <w:sz w:val="22"/>
                <w:szCs w:val="22"/>
                <w:lang w:val="en-US"/>
              </w:rPr>
            </w:pPr>
            <w:r w:rsidRPr="005C2935">
              <w:rPr>
                <w:rFonts w:cs="Arial"/>
                <w:sz w:val="22"/>
                <w:szCs w:val="22"/>
                <w:lang w:val="en-US"/>
              </w:rPr>
              <w:t>Control House A1 Business Park</w:t>
            </w:r>
          </w:p>
          <w:p w14:paraId="5BCF87B9" w14:textId="77777777" w:rsidR="005C2935" w:rsidRPr="005C2935" w:rsidRDefault="005C2935" w:rsidP="005C2935">
            <w:pPr>
              <w:pStyle w:val="EndnoteText"/>
              <w:rPr>
                <w:rFonts w:cs="Arial"/>
                <w:sz w:val="22"/>
                <w:szCs w:val="22"/>
                <w:lang w:val="en-US"/>
              </w:rPr>
            </w:pPr>
            <w:r w:rsidRPr="005C2935">
              <w:rPr>
                <w:rFonts w:cs="Arial"/>
                <w:sz w:val="22"/>
                <w:szCs w:val="22"/>
                <w:lang w:val="en-US"/>
              </w:rPr>
              <w:t>Knottingley Road</w:t>
            </w:r>
          </w:p>
          <w:p w14:paraId="4396B6FF" w14:textId="77777777" w:rsidR="005C2935" w:rsidRPr="005C2935" w:rsidRDefault="005C2935" w:rsidP="005C2935">
            <w:pPr>
              <w:pStyle w:val="EndnoteText"/>
              <w:rPr>
                <w:rFonts w:cs="Arial"/>
                <w:sz w:val="22"/>
                <w:szCs w:val="22"/>
                <w:lang w:val="en-US"/>
              </w:rPr>
            </w:pPr>
            <w:r w:rsidRPr="005C2935">
              <w:rPr>
                <w:rFonts w:cs="Arial"/>
                <w:sz w:val="22"/>
                <w:szCs w:val="22"/>
                <w:lang w:val="en-US"/>
              </w:rPr>
              <w:t>Knottingley</w:t>
            </w:r>
          </w:p>
          <w:p w14:paraId="0C9A61D0" w14:textId="32513DE3" w:rsidR="00196F3F" w:rsidRPr="001669D0" w:rsidRDefault="005C2935" w:rsidP="005C2935">
            <w:pPr>
              <w:pStyle w:val="EndnoteText"/>
              <w:rPr>
                <w:rFonts w:cs="Arial"/>
                <w:sz w:val="22"/>
                <w:szCs w:val="22"/>
                <w:lang w:val="en-US"/>
              </w:rPr>
            </w:pPr>
            <w:r w:rsidRPr="005C2935">
              <w:rPr>
                <w:rFonts w:cs="Arial"/>
                <w:sz w:val="22"/>
                <w:szCs w:val="22"/>
                <w:lang w:val="en-US"/>
              </w:rPr>
              <w:t xml:space="preserve">WF11 0BU </w:t>
            </w:r>
          </w:p>
        </w:tc>
        <w:tc>
          <w:tcPr>
            <w:tcW w:w="4621" w:type="dxa"/>
          </w:tcPr>
          <w:p w14:paraId="19A72555" w14:textId="607048C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C2935">
              <w:rPr>
                <w:rFonts w:cs="Arial"/>
                <w:b/>
                <w:sz w:val="22"/>
                <w:szCs w:val="22"/>
                <w:lang w:val="en-US"/>
              </w:rPr>
              <w:t>-019621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535DD8A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476B42">
              <w:rPr>
                <w:rFonts w:cs="Arial"/>
                <w:b/>
                <w:sz w:val="22"/>
                <w:szCs w:val="22"/>
                <w:lang w:val="en-US"/>
              </w:rPr>
              <w:t>21</w:t>
            </w:r>
            <w:r w:rsidR="005C2935">
              <w:rPr>
                <w:rFonts w:cs="Arial"/>
                <w:b/>
                <w:sz w:val="22"/>
                <w:szCs w:val="22"/>
                <w:lang w:val="en-US"/>
              </w:rPr>
              <w:t xml:space="preserve"> December 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C17616C" w:rsidR="001F5322" w:rsidRPr="005C2935" w:rsidRDefault="001F5322" w:rsidP="001F5322">
      <w:pPr>
        <w:pStyle w:val="EndnoteText"/>
        <w:rPr>
          <w:rFonts w:cs="Arial"/>
          <w:sz w:val="22"/>
          <w:szCs w:val="22"/>
          <w:lang w:val="en-US"/>
        </w:rPr>
      </w:pPr>
      <w:r w:rsidRPr="001669D0">
        <w:rPr>
          <w:rFonts w:cs="Arial"/>
          <w:sz w:val="22"/>
          <w:szCs w:val="22"/>
          <w:lang w:val="en-US"/>
        </w:rPr>
        <w:t xml:space="preserve">Dear </w:t>
      </w:r>
      <w:r w:rsidR="005C2935" w:rsidRPr="005C2935">
        <w:rPr>
          <w:rFonts w:cs="Arial"/>
          <w:sz w:val="22"/>
          <w:szCs w:val="22"/>
          <w:lang w:val="en-US"/>
        </w:rPr>
        <w:t>Company Secretary</w:t>
      </w:r>
      <w:r w:rsidR="001669D0" w:rsidRPr="005C2935">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B136D6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C2935">
        <w:rPr>
          <w:rFonts w:cs="Arial"/>
          <w:b/>
          <w:sz w:val="22"/>
          <w:szCs w:val="22"/>
          <w:lang w:val="en-US"/>
        </w:rPr>
        <w:t>-019621</w:t>
      </w:r>
      <w:r w:rsidR="00E3036E" w:rsidRPr="00400A60">
        <w:rPr>
          <w:rFonts w:cs="Arial"/>
          <w:b/>
          <w:sz w:val="22"/>
          <w:szCs w:val="22"/>
          <w:lang w:val="en-US"/>
        </w:rPr>
        <w:t xml:space="preserve">  </w:t>
      </w:r>
    </w:p>
    <w:p w14:paraId="563CD00D" w14:textId="65FD397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5C2935">
        <w:rPr>
          <w:rFonts w:cs="Arial"/>
          <w:b/>
          <w:sz w:val="22"/>
          <w:szCs w:val="22"/>
          <w:lang w:val="en-US"/>
        </w:rPr>
        <w:t>GP3792SK</w:t>
      </w:r>
    </w:p>
    <w:p w14:paraId="7606682C" w14:textId="4D8A1393"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5C2935">
        <w:rPr>
          <w:rFonts w:cs="Arial"/>
          <w:b/>
          <w:sz w:val="22"/>
          <w:szCs w:val="22"/>
          <w:lang w:val="en-US"/>
        </w:rPr>
        <w:t>ByProduct</w:t>
      </w:r>
      <w:proofErr w:type="spellEnd"/>
      <w:r w:rsidR="005C2935">
        <w:rPr>
          <w:rFonts w:cs="Arial"/>
          <w:b/>
          <w:sz w:val="22"/>
          <w:szCs w:val="22"/>
          <w:lang w:val="en-US"/>
        </w:rPr>
        <w:t xml:space="preserve"> Recovery Limited</w:t>
      </w:r>
    </w:p>
    <w:p w14:paraId="6ED75DF0" w14:textId="1E1BB1E1"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5C2935">
        <w:rPr>
          <w:rFonts w:cs="Arial"/>
          <w:b/>
          <w:sz w:val="22"/>
          <w:szCs w:val="22"/>
          <w:lang w:val="en-US"/>
        </w:rPr>
        <w:t xml:space="preserve">Hook Farm, </w:t>
      </w:r>
      <w:proofErr w:type="spellStart"/>
      <w:r w:rsidR="005C2935">
        <w:rPr>
          <w:rFonts w:cs="Arial"/>
          <w:b/>
          <w:sz w:val="22"/>
          <w:szCs w:val="22"/>
          <w:lang w:val="en-US"/>
        </w:rPr>
        <w:t>Ambleston</w:t>
      </w:r>
      <w:proofErr w:type="spellEnd"/>
      <w:r w:rsidR="005C2935">
        <w:rPr>
          <w:rFonts w:cs="Arial"/>
          <w:b/>
          <w:sz w:val="22"/>
          <w:szCs w:val="22"/>
          <w:lang w:val="en-US"/>
        </w:rPr>
        <w:t xml:space="preserve">, Haverfordwest, </w:t>
      </w:r>
      <w:proofErr w:type="spellStart"/>
      <w:r w:rsidR="005C2935">
        <w:rPr>
          <w:rFonts w:cs="Arial"/>
          <w:b/>
          <w:sz w:val="22"/>
          <w:szCs w:val="22"/>
          <w:lang w:val="en-US"/>
        </w:rPr>
        <w:t>Pembrokeshire</w:t>
      </w:r>
      <w:proofErr w:type="spellEnd"/>
      <w:r w:rsidR="005C2935">
        <w:rPr>
          <w:rFonts w:cs="Arial"/>
          <w:b/>
          <w:sz w:val="22"/>
          <w:szCs w:val="22"/>
          <w:lang w:val="en-US"/>
        </w:rPr>
        <w:t xml:space="preserve">, SA62 5QX </w:t>
      </w:r>
    </w:p>
    <w:p w14:paraId="474AF4FD" w14:textId="5ED4EF3F" w:rsidR="0083690C" w:rsidRPr="00400A60" w:rsidRDefault="0083690C" w:rsidP="001F5322">
      <w:pPr>
        <w:rPr>
          <w:rFonts w:cs="Arial"/>
          <w:b/>
          <w:sz w:val="22"/>
          <w:szCs w:val="22"/>
          <w:lang w:val="en-US"/>
        </w:rPr>
      </w:pPr>
    </w:p>
    <w:p w14:paraId="29EB3FE5" w14:textId="57A19CB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76B42">
        <w:rPr>
          <w:rFonts w:cs="Arial"/>
          <w:b/>
          <w:sz w:val="22"/>
          <w:szCs w:val="22"/>
          <w:lang w:val="en-US"/>
        </w:rPr>
        <w:t>21</w:t>
      </w:r>
      <w:r w:rsidRPr="00400A60">
        <w:rPr>
          <w:rFonts w:cs="Arial"/>
          <w:b/>
          <w:sz w:val="22"/>
          <w:szCs w:val="22"/>
          <w:lang w:val="en-US"/>
        </w:rPr>
        <w:t>/</w:t>
      </w:r>
      <w:r w:rsidR="005C2935">
        <w:rPr>
          <w:rFonts w:cs="Arial"/>
          <w:b/>
          <w:sz w:val="22"/>
          <w:szCs w:val="22"/>
          <w:lang w:val="en-US"/>
        </w:rPr>
        <w:t>12</w:t>
      </w:r>
      <w:r w:rsidRPr="00400A60">
        <w:rPr>
          <w:rFonts w:cs="Arial"/>
          <w:b/>
          <w:sz w:val="22"/>
          <w:szCs w:val="22"/>
          <w:lang w:val="en-US"/>
        </w:rPr>
        <w:t>/</w:t>
      </w:r>
      <w:r w:rsidR="005C2935">
        <w:rPr>
          <w:rFonts w:cs="Arial"/>
          <w:b/>
          <w:sz w:val="22"/>
          <w:szCs w:val="22"/>
          <w:lang w:val="en-US"/>
        </w:rPr>
        <w:t>2022</w:t>
      </w:r>
      <w:r w:rsidRPr="00400A60">
        <w:rPr>
          <w:rFonts w:cs="Arial"/>
          <w:i/>
          <w:color w:val="FF33CC"/>
          <w:sz w:val="22"/>
          <w:szCs w:val="22"/>
          <w:lang w:val="en-US"/>
        </w:rPr>
        <w:t xml:space="preserve"> </w:t>
      </w:r>
    </w:p>
    <w:p w14:paraId="448CDE30" w14:textId="6A27EB1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76B42">
        <w:rPr>
          <w:rFonts w:cs="Arial"/>
          <w:b/>
          <w:sz w:val="22"/>
          <w:szCs w:val="22"/>
          <w:lang w:val="en-US"/>
        </w:rPr>
        <w:t>20</w:t>
      </w:r>
      <w:r w:rsidR="005C2935">
        <w:rPr>
          <w:rFonts w:cs="Arial"/>
          <w:b/>
          <w:sz w:val="22"/>
          <w:szCs w:val="22"/>
          <w:lang w:val="en-US"/>
        </w:rPr>
        <w:t>/12</w:t>
      </w:r>
      <w:r w:rsidRPr="00400A60">
        <w:rPr>
          <w:rFonts w:cs="Arial"/>
          <w:b/>
          <w:sz w:val="22"/>
          <w:szCs w:val="22"/>
          <w:lang w:val="en-US"/>
        </w:rPr>
        <w:t>/</w:t>
      </w:r>
      <w:r w:rsidR="005C2935">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06FA93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76B42">
        <w:rPr>
          <w:rFonts w:cs="Arial"/>
          <w:b/>
          <w:sz w:val="22"/>
          <w:szCs w:val="22"/>
          <w:lang w:val="en-US"/>
        </w:rPr>
        <w:t>21/</w:t>
      </w:r>
      <w:r w:rsidR="005C2935">
        <w:rPr>
          <w:rFonts w:cs="Arial"/>
          <w:b/>
          <w:sz w:val="22"/>
          <w:szCs w:val="22"/>
          <w:lang w:val="en-US"/>
        </w:rPr>
        <w:t>12/2022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76B42">
        <w:rPr>
          <w:rFonts w:cs="Arial"/>
          <w:b/>
          <w:sz w:val="22"/>
          <w:szCs w:val="22"/>
          <w:lang w:val="en-US"/>
        </w:rPr>
        <w:t>20</w:t>
      </w:r>
      <w:r w:rsidR="005C2935">
        <w:rPr>
          <w:rFonts w:cs="Arial"/>
          <w:b/>
          <w:sz w:val="22"/>
          <w:szCs w:val="22"/>
          <w:lang w:val="en-US"/>
        </w:rPr>
        <w:t>/12/2023</w:t>
      </w:r>
      <w:r w:rsidR="005C2935">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w:t>
      </w:r>
      <w:proofErr w:type="gramStart"/>
      <w:r w:rsidRPr="00BE6A29">
        <w:rPr>
          <w:rFonts w:cs="Arial"/>
          <w:sz w:val="22"/>
          <w:szCs w:val="22"/>
        </w:rPr>
        <w:t>e.g.</w:t>
      </w:r>
      <w:proofErr w:type="gramEnd"/>
      <w:r w:rsidRPr="00BE6A29">
        <w:rPr>
          <w:rFonts w:cs="Arial"/>
          <w:sz w:val="22"/>
          <w:szCs w:val="22"/>
        </w:rPr>
        <w:t xml:space="preserve">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5C2935" w:rsidRDefault="001F5322" w:rsidP="001F5322">
      <w:pPr>
        <w:pStyle w:val="EndnoteText"/>
        <w:rPr>
          <w:rFonts w:cs="Arial"/>
          <w:sz w:val="22"/>
          <w:szCs w:val="22"/>
          <w:lang w:val="en-US"/>
        </w:rPr>
      </w:pPr>
    </w:p>
    <w:p w14:paraId="54621276" w14:textId="43A2E1AB" w:rsidR="00E3036E" w:rsidRPr="005C2935" w:rsidRDefault="005C2935" w:rsidP="004F089B">
      <w:pPr>
        <w:rPr>
          <w:rFonts w:cs="Arial"/>
          <w:b/>
          <w:sz w:val="22"/>
          <w:szCs w:val="22"/>
        </w:rPr>
      </w:pPr>
      <w:r w:rsidRPr="005C2935">
        <w:rPr>
          <w:rFonts w:cs="Arial"/>
          <w:b/>
          <w:sz w:val="22"/>
          <w:szCs w:val="22"/>
        </w:rPr>
        <w:t>Rhiannon Smith</w:t>
      </w:r>
    </w:p>
    <w:p w14:paraId="5AB8360F" w14:textId="2FEB3FE2" w:rsidR="005C2935" w:rsidRPr="005C2935" w:rsidRDefault="005C2935" w:rsidP="004F089B">
      <w:pPr>
        <w:rPr>
          <w:rFonts w:cs="Arial"/>
          <w:b/>
          <w:sz w:val="22"/>
          <w:szCs w:val="22"/>
        </w:rPr>
      </w:pPr>
      <w:r w:rsidRPr="005C2935">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6B3BA96D"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476B4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76B42"/>
    <w:rsid w:val="004F089B"/>
    <w:rsid w:val="0053098C"/>
    <w:rsid w:val="005927EA"/>
    <w:rsid w:val="005A2E1B"/>
    <w:rsid w:val="005B2408"/>
    <w:rsid w:val="005C1450"/>
    <w:rsid w:val="005C2935"/>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D0B0C"/>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REGU-415-1630188</_dlc_DocId>
    <_dlc_DocIdUrl xmlns="9be56660-2c31-41ef-bc00-23e72f632f2a">
      <Url>https://cyfoethnaturiolcymru.sharepoint.com/teams/Regulatory/Permitting/_layouts/15/DocIdRedir.aspx?ID=REGU-415-1630188</Url>
      <Description>REGU-415-1630188</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2022-12-21T00:00:00+00:00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219993D-A871-4E00-B79A-AF69B4B7100F}"/>
</file>

<file path=customXml/itemProps2.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67910A80-B3F9-4640-BFDE-A475955E97A6}"/>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645</Words>
  <Characters>4281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4</cp:revision>
  <cp:lastPrinted>2013-01-11T13:59:00Z</cp:lastPrinted>
  <dcterms:created xsi:type="dcterms:W3CDTF">2022-10-17T11:59:00Z</dcterms:created>
  <dcterms:modified xsi:type="dcterms:W3CDTF">2022-12-21T16:09:00Z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fa3b6fca-7eb1-46b8-bf73-f52c2f532fca</vt:lpwstr>
  </property>
  <property fmtid="{D5CDD505-2E9C-101B-9397-08002B2CF9AE}" pid="15" name="AuthorIds_UIVersion_2048">
    <vt:lpwstr>961</vt:lpwstr>
  </property>
  <property fmtid="{D5CDD505-2E9C-101B-9397-08002B2CF9AE}" pid="16" name="AuthorIds_UIVersion_2560">
    <vt:lpwstr>200</vt:lpwstr>
  </property>
</Properties>
</file>