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3755F" w14:textId="77777777" w:rsidR="00DA46DA" w:rsidRDefault="00DA46DA" w:rsidP="007A526A">
      <w:pPr>
        <w:pStyle w:val="AgencyStdParagraph"/>
      </w:pPr>
    </w:p>
    <w:p w14:paraId="3A7230AB" w14:textId="77777777" w:rsidR="00DA46DA" w:rsidRDefault="00DA46DA" w:rsidP="007A526A">
      <w:pPr>
        <w:pStyle w:val="AgencyStdParagraph"/>
      </w:pPr>
    </w:p>
    <w:p w14:paraId="1A70DFF4" w14:textId="53BAA5A9"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774C5ECA" w14:textId="77777777" w:rsidR="008D2A59" w:rsidRPr="00125F66" w:rsidRDefault="008D2A59" w:rsidP="008D2A59">
      <w:pPr>
        <w:pStyle w:val="Header"/>
        <w:tabs>
          <w:tab w:val="clear" w:pos="4153"/>
          <w:tab w:val="clear" w:pos="8306"/>
        </w:tabs>
        <w:rPr>
          <w:rFonts w:ascii="Arial" w:hAnsi="Arial"/>
        </w:rPr>
      </w:pPr>
    </w:p>
    <w:p w14:paraId="47DD72B4"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6A0D47">
        <w:rPr>
          <w:rFonts w:ascii="Arial" w:hAnsi="Arial"/>
        </w:rPr>
        <w:t>North side</w:t>
      </w:r>
      <w:r>
        <w:rPr>
          <w:rFonts w:ascii="Arial" w:hAnsi="Arial"/>
        </w:rPr>
        <w:t>,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15863F08"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3A785A">
        <w:rPr>
          <w:sz w:val="24"/>
          <w:szCs w:val="24"/>
        </w:rPr>
        <w:t>01/</w:t>
      </w:r>
      <w:r w:rsidR="0034785C">
        <w:rPr>
          <w:sz w:val="24"/>
          <w:szCs w:val="24"/>
        </w:rPr>
        <w:t>09</w:t>
      </w:r>
      <w:r w:rsidR="003A785A">
        <w:rPr>
          <w:sz w:val="24"/>
          <w:szCs w:val="24"/>
        </w:rPr>
        <w:t>/1</w:t>
      </w:r>
      <w:r w:rsidR="0034785C">
        <w:rPr>
          <w:sz w:val="24"/>
          <w:szCs w:val="24"/>
        </w:rPr>
        <w:t>8</w:t>
      </w:r>
      <w:r w:rsidRPr="00F505F3">
        <w:rPr>
          <w:color w:val="000000" w:themeColor="text1"/>
          <w:sz w:val="24"/>
          <w:szCs w:val="24"/>
        </w:rPr>
        <w:t xml:space="preserve"> to </w:t>
      </w:r>
      <w:r w:rsidR="003A785A">
        <w:rPr>
          <w:color w:val="000000" w:themeColor="text1"/>
          <w:sz w:val="24"/>
          <w:szCs w:val="24"/>
        </w:rPr>
        <w:t>3</w:t>
      </w:r>
      <w:r w:rsidR="0034785C">
        <w:rPr>
          <w:color w:val="000000" w:themeColor="text1"/>
          <w:sz w:val="24"/>
          <w:szCs w:val="24"/>
        </w:rPr>
        <w:t>0</w:t>
      </w:r>
      <w:r w:rsidR="003A785A">
        <w:rPr>
          <w:color w:val="000000" w:themeColor="text1"/>
          <w:sz w:val="24"/>
          <w:szCs w:val="24"/>
        </w:rPr>
        <w:t>/</w:t>
      </w:r>
      <w:r w:rsidR="0034785C">
        <w:rPr>
          <w:color w:val="000000" w:themeColor="text1"/>
          <w:sz w:val="24"/>
          <w:szCs w:val="24"/>
        </w:rPr>
        <w:t>09</w:t>
      </w:r>
      <w:r w:rsidR="003A785A">
        <w:rPr>
          <w:color w:val="000000" w:themeColor="text1"/>
          <w:sz w:val="24"/>
          <w:szCs w:val="24"/>
        </w:rPr>
        <w:t>/1</w:t>
      </w:r>
      <w:r w:rsidR="0034785C">
        <w:rPr>
          <w:color w:val="000000" w:themeColor="text1"/>
          <w:sz w:val="24"/>
          <w:szCs w:val="24"/>
        </w:rPr>
        <w:t>8</w:t>
      </w:r>
      <w:r w:rsidRPr="00F505F3">
        <w:rPr>
          <w:b w:val="0"/>
          <w:i/>
          <w:color w:val="000000" w:themeColor="text1"/>
          <w:sz w:val="24"/>
          <w:szCs w:val="24"/>
        </w:rPr>
        <w:t xml:space="preserve"> </w:t>
      </w:r>
    </w:p>
    <w:p w14:paraId="5A2CCF00"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4CEF4A98" w14:textId="77777777" w:rsidTr="002243EA">
        <w:trPr>
          <w:tblHeader/>
          <w:jc w:val="center"/>
        </w:trPr>
        <w:tc>
          <w:tcPr>
            <w:tcW w:w="1413" w:type="dxa"/>
            <w:shd w:val="solid" w:color="auto" w:fill="auto"/>
            <w:vAlign w:val="center"/>
          </w:tcPr>
          <w:p w14:paraId="040E1C94" w14:textId="77777777" w:rsidR="008D2A59" w:rsidRPr="00125F66" w:rsidRDefault="008D2A59" w:rsidP="00165C06">
            <w:pPr>
              <w:jc w:val="center"/>
              <w:rPr>
                <w:rFonts w:ascii="Arial" w:hAnsi="Arial"/>
                <w:b/>
                <w:sz w:val="20"/>
              </w:rPr>
            </w:pPr>
            <w:r w:rsidRPr="00125F66">
              <w:rPr>
                <w:rFonts w:ascii="Arial" w:hAnsi="Arial"/>
                <w:b/>
                <w:sz w:val="20"/>
              </w:rPr>
              <w:t>Emission</w:t>
            </w:r>
          </w:p>
          <w:p w14:paraId="2C6B0A9F"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218339B9" w14:textId="77777777" w:rsidR="008D2A59" w:rsidRPr="00125F66" w:rsidRDefault="008D2A59" w:rsidP="00165C06">
            <w:pPr>
              <w:jc w:val="center"/>
              <w:rPr>
                <w:rFonts w:ascii="Arial" w:hAnsi="Arial"/>
                <w:b/>
                <w:sz w:val="20"/>
              </w:rPr>
            </w:pPr>
            <w:r w:rsidRPr="00125F66">
              <w:rPr>
                <w:rFonts w:ascii="Arial" w:hAnsi="Arial"/>
                <w:b/>
                <w:sz w:val="20"/>
              </w:rPr>
              <w:t>Substance /</w:t>
            </w:r>
          </w:p>
          <w:p w14:paraId="424A3E61"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3547F6B7" w14:textId="77777777" w:rsidR="008D2A59" w:rsidRPr="00125F66" w:rsidRDefault="008D2A59" w:rsidP="00165C06">
            <w:pPr>
              <w:jc w:val="center"/>
              <w:rPr>
                <w:rFonts w:ascii="Arial" w:hAnsi="Arial"/>
                <w:b/>
                <w:sz w:val="20"/>
              </w:rPr>
            </w:pPr>
            <w:r w:rsidRPr="00125F66">
              <w:rPr>
                <w:rFonts w:ascii="Arial" w:hAnsi="Arial"/>
                <w:b/>
                <w:sz w:val="20"/>
              </w:rPr>
              <w:t>Emission</w:t>
            </w:r>
          </w:p>
          <w:p w14:paraId="24D09E67"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725999AD"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2696DE4"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1A9C155" w14:textId="77777777" w:rsidR="008D2A59" w:rsidRPr="00125F66" w:rsidRDefault="008D2A59" w:rsidP="00165C06">
            <w:pPr>
              <w:jc w:val="center"/>
              <w:rPr>
                <w:rFonts w:ascii="Arial" w:hAnsi="Arial"/>
                <w:b/>
                <w:sz w:val="20"/>
              </w:rPr>
            </w:pPr>
            <w:r w:rsidRPr="00125F66">
              <w:rPr>
                <w:rFonts w:ascii="Arial" w:hAnsi="Arial"/>
                <w:b/>
                <w:sz w:val="20"/>
              </w:rPr>
              <w:t>Test</w:t>
            </w:r>
          </w:p>
          <w:p w14:paraId="786ABD4E"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1ED5AF7" w14:textId="77777777" w:rsidR="008D2A59" w:rsidRPr="00125F66" w:rsidRDefault="008D2A59" w:rsidP="00165C06">
            <w:pPr>
              <w:jc w:val="center"/>
              <w:rPr>
                <w:rFonts w:ascii="Arial" w:hAnsi="Arial"/>
                <w:b/>
                <w:sz w:val="20"/>
              </w:rPr>
            </w:pPr>
            <w:r w:rsidRPr="00125F66">
              <w:rPr>
                <w:rFonts w:ascii="Arial" w:hAnsi="Arial"/>
                <w:b/>
                <w:sz w:val="20"/>
              </w:rPr>
              <w:t>Sample</w:t>
            </w:r>
          </w:p>
          <w:p w14:paraId="79C7727E"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38057E3" w14:textId="77777777" w:rsidR="008D2A59" w:rsidRPr="00125F66" w:rsidRDefault="008D2A59" w:rsidP="00165C06">
            <w:pPr>
              <w:jc w:val="center"/>
              <w:rPr>
                <w:rFonts w:ascii="Arial" w:hAnsi="Arial"/>
                <w:b/>
                <w:sz w:val="20"/>
              </w:rPr>
            </w:pPr>
            <w:r w:rsidRPr="00125F66">
              <w:rPr>
                <w:rFonts w:ascii="Arial" w:hAnsi="Arial"/>
                <w:b/>
                <w:sz w:val="20"/>
              </w:rPr>
              <w:t>Uncertainty</w:t>
            </w:r>
          </w:p>
          <w:p w14:paraId="1DB89315"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7FDAD8F7" w14:textId="77777777" w:rsidTr="002243EA">
        <w:trPr>
          <w:cantSplit/>
          <w:trHeight w:val="459"/>
          <w:jc w:val="center"/>
        </w:trPr>
        <w:tc>
          <w:tcPr>
            <w:tcW w:w="1413" w:type="dxa"/>
            <w:vAlign w:val="center"/>
          </w:tcPr>
          <w:p w14:paraId="130D8B61"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09A8B9C5"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28EB7084"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6B484966"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4F34B8E7"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34A650A8"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6B711598"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6C565CE1"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48361CE6" w14:textId="77777777" w:rsidR="008D2A59" w:rsidRPr="00125F66" w:rsidRDefault="008D2A59" w:rsidP="00165C06">
            <w:pPr>
              <w:jc w:val="center"/>
              <w:rPr>
                <w:rFonts w:ascii="Arial" w:hAnsi="Arial" w:cs="Arial"/>
                <w:color w:val="0000FF"/>
                <w:sz w:val="20"/>
              </w:rPr>
            </w:pPr>
          </w:p>
        </w:tc>
        <w:tc>
          <w:tcPr>
            <w:tcW w:w="1560" w:type="dxa"/>
            <w:vAlign w:val="center"/>
          </w:tcPr>
          <w:p w14:paraId="5EFF7274" w14:textId="77777777" w:rsidR="008D2A59" w:rsidRPr="00125F66" w:rsidRDefault="008D2A59" w:rsidP="00165C06">
            <w:pPr>
              <w:jc w:val="center"/>
              <w:rPr>
                <w:rFonts w:ascii="Arial" w:hAnsi="Arial" w:cs="Arial"/>
                <w:color w:val="0000FF"/>
                <w:sz w:val="20"/>
              </w:rPr>
            </w:pPr>
            <w:bookmarkStart w:id="0" w:name="_GoBack"/>
            <w:bookmarkEnd w:id="0"/>
          </w:p>
        </w:tc>
        <w:tc>
          <w:tcPr>
            <w:tcW w:w="1984" w:type="dxa"/>
            <w:vAlign w:val="center"/>
          </w:tcPr>
          <w:p w14:paraId="08D6B040" w14:textId="77777777" w:rsidR="008D2A59" w:rsidRPr="00125F66" w:rsidRDefault="008D2A59" w:rsidP="00165C06">
            <w:pPr>
              <w:jc w:val="center"/>
              <w:rPr>
                <w:rFonts w:ascii="Arial Narrow" w:hAnsi="Arial Narrow"/>
                <w:sz w:val="18"/>
              </w:rPr>
            </w:pPr>
          </w:p>
        </w:tc>
        <w:tc>
          <w:tcPr>
            <w:tcW w:w="1435" w:type="dxa"/>
            <w:vAlign w:val="center"/>
          </w:tcPr>
          <w:p w14:paraId="2F342E24" w14:textId="77777777" w:rsidR="008D2A59" w:rsidRPr="00125F66" w:rsidRDefault="008D2A59" w:rsidP="00165C06">
            <w:pPr>
              <w:jc w:val="center"/>
              <w:rPr>
                <w:rFonts w:ascii="Arial Narrow" w:hAnsi="Arial Narrow"/>
                <w:sz w:val="18"/>
              </w:rPr>
            </w:pPr>
          </w:p>
        </w:tc>
      </w:tr>
      <w:tr w:rsidR="008D2A59" w:rsidRPr="00125F66" w14:paraId="3C885A97" w14:textId="77777777" w:rsidTr="002243EA">
        <w:trPr>
          <w:cantSplit/>
          <w:jc w:val="center"/>
        </w:trPr>
        <w:tc>
          <w:tcPr>
            <w:tcW w:w="1413" w:type="dxa"/>
            <w:vAlign w:val="center"/>
          </w:tcPr>
          <w:p w14:paraId="09C27D49" w14:textId="77777777" w:rsidR="008D2A59" w:rsidRPr="00125F66" w:rsidRDefault="008D2A59" w:rsidP="00165C06">
            <w:pPr>
              <w:pStyle w:val="Filename"/>
              <w:jc w:val="center"/>
              <w:rPr>
                <w:rFonts w:ascii="Arial" w:hAnsi="Arial" w:cs="Arial"/>
                <w:color w:val="0000FF"/>
              </w:rPr>
            </w:pPr>
          </w:p>
        </w:tc>
        <w:tc>
          <w:tcPr>
            <w:tcW w:w="1276" w:type="dxa"/>
            <w:vAlign w:val="center"/>
          </w:tcPr>
          <w:p w14:paraId="054D0F3F"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784EA06D" w14:textId="77777777" w:rsidR="008D2A59" w:rsidRPr="00125F66" w:rsidRDefault="008D2A59" w:rsidP="00165C06">
            <w:pPr>
              <w:jc w:val="center"/>
              <w:rPr>
                <w:rFonts w:ascii="Arial" w:hAnsi="Arial" w:cs="Arial"/>
                <w:color w:val="0000FF"/>
                <w:sz w:val="20"/>
              </w:rPr>
            </w:pPr>
          </w:p>
        </w:tc>
        <w:tc>
          <w:tcPr>
            <w:tcW w:w="1259" w:type="dxa"/>
            <w:vAlign w:val="center"/>
          </w:tcPr>
          <w:p w14:paraId="7B6D6CCE" w14:textId="77777777" w:rsidR="008D2A59" w:rsidRPr="00125F66" w:rsidRDefault="008D2A59" w:rsidP="00165C06">
            <w:pPr>
              <w:rPr>
                <w:rFonts w:ascii="Arial" w:hAnsi="Arial" w:cs="Arial"/>
                <w:color w:val="0000FF"/>
                <w:sz w:val="20"/>
              </w:rPr>
            </w:pPr>
          </w:p>
        </w:tc>
        <w:tc>
          <w:tcPr>
            <w:tcW w:w="1984" w:type="dxa"/>
            <w:vAlign w:val="center"/>
          </w:tcPr>
          <w:p w14:paraId="2FF41ABD" w14:textId="77777777" w:rsidR="008D2A59" w:rsidRPr="00125F66" w:rsidRDefault="008D2A59" w:rsidP="00165C06">
            <w:pPr>
              <w:jc w:val="center"/>
              <w:rPr>
                <w:rFonts w:ascii="Arial" w:hAnsi="Arial" w:cs="Arial"/>
                <w:color w:val="0000FF"/>
                <w:sz w:val="20"/>
              </w:rPr>
            </w:pPr>
          </w:p>
        </w:tc>
        <w:tc>
          <w:tcPr>
            <w:tcW w:w="1560" w:type="dxa"/>
            <w:vAlign w:val="center"/>
          </w:tcPr>
          <w:p w14:paraId="42B2A0E6" w14:textId="77777777" w:rsidR="008D2A59" w:rsidRPr="00125F66" w:rsidRDefault="008D2A59" w:rsidP="00165C06">
            <w:pPr>
              <w:jc w:val="center"/>
              <w:rPr>
                <w:rFonts w:ascii="Arial" w:hAnsi="Arial" w:cs="Arial"/>
                <w:color w:val="0000FF"/>
                <w:sz w:val="20"/>
              </w:rPr>
            </w:pPr>
          </w:p>
        </w:tc>
        <w:tc>
          <w:tcPr>
            <w:tcW w:w="1984" w:type="dxa"/>
            <w:vAlign w:val="center"/>
          </w:tcPr>
          <w:p w14:paraId="59D36208" w14:textId="77777777" w:rsidR="008D2A59" w:rsidRPr="00125F66" w:rsidRDefault="008D2A59" w:rsidP="00165C06">
            <w:pPr>
              <w:jc w:val="center"/>
              <w:rPr>
                <w:rFonts w:ascii="Arial Narrow" w:hAnsi="Arial Narrow"/>
                <w:sz w:val="18"/>
              </w:rPr>
            </w:pPr>
          </w:p>
        </w:tc>
        <w:tc>
          <w:tcPr>
            <w:tcW w:w="1435" w:type="dxa"/>
            <w:vAlign w:val="center"/>
          </w:tcPr>
          <w:p w14:paraId="1D64BBE1" w14:textId="77777777" w:rsidR="008D2A59" w:rsidRPr="00125F66" w:rsidRDefault="008D2A59" w:rsidP="00165C06">
            <w:pPr>
              <w:jc w:val="center"/>
              <w:rPr>
                <w:rFonts w:ascii="Arial Narrow" w:hAnsi="Arial Narrow"/>
                <w:sz w:val="18"/>
              </w:rPr>
            </w:pPr>
          </w:p>
        </w:tc>
      </w:tr>
      <w:tr w:rsidR="008D2A59" w:rsidRPr="00125F66" w14:paraId="2E2DE7C8" w14:textId="77777777" w:rsidTr="002243EA">
        <w:trPr>
          <w:cantSplit/>
          <w:jc w:val="center"/>
        </w:trPr>
        <w:tc>
          <w:tcPr>
            <w:tcW w:w="1413" w:type="dxa"/>
            <w:vAlign w:val="center"/>
          </w:tcPr>
          <w:p w14:paraId="56082101" w14:textId="77777777" w:rsidR="008D2A59" w:rsidRPr="00125F66" w:rsidRDefault="008D2A59" w:rsidP="00165C06">
            <w:pPr>
              <w:jc w:val="center"/>
              <w:rPr>
                <w:rFonts w:ascii="Arial" w:hAnsi="Arial" w:cs="Arial"/>
                <w:color w:val="0000FF"/>
                <w:sz w:val="20"/>
              </w:rPr>
            </w:pPr>
          </w:p>
        </w:tc>
        <w:tc>
          <w:tcPr>
            <w:tcW w:w="1276" w:type="dxa"/>
            <w:vAlign w:val="center"/>
          </w:tcPr>
          <w:p w14:paraId="10E70E84"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0B2487B1" w14:textId="77777777" w:rsidR="008D2A59" w:rsidRPr="00125F66" w:rsidRDefault="003A785A" w:rsidP="0034785C">
            <w:pPr>
              <w:jc w:val="center"/>
              <w:rPr>
                <w:rFonts w:ascii="Arial" w:hAnsi="Arial" w:cs="Arial"/>
                <w:color w:val="0000FF"/>
                <w:sz w:val="20"/>
              </w:rPr>
            </w:pPr>
            <w:r w:rsidRPr="003A785A">
              <w:rPr>
                <w:rFonts w:ascii="Arial" w:hAnsi="Arial" w:cs="Arial"/>
                <w:sz w:val="20"/>
              </w:rPr>
              <w:t>Plant</w:t>
            </w:r>
            <w:r w:rsidR="0034785C">
              <w:rPr>
                <w:rFonts w:ascii="Arial" w:hAnsi="Arial" w:cs="Arial"/>
                <w:sz w:val="20"/>
              </w:rPr>
              <w:t>1</w:t>
            </w:r>
            <w:r w:rsidRPr="003A785A">
              <w:rPr>
                <w:rFonts w:ascii="Arial" w:hAnsi="Arial" w:cs="Arial"/>
                <w:sz w:val="20"/>
              </w:rPr>
              <w:t xml:space="preserve"> </w:t>
            </w:r>
            <w:r>
              <w:rPr>
                <w:rFonts w:ascii="Arial" w:hAnsi="Arial" w:cs="Arial"/>
                <w:sz w:val="20"/>
              </w:rPr>
              <w:t>(&lt;100 Units)</w:t>
            </w:r>
          </w:p>
        </w:tc>
        <w:tc>
          <w:tcPr>
            <w:tcW w:w="1259" w:type="dxa"/>
            <w:vAlign w:val="center"/>
          </w:tcPr>
          <w:p w14:paraId="13764B73" w14:textId="77777777" w:rsidR="008D2A59" w:rsidRPr="00125F66" w:rsidRDefault="008D2A59" w:rsidP="00165C06">
            <w:pPr>
              <w:rPr>
                <w:rFonts w:ascii="Arial" w:hAnsi="Arial" w:cs="Arial"/>
                <w:color w:val="0000FF"/>
                <w:sz w:val="20"/>
              </w:rPr>
            </w:pPr>
          </w:p>
        </w:tc>
        <w:tc>
          <w:tcPr>
            <w:tcW w:w="1984" w:type="dxa"/>
            <w:vAlign w:val="center"/>
          </w:tcPr>
          <w:p w14:paraId="3C392C75" w14:textId="77777777" w:rsidR="008D2A59" w:rsidRPr="00125F66" w:rsidRDefault="0034785C" w:rsidP="00D30EE9">
            <w:pPr>
              <w:jc w:val="center"/>
              <w:rPr>
                <w:rFonts w:ascii="Arial" w:hAnsi="Arial" w:cs="Arial"/>
                <w:color w:val="0000FF"/>
                <w:sz w:val="20"/>
              </w:rPr>
            </w:pPr>
            <w:r>
              <w:rPr>
                <w:rFonts w:ascii="Arial" w:hAnsi="Arial" w:cs="Arial"/>
                <w:sz w:val="20"/>
              </w:rPr>
              <w:t>3</w:t>
            </w:r>
            <w:r w:rsidR="00F221E5" w:rsidRPr="00F221E5">
              <w:rPr>
                <w:rFonts w:ascii="Arial" w:hAnsi="Arial" w:cs="Arial"/>
                <w:sz w:val="20"/>
              </w:rPr>
              <w:t>.</w:t>
            </w:r>
            <w:r>
              <w:rPr>
                <w:rFonts w:ascii="Arial" w:hAnsi="Arial" w:cs="Arial"/>
                <w:sz w:val="20"/>
              </w:rPr>
              <w:t>2</w:t>
            </w:r>
            <w:r w:rsidR="00F221E5" w:rsidRPr="00F221E5">
              <w:rPr>
                <w:rFonts w:ascii="Arial" w:hAnsi="Arial" w:cs="Arial"/>
                <w:sz w:val="20"/>
              </w:rPr>
              <w:t>5</w:t>
            </w:r>
            <w:r w:rsidR="00F221E5">
              <w:rPr>
                <w:rFonts w:ascii="Arial" w:hAnsi="Arial" w:cs="Arial"/>
                <w:sz w:val="20"/>
              </w:rPr>
              <w:t>g/Hr</w:t>
            </w:r>
          </w:p>
        </w:tc>
        <w:tc>
          <w:tcPr>
            <w:tcW w:w="1560" w:type="dxa"/>
            <w:vAlign w:val="center"/>
          </w:tcPr>
          <w:p w14:paraId="786B4863" w14:textId="77777777" w:rsidR="008D2A59" w:rsidRPr="00125F66" w:rsidRDefault="00F221E5"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46C4ED88" w14:textId="77777777" w:rsidR="008D2A59" w:rsidRPr="00125F66" w:rsidRDefault="003212F0" w:rsidP="00D30EE9">
            <w:pPr>
              <w:jc w:val="center"/>
              <w:rPr>
                <w:rFonts w:ascii="Arial Narrow" w:hAnsi="Arial Narrow"/>
                <w:sz w:val="18"/>
              </w:rPr>
            </w:pPr>
            <w:r w:rsidRPr="00BE3E95">
              <w:rPr>
                <w:rFonts w:ascii="Arial Narrow" w:hAnsi="Arial Narrow"/>
                <w:sz w:val="20"/>
              </w:rPr>
              <w:t>26/09/18</w:t>
            </w:r>
          </w:p>
        </w:tc>
        <w:tc>
          <w:tcPr>
            <w:tcW w:w="1435" w:type="dxa"/>
            <w:vAlign w:val="center"/>
          </w:tcPr>
          <w:p w14:paraId="0BD96615" w14:textId="77777777" w:rsidR="008D2A59" w:rsidRPr="00125F66" w:rsidRDefault="008D2A59" w:rsidP="00165C06">
            <w:pPr>
              <w:jc w:val="center"/>
              <w:rPr>
                <w:rFonts w:ascii="Arial Narrow" w:hAnsi="Arial Narrow"/>
                <w:sz w:val="18"/>
              </w:rPr>
            </w:pPr>
          </w:p>
        </w:tc>
      </w:tr>
      <w:tr w:rsidR="008D2A59" w:rsidRPr="00125F66" w14:paraId="38B2D025" w14:textId="77777777" w:rsidTr="002243EA">
        <w:trPr>
          <w:trHeight w:val="472"/>
          <w:jc w:val="center"/>
        </w:trPr>
        <w:tc>
          <w:tcPr>
            <w:tcW w:w="1413" w:type="dxa"/>
            <w:vAlign w:val="center"/>
          </w:tcPr>
          <w:p w14:paraId="3221A751" w14:textId="77777777" w:rsidR="008D2A59" w:rsidRPr="00125F66" w:rsidRDefault="008D2A59" w:rsidP="00165C06">
            <w:pPr>
              <w:jc w:val="center"/>
              <w:rPr>
                <w:rFonts w:ascii="Arial" w:hAnsi="Arial" w:cs="Arial"/>
                <w:color w:val="0000FF"/>
                <w:sz w:val="20"/>
              </w:rPr>
            </w:pPr>
          </w:p>
        </w:tc>
        <w:tc>
          <w:tcPr>
            <w:tcW w:w="1276" w:type="dxa"/>
            <w:vAlign w:val="center"/>
          </w:tcPr>
          <w:p w14:paraId="501CA917" w14:textId="77777777" w:rsidR="008D2A59" w:rsidRPr="00125F66" w:rsidRDefault="008D2A59" w:rsidP="00165C06">
            <w:pPr>
              <w:pStyle w:val="Tableexamples"/>
              <w:rPr>
                <w:rFonts w:cs="Arial"/>
                <w:i w:val="0"/>
                <w:color w:val="0000FF"/>
                <w:sz w:val="20"/>
              </w:rPr>
            </w:pPr>
          </w:p>
        </w:tc>
        <w:tc>
          <w:tcPr>
            <w:tcW w:w="3402" w:type="dxa"/>
            <w:vAlign w:val="center"/>
          </w:tcPr>
          <w:p w14:paraId="768FA8F3" w14:textId="77777777" w:rsidR="008D2A59" w:rsidRPr="00125F66" w:rsidRDefault="008D2A59" w:rsidP="00165C06">
            <w:pPr>
              <w:jc w:val="center"/>
              <w:rPr>
                <w:rFonts w:ascii="Arial" w:hAnsi="Arial" w:cs="Arial"/>
                <w:color w:val="0000FF"/>
                <w:sz w:val="20"/>
              </w:rPr>
            </w:pPr>
          </w:p>
        </w:tc>
        <w:tc>
          <w:tcPr>
            <w:tcW w:w="1259" w:type="dxa"/>
            <w:vAlign w:val="center"/>
          </w:tcPr>
          <w:p w14:paraId="00516B11" w14:textId="77777777" w:rsidR="008D2A59" w:rsidRPr="00125F66" w:rsidRDefault="008D2A59" w:rsidP="00165C06">
            <w:pPr>
              <w:rPr>
                <w:rFonts w:ascii="Arial" w:hAnsi="Arial" w:cs="Arial"/>
                <w:color w:val="0000FF"/>
                <w:sz w:val="20"/>
              </w:rPr>
            </w:pPr>
          </w:p>
        </w:tc>
        <w:tc>
          <w:tcPr>
            <w:tcW w:w="1984" w:type="dxa"/>
            <w:vAlign w:val="center"/>
          </w:tcPr>
          <w:p w14:paraId="4E851728" w14:textId="77777777" w:rsidR="008D2A59" w:rsidRPr="00125F66" w:rsidRDefault="008D2A59" w:rsidP="00165C06">
            <w:pPr>
              <w:jc w:val="center"/>
              <w:rPr>
                <w:rFonts w:ascii="Arial" w:hAnsi="Arial" w:cs="Arial"/>
                <w:color w:val="0000FF"/>
                <w:sz w:val="20"/>
              </w:rPr>
            </w:pPr>
          </w:p>
        </w:tc>
        <w:tc>
          <w:tcPr>
            <w:tcW w:w="1560" w:type="dxa"/>
            <w:vAlign w:val="center"/>
          </w:tcPr>
          <w:p w14:paraId="62D64B46" w14:textId="77777777" w:rsidR="008D2A59" w:rsidRPr="00125F66" w:rsidRDefault="008D2A59" w:rsidP="00165C06">
            <w:pPr>
              <w:jc w:val="center"/>
              <w:rPr>
                <w:rFonts w:ascii="Arial" w:hAnsi="Arial" w:cs="Arial"/>
                <w:color w:val="0000FF"/>
                <w:sz w:val="20"/>
              </w:rPr>
            </w:pPr>
          </w:p>
        </w:tc>
        <w:tc>
          <w:tcPr>
            <w:tcW w:w="1984" w:type="dxa"/>
            <w:vAlign w:val="center"/>
          </w:tcPr>
          <w:p w14:paraId="52129A50" w14:textId="77777777" w:rsidR="008D2A59" w:rsidRPr="00125F66" w:rsidRDefault="008D2A59" w:rsidP="00165C06">
            <w:pPr>
              <w:jc w:val="center"/>
              <w:rPr>
                <w:rFonts w:ascii="Arial Narrow" w:hAnsi="Arial Narrow"/>
                <w:sz w:val="18"/>
              </w:rPr>
            </w:pPr>
          </w:p>
        </w:tc>
        <w:tc>
          <w:tcPr>
            <w:tcW w:w="1435" w:type="dxa"/>
            <w:vAlign w:val="center"/>
          </w:tcPr>
          <w:p w14:paraId="2EB6DFC2" w14:textId="77777777" w:rsidR="008D2A59" w:rsidRPr="00125F66" w:rsidRDefault="008D2A59" w:rsidP="00165C06">
            <w:pPr>
              <w:jc w:val="center"/>
              <w:rPr>
                <w:rFonts w:ascii="Arial Narrow" w:hAnsi="Arial Narrow"/>
                <w:sz w:val="18"/>
              </w:rPr>
            </w:pPr>
          </w:p>
        </w:tc>
      </w:tr>
      <w:tr w:rsidR="008D2A59" w:rsidRPr="00125F66" w14:paraId="2B47B8B2" w14:textId="77777777" w:rsidTr="002243EA">
        <w:trPr>
          <w:trHeight w:val="423"/>
          <w:jc w:val="center"/>
        </w:trPr>
        <w:tc>
          <w:tcPr>
            <w:tcW w:w="1413" w:type="dxa"/>
            <w:vAlign w:val="center"/>
          </w:tcPr>
          <w:p w14:paraId="3EE7FDE6" w14:textId="77777777" w:rsidR="008D2A59" w:rsidRPr="00125F66" w:rsidRDefault="008D2A59" w:rsidP="00165C06">
            <w:pPr>
              <w:jc w:val="center"/>
              <w:rPr>
                <w:rFonts w:ascii="Arial" w:hAnsi="Arial" w:cs="Arial"/>
                <w:color w:val="0000FF"/>
                <w:sz w:val="20"/>
              </w:rPr>
            </w:pPr>
          </w:p>
        </w:tc>
        <w:tc>
          <w:tcPr>
            <w:tcW w:w="1276" w:type="dxa"/>
            <w:vAlign w:val="center"/>
          </w:tcPr>
          <w:p w14:paraId="65042DF4" w14:textId="77777777" w:rsidR="008D2A59" w:rsidRPr="00125F66" w:rsidRDefault="008D2A59" w:rsidP="00165C06">
            <w:pPr>
              <w:pStyle w:val="Tableexamples"/>
              <w:rPr>
                <w:rFonts w:cs="Arial"/>
                <w:i w:val="0"/>
                <w:color w:val="0000FF"/>
                <w:sz w:val="20"/>
              </w:rPr>
            </w:pPr>
          </w:p>
        </w:tc>
        <w:tc>
          <w:tcPr>
            <w:tcW w:w="3402" w:type="dxa"/>
            <w:vAlign w:val="center"/>
          </w:tcPr>
          <w:p w14:paraId="6C63DBD4" w14:textId="77777777" w:rsidR="008D2A59" w:rsidRPr="00125F66" w:rsidRDefault="008D2A59" w:rsidP="00165C06">
            <w:pPr>
              <w:jc w:val="center"/>
              <w:rPr>
                <w:rFonts w:ascii="Arial" w:hAnsi="Arial" w:cs="Arial"/>
                <w:color w:val="0000FF"/>
                <w:sz w:val="20"/>
              </w:rPr>
            </w:pPr>
          </w:p>
        </w:tc>
        <w:tc>
          <w:tcPr>
            <w:tcW w:w="1259" w:type="dxa"/>
            <w:vAlign w:val="center"/>
          </w:tcPr>
          <w:p w14:paraId="4DF54D53" w14:textId="77777777" w:rsidR="008D2A59" w:rsidRPr="00125F66" w:rsidRDefault="008D2A59" w:rsidP="00165C06">
            <w:pPr>
              <w:rPr>
                <w:rFonts w:ascii="Arial" w:hAnsi="Arial" w:cs="Arial"/>
                <w:color w:val="0000FF"/>
                <w:sz w:val="20"/>
              </w:rPr>
            </w:pPr>
          </w:p>
        </w:tc>
        <w:tc>
          <w:tcPr>
            <w:tcW w:w="1984" w:type="dxa"/>
            <w:vAlign w:val="center"/>
          </w:tcPr>
          <w:p w14:paraId="56A445FD" w14:textId="77777777" w:rsidR="008D2A59" w:rsidRPr="00125F66" w:rsidRDefault="008D2A59" w:rsidP="00165C06">
            <w:pPr>
              <w:jc w:val="center"/>
              <w:rPr>
                <w:rFonts w:ascii="Arial" w:hAnsi="Arial" w:cs="Arial"/>
                <w:color w:val="0000FF"/>
                <w:sz w:val="20"/>
              </w:rPr>
            </w:pPr>
          </w:p>
        </w:tc>
        <w:tc>
          <w:tcPr>
            <w:tcW w:w="1560" w:type="dxa"/>
            <w:vAlign w:val="center"/>
          </w:tcPr>
          <w:p w14:paraId="771DD6C5" w14:textId="77777777" w:rsidR="008D2A59" w:rsidRPr="00125F66" w:rsidRDefault="008D2A59" w:rsidP="00165C06">
            <w:pPr>
              <w:jc w:val="center"/>
              <w:rPr>
                <w:rFonts w:ascii="Arial" w:hAnsi="Arial" w:cs="Arial"/>
                <w:color w:val="0000FF"/>
                <w:sz w:val="20"/>
              </w:rPr>
            </w:pPr>
          </w:p>
        </w:tc>
        <w:tc>
          <w:tcPr>
            <w:tcW w:w="1984" w:type="dxa"/>
            <w:vAlign w:val="center"/>
          </w:tcPr>
          <w:p w14:paraId="4EC537EE" w14:textId="77777777" w:rsidR="008D2A59" w:rsidRPr="00125F66" w:rsidRDefault="008D2A59" w:rsidP="00165C06">
            <w:pPr>
              <w:jc w:val="center"/>
              <w:rPr>
                <w:rFonts w:ascii="Arial Narrow" w:hAnsi="Arial Narrow"/>
                <w:sz w:val="18"/>
              </w:rPr>
            </w:pPr>
          </w:p>
        </w:tc>
        <w:tc>
          <w:tcPr>
            <w:tcW w:w="1435" w:type="dxa"/>
            <w:vAlign w:val="center"/>
          </w:tcPr>
          <w:p w14:paraId="7EFF82BE" w14:textId="77777777" w:rsidR="008D2A59" w:rsidRPr="00125F66" w:rsidRDefault="008D2A59" w:rsidP="00165C06">
            <w:pPr>
              <w:jc w:val="center"/>
              <w:rPr>
                <w:rFonts w:ascii="Arial Narrow" w:hAnsi="Arial Narrow"/>
                <w:sz w:val="18"/>
              </w:rPr>
            </w:pPr>
          </w:p>
        </w:tc>
      </w:tr>
      <w:tr w:rsidR="008D2A59" w:rsidRPr="00125F66" w14:paraId="1B601703" w14:textId="77777777" w:rsidTr="002243EA">
        <w:trPr>
          <w:cantSplit/>
          <w:trHeight w:val="255"/>
          <w:jc w:val="center"/>
        </w:trPr>
        <w:tc>
          <w:tcPr>
            <w:tcW w:w="1413" w:type="dxa"/>
            <w:vAlign w:val="center"/>
          </w:tcPr>
          <w:p w14:paraId="7985604C" w14:textId="77777777" w:rsidR="008D2A59" w:rsidRPr="00125F66" w:rsidRDefault="008D2A59" w:rsidP="00165C06">
            <w:pPr>
              <w:jc w:val="center"/>
              <w:rPr>
                <w:rFonts w:ascii="Arial" w:hAnsi="Arial" w:cs="Arial"/>
                <w:color w:val="0000FF"/>
                <w:sz w:val="20"/>
              </w:rPr>
            </w:pPr>
          </w:p>
        </w:tc>
        <w:tc>
          <w:tcPr>
            <w:tcW w:w="1276" w:type="dxa"/>
            <w:vAlign w:val="center"/>
          </w:tcPr>
          <w:p w14:paraId="0CCC496F" w14:textId="77777777" w:rsidR="008D2A59" w:rsidRPr="00125F66" w:rsidRDefault="008D2A59" w:rsidP="00165C06">
            <w:pPr>
              <w:pStyle w:val="Tableexamples"/>
              <w:rPr>
                <w:rFonts w:cs="Arial"/>
                <w:i w:val="0"/>
                <w:color w:val="0000FF"/>
                <w:sz w:val="20"/>
              </w:rPr>
            </w:pPr>
          </w:p>
        </w:tc>
        <w:tc>
          <w:tcPr>
            <w:tcW w:w="3402" w:type="dxa"/>
            <w:vAlign w:val="center"/>
          </w:tcPr>
          <w:p w14:paraId="1429EAB0" w14:textId="77777777" w:rsidR="008D2A59" w:rsidRPr="00125F66" w:rsidRDefault="008D2A59" w:rsidP="00165C06">
            <w:pPr>
              <w:jc w:val="center"/>
              <w:rPr>
                <w:rFonts w:ascii="Arial" w:hAnsi="Arial" w:cs="Arial"/>
                <w:color w:val="0000FF"/>
                <w:sz w:val="20"/>
              </w:rPr>
            </w:pPr>
          </w:p>
        </w:tc>
        <w:tc>
          <w:tcPr>
            <w:tcW w:w="1259" w:type="dxa"/>
            <w:vAlign w:val="center"/>
          </w:tcPr>
          <w:p w14:paraId="271D20BB" w14:textId="77777777" w:rsidR="008D2A59" w:rsidRPr="00125F66" w:rsidRDefault="008D2A59" w:rsidP="00165C06">
            <w:pPr>
              <w:rPr>
                <w:rFonts w:ascii="Arial" w:hAnsi="Arial" w:cs="Arial"/>
                <w:color w:val="0000FF"/>
                <w:sz w:val="20"/>
              </w:rPr>
            </w:pPr>
          </w:p>
        </w:tc>
        <w:tc>
          <w:tcPr>
            <w:tcW w:w="1984" w:type="dxa"/>
            <w:vAlign w:val="center"/>
          </w:tcPr>
          <w:p w14:paraId="237D61A7" w14:textId="77777777" w:rsidR="008D2A59" w:rsidRPr="00125F66" w:rsidRDefault="008D2A59" w:rsidP="00165C06">
            <w:pPr>
              <w:jc w:val="center"/>
              <w:rPr>
                <w:rFonts w:ascii="Arial" w:hAnsi="Arial" w:cs="Arial"/>
                <w:color w:val="0000FF"/>
                <w:sz w:val="20"/>
              </w:rPr>
            </w:pPr>
          </w:p>
        </w:tc>
        <w:tc>
          <w:tcPr>
            <w:tcW w:w="1560" w:type="dxa"/>
            <w:vAlign w:val="center"/>
          </w:tcPr>
          <w:p w14:paraId="1C181498" w14:textId="77777777" w:rsidR="008D2A59" w:rsidRPr="00125F66" w:rsidRDefault="008D2A59" w:rsidP="00165C06">
            <w:pPr>
              <w:jc w:val="center"/>
              <w:rPr>
                <w:rFonts w:ascii="Arial" w:hAnsi="Arial" w:cs="Arial"/>
                <w:color w:val="0000FF"/>
                <w:sz w:val="20"/>
              </w:rPr>
            </w:pPr>
          </w:p>
        </w:tc>
        <w:tc>
          <w:tcPr>
            <w:tcW w:w="1984" w:type="dxa"/>
            <w:vAlign w:val="center"/>
          </w:tcPr>
          <w:p w14:paraId="62DAC549" w14:textId="77777777" w:rsidR="008D2A59" w:rsidRPr="00125F66" w:rsidRDefault="008D2A59" w:rsidP="00165C06">
            <w:pPr>
              <w:jc w:val="center"/>
              <w:rPr>
                <w:rFonts w:ascii="Arial Narrow" w:hAnsi="Arial Narrow"/>
                <w:sz w:val="18"/>
              </w:rPr>
            </w:pPr>
          </w:p>
        </w:tc>
        <w:tc>
          <w:tcPr>
            <w:tcW w:w="1435" w:type="dxa"/>
            <w:vAlign w:val="center"/>
          </w:tcPr>
          <w:p w14:paraId="7DCF78F4" w14:textId="77777777" w:rsidR="008D2A59" w:rsidRPr="00125F66" w:rsidRDefault="008D2A59" w:rsidP="00165C06">
            <w:pPr>
              <w:jc w:val="center"/>
              <w:rPr>
                <w:rFonts w:ascii="Arial Narrow" w:hAnsi="Arial Narrow"/>
                <w:sz w:val="18"/>
              </w:rPr>
            </w:pPr>
          </w:p>
        </w:tc>
      </w:tr>
    </w:tbl>
    <w:p w14:paraId="505F96FF" w14:textId="77777777" w:rsidR="008D2A59" w:rsidRPr="00125F66" w:rsidRDefault="008D2A59" w:rsidP="007A526A">
      <w:pPr>
        <w:pStyle w:val="AgencyStdParagraph"/>
      </w:pPr>
    </w:p>
    <w:p w14:paraId="7E30845B"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652A174" w14:textId="77777777" w:rsidR="008D2A59" w:rsidRPr="00212E6F" w:rsidRDefault="008D2A59" w:rsidP="007A526A">
      <w:pPr>
        <w:pStyle w:val="AgencyStdParagraph"/>
        <w:numPr>
          <w:ilvl w:val="0"/>
          <w:numId w:val="30"/>
        </w:numPr>
        <w:rPr>
          <w:sz w:val="18"/>
          <w:szCs w:val="18"/>
        </w:rPr>
      </w:pPr>
      <w:r w:rsidRPr="00212E6F">
        <w:rPr>
          <w:sz w:val="18"/>
          <w:szCs w:val="18"/>
        </w:rPr>
        <w:t xml:space="preserve">Where an internationally recognised standard test method is used the reference number is given. Where another method that has been formally agreed with Natural Resources Wales is used, then the appropriate identifier is given. In other </w:t>
      </w:r>
      <w:r w:rsidR="006A0D47" w:rsidRPr="00212E6F">
        <w:rPr>
          <w:sz w:val="18"/>
          <w:szCs w:val="18"/>
        </w:rPr>
        <w:t>cases,</w:t>
      </w:r>
      <w:r w:rsidRPr="00212E6F">
        <w:rPr>
          <w:sz w:val="18"/>
          <w:szCs w:val="18"/>
        </w:rPr>
        <w:t xml:space="preserve"> the principal technique is stated, for example gas chromatography.</w:t>
      </w:r>
    </w:p>
    <w:p w14:paraId="4B08A57F"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25C1E87B"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1B008D61" w14:textId="77777777" w:rsidR="007A526A" w:rsidRPr="007A526A" w:rsidRDefault="007A526A" w:rsidP="007A526A">
      <w:pPr>
        <w:pStyle w:val="AgencyStdParagraph"/>
        <w:rPr>
          <w:sz w:val="20"/>
          <w:szCs w:val="20"/>
        </w:rPr>
      </w:pPr>
    </w:p>
    <w:p w14:paraId="7F3C7BC8" w14:textId="77777777" w:rsidR="007A526A" w:rsidRDefault="007A526A" w:rsidP="007A526A">
      <w:pPr>
        <w:pStyle w:val="AgencyStdParagraph"/>
        <w:rPr>
          <w:sz w:val="20"/>
          <w:szCs w:val="20"/>
        </w:rPr>
      </w:pPr>
    </w:p>
    <w:p w14:paraId="4E6594AD"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34785C">
        <w:rPr>
          <w:sz w:val="20"/>
          <w:szCs w:val="20"/>
        </w:rPr>
        <w:t>17</w:t>
      </w:r>
      <w:r w:rsidR="00D30EE9">
        <w:rPr>
          <w:sz w:val="20"/>
          <w:szCs w:val="20"/>
        </w:rPr>
        <w:t>/</w:t>
      </w:r>
      <w:r w:rsidR="0034785C">
        <w:rPr>
          <w:sz w:val="20"/>
          <w:szCs w:val="20"/>
        </w:rPr>
        <w:t>10</w:t>
      </w:r>
      <w:r w:rsidR="00D30EE9">
        <w:rPr>
          <w:sz w:val="20"/>
          <w:szCs w:val="20"/>
        </w:rPr>
        <w:t>/18</w:t>
      </w:r>
    </w:p>
    <w:p w14:paraId="2A0595C7"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2CA3DB00" w14:textId="449534EC" w:rsidR="007A526A" w:rsidRDefault="007A526A" w:rsidP="007A526A">
      <w:pPr>
        <w:pStyle w:val="AgencyStdParagraph"/>
      </w:pPr>
      <w:r w:rsidRPr="007A526A">
        <w:rPr>
          <w:sz w:val="20"/>
          <w:szCs w:val="20"/>
        </w:rPr>
        <w:tab/>
        <w:t>(Authorised to sign as representative of Operator)</w:t>
      </w:r>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8595A" w14:textId="77777777" w:rsidR="00063511" w:rsidRDefault="00063511">
      <w:r>
        <w:separator/>
      </w:r>
    </w:p>
  </w:endnote>
  <w:endnote w:type="continuationSeparator" w:id="0">
    <w:p w14:paraId="0D602CB1" w14:textId="77777777" w:rsidR="00063511" w:rsidRDefault="00063511">
      <w:r>
        <w:continuationSeparator/>
      </w:r>
    </w:p>
  </w:endnote>
  <w:endnote w:type="continuationNotice" w:id="1">
    <w:p w14:paraId="22180B5C" w14:textId="77777777" w:rsidR="00063511" w:rsidRDefault="00063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B6992" w14:textId="77777777" w:rsidR="00063511" w:rsidRDefault="00063511">
      <w:r>
        <w:separator/>
      </w:r>
    </w:p>
  </w:footnote>
  <w:footnote w:type="continuationSeparator" w:id="0">
    <w:p w14:paraId="3B276846" w14:textId="77777777" w:rsidR="00063511" w:rsidRDefault="00063511">
      <w:r>
        <w:continuationSeparator/>
      </w:r>
    </w:p>
  </w:footnote>
  <w:footnote w:type="continuationNotice" w:id="1">
    <w:p w14:paraId="0BBB85AA" w14:textId="77777777" w:rsidR="00063511" w:rsidRDefault="000635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511"/>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C06"/>
    <w:rsid w:val="00165FBB"/>
    <w:rsid w:val="00166E4C"/>
    <w:rsid w:val="0016752D"/>
    <w:rsid w:val="001677BF"/>
    <w:rsid w:val="00167F6F"/>
    <w:rsid w:val="00170930"/>
    <w:rsid w:val="00172FF4"/>
    <w:rsid w:val="0017312D"/>
    <w:rsid w:val="00173236"/>
    <w:rsid w:val="00174F1C"/>
    <w:rsid w:val="00176B47"/>
    <w:rsid w:val="001772AB"/>
    <w:rsid w:val="00181A73"/>
    <w:rsid w:val="001837DF"/>
    <w:rsid w:val="00185144"/>
    <w:rsid w:val="00185877"/>
    <w:rsid w:val="00185E09"/>
    <w:rsid w:val="00186ACD"/>
    <w:rsid w:val="001903A9"/>
    <w:rsid w:val="00190AE7"/>
    <w:rsid w:val="0019176C"/>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1E14"/>
    <w:rsid w:val="00301FFD"/>
    <w:rsid w:val="00302361"/>
    <w:rsid w:val="00303FA4"/>
    <w:rsid w:val="00305E78"/>
    <w:rsid w:val="00306B51"/>
    <w:rsid w:val="0031172B"/>
    <w:rsid w:val="0031407D"/>
    <w:rsid w:val="003144AE"/>
    <w:rsid w:val="003146CE"/>
    <w:rsid w:val="003147A2"/>
    <w:rsid w:val="00314BE2"/>
    <w:rsid w:val="003159F5"/>
    <w:rsid w:val="0031657A"/>
    <w:rsid w:val="00317002"/>
    <w:rsid w:val="0031757F"/>
    <w:rsid w:val="00320FC7"/>
    <w:rsid w:val="003212F0"/>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4785C"/>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47"/>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73C"/>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3E95"/>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46DA"/>
    <w:rsid w:val="00DA51C3"/>
    <w:rsid w:val="00DA561F"/>
    <w:rsid w:val="00DA67C6"/>
    <w:rsid w:val="00DA7573"/>
    <w:rsid w:val="00DB1FFE"/>
    <w:rsid w:val="00DB2275"/>
    <w:rsid w:val="00DB2856"/>
    <w:rsid w:val="00DB3A81"/>
    <w:rsid w:val="00DB3D87"/>
    <w:rsid w:val="00DB3E61"/>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CB6"/>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98A1B5"/>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 xsi:nil="true"/>
    <License_x002f_Activity_x0020_Type xmlns="859f7ad6-93f6-4205-b62b-a17f28acbbac">3. EPR Regulated Industry</License_x002f_Activity_x0020_Type>
    <Document_x0020_Date xmlns="859f7ad6-93f6-4205-b62b-a17f28acbbac">2018-10-16T23:00:00+00:00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A9216-8D99-4F03-8E55-CB337C75DF4E}"/>
</file>

<file path=customXml/itemProps2.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3.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4.xml><?xml version="1.0" encoding="utf-8"?>
<ds:datastoreItem xmlns:ds="http://schemas.openxmlformats.org/officeDocument/2006/customXml" ds:itemID="{CA828DE1-B997-43C4-9CD8-76C558150CF8}">
  <ds:schemaRefs>
    <ds:schemaRef ds:uri="9be56660-2c31-41ef-bc00-23e72f632f2a"/>
    <ds:schemaRef ds:uri="http://purl.org/dc/elements/1.1/"/>
    <ds:schemaRef ds:uri="http://purl.org/dc/dcmitype/"/>
    <ds:schemaRef ds:uri="http://schemas.microsoft.com/office/2006/metadata/properties"/>
    <ds:schemaRef ds:uri="http://purl.org/dc/terms/"/>
    <ds:schemaRef ds:uri="859f7ad6-93f6-4205-b62b-a17f28acbbac"/>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6.xml><?xml version="1.0" encoding="utf-8"?>
<ds:datastoreItem xmlns:ds="http://schemas.openxmlformats.org/officeDocument/2006/customXml" ds:itemID="{53EA8E48-2F3E-40FC-91F4-792974234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form-September 2018</dc:title>
  <dc:creator>Wayne Taylor</dc:creator>
  <cp:keywords>23308SD22, 233 08 SD22, 233-08-SD22</cp:keywords>
  <dc:description>233_08_SD22, version 8_x000d_
issue date: 07/04/2011</dc:description>
  <cp:lastModifiedBy>Parr, Elizabeth</cp:lastModifiedBy>
  <cp:revision>4</cp:revision>
  <cp:lastPrinted>2018-10-17T09:28:00Z</cp:lastPrinted>
  <dcterms:created xsi:type="dcterms:W3CDTF">2018-10-17T09:28:00Z</dcterms:created>
  <dcterms:modified xsi:type="dcterms:W3CDTF">2018-10-17T09:29:00Z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5f4516d2-70a8-434d-ad6a-8f72ec677ff8</vt:lpwstr>
  </property>
  <property fmtid="{D5CDD505-2E9C-101B-9397-08002B2CF9AE}" pid="6" name="_docset_NoMedatataSyncRequired">
    <vt:lpwstr>False</vt:lpwstr>
  </property>
  <property fmtid="{D5CDD505-2E9C-101B-9397-08002B2CF9AE}" pid="7" name="_dlc_DocId">
    <vt:lpwstr>REGU-386-65176</vt:lpwstr>
  </property>
  <property fmtid="{D5CDD505-2E9C-101B-9397-08002B2CF9AE}" pid="8" name="_dlc_DocIdUrl">
    <vt:lpwstr>https://cyfoethnaturiolcymru.sharepoint.com/teams/Regulatory/Permitting/_layouts/15/DocIdRedir.aspx?ID=REGU-386-65176, REGU-386-65176</vt:lpwstr>
  </property>
</Properties>
</file>