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24C1EF22" w:rsidR="00706732" w:rsidRPr="00A007D4" w:rsidRDefault="00C17FB4" w:rsidP="00A007D4">
            <w:pPr>
              <w:rPr>
                <w:rFonts w:ascii="Arial" w:hAnsi="Arial" w:cs="Arial"/>
              </w:rPr>
            </w:pPr>
            <w:r w:rsidRPr="00C17FB4">
              <w:rPr>
                <w:rFonts w:ascii="Arial" w:hAnsi="Arial" w:cs="Arial"/>
              </w:rPr>
              <w:t>PAN-019864</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329B152B" w:rsidR="00706732" w:rsidRPr="00A007D4" w:rsidRDefault="00A440F1" w:rsidP="00A007D4">
            <w:pPr>
              <w:rPr>
                <w:rFonts w:ascii="Arial" w:hAnsi="Arial" w:cs="Arial"/>
              </w:rPr>
            </w:pPr>
            <w:r w:rsidRPr="00A007D4">
              <w:rPr>
                <w:rFonts w:ascii="Arial" w:hAnsi="Arial" w:cs="Arial"/>
              </w:rPr>
              <w:t>EPR-</w:t>
            </w:r>
            <w:r w:rsidR="00C17FB4" w:rsidRPr="00C17FB4">
              <w:rPr>
                <w:rFonts w:ascii="Arial" w:hAnsi="Arial" w:cs="Arial"/>
              </w:rPr>
              <w:t>FB3302MM</w:t>
            </w:r>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1A7AE88D" w:rsidR="00706732" w:rsidRPr="00A007D4" w:rsidRDefault="00C17FB4" w:rsidP="00A007D4">
            <w:pPr>
              <w:rPr>
                <w:rFonts w:ascii="Arial" w:hAnsi="Arial" w:cs="Arial"/>
              </w:rPr>
            </w:pPr>
            <w:r w:rsidRPr="00C17FB4">
              <w:rPr>
                <w:rFonts w:ascii="Arial" w:hAnsi="Arial" w:cs="Arial"/>
              </w:rPr>
              <w:t>R L Waste Consultancy Ltd</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3ADB3CF" w14:textId="710F3B24" w:rsidR="00706732" w:rsidRPr="00A007D4" w:rsidRDefault="00C17FB4" w:rsidP="00A007D4">
            <w:pPr>
              <w:rPr>
                <w:rFonts w:ascii="Arial" w:hAnsi="Arial" w:cs="Arial"/>
              </w:rPr>
            </w:pPr>
            <w:r>
              <w:rPr>
                <w:rFonts w:ascii="Arial" w:hAnsi="Arial" w:cs="Arial"/>
              </w:rPr>
              <w:t xml:space="preserve">Ty </w:t>
            </w:r>
            <w:proofErr w:type="spellStart"/>
            <w:r>
              <w:rPr>
                <w:rFonts w:ascii="Arial" w:hAnsi="Arial" w:cs="Arial"/>
              </w:rPr>
              <w:t>Mawr</w:t>
            </w:r>
            <w:proofErr w:type="spellEnd"/>
            <w:r w:rsidR="00D76058">
              <w:rPr>
                <w:rFonts w:ascii="Arial" w:hAnsi="Arial" w:cs="Arial"/>
              </w:rPr>
              <w:t xml:space="preserve"> Farm, </w:t>
            </w:r>
            <w:proofErr w:type="spellStart"/>
            <w:r w:rsidR="00D76058">
              <w:rPr>
                <w:rFonts w:ascii="Arial" w:hAnsi="Arial" w:cs="Arial"/>
              </w:rPr>
              <w:t>Llanbeulan</w:t>
            </w:r>
            <w:proofErr w:type="spellEnd"/>
            <w:r>
              <w:rPr>
                <w:rFonts w:ascii="Arial" w:hAnsi="Arial" w:cs="Arial"/>
              </w:rPr>
              <w:t>,</w:t>
            </w:r>
            <w:r w:rsidR="00D76058">
              <w:rPr>
                <w:rFonts w:ascii="Arial" w:hAnsi="Arial" w:cs="Arial"/>
              </w:rPr>
              <w:t xml:space="preserve"> Anglesey.</w:t>
            </w:r>
            <w:r>
              <w:rPr>
                <w:rFonts w:ascii="Arial" w:hAnsi="Arial" w:cs="Arial"/>
              </w:rPr>
              <w:t xml:space="preserve"> </w:t>
            </w:r>
            <w:r w:rsidRPr="00C17FB4">
              <w:rPr>
                <w:rFonts w:ascii="Arial" w:hAnsi="Arial" w:cs="Arial"/>
              </w:rPr>
              <w:t>LL63 5UR</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45EC2FB6" w:rsidR="00BD19D8" w:rsidRDefault="00BD19D8" w:rsidP="00A007D4">
            <w:pPr>
              <w:rPr>
                <w:rFonts w:ascii="Arial" w:hAnsi="Arial" w:cs="Arial"/>
              </w:rPr>
            </w:pPr>
            <w:r w:rsidRPr="00A007D4">
              <w:rPr>
                <w:rFonts w:ascii="Arial" w:hAnsi="Arial" w:cs="Arial"/>
              </w:rPr>
              <w:t xml:space="preserve">Farm location: </w:t>
            </w:r>
            <w:r w:rsidR="00C17FB4" w:rsidRPr="007355FC">
              <w:rPr>
                <w:rFonts w:ascii="Arial" w:hAnsi="Arial" w:cs="Arial"/>
                <w:highlight w:val="yellow"/>
              </w:rPr>
              <w:t>SH3747775374</w:t>
            </w:r>
            <w:r w:rsidR="007355FC" w:rsidRPr="007355FC">
              <w:rPr>
                <w:rFonts w:ascii="Arial" w:hAnsi="Arial" w:cs="Arial"/>
                <w:highlight w:val="yellow"/>
              </w:rPr>
              <w:t xml:space="preserve"> Amended to SH 37551 75414 following RFI</w:t>
            </w:r>
            <w:r w:rsidR="007355FC">
              <w:rPr>
                <w:rFonts w:ascii="Arial" w:hAnsi="Arial" w:cs="Arial"/>
              </w:rPr>
              <w:t xml:space="preserve"> </w:t>
            </w:r>
          </w:p>
          <w:p w14:paraId="18770D84" w14:textId="77777777" w:rsidR="000C3320" w:rsidRPr="00A007D4" w:rsidRDefault="000C3320" w:rsidP="00A007D4">
            <w:pPr>
              <w:rPr>
                <w:rFonts w:ascii="Arial" w:hAnsi="Arial" w:cs="Arial"/>
              </w:rPr>
            </w:pPr>
          </w:p>
          <w:p w14:paraId="03ADB3D2" w14:textId="73F1C48E" w:rsidR="00706732" w:rsidRDefault="00706732" w:rsidP="00A007D4">
            <w:pPr>
              <w:rPr>
                <w:rFonts w:ascii="Arial" w:hAnsi="Arial" w:cs="Arial"/>
              </w:rPr>
            </w:pPr>
            <w:r w:rsidRPr="00A007D4">
              <w:rPr>
                <w:rFonts w:ascii="Arial" w:hAnsi="Arial" w:cs="Arial"/>
              </w:rPr>
              <w:t>Fields:</w:t>
            </w:r>
          </w:p>
          <w:p w14:paraId="2FCCC9F8" w14:textId="7943A108" w:rsidR="00C17FB4" w:rsidRPr="00C17FB4" w:rsidRDefault="00C17FB4" w:rsidP="00C17FB4">
            <w:pPr>
              <w:rPr>
                <w:rFonts w:ascii="Arial" w:hAnsi="Arial" w:cs="Arial"/>
              </w:rPr>
            </w:pPr>
            <w:r>
              <w:rPr>
                <w:rFonts w:ascii="Arial" w:hAnsi="Arial" w:cs="Arial"/>
              </w:rPr>
              <w:t xml:space="preserve">14 - </w:t>
            </w:r>
            <w:r w:rsidRPr="00C17FB4">
              <w:rPr>
                <w:rFonts w:ascii="Arial" w:hAnsi="Arial" w:cs="Arial"/>
              </w:rPr>
              <w:t>SH 37800 75403</w:t>
            </w:r>
          </w:p>
          <w:p w14:paraId="5E6CF167" w14:textId="1635CBCA" w:rsidR="00C17FB4" w:rsidRPr="00C17FB4" w:rsidRDefault="00C17FB4" w:rsidP="00C17FB4">
            <w:pPr>
              <w:rPr>
                <w:rFonts w:ascii="Arial" w:hAnsi="Arial" w:cs="Arial"/>
              </w:rPr>
            </w:pPr>
            <w:r w:rsidRPr="00C17FB4">
              <w:rPr>
                <w:rFonts w:ascii="Arial" w:hAnsi="Arial" w:cs="Arial"/>
              </w:rPr>
              <w:t>15</w:t>
            </w:r>
            <w:r>
              <w:rPr>
                <w:rFonts w:ascii="Arial" w:hAnsi="Arial" w:cs="Arial"/>
              </w:rPr>
              <w:t xml:space="preserve"> - </w:t>
            </w:r>
            <w:r w:rsidRPr="00C17FB4">
              <w:rPr>
                <w:rFonts w:ascii="Arial" w:hAnsi="Arial" w:cs="Arial"/>
              </w:rPr>
              <w:t>SH 38145 75265</w:t>
            </w:r>
          </w:p>
          <w:p w14:paraId="1475F31B" w14:textId="74EDA4BF" w:rsidR="00C17FB4" w:rsidRPr="00C17FB4" w:rsidRDefault="00C17FB4" w:rsidP="00C17FB4">
            <w:pPr>
              <w:rPr>
                <w:rFonts w:ascii="Arial" w:hAnsi="Arial" w:cs="Arial"/>
              </w:rPr>
            </w:pPr>
            <w:r w:rsidRPr="00C17FB4">
              <w:rPr>
                <w:rFonts w:ascii="Arial" w:hAnsi="Arial" w:cs="Arial"/>
              </w:rPr>
              <w:t>4</w:t>
            </w:r>
            <w:r>
              <w:rPr>
                <w:rFonts w:ascii="Arial" w:hAnsi="Arial" w:cs="Arial"/>
              </w:rPr>
              <w:t xml:space="preserve"> - </w:t>
            </w:r>
            <w:r w:rsidRPr="00C17FB4">
              <w:rPr>
                <w:rFonts w:ascii="Arial" w:hAnsi="Arial" w:cs="Arial"/>
              </w:rPr>
              <w:t>SH 38107 75105</w:t>
            </w:r>
          </w:p>
          <w:p w14:paraId="0BFC21DD" w14:textId="17FA0594" w:rsidR="00C17FB4" w:rsidRPr="00C17FB4" w:rsidRDefault="00C17FB4" w:rsidP="00C17FB4">
            <w:pPr>
              <w:rPr>
                <w:rFonts w:ascii="Arial" w:hAnsi="Arial" w:cs="Arial"/>
              </w:rPr>
            </w:pPr>
            <w:r w:rsidRPr="00C17FB4">
              <w:rPr>
                <w:rFonts w:ascii="Arial" w:hAnsi="Arial" w:cs="Arial"/>
              </w:rPr>
              <w:t>5</w:t>
            </w:r>
            <w:r w:rsidR="00B24CF8">
              <w:rPr>
                <w:rFonts w:ascii="Arial" w:hAnsi="Arial" w:cs="Arial"/>
              </w:rPr>
              <w:t xml:space="preserve"> - </w:t>
            </w:r>
            <w:r w:rsidRPr="00C17FB4">
              <w:rPr>
                <w:rFonts w:ascii="Arial" w:hAnsi="Arial" w:cs="Arial"/>
              </w:rPr>
              <w:t>SH 38010 75010</w:t>
            </w:r>
          </w:p>
          <w:p w14:paraId="62ABC099" w14:textId="39220A84" w:rsidR="00C17FB4" w:rsidRPr="00C17FB4" w:rsidRDefault="00B24CF8" w:rsidP="00C17FB4">
            <w:pPr>
              <w:rPr>
                <w:rFonts w:ascii="Arial" w:hAnsi="Arial" w:cs="Arial"/>
              </w:rPr>
            </w:pPr>
            <w:r>
              <w:rPr>
                <w:rFonts w:ascii="Arial" w:hAnsi="Arial" w:cs="Arial"/>
              </w:rPr>
              <w:t xml:space="preserve">6 - </w:t>
            </w:r>
            <w:r w:rsidR="00C17FB4" w:rsidRPr="00C17FB4">
              <w:rPr>
                <w:rFonts w:ascii="Arial" w:hAnsi="Arial" w:cs="Arial"/>
              </w:rPr>
              <w:t>SH 37899 75112</w:t>
            </w:r>
          </w:p>
          <w:p w14:paraId="720898F4" w14:textId="718A2707" w:rsidR="00C17FB4" w:rsidRPr="00C17FB4" w:rsidRDefault="00C17FB4" w:rsidP="00C17FB4">
            <w:pPr>
              <w:rPr>
                <w:rFonts w:ascii="Arial" w:hAnsi="Arial" w:cs="Arial"/>
              </w:rPr>
            </w:pPr>
            <w:r w:rsidRPr="00C17FB4">
              <w:rPr>
                <w:rFonts w:ascii="Arial" w:hAnsi="Arial" w:cs="Arial"/>
              </w:rPr>
              <w:t>7</w:t>
            </w:r>
            <w:r w:rsidR="00277438">
              <w:rPr>
                <w:rFonts w:ascii="Arial" w:hAnsi="Arial" w:cs="Arial"/>
              </w:rPr>
              <w:t xml:space="preserve">- </w:t>
            </w:r>
            <w:r w:rsidRPr="00C17FB4">
              <w:rPr>
                <w:rFonts w:ascii="Arial" w:hAnsi="Arial" w:cs="Arial"/>
              </w:rPr>
              <w:t>SH 37765 75307</w:t>
            </w:r>
          </w:p>
          <w:p w14:paraId="4EE0ADA5" w14:textId="09DDC563" w:rsidR="00C17FB4" w:rsidRPr="00C17FB4" w:rsidRDefault="00C17FB4" w:rsidP="00C17FB4">
            <w:pPr>
              <w:rPr>
                <w:rFonts w:ascii="Arial" w:hAnsi="Arial" w:cs="Arial"/>
              </w:rPr>
            </w:pPr>
            <w:r w:rsidRPr="00C17FB4">
              <w:rPr>
                <w:rFonts w:ascii="Arial" w:hAnsi="Arial" w:cs="Arial"/>
              </w:rPr>
              <w:t>8</w:t>
            </w:r>
            <w:r w:rsidR="00277438">
              <w:rPr>
                <w:rFonts w:ascii="Arial" w:hAnsi="Arial" w:cs="Arial"/>
              </w:rPr>
              <w:t xml:space="preserve"> - </w:t>
            </w:r>
            <w:r w:rsidRPr="00C17FB4">
              <w:rPr>
                <w:rFonts w:ascii="Arial" w:hAnsi="Arial" w:cs="Arial"/>
              </w:rPr>
              <w:t>SH 37750 75106</w:t>
            </w:r>
          </w:p>
          <w:p w14:paraId="1C726717" w14:textId="56999E9C" w:rsidR="00C17FB4" w:rsidRPr="00C17FB4" w:rsidRDefault="00C17FB4" w:rsidP="00C17FB4">
            <w:pPr>
              <w:rPr>
                <w:rFonts w:ascii="Arial" w:hAnsi="Arial" w:cs="Arial"/>
              </w:rPr>
            </w:pPr>
            <w:r w:rsidRPr="00C17FB4">
              <w:rPr>
                <w:rFonts w:ascii="Arial" w:hAnsi="Arial" w:cs="Arial"/>
              </w:rPr>
              <w:t>9</w:t>
            </w:r>
            <w:r w:rsidR="00277438">
              <w:rPr>
                <w:rFonts w:ascii="Arial" w:hAnsi="Arial" w:cs="Arial"/>
              </w:rPr>
              <w:t xml:space="preserve"> - </w:t>
            </w:r>
            <w:r w:rsidRPr="00C17FB4">
              <w:rPr>
                <w:rFonts w:ascii="Arial" w:hAnsi="Arial" w:cs="Arial"/>
              </w:rPr>
              <w:t>SH 37506 75097</w:t>
            </w:r>
          </w:p>
          <w:p w14:paraId="6BE99028" w14:textId="4425DB51" w:rsidR="00C17FB4" w:rsidRPr="00C17FB4" w:rsidRDefault="00C17FB4" w:rsidP="00C17FB4">
            <w:pPr>
              <w:rPr>
                <w:rFonts w:ascii="Arial" w:hAnsi="Arial" w:cs="Arial"/>
              </w:rPr>
            </w:pPr>
            <w:r w:rsidRPr="00C17FB4">
              <w:rPr>
                <w:rFonts w:ascii="Arial" w:hAnsi="Arial" w:cs="Arial"/>
              </w:rPr>
              <w:t>10</w:t>
            </w:r>
            <w:r w:rsidR="00277438">
              <w:rPr>
                <w:rFonts w:ascii="Arial" w:hAnsi="Arial" w:cs="Arial"/>
              </w:rPr>
              <w:t xml:space="preserve"> - </w:t>
            </w:r>
            <w:r w:rsidRPr="00C17FB4">
              <w:rPr>
                <w:rFonts w:ascii="Arial" w:hAnsi="Arial" w:cs="Arial"/>
              </w:rPr>
              <w:t>SH 37272 75056</w:t>
            </w:r>
          </w:p>
          <w:p w14:paraId="7A4C2E36" w14:textId="3A06E578" w:rsidR="00C17FB4" w:rsidRPr="00C17FB4" w:rsidRDefault="00C17FB4" w:rsidP="00C17FB4">
            <w:pPr>
              <w:rPr>
                <w:rFonts w:ascii="Arial" w:hAnsi="Arial" w:cs="Arial"/>
              </w:rPr>
            </w:pPr>
            <w:r w:rsidRPr="00C17FB4">
              <w:rPr>
                <w:rFonts w:ascii="Arial" w:hAnsi="Arial" w:cs="Arial"/>
              </w:rPr>
              <w:t>11</w:t>
            </w:r>
            <w:r w:rsidR="00277438">
              <w:rPr>
                <w:rFonts w:ascii="Arial" w:hAnsi="Arial" w:cs="Arial"/>
              </w:rPr>
              <w:t xml:space="preserve"> - </w:t>
            </w:r>
            <w:r w:rsidRPr="00C17FB4">
              <w:rPr>
                <w:rFonts w:ascii="Arial" w:hAnsi="Arial" w:cs="Arial"/>
              </w:rPr>
              <w:t>SH 37199 75250</w:t>
            </w:r>
          </w:p>
          <w:p w14:paraId="5795CC2C" w14:textId="27DFE830" w:rsidR="00C17FB4" w:rsidRPr="00C17FB4" w:rsidRDefault="00C17FB4" w:rsidP="00C17FB4">
            <w:pPr>
              <w:rPr>
                <w:rFonts w:ascii="Arial" w:hAnsi="Arial" w:cs="Arial"/>
              </w:rPr>
            </w:pPr>
            <w:r w:rsidRPr="00C17FB4">
              <w:rPr>
                <w:rFonts w:ascii="Arial" w:hAnsi="Arial" w:cs="Arial"/>
              </w:rPr>
              <w:t>13</w:t>
            </w:r>
            <w:r w:rsidR="00277438">
              <w:rPr>
                <w:rFonts w:ascii="Arial" w:hAnsi="Arial" w:cs="Arial"/>
              </w:rPr>
              <w:t xml:space="preserve"> - </w:t>
            </w:r>
            <w:r w:rsidRPr="00C17FB4">
              <w:rPr>
                <w:rFonts w:ascii="Arial" w:hAnsi="Arial" w:cs="Arial"/>
              </w:rPr>
              <w:t>SH 37371 75295</w:t>
            </w:r>
          </w:p>
          <w:p w14:paraId="28C685E2" w14:textId="7B09C97F" w:rsidR="00C17FB4" w:rsidRPr="00C17FB4" w:rsidRDefault="00C17FB4" w:rsidP="00C17FB4">
            <w:pPr>
              <w:rPr>
                <w:rFonts w:ascii="Arial" w:hAnsi="Arial" w:cs="Arial"/>
              </w:rPr>
            </w:pPr>
            <w:r w:rsidRPr="00C17FB4">
              <w:rPr>
                <w:rFonts w:ascii="Arial" w:hAnsi="Arial" w:cs="Arial"/>
              </w:rPr>
              <w:t>16</w:t>
            </w:r>
            <w:r w:rsidR="00277438">
              <w:rPr>
                <w:rFonts w:ascii="Arial" w:hAnsi="Arial" w:cs="Arial"/>
              </w:rPr>
              <w:t xml:space="preserve"> - </w:t>
            </w:r>
            <w:r w:rsidRPr="00C17FB4">
              <w:rPr>
                <w:rFonts w:ascii="Arial" w:hAnsi="Arial" w:cs="Arial"/>
              </w:rPr>
              <w:t>SH 37605 75514</w:t>
            </w:r>
          </w:p>
          <w:p w14:paraId="630AF708" w14:textId="36D8F88E" w:rsidR="00C17FB4" w:rsidRPr="00C17FB4" w:rsidRDefault="00C17FB4" w:rsidP="00C17FB4">
            <w:pPr>
              <w:rPr>
                <w:rFonts w:ascii="Arial" w:hAnsi="Arial" w:cs="Arial"/>
              </w:rPr>
            </w:pPr>
            <w:r w:rsidRPr="00C17FB4">
              <w:rPr>
                <w:rFonts w:ascii="Arial" w:hAnsi="Arial" w:cs="Arial"/>
              </w:rPr>
              <w:t>17</w:t>
            </w:r>
            <w:r w:rsidR="00277438">
              <w:rPr>
                <w:rFonts w:ascii="Arial" w:hAnsi="Arial" w:cs="Arial"/>
              </w:rPr>
              <w:t xml:space="preserve"> - </w:t>
            </w:r>
            <w:r w:rsidRPr="00C17FB4">
              <w:rPr>
                <w:rFonts w:ascii="Arial" w:hAnsi="Arial" w:cs="Arial"/>
              </w:rPr>
              <w:t>SH 37480 75272</w:t>
            </w:r>
          </w:p>
          <w:p w14:paraId="36B3D622" w14:textId="4A07F36D" w:rsidR="00C17FB4" w:rsidRPr="00C17FB4" w:rsidRDefault="00C17FB4" w:rsidP="00C17FB4">
            <w:pPr>
              <w:rPr>
                <w:rFonts w:ascii="Arial" w:hAnsi="Arial" w:cs="Arial"/>
              </w:rPr>
            </w:pPr>
            <w:r w:rsidRPr="00C17FB4">
              <w:rPr>
                <w:rFonts w:ascii="Arial" w:hAnsi="Arial" w:cs="Arial"/>
              </w:rPr>
              <w:t>18</w:t>
            </w:r>
            <w:r w:rsidR="00277438">
              <w:rPr>
                <w:rFonts w:ascii="Arial" w:hAnsi="Arial" w:cs="Arial"/>
              </w:rPr>
              <w:t xml:space="preserve"> - </w:t>
            </w:r>
            <w:r w:rsidRPr="00C17FB4">
              <w:rPr>
                <w:rFonts w:ascii="Arial" w:hAnsi="Arial" w:cs="Arial"/>
              </w:rPr>
              <w:t>SH 37477 75374</w:t>
            </w:r>
          </w:p>
          <w:p w14:paraId="1D0E6FCD" w14:textId="1BEF2C08" w:rsidR="00C17FB4" w:rsidRDefault="00C17FB4" w:rsidP="00C17FB4">
            <w:pPr>
              <w:rPr>
                <w:rFonts w:ascii="Arial" w:hAnsi="Arial" w:cs="Arial"/>
              </w:rPr>
            </w:pPr>
            <w:r w:rsidRPr="00C17FB4">
              <w:rPr>
                <w:rFonts w:ascii="Arial" w:hAnsi="Arial" w:cs="Arial"/>
              </w:rPr>
              <w:t>12</w:t>
            </w:r>
            <w:r w:rsidR="00277438">
              <w:rPr>
                <w:rFonts w:ascii="Arial" w:hAnsi="Arial" w:cs="Arial"/>
              </w:rPr>
              <w:t xml:space="preserve"> - </w:t>
            </w:r>
            <w:r w:rsidRPr="00C17FB4">
              <w:rPr>
                <w:rFonts w:ascii="Arial" w:hAnsi="Arial" w:cs="Arial"/>
              </w:rPr>
              <w:t>SH 37401 75715</w:t>
            </w:r>
          </w:p>
          <w:p w14:paraId="17B6952F" w14:textId="77777777" w:rsidR="000C3320" w:rsidRPr="00A007D4" w:rsidRDefault="000C3320" w:rsidP="00A007D4">
            <w:pPr>
              <w:rPr>
                <w:rFonts w:ascii="Arial" w:hAnsi="Arial" w:cs="Arial"/>
              </w:rPr>
            </w:pPr>
          </w:p>
          <w:p w14:paraId="2BDF7F56" w14:textId="77777777" w:rsidR="00F9424F" w:rsidRDefault="00706732" w:rsidP="00A007D4">
            <w:pPr>
              <w:rPr>
                <w:rFonts w:ascii="Arial" w:hAnsi="Arial" w:cs="Arial"/>
              </w:rPr>
            </w:pPr>
            <w:r w:rsidRPr="00A007D4">
              <w:rPr>
                <w:rFonts w:ascii="Arial" w:hAnsi="Arial" w:cs="Arial"/>
              </w:rPr>
              <w:t>Storage:</w:t>
            </w:r>
          </w:p>
          <w:p w14:paraId="03ADB3D5" w14:textId="36F4FFE1" w:rsidR="00277438" w:rsidRPr="00A007D4" w:rsidRDefault="00277438" w:rsidP="00277438">
            <w:pPr>
              <w:rPr>
                <w:rFonts w:ascii="Arial" w:hAnsi="Arial" w:cs="Arial"/>
              </w:rPr>
            </w:pPr>
            <w:r w:rsidRPr="007355FC">
              <w:rPr>
                <w:rFonts w:ascii="Arial" w:hAnsi="Arial" w:cs="Arial"/>
                <w:highlight w:val="yellow"/>
              </w:rPr>
              <w:t>SH 37583 75361</w:t>
            </w:r>
            <w:r w:rsidR="007355FC">
              <w:rPr>
                <w:rFonts w:ascii="Arial" w:hAnsi="Arial" w:cs="Arial"/>
              </w:rPr>
              <w:t xml:space="preserve"> </w:t>
            </w:r>
            <w:r w:rsidR="007355FC" w:rsidRPr="007355FC">
              <w:rPr>
                <w:rFonts w:ascii="Arial" w:hAnsi="Arial" w:cs="Arial"/>
                <w:highlight w:val="yellow"/>
              </w:rPr>
              <w:t>removed following RFI</w:t>
            </w:r>
            <w:r w:rsidR="00990641">
              <w:rPr>
                <w:rFonts w:ascii="Arial" w:hAnsi="Arial" w:cs="Arial"/>
              </w:rPr>
              <w:t xml:space="preserve"> – </w:t>
            </w:r>
            <w:r w:rsidR="00990641" w:rsidRPr="00B97F45">
              <w:rPr>
                <w:rFonts w:ascii="Arial" w:hAnsi="Arial" w:cs="Arial"/>
                <w:highlight w:val="green"/>
              </w:rPr>
              <w:t>Refer to Respons</w:t>
            </w:r>
            <w:r w:rsidR="00B97F45" w:rsidRPr="00B97F45">
              <w:rPr>
                <w:rFonts w:ascii="Arial" w:hAnsi="Arial" w:cs="Arial"/>
                <w:highlight w:val="green"/>
              </w:rPr>
              <w:t>e re dust te</w:t>
            </w:r>
            <w:r w:rsidR="001C3DC1">
              <w:rPr>
                <w:rFonts w:ascii="Arial" w:hAnsi="Arial" w:cs="Arial"/>
                <w:highlight w:val="green"/>
              </w:rPr>
              <w:t>mp</w:t>
            </w:r>
            <w:r w:rsidR="00B97F45" w:rsidRPr="00B97F45">
              <w:rPr>
                <w:rFonts w:ascii="Arial" w:hAnsi="Arial" w:cs="Arial"/>
                <w:highlight w:val="green"/>
              </w:rPr>
              <w:t xml:space="preserve"> storage</w:t>
            </w:r>
            <w:r w:rsidR="00990641">
              <w:rPr>
                <w:rFonts w:ascii="Arial" w:hAnsi="Arial" w:cs="Arial"/>
              </w:rPr>
              <w:t xml:space="preserve"> </w:t>
            </w:r>
            <w:proofErr w:type="spellStart"/>
            <w:r w:rsidR="004C2294" w:rsidRPr="004C2294">
              <w:rPr>
                <w:rFonts w:ascii="Arial" w:hAnsi="Arial" w:cs="Arial"/>
                <w:highlight w:val="cyan"/>
              </w:rPr>
              <w:t>ByPass</w:t>
            </w:r>
            <w:proofErr w:type="spellEnd"/>
            <w:r w:rsidR="004C2294" w:rsidRPr="004C2294">
              <w:rPr>
                <w:rFonts w:ascii="Arial" w:hAnsi="Arial" w:cs="Arial"/>
                <w:highlight w:val="cyan"/>
              </w:rPr>
              <w:t xml:space="preserve"> dust removed from application following RFI</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245"/>
        <w:gridCol w:w="6211"/>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B29A79A" w14:textId="7C6E6938" w:rsidR="00FF0137" w:rsidRDefault="00FF0137" w:rsidP="00A007D4">
            <w:pPr>
              <w:rPr>
                <w:rFonts w:ascii="Arial" w:hAnsi="Arial" w:cs="Arial"/>
              </w:rPr>
            </w:pPr>
            <w:r w:rsidRPr="00B40C49">
              <w:rPr>
                <w:rFonts w:ascii="Arial" w:hAnsi="Arial" w:cs="Arial"/>
              </w:rPr>
              <w:t xml:space="preserve">Waste reg team: </w:t>
            </w:r>
          </w:p>
          <w:p w14:paraId="1350A71C" w14:textId="77777777" w:rsidR="00BA1774" w:rsidRDefault="000D5174" w:rsidP="00BA1774">
            <w:pPr>
              <w:rPr>
                <w:rFonts w:ascii="Arial" w:hAnsi="Arial" w:cs="Arial"/>
                <w:color w:val="0000FF"/>
                <w:u w:val="single"/>
              </w:rPr>
            </w:pPr>
            <w:hyperlink r:id="rId13" w:history="1">
              <w:r w:rsidR="00BA1774">
                <w:rPr>
                  <w:rStyle w:val="Hyperlink"/>
                  <w:rFonts w:ascii="Arial" w:hAnsi="Arial" w:cs="Arial"/>
                </w:rPr>
                <w:t>IndustryRegulation&amp;Waste.NW@cyfoethnaturiolcymru.gov.uk</w:t>
              </w:r>
            </w:hyperlink>
          </w:p>
          <w:p w14:paraId="580F8560" w14:textId="0DAD0F74" w:rsidR="00FF0137"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 </w:t>
            </w:r>
          </w:p>
          <w:p w14:paraId="2D31AC80" w14:textId="77777777" w:rsidR="002F0C1E" w:rsidRDefault="000D5174" w:rsidP="002F0C1E">
            <w:pPr>
              <w:rPr>
                <w:rFonts w:ascii="Arial" w:hAnsi="Arial" w:cs="Arial"/>
                <w:color w:val="0000FF"/>
                <w:u w:val="single"/>
              </w:rPr>
            </w:pPr>
            <w:hyperlink r:id="rId14" w:history="1">
              <w:r w:rsidR="002F0C1E">
                <w:rPr>
                  <w:rStyle w:val="Hyperlink"/>
                  <w:rFonts w:ascii="Arial" w:hAnsi="Arial" w:cs="Arial"/>
                </w:rPr>
                <w:t>TimAmgylcheddMonacArfon@cyfoethnaturiolcymru.gov.uk</w:t>
              </w:r>
            </w:hyperlink>
          </w:p>
          <w:p w14:paraId="201C62F4" w14:textId="77777777" w:rsidR="00512799" w:rsidRDefault="00FF0137" w:rsidP="00317ECF">
            <w:pPr>
              <w:rPr>
                <w:rFonts w:ascii="Arial" w:hAnsi="Arial" w:cs="Arial"/>
              </w:rPr>
            </w:pPr>
            <w:r w:rsidRPr="00B40C49">
              <w:rPr>
                <w:rFonts w:ascii="Arial" w:hAnsi="Arial" w:cs="Arial"/>
              </w:rPr>
              <w:t xml:space="preserve">NLO: </w:t>
            </w:r>
          </w:p>
          <w:p w14:paraId="03ADB3E0" w14:textId="254E3789" w:rsidR="00BA1774" w:rsidRPr="00A007D4" w:rsidRDefault="000D5174" w:rsidP="00317ECF">
            <w:pPr>
              <w:rPr>
                <w:rFonts w:ascii="Arial" w:hAnsi="Arial" w:cs="Arial"/>
              </w:rPr>
            </w:pPr>
            <w:hyperlink r:id="rId15" w:history="1">
              <w:r w:rsidR="00BA1774" w:rsidRPr="00F0590C">
                <w:rPr>
                  <w:rStyle w:val="Hyperlink"/>
                  <w:rFonts w:ascii="Arial" w:hAnsi="Arial" w:cs="Arial"/>
                </w:rPr>
                <w:t>Sean.Wannop@environment-agency.gov.uk</w:t>
              </w:r>
            </w:hyperlink>
            <w:r w:rsidR="00BA1774">
              <w:rPr>
                <w:rFonts w:ascii="Arial" w:hAnsi="Arial" w:cs="Arial"/>
              </w:rPr>
              <w:t xml:space="preserve"> </w:t>
            </w: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0F8E7413" w:rsidR="00FF0137" w:rsidRPr="00A007D4" w:rsidRDefault="00BA1774" w:rsidP="00A007D4">
            <w:pPr>
              <w:rPr>
                <w:rFonts w:ascii="Arial" w:hAnsi="Arial" w:cs="Arial"/>
              </w:rPr>
            </w:pPr>
            <w:r w:rsidRPr="00BA1774">
              <w:rPr>
                <w:rFonts w:ascii="Arial" w:hAnsi="Arial" w:cs="Arial"/>
              </w:rPr>
              <w:t>25/11/2022</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54DDDD9F" w:rsidR="00AC6A32" w:rsidRPr="001B4F8F" w:rsidRDefault="00AC6A32" w:rsidP="00E20D6B">
            <w:pPr>
              <w:rPr>
                <w:rFonts w:ascii="Arial" w:hAnsi="Arial" w:cs="Arial"/>
              </w:rPr>
            </w:pPr>
            <w:r w:rsidRPr="001B4F8F">
              <w:rPr>
                <w:rFonts w:ascii="Arial" w:hAnsi="Arial" w:cs="Arial"/>
              </w:rPr>
              <w:t>Yes</w:t>
            </w:r>
            <w:r w:rsidR="00D80FDA" w:rsidRPr="001B4F8F">
              <w:rPr>
                <w:rFonts w:ascii="Arial" w:hAnsi="Arial" w:cs="Arial"/>
              </w:rPr>
              <w:t xml:space="preserve"> </w:t>
            </w:r>
            <w:r w:rsidR="00967746" w:rsidRPr="001B4F8F">
              <w:rPr>
                <w:rFonts w:ascii="Arial" w:hAnsi="Arial" w:cs="Arial"/>
              </w:rPr>
              <w:t>- sent on 16/12/22, email on DMS</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03ADB3F2" w14:textId="741976C3" w:rsidR="00AC38DB" w:rsidRPr="00A007D4" w:rsidRDefault="00FF0137" w:rsidP="00A007D4">
            <w:pPr>
              <w:rPr>
                <w:rFonts w:ascii="Arial" w:hAnsi="Arial" w:cs="Arial"/>
              </w:rPr>
            </w:pPr>
            <w:r w:rsidRPr="00BA1774">
              <w:rPr>
                <w:rFonts w:ascii="Arial" w:hAnsi="Arial" w:cs="Arial"/>
              </w:rPr>
              <w:t>Rating A- 100%</w:t>
            </w: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w:t>
            </w:r>
            <w:proofErr w:type="gramStart"/>
            <w:r w:rsidRPr="00A007D4">
              <w:rPr>
                <w:rFonts w:ascii="Arial" w:hAnsi="Arial" w:cs="Arial"/>
                <w:b/>
              </w:rPr>
              <w:t>provided?</w:t>
            </w:r>
            <w:proofErr w:type="gramEnd"/>
            <w:r w:rsidRPr="00A007D4">
              <w:rPr>
                <w:rFonts w:ascii="Arial" w:hAnsi="Arial" w:cs="Arial"/>
                <w:b/>
              </w:rPr>
              <w:t xml:space="preserve">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lastRenderedPageBreak/>
              <w:t>Has there been any variations</w:t>
            </w:r>
            <w:r w:rsidR="00FB2577">
              <w:rPr>
                <w:rFonts w:ascii="Arial" w:eastAsia="Times New Roman" w:hAnsi="Arial" w:cs="Arial"/>
                <w:lang w:eastAsia="en-GB"/>
              </w:rPr>
              <w:t xml:space="preserve"> we need to be aware of?</w:t>
            </w:r>
          </w:p>
        </w:tc>
        <w:tc>
          <w:tcPr>
            <w:tcW w:w="901" w:type="pct"/>
          </w:tcPr>
          <w:p w14:paraId="54E63618" w14:textId="4D9BEC56" w:rsidR="00981BCB" w:rsidRPr="00C40D12" w:rsidRDefault="00981BCB" w:rsidP="00A007D4">
            <w:pPr>
              <w:rPr>
                <w:rFonts w:ascii="Arial" w:hAnsi="Arial" w:cs="Arial"/>
              </w:rPr>
            </w:pPr>
            <w:r w:rsidRPr="00C40D12">
              <w:rPr>
                <w:rFonts w:ascii="Arial" w:hAnsi="Arial" w:cs="Arial"/>
              </w:rPr>
              <w:lastRenderedPageBreak/>
              <w:t>Y</w:t>
            </w:r>
          </w:p>
        </w:tc>
        <w:tc>
          <w:tcPr>
            <w:tcW w:w="2488" w:type="pct"/>
          </w:tcPr>
          <w:p w14:paraId="1EB6113C" w14:textId="08BF39CF" w:rsidR="00981BCB" w:rsidRPr="008F4AB4" w:rsidRDefault="00EC46D0" w:rsidP="00A82839">
            <w:pPr>
              <w:rPr>
                <w:rFonts w:ascii="Arial" w:hAnsi="Arial" w:cs="Arial"/>
                <w:color w:val="FF0000"/>
              </w:rPr>
            </w:pPr>
            <w:r w:rsidRPr="00EC46D0">
              <w:rPr>
                <w:rFonts w:ascii="Arial" w:hAnsi="Arial" w:cs="Arial"/>
              </w:rPr>
              <w:t>EPR-FB3302MM</w:t>
            </w:r>
            <w:r w:rsidR="00A437E9">
              <w:rPr>
                <w:rFonts w:ascii="Arial" w:hAnsi="Arial" w:cs="Arial"/>
              </w:rPr>
              <w:t xml:space="preserve"> no variations</w:t>
            </w: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7394A378"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59FEAAA1" w:rsidR="00981BCB" w:rsidRPr="00D8134F" w:rsidRDefault="00981BCB" w:rsidP="00A007D4">
            <w:pPr>
              <w:rPr>
                <w:rFonts w:ascii="Arial" w:hAnsi="Arial" w:cs="Arial"/>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768BFDCD"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03ADB408" w14:textId="0D8919AD"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hyperlink r:id="rId16" w:history="1">
              <w:r w:rsidR="00924758" w:rsidRPr="00D773F9">
                <w:rPr>
                  <w:rStyle w:val="Hyperlink"/>
                  <w:rFonts w:ascii="Arial" w:hAnsi="Arial" w:cs="Arial"/>
                </w:rPr>
                <w:t>Charging Scheme</w:t>
              </w:r>
            </w:hyperlink>
            <w:r w:rsidR="00924758">
              <w:rPr>
                <w:rFonts w:ascii="Arial" w:hAnsi="Arial" w:cs="Arial"/>
                <w:color w:val="FF00FF"/>
              </w:rPr>
              <w:t xml:space="preserve"> </w:t>
            </w:r>
            <w:r w:rsidR="00924758" w:rsidRPr="000845F3">
              <w:rPr>
                <w:rFonts w:ascii="Arial" w:hAnsi="Arial" w:cs="Arial"/>
              </w:rPr>
              <w:t xml:space="preserve">page </w:t>
            </w:r>
            <w:r w:rsidR="00CF12DA">
              <w:rPr>
                <w:rFonts w:ascii="Arial" w:hAnsi="Arial" w:cs="Arial"/>
              </w:rPr>
              <w:t>52</w:t>
            </w:r>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on MyNRW</w:t>
            </w:r>
          </w:p>
        </w:tc>
        <w:tc>
          <w:tcPr>
            <w:tcW w:w="901" w:type="pct"/>
          </w:tcPr>
          <w:p w14:paraId="44BE28BE" w14:textId="0CD7B03C" w:rsidR="00F109BA" w:rsidRPr="00C40D12" w:rsidRDefault="00F109BA" w:rsidP="00A007D4">
            <w:pPr>
              <w:rPr>
                <w:rFonts w:ascii="Arial" w:hAnsi="Arial" w:cs="Arial"/>
              </w:rPr>
            </w:pPr>
            <w:r w:rsidRPr="00C40D12">
              <w:rPr>
                <w:rFonts w:ascii="Arial" w:hAnsi="Arial" w:cs="Arial"/>
              </w:rPr>
              <w:t>Y</w:t>
            </w:r>
          </w:p>
        </w:tc>
        <w:tc>
          <w:tcPr>
            <w:tcW w:w="2488" w:type="pct"/>
          </w:tcPr>
          <w:p w14:paraId="6A6D8D9D" w14:textId="6A06ADA4" w:rsidR="00F109BA" w:rsidRPr="00A007D4" w:rsidRDefault="00F109BA" w:rsidP="00A007D4">
            <w:pPr>
              <w:rPr>
                <w:rFonts w:ascii="Arial" w:hAnsi="Arial" w:cs="Arial"/>
              </w:rPr>
            </w:pPr>
            <w:r w:rsidRPr="00A007D4">
              <w:rPr>
                <w:rFonts w:ascii="Arial" w:hAnsi="Arial" w:cs="Arial"/>
              </w:rPr>
              <w:t>Amount:</w:t>
            </w:r>
            <w:r w:rsidR="00446294">
              <w:rPr>
                <w:rFonts w:ascii="Arial" w:hAnsi="Arial" w:cs="Arial"/>
              </w:rPr>
              <w:t xml:space="preserve"> £798</w:t>
            </w:r>
          </w:p>
          <w:p w14:paraId="07DE9F93" w14:textId="5F207302" w:rsidR="00F109BA" w:rsidRPr="00A007D4" w:rsidRDefault="00F109BA" w:rsidP="00A007D4">
            <w:pPr>
              <w:rPr>
                <w:rFonts w:ascii="Arial" w:hAnsi="Arial" w:cs="Arial"/>
              </w:rPr>
            </w:pPr>
            <w:r w:rsidRPr="00A007D4">
              <w:rPr>
                <w:rFonts w:ascii="Arial" w:hAnsi="Arial" w:cs="Arial"/>
              </w:rPr>
              <w:t>Date cleared on MyNRW:</w:t>
            </w:r>
            <w:r w:rsidR="00446294">
              <w:rPr>
                <w:rFonts w:ascii="Arial" w:hAnsi="Arial" w:cs="Arial"/>
              </w:rPr>
              <w:t xml:space="preserve"> 10/11/22</w:t>
            </w:r>
          </w:p>
          <w:p w14:paraId="4E2DE19B" w14:textId="3A6464D9" w:rsidR="00FB2577" w:rsidRPr="00A007D4" w:rsidRDefault="00F109BA" w:rsidP="00FB2577">
            <w:pPr>
              <w:rPr>
                <w:rFonts w:ascii="Arial" w:hAnsi="Arial" w:cs="Arial"/>
                <w:color w:val="0070C0"/>
              </w:rPr>
            </w:pPr>
            <w:r w:rsidRPr="00A007D4">
              <w:rPr>
                <w:rFonts w:ascii="Arial" w:hAnsi="Arial" w:cs="Arial"/>
              </w:rPr>
              <w:t>Transaction number:</w:t>
            </w:r>
            <w:r w:rsidR="00446294">
              <w:rPr>
                <w:rFonts w:ascii="Arial" w:hAnsi="Arial" w:cs="Arial"/>
              </w:rPr>
              <w:t xml:space="preserve"> 2108202</w:t>
            </w: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4B00DDB1"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063C1E" w:rsidRPr="00A007D4" w14:paraId="51298338" w14:textId="77777777" w:rsidTr="00FB2577">
        <w:tc>
          <w:tcPr>
            <w:tcW w:w="1611" w:type="pct"/>
          </w:tcPr>
          <w:p w14:paraId="530A455B" w14:textId="46B5E17D" w:rsidR="00063C1E" w:rsidRPr="00A007D4" w:rsidRDefault="00063C1E" w:rsidP="00A007D4">
            <w:pPr>
              <w:rPr>
                <w:rFonts w:ascii="Arial" w:hAnsi="Arial" w:cs="Arial"/>
              </w:rPr>
            </w:pPr>
            <w:r w:rsidRPr="00A007D4">
              <w:rPr>
                <w:rFonts w:ascii="Arial" w:hAnsi="Arial" w:cs="Arial"/>
              </w:rPr>
              <w:t>Benefit</w:t>
            </w:r>
            <w:r>
              <w:rPr>
                <w:rFonts w:ascii="Arial" w:hAnsi="Arial" w:cs="Arial"/>
              </w:rPr>
              <w:t xml:space="preserve"> statement</w:t>
            </w:r>
          </w:p>
        </w:tc>
        <w:tc>
          <w:tcPr>
            <w:tcW w:w="901" w:type="pct"/>
          </w:tcPr>
          <w:p w14:paraId="4C13A4AD" w14:textId="7B4599B4" w:rsidR="00063C1E" w:rsidRPr="00C40D12" w:rsidRDefault="00D941DC" w:rsidP="00A007D4">
            <w:pPr>
              <w:rPr>
                <w:rFonts w:ascii="Arial" w:hAnsi="Arial" w:cs="Arial"/>
              </w:rPr>
            </w:pPr>
            <w:r w:rsidRPr="00C40D12">
              <w:rPr>
                <w:rFonts w:ascii="Arial" w:hAnsi="Arial" w:cs="Arial"/>
              </w:rPr>
              <w:t xml:space="preserve">Y </w:t>
            </w:r>
          </w:p>
        </w:tc>
        <w:tc>
          <w:tcPr>
            <w:tcW w:w="2488" w:type="pct"/>
          </w:tcPr>
          <w:p w14:paraId="28A15AEA" w14:textId="77777777" w:rsidR="00063C1E" w:rsidRPr="00A007D4" w:rsidRDefault="00063C1E" w:rsidP="00A007D4">
            <w:pPr>
              <w:rPr>
                <w:rFonts w:ascii="Arial" w:hAnsi="Arial" w:cs="Arial"/>
              </w:rPr>
            </w:pPr>
          </w:p>
        </w:tc>
      </w:tr>
      <w:tr w:rsidR="001B5BE1" w:rsidRPr="00A007D4" w14:paraId="03ADB415" w14:textId="77777777" w:rsidTr="00354C21">
        <w:trPr>
          <w:trHeight w:val="487"/>
        </w:trPr>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38267664"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1BF11F89"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22932C2A" w:rsidR="001B5BE1" w:rsidRPr="00A007D4" w:rsidRDefault="0040346D" w:rsidP="00A007D4">
            <w:pPr>
              <w:rPr>
                <w:rFonts w:ascii="Arial" w:hAnsi="Arial" w:cs="Arial"/>
              </w:rPr>
            </w:pPr>
            <w:r>
              <w:rPr>
                <w:rFonts w:ascii="Arial" w:hAnsi="Arial" w:cs="Arial"/>
              </w:rPr>
              <w:t>EIA</w:t>
            </w:r>
            <w:r w:rsidR="001A1A76">
              <w:rPr>
                <w:rFonts w:ascii="Arial" w:hAnsi="Arial" w:cs="Arial"/>
              </w:rPr>
              <w:t xml:space="preserve"> </w:t>
            </w:r>
            <w:r w:rsidRPr="00B84CB3">
              <w:rPr>
                <w:rFonts w:ascii="Arial" w:hAnsi="Arial" w:cs="Arial"/>
              </w:rPr>
              <w:t xml:space="preserve">Agri Regulations </w:t>
            </w:r>
            <w:r>
              <w:rPr>
                <w:rFonts w:ascii="Arial" w:hAnsi="Arial" w:cs="Arial"/>
              </w:rPr>
              <w:t>e</w:t>
            </w:r>
            <w:r w:rsidR="00D941DC">
              <w:rPr>
                <w:rFonts w:ascii="Arial" w:hAnsi="Arial" w:cs="Arial"/>
              </w:rPr>
              <w:t xml:space="preserve">vidence </w:t>
            </w:r>
          </w:p>
        </w:tc>
        <w:tc>
          <w:tcPr>
            <w:tcW w:w="901" w:type="pct"/>
          </w:tcPr>
          <w:p w14:paraId="03ADB41B" w14:textId="5E8BFA92" w:rsidR="001B5BE1" w:rsidRPr="001B4F8F" w:rsidRDefault="001B5BE1" w:rsidP="00A007D4">
            <w:pPr>
              <w:rPr>
                <w:rFonts w:ascii="Arial" w:hAnsi="Arial" w:cs="Arial"/>
              </w:rPr>
            </w:pPr>
            <w:r w:rsidRPr="007568A0">
              <w:rPr>
                <w:rFonts w:ascii="Arial" w:hAnsi="Arial" w:cs="Arial"/>
                <w:highlight w:val="yellow"/>
              </w:rPr>
              <w:t>N</w:t>
            </w:r>
            <w:r w:rsidRPr="001B4F8F">
              <w:rPr>
                <w:rFonts w:ascii="Arial" w:hAnsi="Arial" w:cs="Arial"/>
              </w:rPr>
              <w:t xml:space="preserve"> </w:t>
            </w:r>
          </w:p>
        </w:tc>
        <w:tc>
          <w:tcPr>
            <w:tcW w:w="2488" w:type="pct"/>
          </w:tcPr>
          <w:p w14:paraId="03ADB41C" w14:textId="40866EE4" w:rsidR="001B5BE1" w:rsidRPr="00A007D4" w:rsidRDefault="00D30B9D" w:rsidP="00A007D4">
            <w:pPr>
              <w:rPr>
                <w:rFonts w:ascii="Arial" w:hAnsi="Arial" w:cs="Arial"/>
              </w:rPr>
            </w:pPr>
            <w:r w:rsidRPr="00E534BB">
              <w:rPr>
                <w:rFonts w:ascii="Arial" w:hAnsi="Arial" w:cs="Arial"/>
                <w:highlight w:val="yellow"/>
              </w:rPr>
              <w:t>RFI</w:t>
            </w:r>
            <w:r w:rsidR="00990641">
              <w:rPr>
                <w:rFonts w:ascii="Arial" w:hAnsi="Arial" w:cs="Arial"/>
              </w:rPr>
              <w:t xml:space="preserve"> </w:t>
            </w:r>
            <w:r w:rsidR="00990641" w:rsidRPr="00990641">
              <w:rPr>
                <w:rFonts w:ascii="Arial" w:hAnsi="Arial" w:cs="Arial"/>
                <w:highlight w:val="green"/>
              </w:rPr>
              <w:t>refer to RFI</w:t>
            </w:r>
            <w:r w:rsidR="00990641">
              <w:rPr>
                <w:rFonts w:ascii="Arial" w:hAnsi="Arial" w:cs="Arial"/>
              </w:rPr>
              <w:t xml:space="preserve"> </w:t>
            </w:r>
            <w:r w:rsidR="00990641" w:rsidRPr="00990641">
              <w:rPr>
                <w:rFonts w:ascii="Arial" w:hAnsi="Arial" w:cs="Arial"/>
                <w:highlight w:val="green"/>
              </w:rPr>
              <w:t>response</w:t>
            </w:r>
            <w:r w:rsidR="000A1D05">
              <w:rPr>
                <w:rFonts w:ascii="Arial" w:hAnsi="Arial" w:cs="Arial"/>
              </w:rPr>
              <w:t xml:space="preserve"> </w:t>
            </w:r>
            <w:r w:rsidR="000A1D05" w:rsidRPr="000A1D05">
              <w:rPr>
                <w:rFonts w:ascii="Arial" w:hAnsi="Arial" w:cs="Arial"/>
                <w:color w:val="FF0000"/>
              </w:rPr>
              <w:t>RFI</w:t>
            </w:r>
            <w:r w:rsidR="005C10AD">
              <w:rPr>
                <w:rFonts w:ascii="Arial" w:hAnsi="Arial" w:cs="Arial"/>
                <w:color w:val="FF0000"/>
              </w:rPr>
              <w:t xml:space="preserve"> </w:t>
            </w:r>
            <w:r w:rsidR="005C10AD" w:rsidRPr="005C10AD">
              <w:rPr>
                <w:rFonts w:ascii="Arial" w:hAnsi="Arial" w:cs="Arial"/>
                <w:highlight w:val="cyan"/>
              </w:rPr>
              <w:t>Response received confirming evidence</w:t>
            </w: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221B2152" w:rsidR="00B004A5" w:rsidRPr="00EC46D0" w:rsidRDefault="00B004A5" w:rsidP="00A007D4">
            <w:pPr>
              <w:rPr>
                <w:rFonts w:ascii="Arial" w:hAnsi="Arial" w:cs="Arial"/>
                <w:color w:val="FF0000"/>
              </w:rPr>
            </w:pPr>
            <w:r w:rsidRPr="002E135B">
              <w:rPr>
                <w:rFonts w:ascii="Arial" w:hAnsi="Arial" w:cs="Arial"/>
              </w:rPr>
              <w:t>n/a</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outlineLvl w:val="1"/>
              <w:rPr>
                <w:rFonts w:ascii="Arial" w:hAnsi="Arial" w:cs="Arial"/>
                <w:szCs w:val="22"/>
              </w:rPr>
            </w:pPr>
            <w:r w:rsidRPr="00B84CB3">
              <w:rPr>
                <w:rFonts w:ascii="Arial" w:hAnsi="Arial" w:cs="Arial"/>
                <w:szCs w:val="22"/>
              </w:rPr>
              <w:t>Application Form</w:t>
            </w:r>
          </w:p>
          <w:p w14:paraId="2E44D201" w14:textId="15326975" w:rsidR="00D97724" w:rsidRPr="00D97724" w:rsidRDefault="000D5174" w:rsidP="00D97724">
            <w:pPr>
              <w:rPr>
                <w:lang w:eastAsia="en-GB"/>
              </w:rPr>
            </w:pPr>
            <w:hyperlink r:id="rId17" w:history="1">
              <w:r w:rsidR="00336CD2"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946E12" w:rsidRPr="00B84CB3" w14:paraId="28743049" w14:textId="77777777" w:rsidTr="00946E12">
        <w:tc>
          <w:tcPr>
            <w:tcW w:w="5000" w:type="pct"/>
            <w:gridSpan w:val="3"/>
            <w:shd w:val="clear" w:color="auto" w:fill="auto"/>
          </w:tcPr>
          <w:p w14:paraId="4A2C8196" w14:textId="0AF986F3" w:rsidR="00946E12" w:rsidRPr="00946E12" w:rsidRDefault="00946E12" w:rsidP="00946E12">
            <w:pPr>
              <w:pStyle w:val="ListParagraph"/>
              <w:numPr>
                <w:ilvl w:val="0"/>
                <w:numId w:val="27"/>
              </w:numPr>
              <w:rPr>
                <w:rFonts w:ascii="Arial" w:hAnsi="Arial" w:cs="Arial"/>
                <w:b/>
              </w:rPr>
            </w:pPr>
            <w:r w:rsidRPr="00946E12">
              <w:rPr>
                <w:rFonts w:ascii="Arial" w:hAnsi="Arial" w:cs="Arial"/>
                <w:b/>
              </w:rPr>
              <w:t>About the Permit</w:t>
            </w:r>
          </w:p>
        </w:tc>
      </w:tr>
      <w:tr w:rsidR="003A337A" w:rsidRPr="00B84CB3" w14:paraId="1FC7BDFB" w14:textId="77777777" w:rsidTr="00AD5162">
        <w:tc>
          <w:tcPr>
            <w:tcW w:w="2997" w:type="pct"/>
            <w:shd w:val="clear" w:color="auto" w:fill="auto"/>
          </w:tcPr>
          <w:p w14:paraId="0DF13240" w14:textId="51705E5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shd w:val="clear" w:color="auto" w:fill="auto"/>
          </w:tcPr>
          <w:p w14:paraId="79217DA4" w14:textId="7D3E249A" w:rsidR="003A337A" w:rsidRPr="00446294" w:rsidRDefault="003A337A" w:rsidP="00AD5162">
            <w:pPr>
              <w:rPr>
                <w:rFonts w:ascii="Arial" w:hAnsi="Arial" w:cs="Arial"/>
                <w:bCs/>
              </w:rPr>
            </w:pPr>
            <w:r w:rsidRPr="00446294">
              <w:rPr>
                <w:rFonts w:ascii="Arial" w:hAnsi="Arial" w:cs="Arial"/>
                <w:bCs/>
              </w:rPr>
              <w:t>N</w:t>
            </w:r>
          </w:p>
        </w:tc>
        <w:tc>
          <w:tcPr>
            <w:tcW w:w="1072" w:type="pct"/>
            <w:shd w:val="clear" w:color="auto" w:fill="auto"/>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shd w:val="clear" w:color="auto" w:fill="auto"/>
          </w:tcPr>
          <w:p w14:paraId="4CCFFB3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permit number been provided?</w:t>
            </w:r>
          </w:p>
        </w:tc>
        <w:tc>
          <w:tcPr>
            <w:tcW w:w="931" w:type="pct"/>
            <w:shd w:val="clear" w:color="auto" w:fill="auto"/>
          </w:tcPr>
          <w:p w14:paraId="61E5F759" w14:textId="681507F9" w:rsidR="003A337A" w:rsidRPr="00446294" w:rsidRDefault="003A337A" w:rsidP="00AD5162">
            <w:pPr>
              <w:rPr>
                <w:rFonts w:ascii="Arial" w:hAnsi="Arial" w:cs="Arial"/>
                <w:bCs/>
              </w:rPr>
            </w:pPr>
            <w:r w:rsidRPr="00446294">
              <w:rPr>
                <w:rFonts w:ascii="Arial" w:hAnsi="Arial" w:cs="Arial"/>
                <w:bCs/>
              </w:rPr>
              <w:t>Y</w:t>
            </w:r>
          </w:p>
        </w:tc>
        <w:tc>
          <w:tcPr>
            <w:tcW w:w="1072" w:type="pct"/>
            <w:shd w:val="clear" w:color="auto" w:fill="auto"/>
          </w:tcPr>
          <w:p w14:paraId="4E4F0745" w14:textId="788D7D08" w:rsidR="003A337A" w:rsidRPr="00B84CB3" w:rsidRDefault="00446294" w:rsidP="00AD5162">
            <w:pPr>
              <w:rPr>
                <w:rFonts w:ascii="Arial" w:hAnsi="Arial" w:cs="Arial"/>
                <w:bCs/>
              </w:rPr>
            </w:pPr>
            <w:r w:rsidRPr="00446294">
              <w:rPr>
                <w:rFonts w:ascii="Arial" w:hAnsi="Arial" w:cs="Arial"/>
                <w:bCs/>
              </w:rPr>
              <w:t>EPR/FB3302MM</w:t>
            </w:r>
          </w:p>
        </w:tc>
      </w:tr>
      <w:tr w:rsidR="003A337A" w:rsidRPr="00B84CB3" w14:paraId="6823A35A" w14:textId="77777777" w:rsidTr="00AD5162">
        <w:tc>
          <w:tcPr>
            <w:tcW w:w="2997" w:type="pct"/>
            <w:shd w:val="clear" w:color="auto" w:fill="auto"/>
          </w:tcPr>
          <w:p w14:paraId="7063CB6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permit holder name been provided?</w:t>
            </w:r>
          </w:p>
          <w:p w14:paraId="3F7FAF7F" w14:textId="4891C825" w:rsidR="003A337A" w:rsidRPr="00B84CB3" w:rsidRDefault="003A337A" w:rsidP="00AD5162">
            <w:pPr>
              <w:rPr>
                <w:rFonts w:ascii="Arial" w:hAnsi="Arial" w:cs="Arial"/>
                <w:lang w:eastAsia="en-GB"/>
              </w:rPr>
            </w:pPr>
          </w:p>
        </w:tc>
        <w:tc>
          <w:tcPr>
            <w:tcW w:w="931" w:type="pct"/>
            <w:shd w:val="clear" w:color="auto" w:fill="auto"/>
          </w:tcPr>
          <w:p w14:paraId="207C7D12" w14:textId="341945A6" w:rsidR="003A337A" w:rsidRPr="00B84CB3" w:rsidRDefault="003A337A" w:rsidP="00AD5162">
            <w:pPr>
              <w:rPr>
                <w:rFonts w:ascii="Arial" w:hAnsi="Arial" w:cs="Arial"/>
                <w:bCs/>
                <w:color w:val="FF0000"/>
              </w:rPr>
            </w:pPr>
            <w:r w:rsidRPr="00EC46D0">
              <w:rPr>
                <w:rFonts w:ascii="Arial" w:hAnsi="Arial" w:cs="Arial"/>
                <w:bCs/>
              </w:rPr>
              <w:t>Y</w:t>
            </w:r>
          </w:p>
        </w:tc>
        <w:tc>
          <w:tcPr>
            <w:tcW w:w="1072" w:type="pct"/>
            <w:shd w:val="clear" w:color="auto" w:fill="auto"/>
          </w:tcPr>
          <w:p w14:paraId="62D6DE86" w14:textId="7A65BD73" w:rsidR="003A337A" w:rsidRPr="00B84CB3" w:rsidRDefault="003A337A" w:rsidP="00AD5162">
            <w:pPr>
              <w:rPr>
                <w:rFonts w:ascii="Arial" w:hAnsi="Arial" w:cs="Arial"/>
                <w:bCs/>
              </w:rPr>
            </w:pPr>
          </w:p>
        </w:tc>
      </w:tr>
      <w:tr w:rsidR="003A337A" w:rsidRPr="00B84CB3" w14:paraId="7D502616" w14:textId="77777777" w:rsidTr="00AD5162">
        <w:tc>
          <w:tcPr>
            <w:tcW w:w="2997" w:type="pct"/>
            <w:shd w:val="clear" w:color="auto" w:fill="auto"/>
          </w:tcPr>
          <w:p w14:paraId="3A3EAA62" w14:textId="0E5F714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shd w:val="clear" w:color="auto" w:fill="auto"/>
          </w:tcPr>
          <w:p w14:paraId="1DDBDF9C" w14:textId="67184C52" w:rsidR="003A337A" w:rsidRPr="00446294" w:rsidRDefault="003A337A" w:rsidP="00AD5162">
            <w:pPr>
              <w:rPr>
                <w:rFonts w:ascii="Arial" w:hAnsi="Arial" w:cs="Arial"/>
                <w:bCs/>
              </w:rPr>
            </w:pPr>
            <w:r w:rsidRPr="00446294">
              <w:rPr>
                <w:rFonts w:ascii="Arial" w:hAnsi="Arial" w:cs="Arial"/>
                <w:bCs/>
              </w:rPr>
              <w:t>SR2010 No4</w:t>
            </w:r>
          </w:p>
        </w:tc>
        <w:tc>
          <w:tcPr>
            <w:tcW w:w="1072" w:type="pct"/>
            <w:shd w:val="clear" w:color="auto" w:fill="auto"/>
          </w:tcPr>
          <w:p w14:paraId="171E37D2" w14:textId="77777777" w:rsidR="003A337A" w:rsidRPr="00B84CB3" w:rsidRDefault="003A337A" w:rsidP="00AD5162">
            <w:pPr>
              <w:rPr>
                <w:rFonts w:ascii="Arial" w:hAnsi="Arial" w:cs="Arial"/>
                <w:bCs/>
              </w:rPr>
            </w:pPr>
          </w:p>
        </w:tc>
      </w:tr>
      <w:tr w:rsidR="00946E12" w:rsidRPr="00B84CB3" w14:paraId="408E861E" w14:textId="77777777" w:rsidTr="00946E12">
        <w:tc>
          <w:tcPr>
            <w:tcW w:w="5000" w:type="pct"/>
            <w:gridSpan w:val="3"/>
            <w:shd w:val="clear" w:color="auto" w:fill="auto"/>
          </w:tcPr>
          <w:p w14:paraId="2F71EC99" w14:textId="227C0610" w:rsidR="00946E12" w:rsidRPr="00946E12" w:rsidRDefault="00946E12" w:rsidP="00946E12">
            <w:pPr>
              <w:pStyle w:val="ListParagraph"/>
              <w:numPr>
                <w:ilvl w:val="0"/>
                <w:numId w:val="27"/>
              </w:numPr>
              <w:rPr>
                <w:rFonts w:ascii="Arial" w:hAnsi="Arial" w:cs="Arial"/>
                <w:b/>
              </w:rPr>
            </w:pPr>
            <w:r>
              <w:rPr>
                <w:rFonts w:ascii="Arial" w:hAnsi="Arial" w:cs="Arial"/>
                <w:b/>
              </w:rPr>
              <w:t>Contact details</w:t>
            </w:r>
          </w:p>
        </w:tc>
      </w:tr>
      <w:tr w:rsidR="003A337A" w:rsidRPr="00B84CB3" w14:paraId="7B7BA848" w14:textId="77777777" w:rsidTr="00AD5162">
        <w:tc>
          <w:tcPr>
            <w:tcW w:w="2997" w:type="pct"/>
            <w:shd w:val="clear" w:color="auto" w:fill="auto"/>
          </w:tcPr>
          <w:p w14:paraId="06D2200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contact information been provided?</w:t>
            </w:r>
          </w:p>
        </w:tc>
        <w:tc>
          <w:tcPr>
            <w:tcW w:w="931" w:type="pct"/>
            <w:shd w:val="clear" w:color="auto" w:fill="auto"/>
          </w:tcPr>
          <w:p w14:paraId="4623F7D3" w14:textId="48C745B3" w:rsidR="003A337A" w:rsidRPr="00446294" w:rsidRDefault="003A337A" w:rsidP="00AD5162">
            <w:pPr>
              <w:rPr>
                <w:rFonts w:ascii="Arial" w:hAnsi="Arial" w:cs="Arial"/>
                <w:bCs/>
              </w:rPr>
            </w:pPr>
            <w:r w:rsidRPr="00446294">
              <w:rPr>
                <w:rFonts w:ascii="Arial" w:hAnsi="Arial" w:cs="Arial"/>
                <w:bCs/>
              </w:rPr>
              <w:t>Y</w:t>
            </w:r>
          </w:p>
        </w:tc>
        <w:tc>
          <w:tcPr>
            <w:tcW w:w="1072" w:type="pct"/>
            <w:shd w:val="clear" w:color="auto" w:fill="auto"/>
          </w:tcPr>
          <w:p w14:paraId="6CE72B79" w14:textId="77777777" w:rsidR="003A337A" w:rsidRPr="00B84CB3" w:rsidRDefault="003A337A" w:rsidP="00AD5162">
            <w:pPr>
              <w:rPr>
                <w:rFonts w:ascii="Arial" w:hAnsi="Arial" w:cs="Arial"/>
                <w:bCs/>
              </w:rPr>
            </w:pPr>
          </w:p>
        </w:tc>
      </w:tr>
      <w:tr w:rsidR="003A337A" w:rsidRPr="00B84CB3" w14:paraId="25AFEBC2" w14:textId="77777777" w:rsidTr="00AD5162">
        <w:tc>
          <w:tcPr>
            <w:tcW w:w="2997" w:type="pct"/>
            <w:shd w:val="clear" w:color="auto" w:fill="auto"/>
          </w:tcPr>
          <w:p w14:paraId="51F3BE94" w14:textId="56048CC0"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shd w:val="clear" w:color="auto" w:fill="auto"/>
          </w:tcPr>
          <w:p w14:paraId="0EE30750" w14:textId="1FC9AD29" w:rsidR="003A337A" w:rsidRPr="00446294" w:rsidRDefault="003A337A" w:rsidP="00AD5162">
            <w:pPr>
              <w:rPr>
                <w:rFonts w:ascii="Arial" w:hAnsi="Arial" w:cs="Arial"/>
                <w:bCs/>
              </w:rPr>
            </w:pPr>
            <w:r w:rsidRPr="00446294">
              <w:rPr>
                <w:rFonts w:ascii="Arial" w:hAnsi="Arial" w:cs="Arial"/>
                <w:bCs/>
              </w:rPr>
              <w:t xml:space="preserve">Y </w:t>
            </w:r>
          </w:p>
        </w:tc>
        <w:tc>
          <w:tcPr>
            <w:tcW w:w="1072" w:type="pct"/>
            <w:shd w:val="clear" w:color="auto" w:fill="auto"/>
          </w:tcPr>
          <w:p w14:paraId="369C4FD8" w14:textId="77777777" w:rsidR="003A337A" w:rsidRPr="00B84CB3" w:rsidRDefault="003A337A" w:rsidP="00AD5162">
            <w:pPr>
              <w:rPr>
                <w:rFonts w:ascii="Arial" w:hAnsi="Arial" w:cs="Arial"/>
                <w:bCs/>
              </w:rPr>
            </w:pPr>
          </w:p>
        </w:tc>
      </w:tr>
      <w:tr w:rsidR="003A337A" w:rsidRPr="00B84CB3" w14:paraId="4DC53F8F" w14:textId="77777777" w:rsidTr="00AD5162">
        <w:tc>
          <w:tcPr>
            <w:tcW w:w="2997" w:type="pct"/>
            <w:shd w:val="clear" w:color="auto" w:fill="auto"/>
          </w:tcPr>
          <w:p w14:paraId="68F44698" w14:textId="01CF8A4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shd w:val="clear" w:color="auto" w:fill="auto"/>
          </w:tcPr>
          <w:p w14:paraId="7E451C3E" w14:textId="1704BC2A" w:rsidR="003A337A" w:rsidRPr="00446294" w:rsidRDefault="003A337A" w:rsidP="00AD5162">
            <w:pPr>
              <w:rPr>
                <w:rFonts w:ascii="Arial" w:hAnsi="Arial" w:cs="Arial"/>
                <w:bCs/>
              </w:rPr>
            </w:pPr>
            <w:r w:rsidRPr="00446294">
              <w:rPr>
                <w:rFonts w:ascii="Arial" w:hAnsi="Arial" w:cs="Arial"/>
                <w:bCs/>
              </w:rPr>
              <w:t xml:space="preserve">Y </w:t>
            </w:r>
          </w:p>
        </w:tc>
        <w:tc>
          <w:tcPr>
            <w:tcW w:w="1072" w:type="pct"/>
            <w:shd w:val="clear" w:color="auto" w:fill="auto"/>
          </w:tcPr>
          <w:p w14:paraId="3C596D5C" w14:textId="77777777" w:rsidR="003A337A" w:rsidRPr="00B84CB3" w:rsidRDefault="003A337A" w:rsidP="00AD5162">
            <w:pPr>
              <w:rPr>
                <w:rFonts w:ascii="Arial" w:hAnsi="Arial" w:cs="Arial"/>
                <w:bCs/>
              </w:rPr>
            </w:pPr>
          </w:p>
        </w:tc>
      </w:tr>
      <w:tr w:rsidR="00946E12" w:rsidRPr="00B84CB3" w14:paraId="10AFD489" w14:textId="77777777" w:rsidTr="00946E12">
        <w:tc>
          <w:tcPr>
            <w:tcW w:w="5000" w:type="pct"/>
            <w:gridSpan w:val="3"/>
            <w:shd w:val="clear" w:color="auto" w:fill="auto"/>
          </w:tcPr>
          <w:p w14:paraId="3800C5C4" w14:textId="2D1BC70B" w:rsidR="00946E12" w:rsidRPr="00946E12" w:rsidRDefault="00946E12" w:rsidP="00946E12">
            <w:pPr>
              <w:pStyle w:val="ListParagraph"/>
              <w:numPr>
                <w:ilvl w:val="0"/>
                <w:numId w:val="27"/>
              </w:numPr>
              <w:rPr>
                <w:rFonts w:ascii="Arial" w:hAnsi="Arial" w:cs="Arial"/>
                <w:b/>
              </w:rPr>
            </w:pPr>
            <w:r>
              <w:rPr>
                <w:rFonts w:ascii="Arial" w:hAnsi="Arial" w:cs="Arial"/>
                <w:b/>
              </w:rPr>
              <w:t>About the land you want to treat</w:t>
            </w:r>
          </w:p>
        </w:tc>
      </w:tr>
      <w:tr w:rsidR="003A337A" w:rsidRPr="00B84CB3" w14:paraId="0F1E7AA3" w14:textId="77777777" w:rsidTr="00AD5162">
        <w:tc>
          <w:tcPr>
            <w:tcW w:w="2997" w:type="pct"/>
            <w:shd w:val="clear" w:color="auto" w:fill="auto"/>
          </w:tcPr>
          <w:p w14:paraId="2324225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31" w:type="pct"/>
            <w:shd w:val="clear" w:color="auto" w:fill="auto"/>
          </w:tcPr>
          <w:p w14:paraId="3C4587AB" w14:textId="219AF51D" w:rsidR="003A337A" w:rsidRPr="007C10E5" w:rsidRDefault="00EC46D0" w:rsidP="00AD5162">
            <w:pPr>
              <w:rPr>
                <w:rFonts w:ascii="Arial" w:hAnsi="Arial" w:cs="Arial"/>
                <w:bCs/>
              </w:rPr>
            </w:pPr>
            <w:r w:rsidRPr="007C10E5">
              <w:rPr>
                <w:rFonts w:ascii="Arial" w:hAnsi="Arial" w:cs="Arial"/>
                <w:bCs/>
              </w:rPr>
              <w:t>N</w:t>
            </w:r>
            <w:r w:rsidR="003715DC" w:rsidRPr="007C10E5">
              <w:rPr>
                <w:rFonts w:ascii="Arial" w:hAnsi="Arial" w:cs="Arial"/>
                <w:bCs/>
              </w:rPr>
              <w:t xml:space="preserve"> </w:t>
            </w:r>
          </w:p>
        </w:tc>
        <w:tc>
          <w:tcPr>
            <w:tcW w:w="1072" w:type="pct"/>
            <w:shd w:val="clear" w:color="auto" w:fill="auto"/>
          </w:tcPr>
          <w:p w14:paraId="3C0C49D2" w14:textId="77777777" w:rsidR="003A337A" w:rsidRPr="00990641" w:rsidRDefault="00EC46D0" w:rsidP="00AD5162">
            <w:pPr>
              <w:rPr>
                <w:rFonts w:ascii="Arial" w:hAnsi="Arial" w:cs="Arial"/>
                <w:bCs/>
                <w:highlight w:val="yellow"/>
              </w:rPr>
            </w:pPr>
            <w:r w:rsidRPr="00990641">
              <w:rPr>
                <w:rFonts w:ascii="Arial" w:hAnsi="Arial" w:cs="Arial"/>
                <w:bCs/>
                <w:highlight w:val="yellow"/>
              </w:rPr>
              <w:t>Full address not provided</w:t>
            </w:r>
            <w:r w:rsidR="00A437E9" w:rsidRPr="00990641">
              <w:rPr>
                <w:rFonts w:ascii="Arial" w:hAnsi="Arial" w:cs="Arial"/>
                <w:bCs/>
                <w:highlight w:val="yellow"/>
              </w:rPr>
              <w:t xml:space="preserve"> in relevant section but is given elsewhere</w:t>
            </w:r>
          </w:p>
          <w:p w14:paraId="527289D4" w14:textId="70055527" w:rsidR="00A437E9" w:rsidRPr="00B84CB3" w:rsidRDefault="00A437E9" w:rsidP="00AD5162">
            <w:pPr>
              <w:rPr>
                <w:rFonts w:ascii="Arial" w:hAnsi="Arial" w:cs="Arial"/>
                <w:bCs/>
              </w:rPr>
            </w:pPr>
            <w:r w:rsidRPr="00990641">
              <w:rPr>
                <w:rFonts w:ascii="Arial" w:hAnsi="Arial" w:cs="Arial"/>
                <w:bCs/>
                <w:highlight w:val="yellow"/>
              </w:rPr>
              <w:t>Farm is 60m east of given grid ref which relates to field 18</w:t>
            </w:r>
            <w:r w:rsidR="0056015E" w:rsidRPr="00990641">
              <w:rPr>
                <w:rFonts w:ascii="Arial" w:hAnsi="Arial" w:cs="Arial"/>
                <w:bCs/>
                <w:highlight w:val="yellow"/>
              </w:rPr>
              <w:t xml:space="preserve"> RFI</w:t>
            </w:r>
            <w:r w:rsidR="007355FC" w:rsidRPr="00990641">
              <w:rPr>
                <w:rFonts w:ascii="Arial" w:hAnsi="Arial" w:cs="Arial"/>
                <w:bCs/>
                <w:highlight w:val="yellow"/>
              </w:rPr>
              <w:t>.</w:t>
            </w:r>
            <w:r w:rsidR="007355FC" w:rsidRPr="007355FC">
              <w:rPr>
                <w:rFonts w:ascii="Arial" w:hAnsi="Arial" w:cs="Arial"/>
                <w:bCs/>
              </w:rPr>
              <w:t xml:space="preserve"> Response</w:t>
            </w:r>
            <w:r w:rsidR="007355FC">
              <w:rPr>
                <w:rFonts w:ascii="Arial" w:hAnsi="Arial" w:cs="Arial"/>
                <w:bCs/>
              </w:rPr>
              <w:t xml:space="preserve"> indicates GR to be </w:t>
            </w:r>
            <w:r w:rsidR="007355FC" w:rsidRPr="007355FC">
              <w:rPr>
                <w:rFonts w:ascii="Arial" w:hAnsi="Arial" w:cs="Arial"/>
                <w:bCs/>
              </w:rPr>
              <w:t>SH 37551 75414</w:t>
            </w:r>
          </w:p>
        </w:tc>
      </w:tr>
      <w:tr w:rsidR="003A337A" w:rsidRPr="00B84CB3" w14:paraId="0230B1AB" w14:textId="77777777" w:rsidTr="00AD5162">
        <w:tc>
          <w:tcPr>
            <w:tcW w:w="2997" w:type="pct"/>
            <w:shd w:val="clear" w:color="auto" w:fill="auto"/>
          </w:tcPr>
          <w:p w14:paraId="1F5372E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Does the farm address match the grid reference?</w:t>
            </w:r>
          </w:p>
        </w:tc>
        <w:tc>
          <w:tcPr>
            <w:tcW w:w="931" w:type="pct"/>
            <w:shd w:val="clear" w:color="auto" w:fill="auto"/>
          </w:tcPr>
          <w:p w14:paraId="5F6C6195" w14:textId="3B25C934" w:rsidR="003A337A" w:rsidRPr="007C10E5" w:rsidRDefault="003A337A" w:rsidP="00AD5162">
            <w:pPr>
              <w:rPr>
                <w:rFonts w:ascii="Arial" w:hAnsi="Arial" w:cs="Arial"/>
                <w:bCs/>
              </w:rPr>
            </w:pPr>
            <w:r w:rsidRPr="007C10E5">
              <w:rPr>
                <w:rFonts w:ascii="Arial" w:hAnsi="Arial" w:cs="Arial"/>
                <w:bCs/>
              </w:rPr>
              <w:t>N</w:t>
            </w:r>
          </w:p>
        </w:tc>
        <w:tc>
          <w:tcPr>
            <w:tcW w:w="1072" w:type="pct"/>
            <w:shd w:val="clear" w:color="auto" w:fill="auto"/>
          </w:tcPr>
          <w:p w14:paraId="5BE88484" w14:textId="45A6EF77" w:rsidR="003A337A" w:rsidRPr="00B84CB3" w:rsidRDefault="00A437E9" w:rsidP="00AD5162">
            <w:pPr>
              <w:rPr>
                <w:rFonts w:ascii="Arial" w:hAnsi="Arial" w:cs="Arial"/>
                <w:bCs/>
              </w:rPr>
            </w:pPr>
            <w:r w:rsidRPr="00990641">
              <w:rPr>
                <w:rFonts w:ascii="Arial" w:hAnsi="Arial" w:cs="Arial"/>
                <w:bCs/>
                <w:highlight w:val="yellow"/>
              </w:rPr>
              <w:t>Farm is 60m east of given grid ref which relates to field 18</w:t>
            </w:r>
            <w:r w:rsidR="0056015E" w:rsidRPr="00990641">
              <w:rPr>
                <w:rFonts w:ascii="Arial" w:hAnsi="Arial" w:cs="Arial"/>
                <w:bCs/>
                <w:highlight w:val="yellow"/>
              </w:rPr>
              <w:t xml:space="preserve"> RFI</w:t>
            </w:r>
            <w:r w:rsidR="007355FC" w:rsidRPr="00990641">
              <w:rPr>
                <w:rFonts w:ascii="Arial" w:hAnsi="Arial" w:cs="Arial"/>
                <w:bCs/>
                <w:highlight w:val="yellow"/>
              </w:rPr>
              <w:t>.</w:t>
            </w:r>
            <w:r w:rsidR="007355FC" w:rsidRPr="007355FC">
              <w:rPr>
                <w:rFonts w:ascii="Arial" w:hAnsi="Arial" w:cs="Arial"/>
                <w:bCs/>
              </w:rPr>
              <w:t xml:space="preserve"> Response indicates GR to be SH 37551 75414</w:t>
            </w:r>
          </w:p>
        </w:tc>
      </w:tr>
      <w:tr w:rsidR="003A337A" w:rsidRPr="00B84CB3" w14:paraId="605BEB91" w14:textId="77777777" w:rsidTr="00AD5162">
        <w:tc>
          <w:tcPr>
            <w:tcW w:w="2997" w:type="pct"/>
            <w:shd w:val="clear" w:color="auto" w:fill="auto"/>
          </w:tcPr>
          <w:p w14:paraId="211CAE5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land do they want to treat?</w:t>
            </w:r>
          </w:p>
        </w:tc>
        <w:tc>
          <w:tcPr>
            <w:tcW w:w="931" w:type="pct"/>
            <w:shd w:val="clear" w:color="auto" w:fill="auto"/>
          </w:tcPr>
          <w:p w14:paraId="1B5C6300" w14:textId="17F383B9" w:rsidR="003A337A" w:rsidRPr="007C10E5" w:rsidRDefault="003A337A" w:rsidP="00AD5162">
            <w:pPr>
              <w:rPr>
                <w:rFonts w:ascii="Arial" w:hAnsi="Arial" w:cs="Arial"/>
                <w:bCs/>
              </w:rPr>
            </w:pPr>
            <w:r w:rsidRPr="007C10E5">
              <w:rPr>
                <w:rFonts w:ascii="Arial" w:hAnsi="Arial" w:cs="Arial"/>
                <w:bCs/>
              </w:rPr>
              <w:t>Agricultural land</w:t>
            </w:r>
          </w:p>
        </w:tc>
        <w:tc>
          <w:tcPr>
            <w:tcW w:w="1072" w:type="pct"/>
            <w:shd w:val="clear" w:color="auto" w:fill="auto"/>
          </w:tcPr>
          <w:p w14:paraId="424EB3FE" w14:textId="77777777" w:rsidR="003A337A" w:rsidRPr="00B84CB3" w:rsidRDefault="003A337A" w:rsidP="00AD5162">
            <w:pPr>
              <w:rPr>
                <w:rFonts w:ascii="Arial" w:hAnsi="Arial" w:cs="Arial"/>
                <w:bCs/>
              </w:rPr>
            </w:pPr>
          </w:p>
        </w:tc>
      </w:tr>
      <w:tr w:rsidR="003A337A" w:rsidRPr="00B84CB3" w14:paraId="71536C6D" w14:textId="77777777" w:rsidTr="00AD5162">
        <w:tc>
          <w:tcPr>
            <w:tcW w:w="2997" w:type="pct"/>
            <w:shd w:val="clear" w:color="auto" w:fill="auto"/>
          </w:tcPr>
          <w:p w14:paraId="416900C7" w14:textId="77777777" w:rsidR="003A337A" w:rsidRPr="00B84CB3" w:rsidRDefault="003A337A" w:rsidP="00AD5162">
            <w:pPr>
              <w:rPr>
                <w:rFonts w:ascii="Arial" w:hAnsi="Arial" w:cs="Arial"/>
              </w:rPr>
            </w:pPr>
            <w:r w:rsidRPr="00B84CB3">
              <w:rPr>
                <w:rFonts w:ascii="Arial" w:hAnsi="Arial" w:cs="Arial"/>
              </w:rPr>
              <w:t>If it is agricultural land; has the holding number been given?</w:t>
            </w:r>
          </w:p>
          <w:p w14:paraId="2F2F6A2A" w14:textId="46B058A2" w:rsidR="004628EF" w:rsidRPr="004628EF" w:rsidRDefault="004628EF" w:rsidP="004628EF">
            <w:pPr>
              <w:rPr>
                <w:lang w:eastAsia="en-GB"/>
              </w:rPr>
            </w:pPr>
          </w:p>
        </w:tc>
        <w:tc>
          <w:tcPr>
            <w:tcW w:w="931" w:type="pct"/>
            <w:shd w:val="clear" w:color="auto" w:fill="auto"/>
          </w:tcPr>
          <w:p w14:paraId="49089138" w14:textId="29EEF7F0" w:rsidR="003A337A" w:rsidRPr="007C10E5" w:rsidRDefault="003A337A" w:rsidP="00AD5162">
            <w:pPr>
              <w:rPr>
                <w:rFonts w:ascii="Arial" w:hAnsi="Arial" w:cs="Arial"/>
                <w:bCs/>
              </w:rPr>
            </w:pPr>
            <w:r w:rsidRPr="007C10E5">
              <w:rPr>
                <w:rFonts w:ascii="Arial" w:hAnsi="Arial" w:cs="Arial"/>
              </w:rPr>
              <w:t xml:space="preserve">Y </w:t>
            </w:r>
          </w:p>
        </w:tc>
        <w:tc>
          <w:tcPr>
            <w:tcW w:w="1072" w:type="pct"/>
            <w:shd w:val="clear" w:color="auto" w:fill="auto"/>
          </w:tcPr>
          <w:p w14:paraId="6B77BC97" w14:textId="41DA4730" w:rsidR="00CD7218" w:rsidRDefault="00CD7218" w:rsidP="00B50D9B">
            <w:pPr>
              <w:rPr>
                <w:rFonts w:ascii="Arial" w:hAnsi="Arial" w:cs="Arial"/>
              </w:rPr>
            </w:pPr>
            <w:r w:rsidRPr="00990641">
              <w:rPr>
                <w:rFonts w:ascii="Arial" w:hAnsi="Arial" w:cs="Arial"/>
                <w:highlight w:val="yellow"/>
              </w:rPr>
              <w:t xml:space="preserve">Only one CPH provided </w:t>
            </w:r>
            <w:r w:rsidR="00F122C5" w:rsidRPr="00990641">
              <w:rPr>
                <w:rFonts w:ascii="Arial" w:hAnsi="Arial" w:cs="Arial"/>
                <w:highlight w:val="yellow"/>
              </w:rPr>
              <w:t xml:space="preserve">53/160/0002. This is </w:t>
            </w:r>
            <w:proofErr w:type="gramStart"/>
            <w:r w:rsidR="00F122C5" w:rsidRPr="00990641">
              <w:rPr>
                <w:rFonts w:ascii="Arial" w:hAnsi="Arial" w:cs="Arial"/>
                <w:highlight w:val="yellow"/>
              </w:rPr>
              <w:lastRenderedPageBreak/>
              <w:t>similar to</w:t>
            </w:r>
            <w:proofErr w:type="gramEnd"/>
            <w:r w:rsidR="00F122C5" w:rsidRPr="00990641">
              <w:rPr>
                <w:rFonts w:ascii="Arial" w:hAnsi="Arial" w:cs="Arial"/>
                <w:highlight w:val="yellow"/>
              </w:rPr>
              <w:t xml:space="preserve"> all but one of the CPH identified on MyMap - 53/160/0082 – possible typo</w:t>
            </w:r>
            <w:r w:rsidR="0056015E" w:rsidRPr="00990641">
              <w:rPr>
                <w:rFonts w:ascii="Arial" w:hAnsi="Arial" w:cs="Arial"/>
                <w:highlight w:val="yellow"/>
              </w:rPr>
              <w:t xml:space="preserve"> RFI</w:t>
            </w:r>
            <w:r w:rsidR="007355FC" w:rsidRPr="007355FC">
              <w:rPr>
                <w:rFonts w:ascii="Arial" w:hAnsi="Arial" w:cs="Arial"/>
              </w:rPr>
              <w:t xml:space="preserve"> </w:t>
            </w:r>
            <w:r w:rsidR="00990641">
              <w:rPr>
                <w:rFonts w:ascii="Arial" w:hAnsi="Arial" w:cs="Arial"/>
              </w:rPr>
              <w:t>R</w:t>
            </w:r>
            <w:r w:rsidR="007355FC" w:rsidRPr="007355FC">
              <w:rPr>
                <w:rFonts w:ascii="Arial" w:hAnsi="Arial" w:cs="Arial"/>
              </w:rPr>
              <w:t>esponse indicates the CPH to be correct.</w:t>
            </w:r>
          </w:p>
          <w:p w14:paraId="47D856AF" w14:textId="77777777" w:rsidR="00CD7218" w:rsidRDefault="00CD7218" w:rsidP="00B50D9B">
            <w:pPr>
              <w:rPr>
                <w:rFonts w:ascii="Arial" w:hAnsi="Arial" w:cs="Arial"/>
              </w:rPr>
            </w:pPr>
          </w:p>
          <w:p w14:paraId="238F223C" w14:textId="77777777" w:rsidR="00B753BD" w:rsidRDefault="00B753BD" w:rsidP="00B50D9B">
            <w:pPr>
              <w:rPr>
                <w:rFonts w:ascii="Arial" w:hAnsi="Arial" w:cs="Arial"/>
              </w:rPr>
            </w:pPr>
          </w:p>
          <w:p w14:paraId="6685351C" w14:textId="6BB4EA98" w:rsidR="00DD41E5" w:rsidRPr="00DD41E5" w:rsidRDefault="00FE6AEC" w:rsidP="00B50D9B">
            <w:pPr>
              <w:rPr>
                <w:rFonts w:ascii="Arial" w:hAnsi="Arial" w:cs="Arial"/>
              </w:rPr>
            </w:pPr>
            <w:r>
              <w:rPr>
                <w:rFonts w:ascii="Arial" w:hAnsi="Arial" w:cs="Arial"/>
              </w:rPr>
              <w:t>4-9, 11-18</w:t>
            </w:r>
            <w:r w:rsidR="00DD41E5" w:rsidRPr="00DD41E5">
              <w:rPr>
                <w:rFonts w:ascii="Arial" w:hAnsi="Arial" w:cs="Arial"/>
              </w:rPr>
              <w:t xml:space="preserve"> 53/160/0082 – Mrs M E Hughes, Ty Mawr Farm.</w:t>
            </w:r>
          </w:p>
          <w:p w14:paraId="43F7B189" w14:textId="5153613F" w:rsidR="005A2050" w:rsidRDefault="005A2050" w:rsidP="00B50D9B">
            <w:pPr>
              <w:rPr>
                <w:rFonts w:ascii="Arial" w:hAnsi="Arial" w:cs="Arial"/>
              </w:rPr>
            </w:pPr>
            <w:r w:rsidRPr="005A2050">
              <w:rPr>
                <w:rFonts w:ascii="Arial" w:hAnsi="Arial" w:cs="Arial"/>
              </w:rPr>
              <w:t>.</w:t>
            </w:r>
          </w:p>
          <w:p w14:paraId="498166B3" w14:textId="6FADF1E9" w:rsidR="005A2050" w:rsidRDefault="005A2050" w:rsidP="00B50D9B">
            <w:pPr>
              <w:rPr>
                <w:rFonts w:ascii="Arial" w:hAnsi="Arial" w:cs="Arial"/>
              </w:rPr>
            </w:pPr>
            <w:r>
              <w:rPr>
                <w:rFonts w:ascii="Arial" w:hAnsi="Arial" w:cs="Arial"/>
              </w:rPr>
              <w:t xml:space="preserve">10 - </w:t>
            </w:r>
            <w:r w:rsidRPr="005A2050">
              <w:rPr>
                <w:rFonts w:ascii="Arial" w:hAnsi="Arial" w:cs="Arial"/>
              </w:rPr>
              <w:t>53/140/0013</w:t>
            </w:r>
            <w:r>
              <w:rPr>
                <w:rFonts w:ascii="Arial" w:hAnsi="Arial" w:cs="Arial"/>
              </w:rPr>
              <w:t xml:space="preserve"> – E G Hughes, TY Mawr Farm.</w:t>
            </w:r>
          </w:p>
          <w:p w14:paraId="5E3613F2" w14:textId="46666831" w:rsidR="00B753BD" w:rsidRPr="00DD41E5" w:rsidRDefault="00B753BD" w:rsidP="00B50D9B">
            <w:pPr>
              <w:rPr>
                <w:rFonts w:ascii="Arial" w:hAnsi="Arial" w:cs="Arial"/>
              </w:rPr>
            </w:pPr>
          </w:p>
          <w:p w14:paraId="68B7E184" w14:textId="693752C2" w:rsidR="00704841" w:rsidRPr="00DD41E5" w:rsidRDefault="00704841" w:rsidP="00B50D9B">
            <w:pPr>
              <w:rPr>
                <w:rFonts w:ascii="Arial" w:hAnsi="Arial" w:cs="Arial"/>
                <w:shd w:val="clear" w:color="auto" w:fill="FFFFFF"/>
              </w:rPr>
            </w:pPr>
          </w:p>
        </w:tc>
      </w:tr>
      <w:tr w:rsidR="003A337A" w:rsidRPr="00B84CB3" w14:paraId="2DC17CBD" w14:textId="77777777" w:rsidTr="00AD5162">
        <w:tc>
          <w:tcPr>
            <w:tcW w:w="2997" w:type="pct"/>
            <w:shd w:val="clear" w:color="auto" w:fill="auto"/>
          </w:tcPr>
          <w:p w14:paraId="28738BE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lastRenderedPageBreak/>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shd w:val="clear" w:color="auto" w:fill="auto"/>
          </w:tcPr>
          <w:p w14:paraId="73CA215C" w14:textId="600ABA57" w:rsidR="003A337A" w:rsidRPr="006D20F6" w:rsidRDefault="003A337A" w:rsidP="00AD5162">
            <w:pPr>
              <w:rPr>
                <w:rFonts w:ascii="Arial" w:hAnsi="Arial" w:cs="Arial"/>
                <w:bCs/>
              </w:rPr>
            </w:pPr>
            <w:r w:rsidRPr="006D20F6">
              <w:rPr>
                <w:rFonts w:ascii="Arial" w:hAnsi="Arial" w:cs="Arial"/>
                <w:bCs/>
              </w:rPr>
              <w:t xml:space="preserve">Y </w:t>
            </w:r>
          </w:p>
        </w:tc>
        <w:tc>
          <w:tcPr>
            <w:tcW w:w="1072" w:type="pct"/>
            <w:shd w:val="clear" w:color="auto" w:fill="auto"/>
          </w:tcPr>
          <w:p w14:paraId="2C6EB278" w14:textId="440C01CB" w:rsidR="003A337A" w:rsidRPr="00B84CB3" w:rsidRDefault="006D20F6" w:rsidP="00AD5162">
            <w:pPr>
              <w:rPr>
                <w:rFonts w:ascii="Arial" w:hAnsi="Arial" w:cs="Arial"/>
                <w:bCs/>
              </w:rPr>
            </w:pPr>
            <w:r>
              <w:rPr>
                <w:rFonts w:ascii="Arial" w:hAnsi="Arial" w:cs="Arial"/>
                <w:bCs/>
              </w:rPr>
              <w:t>Included in Application Map document</w:t>
            </w:r>
          </w:p>
        </w:tc>
      </w:tr>
      <w:tr w:rsidR="003A337A" w:rsidRPr="00B84CB3" w14:paraId="745797E7" w14:textId="77777777" w:rsidTr="00AD5162">
        <w:tc>
          <w:tcPr>
            <w:tcW w:w="2997" w:type="pct"/>
            <w:shd w:val="clear" w:color="auto" w:fill="auto"/>
          </w:tcPr>
          <w:p w14:paraId="72DB1BA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shd w:val="clear" w:color="auto" w:fill="auto"/>
          </w:tcPr>
          <w:p w14:paraId="5AC0A9F6" w14:textId="741107A7" w:rsidR="003A337A" w:rsidRPr="00446294" w:rsidRDefault="003A337A" w:rsidP="00AD5162">
            <w:pPr>
              <w:rPr>
                <w:rFonts w:ascii="Arial" w:hAnsi="Arial" w:cs="Arial"/>
                <w:bCs/>
              </w:rPr>
            </w:pPr>
            <w:r w:rsidRPr="00446294">
              <w:rPr>
                <w:rFonts w:ascii="Arial" w:hAnsi="Arial" w:cs="Arial"/>
                <w:bCs/>
              </w:rPr>
              <w:t xml:space="preserve">Y  </w:t>
            </w:r>
          </w:p>
        </w:tc>
        <w:tc>
          <w:tcPr>
            <w:tcW w:w="1072" w:type="pct"/>
            <w:shd w:val="clear" w:color="auto" w:fill="auto"/>
          </w:tcPr>
          <w:p w14:paraId="2C45298C" w14:textId="243E8F22" w:rsidR="003A337A" w:rsidRPr="00B84CB3" w:rsidRDefault="00F122C5" w:rsidP="00AD5162">
            <w:pPr>
              <w:rPr>
                <w:rFonts w:ascii="Arial" w:hAnsi="Arial" w:cs="Arial"/>
                <w:bCs/>
              </w:rPr>
            </w:pPr>
            <w:r>
              <w:rPr>
                <w:rFonts w:ascii="Arial" w:hAnsi="Arial" w:cs="Arial"/>
                <w:bCs/>
              </w:rPr>
              <w:t>47.07ha</w:t>
            </w:r>
          </w:p>
        </w:tc>
      </w:tr>
      <w:tr w:rsidR="003A337A" w:rsidRPr="00B84CB3" w14:paraId="20C0C51F" w14:textId="77777777" w:rsidTr="00AD5162">
        <w:tc>
          <w:tcPr>
            <w:tcW w:w="2997" w:type="pct"/>
            <w:shd w:val="clear" w:color="auto" w:fill="auto"/>
          </w:tcPr>
          <w:p w14:paraId="384EF4CE" w14:textId="1A523D6A" w:rsidR="003A337A" w:rsidRPr="006D20F6" w:rsidRDefault="003A337A" w:rsidP="006D20F6">
            <w:pPr>
              <w:rPr>
                <w:rFonts w:ascii="Arial" w:hAnsi="Arial" w:cs="Arial"/>
                <w:bCs/>
              </w:rPr>
            </w:pPr>
            <w:r w:rsidRPr="00B84CB3">
              <w:rPr>
                <w:rFonts w:ascii="Arial" w:hAnsi="Arial" w:cs="Arial"/>
                <w:bCs/>
              </w:rPr>
              <w:t>Is the land to be treated within a 10 miles radius of the main address?</w:t>
            </w:r>
          </w:p>
        </w:tc>
        <w:tc>
          <w:tcPr>
            <w:tcW w:w="931" w:type="pct"/>
            <w:shd w:val="clear" w:color="auto" w:fill="auto"/>
          </w:tcPr>
          <w:p w14:paraId="48124885" w14:textId="6646BCDF" w:rsidR="003A337A" w:rsidRPr="006D20F6" w:rsidRDefault="003A337A" w:rsidP="00AD5162">
            <w:pPr>
              <w:rPr>
                <w:rFonts w:ascii="Arial" w:hAnsi="Arial" w:cs="Arial"/>
                <w:bCs/>
              </w:rPr>
            </w:pPr>
            <w:r w:rsidRPr="006D20F6">
              <w:rPr>
                <w:rFonts w:ascii="Arial" w:hAnsi="Arial" w:cs="Arial"/>
                <w:bCs/>
              </w:rPr>
              <w:t>Y</w:t>
            </w:r>
          </w:p>
        </w:tc>
        <w:tc>
          <w:tcPr>
            <w:tcW w:w="1072" w:type="pct"/>
            <w:shd w:val="clear" w:color="auto" w:fill="auto"/>
          </w:tcPr>
          <w:p w14:paraId="0074ED50" w14:textId="77777777" w:rsidR="003A337A" w:rsidRPr="00B84CB3" w:rsidRDefault="003A337A" w:rsidP="00AD5162">
            <w:pPr>
              <w:rPr>
                <w:rFonts w:ascii="Arial" w:hAnsi="Arial" w:cs="Arial"/>
                <w:bCs/>
              </w:rPr>
            </w:pPr>
          </w:p>
        </w:tc>
      </w:tr>
      <w:tr w:rsidR="003A337A" w:rsidRPr="00B84CB3" w14:paraId="6D3639CE" w14:textId="77777777" w:rsidTr="00AD5162">
        <w:tc>
          <w:tcPr>
            <w:tcW w:w="2997" w:type="pct"/>
            <w:shd w:val="clear" w:color="auto" w:fill="auto"/>
          </w:tcPr>
          <w:p w14:paraId="1E56EC7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this deployment one of a batch (multiple deployments) for the same area of land?</w:t>
            </w:r>
          </w:p>
        </w:tc>
        <w:tc>
          <w:tcPr>
            <w:tcW w:w="931" w:type="pct"/>
            <w:shd w:val="clear" w:color="auto" w:fill="auto"/>
          </w:tcPr>
          <w:p w14:paraId="07B9502E" w14:textId="060D908F" w:rsidR="003A337A" w:rsidRPr="00446294" w:rsidRDefault="003A337A" w:rsidP="00AD5162">
            <w:pPr>
              <w:rPr>
                <w:rFonts w:ascii="Arial" w:hAnsi="Arial" w:cs="Arial"/>
                <w:bCs/>
              </w:rPr>
            </w:pPr>
            <w:r w:rsidRPr="00446294">
              <w:rPr>
                <w:rFonts w:ascii="Arial" w:hAnsi="Arial" w:cs="Arial"/>
                <w:bCs/>
              </w:rPr>
              <w:t>N</w:t>
            </w:r>
          </w:p>
        </w:tc>
        <w:tc>
          <w:tcPr>
            <w:tcW w:w="1072" w:type="pct"/>
            <w:shd w:val="clear" w:color="auto" w:fill="auto"/>
          </w:tcPr>
          <w:p w14:paraId="6B45BB7A" w14:textId="0B9E41DB" w:rsidR="003A337A" w:rsidRPr="00B84CB3" w:rsidRDefault="003A337A" w:rsidP="00AD5162">
            <w:pPr>
              <w:rPr>
                <w:rFonts w:ascii="Arial" w:hAnsi="Arial" w:cs="Arial"/>
                <w:bCs/>
              </w:rPr>
            </w:pPr>
          </w:p>
        </w:tc>
      </w:tr>
      <w:tr w:rsidR="003A337A" w:rsidRPr="00B84CB3" w14:paraId="57C4C7D7" w14:textId="77777777" w:rsidTr="00AD5162">
        <w:tc>
          <w:tcPr>
            <w:tcW w:w="2997" w:type="pct"/>
            <w:shd w:val="clear" w:color="auto" w:fill="auto"/>
          </w:tcPr>
          <w:p w14:paraId="54548D7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shd w:val="clear" w:color="auto" w:fill="auto"/>
          </w:tcPr>
          <w:p w14:paraId="4AC320C3" w14:textId="19F344B3" w:rsidR="003A337A" w:rsidRPr="007C10E5" w:rsidRDefault="003A337A" w:rsidP="00AD5162">
            <w:pPr>
              <w:rPr>
                <w:rFonts w:ascii="Arial" w:hAnsi="Arial" w:cs="Arial"/>
                <w:bCs/>
              </w:rPr>
            </w:pPr>
            <w:r w:rsidRPr="007C10E5">
              <w:rPr>
                <w:rFonts w:ascii="Arial" w:hAnsi="Arial" w:cs="Arial"/>
                <w:bCs/>
              </w:rPr>
              <w:t>Y</w:t>
            </w:r>
          </w:p>
        </w:tc>
        <w:tc>
          <w:tcPr>
            <w:tcW w:w="1072" w:type="pct"/>
            <w:shd w:val="clear" w:color="auto" w:fill="auto"/>
          </w:tcPr>
          <w:p w14:paraId="3ACCA438" w14:textId="3298BB9D" w:rsidR="003A337A" w:rsidRPr="00B84CB3" w:rsidRDefault="00EC46D0" w:rsidP="00AD5162">
            <w:pPr>
              <w:rPr>
                <w:rFonts w:ascii="Arial" w:hAnsi="Arial" w:cs="Arial"/>
                <w:bCs/>
              </w:rPr>
            </w:pPr>
            <w:r w:rsidRPr="00990641">
              <w:rPr>
                <w:rFonts w:ascii="Arial" w:hAnsi="Arial" w:cs="Arial"/>
                <w:bCs/>
                <w:highlight w:val="yellow"/>
              </w:rPr>
              <w:t xml:space="preserve">States yes but incorrect </w:t>
            </w:r>
            <w:r w:rsidR="0056015E" w:rsidRPr="00990641">
              <w:rPr>
                <w:rFonts w:ascii="Arial" w:hAnsi="Arial" w:cs="Arial"/>
                <w:bCs/>
                <w:highlight w:val="yellow"/>
              </w:rPr>
              <w:t>RFI</w:t>
            </w:r>
            <w:r w:rsidR="007355FC" w:rsidRPr="00990641">
              <w:rPr>
                <w:rFonts w:ascii="Arial" w:hAnsi="Arial" w:cs="Arial"/>
                <w:bCs/>
                <w:highlight w:val="yellow"/>
              </w:rPr>
              <w:t>.</w:t>
            </w:r>
            <w:r w:rsidR="007355FC">
              <w:rPr>
                <w:rFonts w:ascii="Arial" w:hAnsi="Arial" w:cs="Arial"/>
                <w:bCs/>
              </w:rPr>
              <w:t xml:space="preserve"> Re</w:t>
            </w:r>
            <w:r w:rsidR="00990641">
              <w:rPr>
                <w:rFonts w:ascii="Arial" w:hAnsi="Arial" w:cs="Arial"/>
                <w:bCs/>
              </w:rPr>
              <w:t>sp</w:t>
            </w:r>
            <w:r w:rsidR="007355FC">
              <w:rPr>
                <w:rFonts w:ascii="Arial" w:hAnsi="Arial" w:cs="Arial"/>
                <w:bCs/>
              </w:rPr>
              <w:t>onse accepts this to be incorrect.</w:t>
            </w:r>
          </w:p>
        </w:tc>
      </w:tr>
      <w:tr w:rsidR="003A337A" w:rsidRPr="00B84CB3" w14:paraId="2B40B726" w14:textId="77777777" w:rsidTr="00AD5162">
        <w:tc>
          <w:tcPr>
            <w:tcW w:w="2997" w:type="pct"/>
            <w:shd w:val="clear" w:color="auto" w:fill="auto"/>
          </w:tcPr>
          <w:p w14:paraId="31F845C7" w14:textId="0BBA0891" w:rsidR="003A337A" w:rsidRPr="00437466"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Have </w:t>
            </w:r>
            <w:r w:rsidRPr="00437466">
              <w:rPr>
                <w:rFonts w:ascii="Arial" w:hAnsi="Arial" w:cs="Arial"/>
                <w:b w:val="0"/>
                <w:bCs/>
                <w:szCs w:val="22"/>
              </w:rPr>
              <w:t>details of the land owner or occupier bee</w:t>
            </w:r>
            <w:r w:rsidR="007D23AD" w:rsidRPr="00437466">
              <w:rPr>
                <w:rFonts w:ascii="Arial" w:hAnsi="Arial" w:cs="Arial"/>
                <w:b w:val="0"/>
                <w:bCs/>
                <w:szCs w:val="22"/>
              </w:rPr>
              <w:t>n</w:t>
            </w:r>
            <w:r w:rsidRPr="00437466">
              <w:rPr>
                <w:rFonts w:ascii="Arial" w:hAnsi="Arial" w:cs="Arial"/>
                <w:b w:val="0"/>
                <w:bCs/>
                <w:szCs w:val="22"/>
              </w:rPr>
              <w:t xml:space="preserve"> provided?</w:t>
            </w:r>
          </w:p>
          <w:p w14:paraId="7AE75686" w14:textId="77777777" w:rsidR="00437466" w:rsidRPr="00437466" w:rsidRDefault="00437466" w:rsidP="00437466">
            <w:pPr>
              <w:rPr>
                <w:rFonts w:ascii="Arial" w:hAnsi="Arial" w:cs="Arial"/>
                <w:lang w:eastAsia="en-GB"/>
              </w:rPr>
            </w:pPr>
          </w:p>
          <w:p w14:paraId="33337898" w14:textId="44736690" w:rsidR="00437466" w:rsidRPr="00437466" w:rsidRDefault="00437466" w:rsidP="00437466">
            <w:pPr>
              <w:rPr>
                <w:lang w:eastAsia="en-GB"/>
              </w:rPr>
            </w:pPr>
          </w:p>
        </w:tc>
        <w:tc>
          <w:tcPr>
            <w:tcW w:w="931" w:type="pct"/>
            <w:shd w:val="clear" w:color="auto" w:fill="auto"/>
          </w:tcPr>
          <w:p w14:paraId="58A631DD" w14:textId="0301CC71" w:rsidR="003A337A" w:rsidRPr="00EC46D0" w:rsidRDefault="00BF01AD" w:rsidP="00AD5162">
            <w:pPr>
              <w:rPr>
                <w:rFonts w:ascii="Arial" w:hAnsi="Arial" w:cs="Arial"/>
                <w:bCs/>
              </w:rPr>
            </w:pPr>
            <w:r w:rsidRPr="00EC46D0">
              <w:rPr>
                <w:rFonts w:ascii="Arial" w:hAnsi="Arial" w:cs="Arial"/>
                <w:bCs/>
              </w:rPr>
              <w:t xml:space="preserve">Y </w:t>
            </w:r>
          </w:p>
        </w:tc>
        <w:tc>
          <w:tcPr>
            <w:tcW w:w="1072" w:type="pct"/>
            <w:shd w:val="clear" w:color="auto" w:fill="auto"/>
          </w:tcPr>
          <w:p w14:paraId="2B4DB8FE" w14:textId="77777777" w:rsidR="00F122C5" w:rsidRDefault="00EC46D0" w:rsidP="00AD5162">
            <w:pPr>
              <w:rPr>
                <w:rFonts w:ascii="Arial" w:hAnsi="Arial" w:cs="Arial"/>
                <w:bCs/>
              </w:rPr>
            </w:pPr>
            <w:r>
              <w:rPr>
                <w:rFonts w:ascii="Arial" w:hAnsi="Arial" w:cs="Arial"/>
                <w:bCs/>
              </w:rPr>
              <w:t>IG JG Hughes</w:t>
            </w:r>
            <w:r w:rsidR="00F122C5">
              <w:rPr>
                <w:rFonts w:ascii="Arial" w:hAnsi="Arial" w:cs="Arial"/>
                <w:bCs/>
              </w:rPr>
              <w:t xml:space="preserve">. </w:t>
            </w:r>
          </w:p>
          <w:p w14:paraId="7AD3D288" w14:textId="59870167" w:rsidR="003A337A" w:rsidRPr="00B84CB3" w:rsidRDefault="00F122C5" w:rsidP="00AD5162">
            <w:pPr>
              <w:rPr>
                <w:rFonts w:ascii="Arial" w:hAnsi="Arial" w:cs="Arial"/>
                <w:bCs/>
              </w:rPr>
            </w:pPr>
            <w:r>
              <w:rPr>
                <w:rFonts w:ascii="Arial" w:hAnsi="Arial" w:cs="Arial"/>
                <w:bCs/>
              </w:rPr>
              <w:t xml:space="preserve">CPH logged under </w:t>
            </w:r>
            <w:r w:rsidRPr="00F122C5">
              <w:rPr>
                <w:rFonts w:ascii="Arial" w:hAnsi="Arial" w:cs="Arial"/>
                <w:bCs/>
              </w:rPr>
              <w:t>Mrs M E Hughes, Ty Mawr Farm</w:t>
            </w:r>
            <w:r>
              <w:rPr>
                <w:rFonts w:ascii="Arial" w:hAnsi="Arial" w:cs="Arial"/>
                <w:bCs/>
              </w:rPr>
              <w:t xml:space="preserve"> and </w:t>
            </w:r>
            <w:r w:rsidRPr="00F122C5">
              <w:rPr>
                <w:rFonts w:ascii="Arial" w:hAnsi="Arial" w:cs="Arial"/>
                <w:bCs/>
              </w:rPr>
              <w:t>E G Hughes</w:t>
            </w:r>
            <w:r>
              <w:rPr>
                <w:rFonts w:ascii="Arial" w:hAnsi="Arial" w:cs="Arial"/>
                <w:bCs/>
              </w:rPr>
              <w:t>, Ty Mawr Farm</w:t>
            </w:r>
          </w:p>
        </w:tc>
      </w:tr>
      <w:tr w:rsidR="003A337A" w:rsidRPr="00B84CB3" w14:paraId="56BA0C29" w14:textId="77777777" w:rsidTr="00AD5162">
        <w:tc>
          <w:tcPr>
            <w:tcW w:w="2997" w:type="pct"/>
            <w:shd w:val="clear" w:color="auto" w:fill="auto"/>
          </w:tcPr>
          <w:p w14:paraId="76D61AC4" w14:textId="0A59BC81" w:rsidR="003A337A" w:rsidRDefault="003A337A" w:rsidP="00AD5162">
            <w:pPr>
              <w:pStyle w:val="Heading2"/>
              <w:outlineLvl w:val="1"/>
              <w:rPr>
                <w:rFonts w:ascii="Arial" w:hAnsi="Arial" w:cs="Arial"/>
                <w:b w:val="0"/>
                <w:bCs/>
              </w:rPr>
            </w:pPr>
            <w:r w:rsidRPr="00B84CB3">
              <w:rPr>
                <w:rFonts w:ascii="Arial" w:hAnsi="Arial" w:cs="Arial"/>
                <w:b w:val="0"/>
                <w:bCs/>
              </w:rPr>
              <w:t xml:space="preserve">Has </w:t>
            </w:r>
            <w:r w:rsidR="00186EC4">
              <w:rPr>
                <w:rFonts w:ascii="Arial" w:hAnsi="Arial" w:cs="Arial"/>
                <w:b w:val="0"/>
                <w:bCs/>
              </w:rPr>
              <w:t xml:space="preserve">written </w:t>
            </w:r>
            <w:r w:rsidRPr="00B84CB3">
              <w:rPr>
                <w:rFonts w:ascii="Arial" w:hAnsi="Arial" w:cs="Arial"/>
                <w:b w:val="0"/>
                <w:bCs/>
              </w:rPr>
              <w:t>consent</w:t>
            </w:r>
            <w:r w:rsidR="00946E12">
              <w:rPr>
                <w:rFonts w:ascii="Arial" w:hAnsi="Arial" w:cs="Arial"/>
                <w:b w:val="0"/>
                <w:bCs/>
              </w:rPr>
              <w:t xml:space="preserve"> of all owners(s) or occupiers(s)</w:t>
            </w:r>
            <w:r w:rsidRPr="00B84CB3">
              <w:rPr>
                <w:rFonts w:ascii="Arial" w:hAnsi="Arial" w:cs="Arial"/>
                <w:b w:val="0"/>
                <w:bCs/>
              </w:rPr>
              <w:t xml:space="preserve"> been given?</w:t>
            </w:r>
          </w:p>
          <w:p w14:paraId="08B9569A" w14:textId="77777777" w:rsidR="00BE5AA9" w:rsidRDefault="00BE5AA9" w:rsidP="00BE5AA9">
            <w:pPr>
              <w:rPr>
                <w:lang w:eastAsia="en-GB"/>
              </w:rPr>
            </w:pPr>
          </w:p>
          <w:p w14:paraId="6CBEFD80" w14:textId="1D71EED9" w:rsidR="00BE5AA9" w:rsidRPr="00BE5AA9" w:rsidRDefault="00BE5AA9" w:rsidP="00BE5AA9">
            <w:pPr>
              <w:rPr>
                <w:lang w:eastAsia="en-GB"/>
              </w:rPr>
            </w:pPr>
          </w:p>
        </w:tc>
        <w:tc>
          <w:tcPr>
            <w:tcW w:w="931" w:type="pct"/>
            <w:shd w:val="clear" w:color="auto" w:fill="auto"/>
          </w:tcPr>
          <w:p w14:paraId="76100963" w14:textId="4D11BD76" w:rsidR="003A337A" w:rsidRPr="0056015E" w:rsidRDefault="003A337A" w:rsidP="00AD5162">
            <w:pPr>
              <w:rPr>
                <w:rFonts w:ascii="Arial" w:hAnsi="Arial" w:cs="Arial"/>
                <w:bCs/>
              </w:rPr>
            </w:pPr>
            <w:r w:rsidRPr="0056015E">
              <w:rPr>
                <w:rFonts w:ascii="Arial" w:hAnsi="Arial" w:cs="Arial"/>
                <w:bCs/>
              </w:rPr>
              <w:t>N</w:t>
            </w:r>
          </w:p>
        </w:tc>
        <w:tc>
          <w:tcPr>
            <w:tcW w:w="1072" w:type="pct"/>
            <w:shd w:val="clear" w:color="auto" w:fill="auto"/>
          </w:tcPr>
          <w:p w14:paraId="60451EC3" w14:textId="6F5590CD" w:rsidR="003A337A" w:rsidRPr="00B84CB3" w:rsidRDefault="00EC46D0" w:rsidP="00AD5162">
            <w:pPr>
              <w:rPr>
                <w:rFonts w:ascii="Arial" w:hAnsi="Arial" w:cs="Arial"/>
                <w:bCs/>
              </w:rPr>
            </w:pPr>
            <w:r w:rsidRPr="00990641">
              <w:rPr>
                <w:rFonts w:ascii="Arial" w:hAnsi="Arial" w:cs="Arial"/>
                <w:bCs/>
                <w:highlight w:val="yellow"/>
              </w:rPr>
              <w:t>Not specifically, only for lagoon waste</w:t>
            </w:r>
            <w:r w:rsidR="00CD0927" w:rsidRPr="00990641">
              <w:rPr>
                <w:rFonts w:ascii="Arial" w:hAnsi="Arial" w:cs="Arial"/>
                <w:bCs/>
                <w:highlight w:val="yellow"/>
              </w:rPr>
              <w:t xml:space="preserve"> and no direct consent relating to the land in question</w:t>
            </w:r>
            <w:r w:rsidR="0056015E" w:rsidRPr="00990641">
              <w:rPr>
                <w:rFonts w:ascii="Arial" w:hAnsi="Arial" w:cs="Arial"/>
                <w:bCs/>
                <w:highlight w:val="yellow"/>
              </w:rPr>
              <w:t xml:space="preserve"> RFI</w:t>
            </w:r>
            <w:r w:rsidR="007355FC" w:rsidRPr="00990641">
              <w:rPr>
                <w:rFonts w:ascii="Arial" w:hAnsi="Arial" w:cs="Arial"/>
                <w:bCs/>
                <w:highlight w:val="yellow"/>
              </w:rPr>
              <w:t>.</w:t>
            </w:r>
            <w:r w:rsidR="007355FC">
              <w:rPr>
                <w:rFonts w:ascii="Arial" w:hAnsi="Arial" w:cs="Arial"/>
                <w:bCs/>
              </w:rPr>
              <w:t xml:space="preserve"> Response provides written consent from owner</w:t>
            </w:r>
          </w:p>
        </w:tc>
      </w:tr>
      <w:tr w:rsidR="00D07A20" w:rsidRPr="00B84CB3" w14:paraId="6137526D" w14:textId="77777777" w:rsidTr="00D07A20">
        <w:tc>
          <w:tcPr>
            <w:tcW w:w="5000" w:type="pct"/>
            <w:gridSpan w:val="3"/>
            <w:shd w:val="clear" w:color="auto" w:fill="auto"/>
          </w:tcPr>
          <w:p w14:paraId="4417D446" w14:textId="44D7BC10" w:rsidR="00D07A20" w:rsidRPr="00D07A20" w:rsidRDefault="00D07A20" w:rsidP="00D07A20">
            <w:pPr>
              <w:pStyle w:val="ListParagraph"/>
              <w:numPr>
                <w:ilvl w:val="0"/>
                <w:numId w:val="27"/>
              </w:numPr>
              <w:rPr>
                <w:rFonts w:ascii="Arial" w:hAnsi="Arial" w:cs="Arial"/>
                <w:b/>
                <w:bCs/>
              </w:rPr>
            </w:pPr>
            <w:r>
              <w:rPr>
                <w:rFonts w:ascii="Arial" w:hAnsi="Arial" w:cs="Arial"/>
                <w:b/>
                <w:bCs/>
              </w:rPr>
              <w:t xml:space="preserve">Previous land </w:t>
            </w:r>
            <w:r w:rsidR="00D37AAF">
              <w:rPr>
                <w:rFonts w:ascii="Arial" w:hAnsi="Arial" w:cs="Arial"/>
                <w:b/>
                <w:bCs/>
              </w:rPr>
              <w:t>treatment</w:t>
            </w:r>
          </w:p>
        </w:tc>
      </w:tr>
      <w:tr w:rsidR="003A337A" w:rsidRPr="00B84CB3" w14:paraId="7646E9C3" w14:textId="77777777" w:rsidTr="00AD5162">
        <w:tc>
          <w:tcPr>
            <w:tcW w:w="2997" w:type="pct"/>
            <w:shd w:val="clear" w:color="auto" w:fill="auto"/>
          </w:tcPr>
          <w:p w14:paraId="3A715B42"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p w14:paraId="29C6CF11" w14:textId="4811CBEA" w:rsidR="003A337A" w:rsidRPr="00B84CB3" w:rsidRDefault="003A337A" w:rsidP="00AD5162">
            <w:pPr>
              <w:pStyle w:val="Heading2"/>
              <w:outlineLvl w:val="1"/>
              <w:rPr>
                <w:rFonts w:ascii="Arial" w:hAnsi="Arial" w:cs="Arial"/>
                <w:b w:val="0"/>
                <w:bCs/>
                <w:szCs w:val="22"/>
              </w:rPr>
            </w:pPr>
          </w:p>
        </w:tc>
        <w:tc>
          <w:tcPr>
            <w:tcW w:w="931" w:type="pct"/>
            <w:shd w:val="clear" w:color="auto" w:fill="auto"/>
          </w:tcPr>
          <w:p w14:paraId="4B027BB8" w14:textId="59D4EBA6" w:rsidR="003A337A" w:rsidRPr="0056015E" w:rsidRDefault="003A337A" w:rsidP="00AD5162">
            <w:pPr>
              <w:rPr>
                <w:rFonts w:ascii="Arial" w:hAnsi="Arial" w:cs="Arial"/>
                <w:bCs/>
              </w:rPr>
            </w:pPr>
            <w:r w:rsidRPr="0056015E">
              <w:rPr>
                <w:rFonts w:ascii="Arial" w:hAnsi="Arial" w:cs="Arial"/>
              </w:rPr>
              <w:t>n/a</w:t>
            </w:r>
          </w:p>
        </w:tc>
        <w:tc>
          <w:tcPr>
            <w:tcW w:w="1072" w:type="pct"/>
            <w:shd w:val="clear" w:color="auto" w:fill="auto"/>
          </w:tcPr>
          <w:p w14:paraId="395112B1" w14:textId="6712A290" w:rsidR="003A337A" w:rsidRPr="00B84CB3" w:rsidRDefault="0056015E" w:rsidP="00AD5162">
            <w:pPr>
              <w:rPr>
                <w:rFonts w:ascii="Arial" w:hAnsi="Arial" w:cs="Arial"/>
                <w:bCs/>
              </w:rPr>
            </w:pPr>
            <w:r w:rsidRPr="00990641">
              <w:rPr>
                <w:rFonts w:ascii="Arial" w:hAnsi="Arial" w:cs="Arial"/>
                <w:bCs/>
                <w:highlight w:val="yellow"/>
              </w:rPr>
              <w:t>No recorded deployment in the last 12 months</w:t>
            </w:r>
            <w:r w:rsidR="0035412C" w:rsidRPr="00990641">
              <w:rPr>
                <w:rFonts w:ascii="Arial" w:hAnsi="Arial" w:cs="Arial"/>
                <w:bCs/>
                <w:highlight w:val="yellow"/>
              </w:rPr>
              <w:t xml:space="preserve"> but RFI as deployment </w:t>
            </w:r>
            <w:r w:rsidR="0035412C" w:rsidRPr="00990641">
              <w:rPr>
                <w:rFonts w:ascii="Arial" w:hAnsi="Arial" w:cs="Arial"/>
                <w:bCs/>
                <w:highlight w:val="yellow"/>
              </w:rPr>
              <w:lastRenderedPageBreak/>
              <w:t>app was in place within 12 months</w:t>
            </w:r>
            <w:r w:rsidR="007355FC" w:rsidRPr="007355FC">
              <w:rPr>
                <w:rFonts w:ascii="Arial" w:hAnsi="Arial" w:cs="Arial"/>
                <w:bCs/>
              </w:rPr>
              <w:t>. Response indicates nil spread in</w:t>
            </w:r>
            <w:r w:rsidR="007355FC">
              <w:rPr>
                <w:rFonts w:ascii="Arial" w:hAnsi="Arial" w:cs="Arial"/>
                <w:bCs/>
              </w:rPr>
              <w:t xml:space="preserve"> past 12months.</w:t>
            </w:r>
          </w:p>
        </w:tc>
      </w:tr>
      <w:tr w:rsidR="00D37AAF" w:rsidRPr="00B84CB3" w14:paraId="43B4B9F5" w14:textId="77777777" w:rsidTr="00D37AAF">
        <w:tc>
          <w:tcPr>
            <w:tcW w:w="5000" w:type="pct"/>
            <w:gridSpan w:val="3"/>
            <w:shd w:val="clear" w:color="auto" w:fill="auto"/>
          </w:tcPr>
          <w:p w14:paraId="528541AF" w14:textId="77777777" w:rsidR="00D37AAF" w:rsidRDefault="00D37AAF" w:rsidP="00D37AAF">
            <w:pPr>
              <w:pStyle w:val="ListParagraph"/>
              <w:numPr>
                <w:ilvl w:val="0"/>
                <w:numId w:val="27"/>
              </w:numPr>
              <w:rPr>
                <w:rFonts w:ascii="Arial" w:hAnsi="Arial" w:cs="Arial"/>
                <w:b/>
              </w:rPr>
            </w:pPr>
            <w:r>
              <w:rPr>
                <w:rFonts w:ascii="Arial" w:hAnsi="Arial" w:cs="Arial"/>
                <w:b/>
              </w:rPr>
              <w:lastRenderedPageBreak/>
              <w:t>Which risk band does the activity fall within?</w:t>
            </w:r>
          </w:p>
          <w:p w14:paraId="00F5F31D" w14:textId="255EAF7F" w:rsidR="00D37AAF" w:rsidRPr="008A492A" w:rsidRDefault="00D37AAF" w:rsidP="00D37AAF">
            <w:pPr>
              <w:pStyle w:val="ListParagraph"/>
              <w:numPr>
                <w:ilvl w:val="0"/>
                <w:numId w:val="27"/>
              </w:numPr>
              <w:rPr>
                <w:rFonts w:ascii="Arial" w:hAnsi="Arial" w:cs="Arial"/>
                <w:bCs/>
              </w:rPr>
            </w:pPr>
            <w:r w:rsidRPr="008A492A">
              <w:rPr>
                <w:rFonts w:ascii="Arial" w:hAnsi="Arial" w:cs="Arial"/>
                <w:bCs/>
              </w:rPr>
              <w:t>SR2010No4 List A wastes (Lower risk)</w:t>
            </w:r>
          </w:p>
          <w:p w14:paraId="411DAE14" w14:textId="3EABA8C3" w:rsidR="00D37AAF" w:rsidRPr="008A492A" w:rsidRDefault="00D37AAF" w:rsidP="00D37AAF">
            <w:pPr>
              <w:pStyle w:val="ListParagraph"/>
              <w:numPr>
                <w:ilvl w:val="0"/>
                <w:numId w:val="27"/>
              </w:numPr>
              <w:rPr>
                <w:rFonts w:ascii="Arial" w:hAnsi="Arial" w:cs="Arial"/>
                <w:bCs/>
              </w:rPr>
            </w:pPr>
            <w:r w:rsidRPr="008A492A">
              <w:rPr>
                <w:rFonts w:ascii="Arial" w:hAnsi="Arial" w:cs="Arial"/>
                <w:bCs/>
              </w:rPr>
              <w:t>Location risk</w:t>
            </w:r>
          </w:p>
          <w:p w14:paraId="1B130BB4" w14:textId="51517954" w:rsidR="00D37AAF" w:rsidRPr="008A492A" w:rsidRDefault="00D37AAF" w:rsidP="00D37AAF">
            <w:pPr>
              <w:pStyle w:val="ListParagraph"/>
              <w:numPr>
                <w:ilvl w:val="0"/>
                <w:numId w:val="27"/>
              </w:numPr>
              <w:rPr>
                <w:rFonts w:ascii="Arial" w:hAnsi="Arial" w:cs="Arial"/>
                <w:bCs/>
              </w:rPr>
            </w:pPr>
            <w:r w:rsidRPr="008A492A">
              <w:rPr>
                <w:rFonts w:ascii="Arial" w:hAnsi="Arial" w:cs="Arial"/>
                <w:bCs/>
              </w:rPr>
              <w:t>Low risk deployment</w:t>
            </w:r>
          </w:p>
          <w:p w14:paraId="61DBF933" w14:textId="62A978AB"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(1) deployment</w:t>
            </w:r>
          </w:p>
          <w:p w14:paraId="0102A0DB" w14:textId="6D4EC4F9" w:rsidR="00D37AAF" w:rsidRPr="008A492A" w:rsidRDefault="00D37AAF" w:rsidP="00D37AAF">
            <w:pPr>
              <w:pStyle w:val="ListParagraph"/>
              <w:numPr>
                <w:ilvl w:val="0"/>
                <w:numId w:val="27"/>
              </w:numPr>
              <w:rPr>
                <w:rFonts w:ascii="Arial" w:hAnsi="Arial" w:cs="Arial"/>
                <w:bCs/>
              </w:rPr>
            </w:pPr>
            <w:r w:rsidRPr="008A492A">
              <w:rPr>
                <w:rFonts w:ascii="Arial" w:hAnsi="Arial" w:cs="Arial"/>
                <w:bCs/>
              </w:rPr>
              <w:t>Medium risk (2) deployment</w:t>
            </w:r>
          </w:p>
          <w:p w14:paraId="218D459F" w14:textId="4AEFD6F9" w:rsidR="00D37AAF" w:rsidRPr="00D37AAF" w:rsidRDefault="00D37AAF" w:rsidP="00D37AAF">
            <w:pPr>
              <w:pStyle w:val="ListParagraph"/>
              <w:numPr>
                <w:ilvl w:val="0"/>
                <w:numId w:val="27"/>
              </w:numPr>
              <w:rPr>
                <w:rFonts w:ascii="Arial" w:hAnsi="Arial" w:cs="Arial"/>
                <w:b/>
              </w:rPr>
            </w:pPr>
            <w:r w:rsidRPr="008A492A">
              <w:rPr>
                <w:rFonts w:ascii="Arial" w:hAnsi="Arial" w:cs="Arial"/>
                <w:bCs/>
              </w:rPr>
              <w:t>High risk deployment</w:t>
            </w:r>
          </w:p>
        </w:tc>
      </w:tr>
      <w:tr w:rsidR="003A337A" w:rsidRPr="00B84CB3" w14:paraId="69FAA83A" w14:textId="77777777" w:rsidTr="00AD5162">
        <w:tc>
          <w:tcPr>
            <w:tcW w:w="2997" w:type="pct"/>
            <w:shd w:val="clear" w:color="auto" w:fill="auto"/>
          </w:tcPr>
          <w:p w14:paraId="1982D96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Which risk band does the activity fall within?</w:t>
            </w:r>
          </w:p>
        </w:tc>
        <w:tc>
          <w:tcPr>
            <w:tcW w:w="931" w:type="pct"/>
            <w:shd w:val="clear" w:color="auto" w:fill="auto"/>
          </w:tcPr>
          <w:p w14:paraId="4AEA3C5C" w14:textId="15721D7C" w:rsidR="003A337A" w:rsidRPr="008A492A" w:rsidRDefault="003A337A" w:rsidP="00AD5162">
            <w:pPr>
              <w:rPr>
                <w:rFonts w:ascii="Arial" w:hAnsi="Arial" w:cs="Arial"/>
                <w:bCs/>
              </w:rPr>
            </w:pPr>
            <w:r w:rsidRPr="008A492A">
              <w:rPr>
                <w:rFonts w:ascii="Arial" w:hAnsi="Arial" w:cs="Arial"/>
                <w:bCs/>
              </w:rPr>
              <w:t>Medium (1)</w:t>
            </w:r>
          </w:p>
        </w:tc>
        <w:tc>
          <w:tcPr>
            <w:tcW w:w="1072" w:type="pct"/>
            <w:shd w:val="clear" w:color="auto" w:fill="auto"/>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shd w:val="clear" w:color="auto" w:fill="auto"/>
          </w:tcPr>
          <w:p w14:paraId="45B5A85F" w14:textId="7F786D6D" w:rsidR="003A337A" w:rsidRPr="00B84CB3" w:rsidRDefault="003A337A" w:rsidP="00E534BB">
            <w:pPr>
              <w:rPr>
                <w:rFonts w:ascii="Arial" w:hAnsi="Arial" w:cs="Arial"/>
              </w:rPr>
            </w:pPr>
            <w:r w:rsidRPr="00B84CB3">
              <w:rPr>
                <w:rFonts w:ascii="Arial" w:hAnsi="Arial" w:cs="Arial"/>
              </w:rPr>
              <w:t xml:space="preserve">Is the risk </w:t>
            </w:r>
            <w:proofErr w:type="gramStart"/>
            <w:r w:rsidRPr="00B84CB3">
              <w:rPr>
                <w:rFonts w:ascii="Arial" w:hAnsi="Arial" w:cs="Arial"/>
              </w:rPr>
              <w:t>banding</w:t>
            </w:r>
            <w:proofErr w:type="gramEnd"/>
            <w:r w:rsidRPr="00B84CB3">
              <w:rPr>
                <w:rFonts w:ascii="Arial" w:hAnsi="Arial" w:cs="Arial"/>
              </w:rPr>
              <w:t xml:space="preserve"> correct?</w:t>
            </w:r>
          </w:p>
        </w:tc>
        <w:tc>
          <w:tcPr>
            <w:tcW w:w="931" w:type="pct"/>
            <w:shd w:val="clear" w:color="auto" w:fill="auto"/>
          </w:tcPr>
          <w:p w14:paraId="65090C71" w14:textId="3603FBD9" w:rsidR="003A337A" w:rsidRPr="0056015E" w:rsidRDefault="003A337A" w:rsidP="00AD5162">
            <w:pPr>
              <w:rPr>
                <w:rFonts w:ascii="Arial" w:hAnsi="Arial" w:cs="Arial"/>
              </w:rPr>
            </w:pPr>
            <w:r w:rsidRPr="0056015E">
              <w:rPr>
                <w:rFonts w:ascii="Arial" w:hAnsi="Arial" w:cs="Arial"/>
              </w:rPr>
              <w:t>Y</w:t>
            </w:r>
          </w:p>
        </w:tc>
        <w:tc>
          <w:tcPr>
            <w:tcW w:w="1072" w:type="pct"/>
            <w:shd w:val="clear" w:color="auto" w:fill="auto"/>
          </w:tcPr>
          <w:p w14:paraId="272F3347" w14:textId="77777777" w:rsidR="003A337A" w:rsidRPr="00B84CB3" w:rsidRDefault="003A337A" w:rsidP="00AD5162">
            <w:pPr>
              <w:rPr>
                <w:rFonts w:ascii="Arial" w:hAnsi="Arial" w:cs="Arial"/>
                <w:bCs/>
              </w:rPr>
            </w:pPr>
          </w:p>
        </w:tc>
      </w:tr>
      <w:tr w:rsidR="003A337A" w:rsidRPr="00B84CB3" w14:paraId="06C2BA20" w14:textId="77777777" w:rsidTr="00AD5162">
        <w:tc>
          <w:tcPr>
            <w:tcW w:w="2997" w:type="pct"/>
            <w:shd w:val="clear" w:color="auto" w:fill="auto"/>
          </w:tcPr>
          <w:p w14:paraId="170042E6" w14:textId="4F87308B"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If Medium risk (2) o</w:t>
            </w:r>
            <w:r w:rsidR="00982DA7">
              <w:rPr>
                <w:rFonts w:ascii="Arial" w:hAnsi="Arial" w:cs="Arial"/>
                <w:b w:val="0"/>
                <w:bCs/>
                <w:szCs w:val="22"/>
              </w:rPr>
              <w:t>r</w:t>
            </w:r>
            <w:r w:rsidRPr="00B84CB3">
              <w:rPr>
                <w:rFonts w:ascii="Arial" w:hAnsi="Arial" w:cs="Arial"/>
                <w:b w:val="0"/>
                <w:bCs/>
                <w:szCs w:val="22"/>
              </w:rPr>
              <w:t xml:space="preserve"> High risk deployment has a SSRA been provided?</w:t>
            </w:r>
          </w:p>
        </w:tc>
        <w:tc>
          <w:tcPr>
            <w:tcW w:w="931" w:type="pct"/>
            <w:shd w:val="clear" w:color="auto" w:fill="auto"/>
          </w:tcPr>
          <w:p w14:paraId="00133AFD" w14:textId="1EE9AEF1" w:rsidR="003A337A" w:rsidRPr="006F17E8" w:rsidRDefault="003A337A" w:rsidP="00AD5162">
            <w:pPr>
              <w:rPr>
                <w:rFonts w:ascii="Arial" w:hAnsi="Arial" w:cs="Arial"/>
                <w:bCs/>
              </w:rPr>
            </w:pPr>
            <w:r w:rsidRPr="006F17E8">
              <w:rPr>
                <w:rFonts w:ascii="Arial" w:hAnsi="Arial" w:cs="Arial"/>
                <w:bCs/>
              </w:rPr>
              <w:t>n/a</w:t>
            </w:r>
          </w:p>
        </w:tc>
        <w:tc>
          <w:tcPr>
            <w:tcW w:w="1072" w:type="pct"/>
            <w:shd w:val="clear" w:color="auto" w:fill="auto"/>
          </w:tcPr>
          <w:p w14:paraId="7CCAAFAF" w14:textId="77777777" w:rsidR="003A337A" w:rsidRPr="00B84CB3" w:rsidRDefault="003A337A" w:rsidP="00AD5162">
            <w:pPr>
              <w:rPr>
                <w:rFonts w:ascii="Arial" w:hAnsi="Arial" w:cs="Arial"/>
                <w:bCs/>
              </w:rPr>
            </w:pPr>
          </w:p>
        </w:tc>
      </w:tr>
      <w:tr w:rsidR="008A3776" w:rsidRPr="00B84CB3" w14:paraId="4FDA4745" w14:textId="77777777" w:rsidTr="008A3776">
        <w:tc>
          <w:tcPr>
            <w:tcW w:w="5000" w:type="pct"/>
            <w:gridSpan w:val="3"/>
            <w:shd w:val="clear" w:color="auto" w:fill="auto"/>
          </w:tcPr>
          <w:p w14:paraId="210ECCFA" w14:textId="04B212AD" w:rsidR="008A3776" w:rsidRPr="008A3776" w:rsidRDefault="008A3776" w:rsidP="008A3776">
            <w:pPr>
              <w:pStyle w:val="ListParagraph"/>
              <w:numPr>
                <w:ilvl w:val="0"/>
                <w:numId w:val="27"/>
              </w:numPr>
              <w:rPr>
                <w:rFonts w:ascii="Arial" w:hAnsi="Arial" w:cs="Arial"/>
                <w:b/>
              </w:rPr>
            </w:pPr>
            <w:r>
              <w:rPr>
                <w:rFonts w:ascii="Arial" w:hAnsi="Arial" w:cs="Arial"/>
                <w:b/>
              </w:rPr>
              <w:t>Additional information on sensitive receptors</w:t>
            </w:r>
          </w:p>
        </w:tc>
      </w:tr>
      <w:tr w:rsidR="003A337A" w:rsidRPr="00B84CB3" w14:paraId="166D3BC5" w14:textId="77777777" w:rsidTr="00AD5162">
        <w:tc>
          <w:tcPr>
            <w:tcW w:w="2997" w:type="pct"/>
            <w:shd w:val="clear" w:color="auto" w:fill="auto"/>
          </w:tcPr>
          <w:p w14:paraId="776B0DF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risk assessment has been submitted?</w:t>
            </w:r>
          </w:p>
        </w:tc>
        <w:tc>
          <w:tcPr>
            <w:tcW w:w="931" w:type="pct"/>
            <w:shd w:val="clear" w:color="auto" w:fill="auto"/>
          </w:tcPr>
          <w:p w14:paraId="64EEE801" w14:textId="5C6B336A" w:rsidR="003A337A" w:rsidRPr="006F17E8" w:rsidRDefault="003A337A" w:rsidP="00AD5162">
            <w:pPr>
              <w:rPr>
                <w:rFonts w:ascii="Arial" w:hAnsi="Arial" w:cs="Arial"/>
              </w:rPr>
            </w:pPr>
            <w:r w:rsidRPr="006F17E8">
              <w:rPr>
                <w:rFonts w:ascii="Arial" w:hAnsi="Arial" w:cs="Arial"/>
              </w:rPr>
              <w:t>benefit statement</w:t>
            </w:r>
          </w:p>
        </w:tc>
        <w:tc>
          <w:tcPr>
            <w:tcW w:w="1072" w:type="pct"/>
            <w:shd w:val="clear" w:color="auto" w:fill="auto"/>
          </w:tcPr>
          <w:p w14:paraId="3C474D4C" w14:textId="77777777" w:rsidR="003A337A" w:rsidRPr="00B84CB3"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3DA6BA04" w:rsidR="003A337A" w:rsidRPr="002D4253" w:rsidRDefault="003A337A" w:rsidP="00AD5162">
            <w:pPr>
              <w:rPr>
                <w:rFonts w:ascii="Arial" w:hAnsi="Arial" w:cs="Arial"/>
              </w:rPr>
            </w:pPr>
            <w:r w:rsidRPr="002D4253">
              <w:rPr>
                <w:rFonts w:ascii="Arial" w:hAnsi="Arial" w:cs="Arial"/>
              </w:rPr>
              <w:t>N</w:t>
            </w:r>
          </w:p>
        </w:tc>
        <w:tc>
          <w:tcPr>
            <w:tcW w:w="1072" w:type="pct"/>
          </w:tcPr>
          <w:p w14:paraId="47CC623E" w14:textId="77777777" w:rsidR="003A337A" w:rsidRPr="00B84CB3"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B84CB3" w:rsidRDefault="003A337A" w:rsidP="00AD5162">
            <w:pPr>
              <w:rPr>
                <w:rFonts w:ascii="Arial" w:hAnsi="Arial" w:cs="Arial"/>
              </w:rPr>
            </w:pPr>
            <w:r w:rsidRPr="00B84CB3">
              <w:rPr>
                <w:rFonts w:ascii="Arial" w:hAnsi="Arial" w:cs="Arial"/>
              </w:rPr>
              <w:t>If yes has the screening opinion provided by Welsh Government been provided?</w:t>
            </w:r>
          </w:p>
        </w:tc>
        <w:tc>
          <w:tcPr>
            <w:tcW w:w="931" w:type="pct"/>
          </w:tcPr>
          <w:p w14:paraId="293B1472" w14:textId="1D033DBD" w:rsidR="003A337A" w:rsidRPr="00B84CB3" w:rsidRDefault="00446294" w:rsidP="00AD5162">
            <w:pPr>
              <w:rPr>
                <w:rFonts w:ascii="Arial" w:hAnsi="Arial" w:cs="Arial"/>
              </w:rPr>
            </w:pPr>
            <w:r>
              <w:rPr>
                <w:rFonts w:ascii="Arial" w:hAnsi="Arial" w:cs="Arial"/>
              </w:rPr>
              <w:t>n/a</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B84CB3" w:rsidRDefault="003A337A" w:rsidP="00AD5162">
            <w:pPr>
              <w:rPr>
                <w:rFonts w:ascii="Arial" w:hAnsi="Arial" w:cs="Arial"/>
              </w:rPr>
            </w:pPr>
            <w:r w:rsidRPr="00B84CB3">
              <w:rPr>
                <w:rFonts w:ascii="Arial" w:hAnsi="Arial" w:cs="Arial"/>
              </w:rPr>
              <w:t>If no have details of the assessment evidence to support this conclusion been provided?</w:t>
            </w:r>
          </w:p>
        </w:tc>
        <w:tc>
          <w:tcPr>
            <w:tcW w:w="931" w:type="pct"/>
          </w:tcPr>
          <w:p w14:paraId="22A37871" w14:textId="4A0AEB94" w:rsidR="003A337A" w:rsidRPr="007C10E5" w:rsidRDefault="003A337A" w:rsidP="00AD5162">
            <w:pPr>
              <w:rPr>
                <w:rFonts w:ascii="Arial" w:hAnsi="Arial" w:cs="Arial"/>
              </w:rPr>
            </w:pPr>
            <w:r w:rsidRPr="007C10E5">
              <w:rPr>
                <w:rFonts w:ascii="Arial" w:hAnsi="Arial" w:cs="Arial"/>
              </w:rPr>
              <w:t>N</w:t>
            </w:r>
          </w:p>
        </w:tc>
        <w:tc>
          <w:tcPr>
            <w:tcW w:w="1072" w:type="pct"/>
          </w:tcPr>
          <w:p w14:paraId="7450587F" w14:textId="4082F82E" w:rsidR="00052D5D" w:rsidRPr="00B84CB3" w:rsidRDefault="00052D5D" w:rsidP="00AD5162">
            <w:pPr>
              <w:rPr>
                <w:rFonts w:ascii="Arial" w:hAnsi="Arial" w:cs="Arial"/>
              </w:rPr>
            </w:pPr>
            <w:r w:rsidRPr="00E534BB">
              <w:rPr>
                <w:rFonts w:ascii="Arial" w:hAnsi="Arial" w:cs="Arial"/>
                <w:highlight w:val="yellow"/>
              </w:rPr>
              <w:t>Missing- RFI</w:t>
            </w:r>
            <w:r w:rsidR="005C10AD">
              <w:rPr>
                <w:rFonts w:ascii="Arial" w:hAnsi="Arial" w:cs="Arial"/>
              </w:rPr>
              <w:t xml:space="preserve"> </w:t>
            </w:r>
            <w:r w:rsidR="005C10AD" w:rsidRPr="005C10AD">
              <w:rPr>
                <w:rFonts w:ascii="Arial" w:hAnsi="Arial" w:cs="Arial"/>
                <w:highlight w:val="cyan"/>
              </w:rPr>
              <w:t>response received following RFI confirming</w:t>
            </w:r>
          </w:p>
        </w:tc>
      </w:tr>
      <w:tr w:rsidR="008A3776" w:rsidRPr="00B84CB3" w14:paraId="75DE7299" w14:textId="77777777" w:rsidTr="008A3776">
        <w:tc>
          <w:tcPr>
            <w:tcW w:w="5000" w:type="pct"/>
            <w:gridSpan w:val="3"/>
          </w:tcPr>
          <w:p w14:paraId="4E002028" w14:textId="3C380864"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waste </w:t>
            </w:r>
          </w:p>
        </w:tc>
      </w:tr>
      <w:tr w:rsidR="003A337A" w:rsidRPr="00B84CB3" w14:paraId="2BC632B6" w14:textId="77777777" w:rsidTr="00AD5162">
        <w:tc>
          <w:tcPr>
            <w:tcW w:w="2997" w:type="pct"/>
          </w:tcPr>
          <w:p w14:paraId="3275D955" w14:textId="29EE33DA" w:rsidR="003A337A" w:rsidRDefault="003A337A" w:rsidP="00AD5162">
            <w:pPr>
              <w:rPr>
                <w:rFonts w:ascii="Arial" w:hAnsi="Arial" w:cs="Arial"/>
              </w:rPr>
            </w:pPr>
            <w:proofErr w:type="gramStart"/>
            <w:r w:rsidRPr="00B84CB3">
              <w:rPr>
                <w:rFonts w:ascii="Arial" w:hAnsi="Arial" w:cs="Arial"/>
              </w:rPr>
              <w:t>Has</w:t>
            </w:r>
            <w:proofErr w:type="gramEnd"/>
            <w:r w:rsidRPr="00B84CB3">
              <w:rPr>
                <w:rFonts w:ascii="Arial" w:hAnsi="Arial" w:cs="Arial"/>
              </w:rPr>
              <w:t xml:space="preserve"> all</w:t>
            </w:r>
            <w:r w:rsidR="008A3776">
              <w:rPr>
                <w:rFonts w:ascii="Arial" w:hAnsi="Arial" w:cs="Arial"/>
              </w:rPr>
              <w:t xml:space="preserve"> parts</w:t>
            </w:r>
            <w:r w:rsidRPr="00B84CB3">
              <w:rPr>
                <w:rFonts w:ascii="Arial" w:hAnsi="Arial" w:cs="Arial"/>
              </w:rPr>
              <w:t xml:space="preserve"> of the </w:t>
            </w:r>
            <w:r w:rsidRPr="00B84CB3">
              <w:rPr>
                <w:rFonts w:ascii="Arial" w:hAnsi="Arial" w:cs="Arial"/>
                <w:b/>
                <w:bCs/>
                <w:iCs/>
              </w:rPr>
              <w:t>waste types</w:t>
            </w:r>
            <w:r w:rsidRPr="00B84CB3">
              <w:rPr>
                <w:rFonts w:ascii="Arial" w:hAnsi="Arial" w:cs="Arial"/>
              </w:rPr>
              <w:t xml:space="preserve"> table been completed?</w:t>
            </w:r>
          </w:p>
          <w:p w14:paraId="4986BDDA" w14:textId="7797D150" w:rsidR="008A3776" w:rsidRPr="008A3776" w:rsidRDefault="008A3776" w:rsidP="008A3776">
            <w:pPr>
              <w:pStyle w:val="ListParagraph"/>
              <w:numPr>
                <w:ilvl w:val="0"/>
                <w:numId w:val="28"/>
              </w:numPr>
              <w:rPr>
                <w:rFonts w:ascii="Arial" w:hAnsi="Arial" w:cs="Arial"/>
              </w:rPr>
            </w:pPr>
            <w:r w:rsidRPr="008A3776">
              <w:rPr>
                <w:rFonts w:ascii="Arial" w:hAnsi="Arial" w:cs="Arial"/>
              </w:rPr>
              <w:t>List of waste code (6 digit)</w:t>
            </w:r>
          </w:p>
          <w:p w14:paraId="20B73969" w14:textId="2EFBB971" w:rsidR="008A3776" w:rsidRPr="008A3776" w:rsidRDefault="008A3776" w:rsidP="008A3776">
            <w:pPr>
              <w:pStyle w:val="ListParagraph"/>
              <w:numPr>
                <w:ilvl w:val="0"/>
                <w:numId w:val="28"/>
              </w:numPr>
              <w:rPr>
                <w:rFonts w:ascii="Arial" w:hAnsi="Arial" w:cs="Arial"/>
              </w:rPr>
            </w:pPr>
            <w:r w:rsidRPr="008A3776">
              <w:rPr>
                <w:rFonts w:ascii="Arial" w:hAnsi="Arial" w:cs="Arial"/>
              </w:rPr>
              <w:t>Description of waste (this must be an accurate description specific to this waste that refers to the List of Waste written description)</w:t>
            </w:r>
          </w:p>
          <w:p w14:paraId="089F4607" w14:textId="603CC3BE" w:rsidR="008A3776" w:rsidRPr="008A3776" w:rsidRDefault="008A3776" w:rsidP="008A3776">
            <w:pPr>
              <w:pStyle w:val="ListParagraph"/>
              <w:numPr>
                <w:ilvl w:val="0"/>
                <w:numId w:val="28"/>
              </w:numPr>
              <w:rPr>
                <w:rFonts w:ascii="Arial" w:hAnsi="Arial" w:cs="Arial"/>
              </w:rPr>
            </w:pPr>
            <w:r w:rsidRPr="008A3776">
              <w:rPr>
                <w:rFonts w:ascii="Arial" w:hAnsi="Arial" w:cs="Arial"/>
              </w:rPr>
              <w:t>Physical form of waste/Is it stackable of non-stackable</w:t>
            </w:r>
          </w:p>
          <w:p w14:paraId="0C149FB8" w14:textId="543556AA" w:rsidR="008A3776" w:rsidRPr="008A3776" w:rsidRDefault="008A3776" w:rsidP="008A3776">
            <w:pPr>
              <w:pStyle w:val="ListParagraph"/>
              <w:numPr>
                <w:ilvl w:val="0"/>
                <w:numId w:val="28"/>
              </w:numPr>
              <w:rPr>
                <w:rFonts w:ascii="Arial" w:hAnsi="Arial" w:cs="Arial"/>
              </w:rPr>
            </w:pPr>
            <w:r w:rsidRPr="008A3776">
              <w:rPr>
                <w:rFonts w:ascii="Arial" w:hAnsi="Arial" w:cs="Arial"/>
              </w:rPr>
              <w:t>Is the waste high in readily available nitrogen?</w:t>
            </w:r>
          </w:p>
          <w:p w14:paraId="213A462A" w14:textId="7179DC28" w:rsidR="008A3776" w:rsidRPr="008A3776" w:rsidRDefault="008A3776" w:rsidP="008A3776">
            <w:pPr>
              <w:pStyle w:val="ListParagraph"/>
              <w:numPr>
                <w:ilvl w:val="0"/>
                <w:numId w:val="28"/>
              </w:numPr>
              <w:rPr>
                <w:rFonts w:ascii="Arial" w:hAnsi="Arial" w:cs="Arial"/>
              </w:rPr>
            </w:pPr>
            <w:r w:rsidRPr="008A3776">
              <w:rPr>
                <w:rFonts w:ascii="Arial" w:hAnsi="Arial" w:cs="Arial"/>
              </w:rPr>
              <w:t>Producer of waste &amp; permit number (if applicable)</w:t>
            </w:r>
          </w:p>
          <w:p w14:paraId="7FC6A048" w14:textId="038E8F41" w:rsidR="008A3776" w:rsidRPr="008A3776" w:rsidRDefault="008A3776" w:rsidP="008A3776">
            <w:pPr>
              <w:pStyle w:val="ListParagraph"/>
              <w:numPr>
                <w:ilvl w:val="0"/>
                <w:numId w:val="28"/>
              </w:numPr>
              <w:rPr>
                <w:rFonts w:ascii="Arial" w:hAnsi="Arial" w:cs="Arial"/>
              </w:rPr>
            </w:pPr>
            <w:r w:rsidRPr="008A3776">
              <w:rPr>
                <w:rFonts w:ascii="Arial" w:hAnsi="Arial" w:cs="Arial"/>
              </w:rPr>
              <w:t>Total amount being spread/used (tonnes)</w:t>
            </w:r>
          </w:p>
        </w:tc>
        <w:tc>
          <w:tcPr>
            <w:tcW w:w="931" w:type="pct"/>
          </w:tcPr>
          <w:p w14:paraId="01FFE917" w14:textId="327C3430" w:rsidR="003A337A" w:rsidRPr="007C10E5" w:rsidRDefault="00BF01AD" w:rsidP="00AD5162">
            <w:pPr>
              <w:rPr>
                <w:rFonts w:ascii="Arial" w:hAnsi="Arial" w:cs="Arial"/>
                <w:color w:val="FF0000"/>
              </w:rPr>
            </w:pPr>
            <w:r w:rsidRPr="007C10E5">
              <w:rPr>
                <w:rFonts w:ascii="Arial" w:hAnsi="Arial" w:cs="Arial"/>
              </w:rPr>
              <w:t xml:space="preserve">Y </w:t>
            </w:r>
          </w:p>
        </w:tc>
        <w:tc>
          <w:tcPr>
            <w:tcW w:w="1072" w:type="pct"/>
          </w:tcPr>
          <w:p w14:paraId="2367CEAD" w14:textId="6294A9CA" w:rsidR="003A337A" w:rsidRDefault="00F6119C" w:rsidP="00AD5162">
            <w:pPr>
              <w:rPr>
                <w:rFonts w:ascii="Arial" w:hAnsi="Arial" w:cs="Arial"/>
              </w:rPr>
            </w:pPr>
            <w:r w:rsidRPr="00990641">
              <w:rPr>
                <w:rFonts w:ascii="Arial" w:hAnsi="Arial" w:cs="Arial"/>
              </w:rPr>
              <w:t>Dust stackable</w:t>
            </w:r>
            <w:r w:rsidR="00990641">
              <w:rPr>
                <w:rFonts w:ascii="Arial" w:hAnsi="Arial" w:cs="Arial"/>
              </w:rPr>
              <w:t xml:space="preserve"> </w:t>
            </w:r>
            <w:r w:rsidR="00990641" w:rsidRPr="00990641">
              <w:rPr>
                <w:rFonts w:ascii="Arial" w:hAnsi="Arial" w:cs="Arial"/>
                <w:highlight w:val="green"/>
              </w:rPr>
              <w:t>refer to response</w:t>
            </w:r>
            <w:r w:rsidR="00990641">
              <w:rPr>
                <w:rFonts w:ascii="Arial" w:hAnsi="Arial" w:cs="Arial"/>
                <w:highlight w:val="green"/>
              </w:rPr>
              <w:t xml:space="preserve"> which </w:t>
            </w:r>
            <w:r w:rsidR="00990641" w:rsidRPr="00990641">
              <w:rPr>
                <w:rFonts w:ascii="Arial" w:hAnsi="Arial" w:cs="Arial"/>
                <w:highlight w:val="green"/>
              </w:rPr>
              <w:t>indicates ‘wettish sand’ consistency</w:t>
            </w:r>
            <w:r w:rsidR="000A1D05">
              <w:rPr>
                <w:rFonts w:ascii="Arial" w:hAnsi="Arial" w:cs="Arial"/>
              </w:rPr>
              <w:t xml:space="preserve"> </w:t>
            </w:r>
            <w:r w:rsidR="000A1D05" w:rsidRPr="000A1D05">
              <w:rPr>
                <w:rFonts w:ascii="Arial" w:hAnsi="Arial" w:cs="Arial"/>
                <w:color w:val="FF0000"/>
              </w:rPr>
              <w:t xml:space="preserve">RFI </w:t>
            </w:r>
            <w:r w:rsidR="004C2294" w:rsidRPr="004C2294">
              <w:rPr>
                <w:rFonts w:ascii="Arial" w:hAnsi="Arial" w:cs="Arial"/>
                <w:highlight w:val="cyan"/>
              </w:rPr>
              <w:t>Response confirms this waste removed from application</w:t>
            </w:r>
          </w:p>
          <w:p w14:paraId="568093ED" w14:textId="77777777" w:rsidR="00F6119C" w:rsidRDefault="00F6119C" w:rsidP="00AD5162">
            <w:pPr>
              <w:rPr>
                <w:rFonts w:ascii="Arial" w:hAnsi="Arial" w:cs="Arial"/>
              </w:rPr>
            </w:pPr>
          </w:p>
          <w:p w14:paraId="7BFF2B16" w14:textId="5727D549" w:rsidR="00F6119C" w:rsidRDefault="00F6119C" w:rsidP="00AD5162">
            <w:pPr>
              <w:rPr>
                <w:rFonts w:ascii="Arial" w:hAnsi="Arial" w:cs="Arial"/>
              </w:rPr>
            </w:pPr>
            <w:r w:rsidRPr="00990641">
              <w:rPr>
                <w:rFonts w:ascii="Arial" w:hAnsi="Arial" w:cs="Arial"/>
                <w:highlight w:val="yellow"/>
              </w:rPr>
              <w:t xml:space="preserve">Liquids not identified as stackable or </w:t>
            </w:r>
            <w:proofErr w:type="spellStart"/>
            <w:r w:rsidRPr="00990641">
              <w:rPr>
                <w:rFonts w:ascii="Arial" w:hAnsi="Arial" w:cs="Arial"/>
                <w:highlight w:val="yellow"/>
              </w:rPr>
              <w:t>non stackable</w:t>
            </w:r>
            <w:proofErr w:type="spellEnd"/>
            <w:r w:rsidR="00F122C5" w:rsidRPr="00990641">
              <w:rPr>
                <w:rFonts w:ascii="Arial" w:hAnsi="Arial" w:cs="Arial"/>
                <w:highlight w:val="yellow"/>
              </w:rPr>
              <w:t xml:space="preserve"> </w:t>
            </w:r>
            <w:r w:rsidR="00357883" w:rsidRPr="00990641">
              <w:rPr>
                <w:rFonts w:ascii="Arial" w:hAnsi="Arial" w:cs="Arial"/>
                <w:highlight w:val="yellow"/>
              </w:rPr>
              <w:t>–</w:t>
            </w:r>
            <w:r w:rsidR="00F122C5" w:rsidRPr="00990641">
              <w:rPr>
                <w:rFonts w:ascii="Arial" w:hAnsi="Arial" w:cs="Arial"/>
                <w:highlight w:val="yellow"/>
              </w:rPr>
              <w:t xml:space="preserve"> RFI</w:t>
            </w:r>
            <w:r w:rsidR="00357883" w:rsidRPr="00990641">
              <w:rPr>
                <w:rFonts w:ascii="Arial" w:hAnsi="Arial" w:cs="Arial"/>
                <w:highlight w:val="yellow"/>
              </w:rPr>
              <w:t>.</w:t>
            </w:r>
            <w:r w:rsidR="00357883">
              <w:rPr>
                <w:rFonts w:ascii="Arial" w:hAnsi="Arial" w:cs="Arial"/>
              </w:rPr>
              <w:t xml:space="preserve"> Response states non stackable</w:t>
            </w:r>
          </w:p>
          <w:p w14:paraId="497853E2" w14:textId="77777777" w:rsidR="008A492A" w:rsidRDefault="008A492A" w:rsidP="00AD5162">
            <w:pPr>
              <w:rPr>
                <w:rFonts w:ascii="Arial" w:hAnsi="Arial" w:cs="Arial"/>
              </w:rPr>
            </w:pPr>
          </w:p>
          <w:p w14:paraId="519DBF71" w14:textId="38663CB6" w:rsidR="008A492A" w:rsidRPr="00B84CB3" w:rsidRDefault="008A492A" w:rsidP="00AD5162">
            <w:pPr>
              <w:rPr>
                <w:rFonts w:ascii="Arial" w:hAnsi="Arial" w:cs="Arial"/>
              </w:rPr>
            </w:pPr>
            <w:r>
              <w:rPr>
                <w:rFonts w:ascii="Arial" w:hAnsi="Arial" w:cs="Arial"/>
              </w:rPr>
              <w:t>Total amount 6118t</w:t>
            </w:r>
            <w:r w:rsidR="009A29E7">
              <w:rPr>
                <w:rFonts w:ascii="Arial" w:hAnsi="Arial" w:cs="Arial"/>
              </w:rPr>
              <w:t xml:space="preserve"> </w:t>
            </w:r>
            <w:r w:rsidR="009A29E7" w:rsidRPr="009A29E7">
              <w:rPr>
                <w:rFonts w:ascii="Arial" w:hAnsi="Arial" w:cs="Arial"/>
                <w:highlight w:val="cyan"/>
              </w:rPr>
              <w:t>Adjusted to 5883t with dust removed following RFI</w:t>
            </w: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t xml:space="preserve">Are the wastes listed in the deployment specifically listed in the permit? </w:t>
            </w:r>
          </w:p>
        </w:tc>
        <w:tc>
          <w:tcPr>
            <w:tcW w:w="931" w:type="pct"/>
          </w:tcPr>
          <w:p w14:paraId="6C6A733C" w14:textId="54F7E4C5" w:rsidR="003A337A" w:rsidRPr="00712A0D" w:rsidRDefault="003A337A" w:rsidP="00AD5162">
            <w:pPr>
              <w:rPr>
                <w:rFonts w:ascii="Arial" w:hAnsi="Arial" w:cs="Arial"/>
              </w:rPr>
            </w:pPr>
            <w:r w:rsidRPr="00712A0D">
              <w:rPr>
                <w:rFonts w:ascii="Arial" w:hAnsi="Arial" w:cs="Arial"/>
              </w:rPr>
              <w:t>Y</w:t>
            </w:r>
          </w:p>
        </w:tc>
        <w:tc>
          <w:tcPr>
            <w:tcW w:w="1072" w:type="pct"/>
          </w:tcPr>
          <w:p w14:paraId="5694B453" w14:textId="6F0480BA" w:rsidR="003A337A" w:rsidRDefault="00712A0D" w:rsidP="00AD5162">
            <w:pPr>
              <w:rPr>
                <w:rFonts w:ascii="Arial" w:hAnsi="Arial" w:cs="Arial"/>
              </w:rPr>
            </w:pPr>
            <w:r>
              <w:rPr>
                <w:rFonts w:ascii="Arial" w:hAnsi="Arial" w:cs="Arial"/>
              </w:rPr>
              <w:t>190204</w:t>
            </w:r>
            <w:r w:rsidR="009A29E7">
              <w:rPr>
                <w:rFonts w:ascii="Arial" w:hAnsi="Arial" w:cs="Arial"/>
              </w:rPr>
              <w:t xml:space="preserve"> </w:t>
            </w:r>
            <w:r w:rsidR="009A29E7" w:rsidRPr="009A29E7">
              <w:rPr>
                <w:rFonts w:ascii="Arial" w:hAnsi="Arial" w:cs="Arial"/>
                <w:highlight w:val="cyan"/>
              </w:rPr>
              <w:t>Removed from application following RFI</w:t>
            </w:r>
          </w:p>
          <w:p w14:paraId="4AD3B603" w14:textId="56B9FFC6" w:rsidR="00712A0D" w:rsidRPr="00B84CB3" w:rsidRDefault="00712A0D" w:rsidP="00AD5162">
            <w:pPr>
              <w:rPr>
                <w:rFonts w:ascii="Arial" w:hAnsi="Arial" w:cs="Arial"/>
              </w:rPr>
            </w:pPr>
            <w:r>
              <w:rPr>
                <w:rFonts w:ascii="Arial" w:hAnsi="Arial" w:cs="Arial"/>
              </w:rPr>
              <w:t>190599</w:t>
            </w:r>
          </w:p>
        </w:tc>
      </w:tr>
      <w:tr w:rsidR="003A337A" w:rsidRPr="00B84CB3" w14:paraId="03C16944" w14:textId="77777777" w:rsidTr="00AD5162">
        <w:tc>
          <w:tcPr>
            <w:tcW w:w="2997" w:type="pct"/>
          </w:tcPr>
          <w:p w14:paraId="428B5F9D" w14:textId="77777777" w:rsidR="003A337A" w:rsidRPr="00B84CB3" w:rsidRDefault="003A337A" w:rsidP="00AD5162">
            <w:pPr>
              <w:rPr>
                <w:rFonts w:ascii="Arial" w:hAnsi="Arial" w:cs="Arial"/>
              </w:rPr>
            </w:pPr>
            <w:r w:rsidRPr="00B84CB3">
              <w:rPr>
                <w:rFonts w:ascii="Arial" w:hAnsi="Arial" w:cs="Arial"/>
              </w:rPr>
              <w:lastRenderedPageBreak/>
              <w:t>Can you verify the waste producer (source of waste) is correct in terms of production, coding and description?</w:t>
            </w:r>
          </w:p>
          <w:p w14:paraId="77DFD5EF" w14:textId="5FB89B52" w:rsidR="003A337A" w:rsidRPr="00B84CB3" w:rsidRDefault="003A337A" w:rsidP="00AD5162">
            <w:pPr>
              <w:rPr>
                <w:rFonts w:ascii="Arial" w:hAnsi="Arial" w:cs="Arial"/>
              </w:rPr>
            </w:pPr>
          </w:p>
        </w:tc>
        <w:tc>
          <w:tcPr>
            <w:tcW w:w="931" w:type="pct"/>
          </w:tcPr>
          <w:p w14:paraId="611F321A" w14:textId="6F3858EE" w:rsidR="003A337A" w:rsidRPr="00712A0D" w:rsidRDefault="003A337A" w:rsidP="00AD5162">
            <w:pPr>
              <w:rPr>
                <w:rFonts w:ascii="Arial" w:hAnsi="Arial" w:cs="Arial"/>
              </w:rPr>
            </w:pPr>
            <w:r w:rsidRPr="00712A0D">
              <w:rPr>
                <w:rFonts w:ascii="Arial" w:hAnsi="Arial" w:cs="Arial"/>
              </w:rPr>
              <w:t>Y</w:t>
            </w:r>
          </w:p>
        </w:tc>
        <w:tc>
          <w:tcPr>
            <w:tcW w:w="1072" w:type="pct"/>
          </w:tcPr>
          <w:p w14:paraId="04D1E817" w14:textId="77777777" w:rsidR="003A337A" w:rsidRPr="00B84CB3" w:rsidRDefault="003A337A" w:rsidP="00AD5162">
            <w:pPr>
              <w:rPr>
                <w:rFonts w:ascii="Arial" w:hAnsi="Arial" w:cs="Arial"/>
              </w:rPr>
            </w:pPr>
          </w:p>
        </w:tc>
      </w:tr>
      <w:tr w:rsidR="008A3776" w:rsidRPr="00B84CB3" w14:paraId="17ED6AB3" w14:textId="77777777" w:rsidTr="008A3776">
        <w:tc>
          <w:tcPr>
            <w:tcW w:w="5000" w:type="pct"/>
            <w:gridSpan w:val="3"/>
          </w:tcPr>
          <w:p w14:paraId="3CA819AA" w14:textId="19875ACF"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storage </w:t>
            </w: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30D69B89" w:rsidR="003A337A" w:rsidRPr="00FB5E9F" w:rsidRDefault="003A337A" w:rsidP="00AD5162">
            <w:pPr>
              <w:rPr>
                <w:rFonts w:ascii="Arial" w:hAnsi="Arial" w:cs="Arial"/>
              </w:rPr>
            </w:pPr>
            <w:r w:rsidRPr="00FB5E9F">
              <w:rPr>
                <w:rFonts w:ascii="Arial" w:hAnsi="Arial" w:cs="Arial"/>
              </w:rPr>
              <w:t>Y</w:t>
            </w:r>
          </w:p>
        </w:tc>
        <w:tc>
          <w:tcPr>
            <w:tcW w:w="1072" w:type="pct"/>
          </w:tcPr>
          <w:p w14:paraId="4022AC64" w14:textId="07157A71" w:rsidR="003A337A" w:rsidRPr="00B84CB3" w:rsidRDefault="00712A0D" w:rsidP="00AD5162">
            <w:pPr>
              <w:rPr>
                <w:rFonts w:ascii="Arial" w:hAnsi="Arial" w:cs="Arial"/>
              </w:rPr>
            </w:pPr>
            <w:r w:rsidRPr="00712A0D">
              <w:rPr>
                <w:rFonts w:ascii="Arial" w:hAnsi="Arial" w:cs="Arial"/>
                <w:highlight w:val="yellow"/>
              </w:rPr>
              <w:t>Only for lagoon, no mention of tank (may be combined) or dusts</w:t>
            </w:r>
            <w:r w:rsidR="00357883">
              <w:rPr>
                <w:rFonts w:ascii="Arial" w:hAnsi="Arial" w:cs="Arial"/>
              </w:rPr>
              <w:t xml:space="preserve"> RFI. </w:t>
            </w:r>
            <w:r w:rsidR="004C2294">
              <w:rPr>
                <w:rFonts w:ascii="Arial" w:hAnsi="Arial" w:cs="Arial"/>
              </w:rPr>
              <w:t xml:space="preserve">Storage for lagoon waste removed from application. </w:t>
            </w:r>
            <w:r w:rsidR="00357883" w:rsidRPr="00357883">
              <w:rPr>
                <w:rFonts w:ascii="Arial" w:hAnsi="Arial" w:cs="Arial"/>
                <w:highlight w:val="green"/>
              </w:rPr>
              <w:t>Refer to RFI response</w:t>
            </w:r>
            <w:r w:rsidR="00990641">
              <w:rPr>
                <w:rFonts w:ascii="Arial" w:hAnsi="Arial" w:cs="Arial"/>
              </w:rPr>
              <w:t xml:space="preserve"> </w:t>
            </w:r>
            <w:r w:rsidR="00990641" w:rsidRPr="00990641">
              <w:rPr>
                <w:rFonts w:ascii="Arial" w:hAnsi="Arial" w:cs="Arial"/>
                <w:highlight w:val="green"/>
              </w:rPr>
              <w:t xml:space="preserve">which indicates the dust will be temporarily stored in the </w:t>
            </w:r>
            <w:proofErr w:type="gramStart"/>
            <w:r w:rsidR="00990641" w:rsidRPr="00990641">
              <w:rPr>
                <w:rFonts w:ascii="Arial" w:hAnsi="Arial" w:cs="Arial"/>
                <w:highlight w:val="green"/>
              </w:rPr>
              <w:t xml:space="preserve">farm </w:t>
            </w:r>
            <w:r w:rsidR="00990641" w:rsidRPr="00E837E0">
              <w:rPr>
                <w:rFonts w:ascii="Arial" w:hAnsi="Arial" w:cs="Arial"/>
                <w:highlight w:val="green"/>
              </w:rPr>
              <w:t>yar</w:t>
            </w:r>
            <w:r w:rsidR="00E837E0" w:rsidRPr="00E837E0">
              <w:rPr>
                <w:rFonts w:ascii="Arial" w:hAnsi="Arial" w:cs="Arial"/>
                <w:highlight w:val="green"/>
              </w:rPr>
              <w:t>d</w:t>
            </w:r>
            <w:proofErr w:type="gramEnd"/>
            <w:r w:rsidR="00E837E0" w:rsidRPr="00E837E0">
              <w:rPr>
                <w:rFonts w:ascii="Arial" w:hAnsi="Arial" w:cs="Arial"/>
                <w:highlight w:val="green"/>
              </w:rPr>
              <w:t xml:space="preserve"> for up to 24</w:t>
            </w:r>
            <w:r w:rsidR="00E837E0">
              <w:rPr>
                <w:rFonts w:ascii="Arial" w:hAnsi="Arial" w:cs="Arial"/>
                <w:highlight w:val="green"/>
              </w:rPr>
              <w:t xml:space="preserve"> </w:t>
            </w:r>
            <w:r w:rsidR="00E837E0" w:rsidRPr="00E837E0">
              <w:rPr>
                <w:rFonts w:ascii="Arial" w:hAnsi="Arial" w:cs="Arial"/>
                <w:highlight w:val="green"/>
              </w:rPr>
              <w:t>hours</w:t>
            </w:r>
            <w:r w:rsidR="00357883">
              <w:rPr>
                <w:rFonts w:ascii="Arial" w:hAnsi="Arial" w:cs="Arial"/>
              </w:rPr>
              <w:t xml:space="preserve"> </w:t>
            </w:r>
            <w:r w:rsidR="000A1D05" w:rsidRPr="000A1D05">
              <w:rPr>
                <w:rFonts w:ascii="Arial" w:hAnsi="Arial" w:cs="Arial"/>
                <w:color w:val="FF0000"/>
              </w:rPr>
              <w:t>RFI</w:t>
            </w:r>
            <w:r w:rsidR="004C2294">
              <w:rPr>
                <w:rFonts w:ascii="Arial" w:hAnsi="Arial" w:cs="Arial"/>
                <w:color w:val="FF0000"/>
              </w:rPr>
              <w:t xml:space="preserve"> </w:t>
            </w:r>
            <w:proofErr w:type="spellStart"/>
            <w:r w:rsidR="004C2294" w:rsidRPr="004C2294">
              <w:rPr>
                <w:rFonts w:ascii="Arial" w:hAnsi="Arial" w:cs="Arial"/>
                <w:highlight w:val="cyan"/>
              </w:rPr>
              <w:t>ByP</w:t>
            </w:r>
            <w:r w:rsidR="004C2294">
              <w:rPr>
                <w:rFonts w:ascii="Arial" w:hAnsi="Arial" w:cs="Arial"/>
                <w:highlight w:val="cyan"/>
              </w:rPr>
              <w:t>a</w:t>
            </w:r>
            <w:r w:rsidR="004C2294" w:rsidRPr="004C2294">
              <w:rPr>
                <w:rFonts w:ascii="Arial" w:hAnsi="Arial" w:cs="Arial"/>
                <w:highlight w:val="cyan"/>
              </w:rPr>
              <w:t>ss</w:t>
            </w:r>
            <w:proofErr w:type="spellEnd"/>
            <w:r w:rsidR="004C2294" w:rsidRPr="004C2294">
              <w:rPr>
                <w:rFonts w:ascii="Arial" w:hAnsi="Arial" w:cs="Arial"/>
                <w:highlight w:val="cyan"/>
              </w:rPr>
              <w:t xml:space="preserve"> dust removed from application following RFI</w:t>
            </w: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18F17285" w14:textId="341994E3" w:rsidR="003A337A" w:rsidRPr="00FB5E9F" w:rsidRDefault="003A337A" w:rsidP="00AD5162">
            <w:pPr>
              <w:rPr>
                <w:rFonts w:ascii="Arial" w:hAnsi="Arial" w:cs="Arial"/>
              </w:rPr>
            </w:pPr>
            <w:r w:rsidRPr="00FB5E9F">
              <w:rPr>
                <w:rFonts w:ascii="Arial" w:hAnsi="Arial" w:cs="Arial"/>
              </w:rPr>
              <w:t>Y</w:t>
            </w:r>
          </w:p>
        </w:tc>
        <w:tc>
          <w:tcPr>
            <w:tcW w:w="1072" w:type="pct"/>
          </w:tcPr>
          <w:p w14:paraId="4D18F2B4" w14:textId="5FE24F7A" w:rsidR="003A337A" w:rsidRDefault="00712A0D" w:rsidP="00AD5162">
            <w:pPr>
              <w:rPr>
                <w:rFonts w:ascii="Arial" w:hAnsi="Arial" w:cs="Arial"/>
              </w:rPr>
            </w:pPr>
            <w:r w:rsidRPr="00D76058">
              <w:rPr>
                <w:rFonts w:ascii="Arial" w:hAnsi="Arial" w:cs="Arial"/>
              </w:rPr>
              <w:t>Lagoon YES</w:t>
            </w:r>
            <w:r w:rsidR="00E837E0">
              <w:rPr>
                <w:rFonts w:ascii="Arial" w:hAnsi="Arial" w:cs="Arial"/>
              </w:rPr>
              <w:t xml:space="preserve">. </w:t>
            </w:r>
            <w:r w:rsidR="005C10AD" w:rsidRPr="005C10AD">
              <w:rPr>
                <w:rFonts w:ascii="Arial" w:hAnsi="Arial" w:cs="Arial"/>
                <w:highlight w:val="green"/>
              </w:rPr>
              <w:t>Storage r</w:t>
            </w:r>
            <w:r w:rsidR="00E837E0" w:rsidRPr="005C10AD">
              <w:rPr>
                <w:rFonts w:ascii="Arial" w:hAnsi="Arial" w:cs="Arial"/>
                <w:highlight w:val="green"/>
              </w:rPr>
              <w:t xml:space="preserve">emoved </w:t>
            </w:r>
            <w:r w:rsidR="00E837E0" w:rsidRPr="00E837E0">
              <w:rPr>
                <w:rFonts w:ascii="Arial" w:hAnsi="Arial" w:cs="Arial"/>
                <w:highlight w:val="green"/>
              </w:rPr>
              <w:t>following RFI</w:t>
            </w:r>
            <w:r w:rsidR="00E837E0">
              <w:rPr>
                <w:rFonts w:ascii="Arial" w:hAnsi="Arial" w:cs="Arial"/>
              </w:rPr>
              <w:t xml:space="preserve">. </w:t>
            </w:r>
            <w:r w:rsidR="00E837E0" w:rsidRPr="00E837E0">
              <w:rPr>
                <w:rFonts w:ascii="Arial" w:hAnsi="Arial" w:cs="Arial"/>
                <w:highlight w:val="green"/>
              </w:rPr>
              <w:t>Will be delivered to site and deployed</w:t>
            </w:r>
          </w:p>
          <w:p w14:paraId="5414CA3B" w14:textId="77777777" w:rsidR="00E837E0" w:rsidRPr="00D76058" w:rsidRDefault="00E837E0" w:rsidP="00AD5162">
            <w:pPr>
              <w:rPr>
                <w:rFonts w:ascii="Arial" w:hAnsi="Arial" w:cs="Arial"/>
              </w:rPr>
            </w:pPr>
          </w:p>
          <w:p w14:paraId="576ECAD5" w14:textId="209CF4E4" w:rsidR="00712A0D" w:rsidRDefault="00712A0D" w:rsidP="00AD5162">
            <w:pPr>
              <w:rPr>
                <w:rFonts w:ascii="Arial" w:hAnsi="Arial" w:cs="Arial"/>
                <w:highlight w:val="yellow"/>
              </w:rPr>
            </w:pPr>
            <w:r w:rsidRPr="00712A0D">
              <w:rPr>
                <w:rFonts w:ascii="Arial" w:hAnsi="Arial" w:cs="Arial"/>
                <w:highlight w:val="yellow"/>
              </w:rPr>
              <w:t>Tank NOT given</w:t>
            </w:r>
          </w:p>
          <w:p w14:paraId="406B8A06" w14:textId="5483BD98" w:rsidR="00E837E0" w:rsidRPr="00E837E0" w:rsidRDefault="00E837E0" w:rsidP="00AD5162">
            <w:pPr>
              <w:rPr>
                <w:rFonts w:ascii="Arial" w:hAnsi="Arial" w:cs="Arial"/>
                <w:highlight w:val="green"/>
              </w:rPr>
            </w:pPr>
            <w:r>
              <w:rPr>
                <w:rFonts w:ascii="Arial" w:hAnsi="Arial" w:cs="Arial"/>
                <w:highlight w:val="green"/>
              </w:rPr>
              <w:t>Will be d</w:t>
            </w:r>
            <w:r w:rsidRPr="00E837E0">
              <w:rPr>
                <w:rFonts w:ascii="Arial" w:hAnsi="Arial" w:cs="Arial"/>
                <w:highlight w:val="green"/>
              </w:rPr>
              <w:t>elivered to site and deployed</w:t>
            </w:r>
          </w:p>
          <w:p w14:paraId="1D109E8E" w14:textId="77777777" w:rsidR="00E837E0" w:rsidRPr="00712A0D" w:rsidRDefault="00E837E0" w:rsidP="00AD5162">
            <w:pPr>
              <w:rPr>
                <w:rFonts w:ascii="Arial" w:hAnsi="Arial" w:cs="Arial"/>
                <w:highlight w:val="yellow"/>
              </w:rPr>
            </w:pPr>
          </w:p>
          <w:p w14:paraId="51D2DDCF" w14:textId="77777777" w:rsidR="00712A0D" w:rsidRDefault="00712A0D" w:rsidP="00AD5162">
            <w:pPr>
              <w:rPr>
                <w:rFonts w:ascii="Arial" w:hAnsi="Arial" w:cs="Arial"/>
              </w:rPr>
            </w:pPr>
            <w:r w:rsidRPr="00712A0D">
              <w:rPr>
                <w:rFonts w:ascii="Arial" w:hAnsi="Arial" w:cs="Arial"/>
                <w:highlight w:val="yellow"/>
              </w:rPr>
              <w:t>Dusts NOT given</w:t>
            </w:r>
          </w:p>
          <w:p w14:paraId="01C306C7" w14:textId="7141E53E" w:rsidR="00357883" w:rsidRPr="00B84CB3" w:rsidRDefault="00E837E0" w:rsidP="00AD5162">
            <w:pPr>
              <w:rPr>
                <w:rFonts w:ascii="Arial" w:hAnsi="Arial" w:cs="Arial"/>
              </w:rPr>
            </w:pPr>
            <w:r w:rsidRPr="00E837E0">
              <w:rPr>
                <w:rFonts w:ascii="Arial" w:hAnsi="Arial" w:cs="Arial"/>
                <w:highlight w:val="green"/>
              </w:rPr>
              <w:t xml:space="preserve">Refer to response which indicates the dust will be temporarily stored in the </w:t>
            </w:r>
            <w:proofErr w:type="gramStart"/>
            <w:r w:rsidRPr="00E837E0">
              <w:rPr>
                <w:rFonts w:ascii="Arial" w:hAnsi="Arial" w:cs="Arial"/>
                <w:highlight w:val="green"/>
              </w:rPr>
              <w:t>farm yard</w:t>
            </w:r>
            <w:proofErr w:type="gramEnd"/>
            <w:r w:rsidRPr="00E837E0">
              <w:rPr>
                <w:rFonts w:ascii="Arial" w:hAnsi="Arial" w:cs="Arial"/>
                <w:highlight w:val="green"/>
              </w:rPr>
              <w:t xml:space="preserve"> for up to 24 hours</w:t>
            </w:r>
            <w:r w:rsidR="005F4CB0">
              <w:rPr>
                <w:rFonts w:ascii="Arial" w:hAnsi="Arial" w:cs="Arial"/>
              </w:rPr>
              <w:t xml:space="preserve">. </w:t>
            </w:r>
            <w:r w:rsidR="005F4CB0" w:rsidRPr="005F4CB0">
              <w:rPr>
                <w:rFonts w:ascii="Arial" w:hAnsi="Arial" w:cs="Arial"/>
                <w:highlight w:val="green"/>
              </w:rPr>
              <w:t>BB check maps for receptors</w:t>
            </w:r>
            <w:r w:rsidR="000A1D05">
              <w:rPr>
                <w:rFonts w:ascii="Arial" w:hAnsi="Arial" w:cs="Arial"/>
              </w:rPr>
              <w:t xml:space="preserve"> </w:t>
            </w:r>
            <w:r w:rsidR="000A1D05" w:rsidRPr="000A1D05">
              <w:rPr>
                <w:rFonts w:ascii="Arial" w:hAnsi="Arial" w:cs="Arial"/>
                <w:color w:val="FF0000"/>
              </w:rPr>
              <w:t xml:space="preserve">RFI </w:t>
            </w:r>
            <w:r w:rsidR="004C2294" w:rsidRPr="004C2294">
              <w:rPr>
                <w:rFonts w:ascii="Arial" w:hAnsi="Arial" w:cs="Arial"/>
                <w:highlight w:val="cyan"/>
              </w:rPr>
              <w:t>Dust removed from application following RFI</w:t>
            </w:r>
          </w:p>
        </w:tc>
      </w:tr>
      <w:tr w:rsidR="008A3776" w:rsidRPr="00B84CB3" w14:paraId="5E352E41" w14:textId="77777777" w:rsidTr="008A3776">
        <w:tc>
          <w:tcPr>
            <w:tcW w:w="5000" w:type="pct"/>
            <w:gridSpan w:val="3"/>
          </w:tcPr>
          <w:p w14:paraId="1B531ABB" w14:textId="2340120E" w:rsidR="008A3776" w:rsidRPr="008A3776" w:rsidRDefault="008A3776" w:rsidP="00AD5162">
            <w:pPr>
              <w:rPr>
                <w:rFonts w:ascii="Arial" w:hAnsi="Arial" w:cs="Arial"/>
                <w:b/>
                <w:bCs/>
              </w:rPr>
            </w:pPr>
            <w:r>
              <w:rPr>
                <w:rFonts w:ascii="Arial" w:hAnsi="Arial" w:cs="Arial"/>
                <w:b/>
                <w:bCs/>
              </w:rPr>
              <w:t xml:space="preserve">      18. Supporting documents</w:t>
            </w: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63E4890F" w:rsidR="003A337A" w:rsidRPr="00712A0D" w:rsidRDefault="003A337A" w:rsidP="00AD5162">
            <w:pPr>
              <w:rPr>
                <w:rFonts w:ascii="Arial" w:hAnsi="Arial" w:cs="Arial"/>
              </w:rPr>
            </w:pPr>
            <w:r w:rsidRPr="00712A0D">
              <w:rPr>
                <w:rFonts w:ascii="Arial" w:hAnsi="Arial" w:cs="Arial"/>
              </w:rPr>
              <w:t xml:space="preserve">Y </w:t>
            </w:r>
          </w:p>
        </w:tc>
        <w:tc>
          <w:tcPr>
            <w:tcW w:w="1072" w:type="pct"/>
          </w:tcPr>
          <w:p w14:paraId="3889B701" w14:textId="77777777" w:rsidR="003A337A" w:rsidRPr="00B84CB3" w:rsidRDefault="003A337A" w:rsidP="00AD5162">
            <w:pPr>
              <w:rPr>
                <w:rFonts w:ascii="Arial" w:hAnsi="Arial" w:cs="Arial"/>
              </w:rPr>
            </w:pPr>
          </w:p>
        </w:tc>
      </w:tr>
      <w:tr w:rsidR="007A25F4" w:rsidRPr="00B84CB3" w14:paraId="6A4989CC" w14:textId="77777777" w:rsidTr="007A25F4">
        <w:tc>
          <w:tcPr>
            <w:tcW w:w="5000" w:type="pct"/>
            <w:gridSpan w:val="3"/>
          </w:tcPr>
          <w:p w14:paraId="46CE1006" w14:textId="64CDC62A" w:rsidR="007A25F4" w:rsidRPr="007A25F4" w:rsidRDefault="007A25F4" w:rsidP="00AD5162">
            <w:pPr>
              <w:rPr>
                <w:rFonts w:ascii="Arial" w:hAnsi="Arial" w:cs="Arial"/>
                <w:b/>
                <w:bCs/>
              </w:rPr>
            </w:pPr>
            <w:r>
              <w:rPr>
                <w:rFonts w:ascii="Arial" w:hAnsi="Arial" w:cs="Arial"/>
                <w:b/>
                <w:bCs/>
              </w:rPr>
              <w:t xml:space="preserve">      20. </w:t>
            </w:r>
            <w:r w:rsidRPr="007A25F4">
              <w:rPr>
                <w:rFonts w:ascii="Arial" w:hAnsi="Arial" w:cs="Arial"/>
                <w:b/>
                <w:bCs/>
              </w:rPr>
              <w:t>Confidentiality and national security</w:t>
            </w: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645DEB0B" w:rsidR="003A337A" w:rsidRPr="000D45B5" w:rsidRDefault="003A337A" w:rsidP="00AD5162">
            <w:pPr>
              <w:rPr>
                <w:rFonts w:ascii="Arial" w:hAnsi="Arial" w:cs="Arial"/>
              </w:rPr>
            </w:pPr>
            <w:r w:rsidRPr="000D45B5">
              <w:rPr>
                <w:rFonts w:ascii="Arial" w:hAnsi="Arial" w:cs="Arial"/>
              </w:rPr>
              <w:t>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12DA6323" w:rsidR="003A337A" w:rsidRPr="000D45B5" w:rsidRDefault="003A337A" w:rsidP="00AD5162">
            <w:pPr>
              <w:rPr>
                <w:rFonts w:ascii="Arial" w:hAnsi="Arial" w:cs="Arial"/>
              </w:rPr>
            </w:pPr>
            <w:r w:rsidRPr="000D45B5">
              <w:rPr>
                <w:rFonts w:ascii="Arial" w:hAnsi="Arial" w:cs="Arial"/>
              </w:rPr>
              <w:t>N</w:t>
            </w:r>
          </w:p>
        </w:tc>
        <w:tc>
          <w:tcPr>
            <w:tcW w:w="1072" w:type="pct"/>
          </w:tcPr>
          <w:p w14:paraId="51001197" w14:textId="77777777" w:rsidR="003A337A" w:rsidRPr="00B84CB3" w:rsidRDefault="003A337A" w:rsidP="00AD5162">
            <w:pPr>
              <w:rPr>
                <w:rFonts w:ascii="Arial" w:hAnsi="Arial" w:cs="Arial"/>
              </w:rPr>
            </w:pPr>
          </w:p>
        </w:tc>
      </w:tr>
      <w:tr w:rsidR="007A25F4" w:rsidRPr="00B84CB3" w14:paraId="64AB793D" w14:textId="77777777" w:rsidTr="007A25F4">
        <w:tc>
          <w:tcPr>
            <w:tcW w:w="5000" w:type="pct"/>
            <w:gridSpan w:val="3"/>
          </w:tcPr>
          <w:p w14:paraId="757A01FF" w14:textId="5E5EEFB2" w:rsidR="007A25F4" w:rsidRPr="007A25F4" w:rsidRDefault="007A25F4" w:rsidP="00AD5162">
            <w:pPr>
              <w:rPr>
                <w:rFonts w:ascii="Arial" w:hAnsi="Arial" w:cs="Arial"/>
                <w:b/>
                <w:bCs/>
              </w:rPr>
            </w:pPr>
            <w:r>
              <w:rPr>
                <w:rFonts w:ascii="Arial" w:hAnsi="Arial" w:cs="Arial"/>
                <w:b/>
                <w:bCs/>
              </w:rPr>
              <w:t xml:space="preserve">      21. Declaration</w:t>
            </w:r>
          </w:p>
        </w:tc>
      </w:tr>
      <w:tr w:rsidR="003A337A" w:rsidRPr="00B84CB3" w14:paraId="40EB8703" w14:textId="77777777" w:rsidTr="00357883">
        <w:tc>
          <w:tcPr>
            <w:tcW w:w="2997" w:type="pct"/>
          </w:tcPr>
          <w:p w14:paraId="66C8410D" w14:textId="08EFA3A1" w:rsidR="003A337A" w:rsidRPr="00B84CB3" w:rsidRDefault="003A337A" w:rsidP="00AD5162">
            <w:pPr>
              <w:rPr>
                <w:rFonts w:ascii="Arial" w:hAnsi="Arial" w:cs="Arial"/>
              </w:rPr>
            </w:pPr>
            <w:r w:rsidRPr="00B84CB3">
              <w:rPr>
                <w:rFonts w:ascii="Arial" w:hAnsi="Arial" w:cs="Arial"/>
              </w:rPr>
              <w:t>If signing on behalf of a relevant person, has written confirmation from a relevant person been given?</w:t>
            </w:r>
          </w:p>
        </w:tc>
        <w:tc>
          <w:tcPr>
            <w:tcW w:w="931" w:type="pct"/>
          </w:tcPr>
          <w:p w14:paraId="2B747F71" w14:textId="0BB49F8D" w:rsidR="003A337A" w:rsidRPr="007C10E5" w:rsidRDefault="00FB5E9F" w:rsidP="00AD5162">
            <w:pPr>
              <w:rPr>
                <w:rFonts w:ascii="Arial" w:hAnsi="Arial" w:cs="Arial"/>
              </w:rPr>
            </w:pPr>
            <w:r w:rsidRPr="007C10E5">
              <w:rPr>
                <w:rFonts w:ascii="Arial" w:hAnsi="Arial" w:cs="Arial"/>
              </w:rPr>
              <w:t>N</w:t>
            </w:r>
          </w:p>
        </w:tc>
        <w:tc>
          <w:tcPr>
            <w:tcW w:w="1072" w:type="pct"/>
            <w:shd w:val="clear" w:color="auto" w:fill="auto"/>
          </w:tcPr>
          <w:p w14:paraId="2F49E539" w14:textId="19524BB1" w:rsidR="003A337A" w:rsidRPr="00B84CB3" w:rsidRDefault="00064ED2" w:rsidP="00AD5162">
            <w:pPr>
              <w:rPr>
                <w:rFonts w:ascii="Arial" w:hAnsi="Arial" w:cs="Arial"/>
              </w:rPr>
            </w:pPr>
            <w:r w:rsidRPr="00E837E0">
              <w:rPr>
                <w:rFonts w:ascii="Arial" w:hAnsi="Arial" w:cs="Arial"/>
                <w:highlight w:val="yellow"/>
              </w:rPr>
              <w:t>Stated No</w:t>
            </w:r>
            <w:r w:rsidR="00D30B9D" w:rsidRPr="00E837E0">
              <w:rPr>
                <w:rFonts w:ascii="Arial" w:hAnsi="Arial" w:cs="Arial"/>
                <w:highlight w:val="yellow"/>
              </w:rPr>
              <w:t xml:space="preserve"> RFI</w:t>
            </w:r>
            <w:r w:rsidR="00357883" w:rsidRPr="00E837E0">
              <w:rPr>
                <w:rFonts w:ascii="Arial" w:hAnsi="Arial" w:cs="Arial"/>
                <w:highlight w:val="yellow"/>
              </w:rPr>
              <w:t>.</w:t>
            </w:r>
            <w:r w:rsidR="00357883" w:rsidRPr="00E837E0">
              <w:rPr>
                <w:rFonts w:ascii="Arial" w:hAnsi="Arial" w:cs="Arial"/>
              </w:rPr>
              <w:t xml:space="preserve"> </w:t>
            </w:r>
            <w:r w:rsidR="00357883">
              <w:rPr>
                <w:rFonts w:ascii="Arial" w:hAnsi="Arial" w:cs="Arial"/>
              </w:rPr>
              <w:t>Response provides written consent</w:t>
            </w:r>
          </w:p>
        </w:tc>
      </w:tr>
      <w:tr w:rsidR="003A337A" w:rsidRPr="00B84CB3" w14:paraId="4CF74395" w14:textId="77777777" w:rsidTr="00AD5162">
        <w:trPr>
          <w:trHeight w:val="77"/>
        </w:trPr>
        <w:tc>
          <w:tcPr>
            <w:tcW w:w="2997" w:type="pct"/>
          </w:tcPr>
          <w:p w14:paraId="26A7469F" w14:textId="77777777" w:rsidR="003A337A" w:rsidRPr="00B84CB3" w:rsidRDefault="003A337A" w:rsidP="00AD5162">
            <w:pPr>
              <w:rPr>
                <w:rFonts w:ascii="Arial" w:hAnsi="Arial" w:cs="Arial"/>
              </w:rPr>
            </w:pPr>
            <w:r w:rsidRPr="00B84CB3">
              <w:rPr>
                <w:rFonts w:ascii="Arial" w:hAnsi="Arial" w:cs="Arial"/>
              </w:rPr>
              <w:lastRenderedPageBreak/>
              <w:t>Has the operator confirmed they will comply with the conditions of the rule set?</w:t>
            </w:r>
          </w:p>
          <w:p w14:paraId="7A4D1501" w14:textId="64756F4A" w:rsidR="003A337A" w:rsidRPr="00B84CB3" w:rsidRDefault="003A337A" w:rsidP="00AD5162">
            <w:pPr>
              <w:rPr>
                <w:rFonts w:ascii="Arial" w:hAnsi="Arial" w:cs="Arial"/>
              </w:rPr>
            </w:pPr>
          </w:p>
        </w:tc>
        <w:tc>
          <w:tcPr>
            <w:tcW w:w="931" w:type="pct"/>
          </w:tcPr>
          <w:p w14:paraId="7A2BBFFF" w14:textId="659FA115" w:rsidR="003A337A" w:rsidRPr="002D4253" w:rsidRDefault="002D4253" w:rsidP="00AD5162">
            <w:pPr>
              <w:rPr>
                <w:rFonts w:ascii="Arial" w:hAnsi="Arial" w:cs="Arial"/>
              </w:rPr>
            </w:pPr>
            <w:r>
              <w:rPr>
                <w:rFonts w:ascii="Arial" w:hAnsi="Arial" w:cs="Arial"/>
              </w:rPr>
              <w:t>Y</w:t>
            </w:r>
          </w:p>
        </w:tc>
        <w:tc>
          <w:tcPr>
            <w:tcW w:w="1072" w:type="pct"/>
          </w:tcPr>
          <w:p w14:paraId="7B71848E" w14:textId="77777777" w:rsidR="003A337A" w:rsidRPr="00B84CB3" w:rsidRDefault="003A337A" w:rsidP="00AD5162">
            <w:pPr>
              <w:rPr>
                <w:rFonts w:ascii="Arial" w:hAnsi="Arial" w:cs="Arial"/>
              </w:rPr>
            </w:pPr>
          </w:p>
        </w:tc>
      </w:tr>
      <w:tr w:rsidR="007A25F4" w:rsidRPr="00A007D4" w14:paraId="35F090D5" w14:textId="77777777" w:rsidTr="00AD5162">
        <w:tc>
          <w:tcPr>
            <w:tcW w:w="2997" w:type="pct"/>
          </w:tcPr>
          <w:p w14:paraId="744D04F5" w14:textId="77777777" w:rsidR="007A25F4" w:rsidRDefault="007A25F4" w:rsidP="00AD5162">
            <w:pPr>
              <w:rPr>
                <w:rFonts w:ascii="Arial" w:hAnsi="Arial" w:cs="Arial"/>
              </w:rPr>
            </w:pPr>
            <w:r>
              <w:rPr>
                <w:rFonts w:ascii="Arial" w:hAnsi="Arial" w:cs="Arial"/>
              </w:rPr>
              <w:t>Has the operator confirmed they will comply with the NRW pre-notification requirements.</w:t>
            </w:r>
          </w:p>
          <w:p w14:paraId="1C0B17F4" w14:textId="083B48A2" w:rsidR="007A25F4" w:rsidRPr="00B84CB3" w:rsidRDefault="007A25F4" w:rsidP="00AD5162">
            <w:pPr>
              <w:rPr>
                <w:rFonts w:ascii="Arial" w:hAnsi="Arial" w:cs="Arial"/>
              </w:rPr>
            </w:pPr>
          </w:p>
        </w:tc>
        <w:tc>
          <w:tcPr>
            <w:tcW w:w="931" w:type="pct"/>
          </w:tcPr>
          <w:p w14:paraId="70A29A2B" w14:textId="16AF6E97" w:rsidR="007A25F4" w:rsidRPr="002D4253" w:rsidRDefault="007A25F4" w:rsidP="00AD5162">
            <w:pPr>
              <w:rPr>
                <w:rFonts w:ascii="Arial" w:hAnsi="Arial" w:cs="Arial"/>
              </w:rPr>
            </w:pPr>
            <w:r w:rsidRPr="002D4253">
              <w:rPr>
                <w:rFonts w:ascii="Arial" w:hAnsi="Arial" w:cs="Arial"/>
              </w:rPr>
              <w:t>Y</w:t>
            </w:r>
          </w:p>
        </w:tc>
        <w:tc>
          <w:tcPr>
            <w:tcW w:w="1072" w:type="pct"/>
          </w:tcPr>
          <w:p w14:paraId="2901679C" w14:textId="77777777" w:rsidR="007A25F4" w:rsidRPr="00A007D4" w:rsidRDefault="007A25F4"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t xml:space="preserve">Has a relevant person or approved person signed the </w:t>
            </w:r>
            <w:bookmarkStart w:id="0" w:name="_Hlk122599479"/>
            <w:r w:rsidRPr="00B84CB3">
              <w:rPr>
                <w:rFonts w:ascii="Arial" w:hAnsi="Arial" w:cs="Arial"/>
              </w:rPr>
              <w:t>declaration</w:t>
            </w:r>
            <w:bookmarkEnd w:id="0"/>
            <w:r w:rsidRPr="00B84CB3">
              <w:rPr>
                <w:rFonts w:ascii="Arial" w:hAnsi="Arial" w:cs="Arial"/>
              </w:rPr>
              <w:t>?</w:t>
            </w:r>
          </w:p>
        </w:tc>
        <w:tc>
          <w:tcPr>
            <w:tcW w:w="931" w:type="pct"/>
          </w:tcPr>
          <w:p w14:paraId="256A84FA" w14:textId="4EE24E55" w:rsidR="003A337A" w:rsidRPr="00F6119C" w:rsidRDefault="00723111" w:rsidP="00AD5162">
            <w:pPr>
              <w:rPr>
                <w:rFonts w:ascii="Arial" w:hAnsi="Arial" w:cs="Arial"/>
              </w:rPr>
            </w:pPr>
            <w:r>
              <w:rPr>
                <w:rFonts w:ascii="Arial" w:hAnsi="Arial" w:cs="Arial"/>
              </w:rPr>
              <w:t>N</w:t>
            </w:r>
          </w:p>
        </w:tc>
        <w:tc>
          <w:tcPr>
            <w:tcW w:w="1072" w:type="pct"/>
          </w:tcPr>
          <w:p w14:paraId="027C3587" w14:textId="707B9DB5" w:rsidR="003A337A" w:rsidRPr="00A007D4" w:rsidRDefault="00723111" w:rsidP="00AD5162">
            <w:pPr>
              <w:rPr>
                <w:rFonts w:ascii="Arial" w:hAnsi="Arial" w:cs="Arial"/>
              </w:rPr>
            </w:pPr>
            <w:r w:rsidRPr="00E837E0">
              <w:rPr>
                <w:rFonts w:ascii="Arial" w:hAnsi="Arial" w:cs="Arial"/>
                <w:highlight w:val="yellow"/>
              </w:rPr>
              <w:t>RFI</w:t>
            </w:r>
            <w:r w:rsidR="00357883" w:rsidRPr="00357883">
              <w:rPr>
                <w:rFonts w:ascii="Arial" w:hAnsi="Arial" w:cs="Arial"/>
              </w:rPr>
              <w:t>. Response provides clarity</w:t>
            </w: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A007D4" w:rsidRDefault="004C1EF0" w:rsidP="00A007D4">
            <w:pPr>
              <w:rPr>
                <w:rFonts w:ascii="Arial" w:hAnsi="Arial" w:cs="Arial"/>
                <w:b/>
              </w:rPr>
            </w:pPr>
            <w:r>
              <w:rPr>
                <w:rFonts w:ascii="Arial" w:hAnsi="Arial" w:cs="Arial"/>
                <w:b/>
              </w:rPr>
              <w:t>Has determining officer completed MyMap screening report?</w:t>
            </w:r>
          </w:p>
        </w:tc>
        <w:tc>
          <w:tcPr>
            <w:tcW w:w="657" w:type="pct"/>
            <w:shd w:val="clear" w:color="auto" w:fill="auto"/>
          </w:tcPr>
          <w:p w14:paraId="575BCFB7" w14:textId="547A3B65" w:rsidR="004C1EF0" w:rsidRPr="00C40D12" w:rsidRDefault="004C1EF0" w:rsidP="00A007D4">
            <w:pPr>
              <w:rPr>
                <w:rFonts w:ascii="Arial" w:hAnsi="Arial" w:cs="Arial"/>
                <w:b/>
              </w:rPr>
            </w:pPr>
            <w:r w:rsidRPr="00C40D12">
              <w:rPr>
                <w:rFonts w:ascii="Arial" w:hAnsi="Arial" w:cs="Arial"/>
              </w:rPr>
              <w:t xml:space="preserve">Y </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66AC1366"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55CF0B60" w:rsidR="00A5488D" w:rsidRPr="00C40D12" w:rsidRDefault="00C468A5" w:rsidP="00A007D4">
            <w:pPr>
              <w:rPr>
                <w:rFonts w:ascii="Arial" w:hAnsi="Arial" w:cs="Arial"/>
              </w:rPr>
            </w:pPr>
            <w:r w:rsidRPr="00C40D12">
              <w:rPr>
                <w:rFonts w:ascii="Arial" w:hAnsi="Arial" w:cs="Arial"/>
              </w:rPr>
              <w:t>Y</w:t>
            </w:r>
          </w:p>
        </w:tc>
        <w:tc>
          <w:tcPr>
            <w:tcW w:w="807" w:type="pct"/>
            <w:tcBorders>
              <w:bottom w:val="single" w:sz="4" w:space="0" w:color="auto"/>
            </w:tcBorders>
          </w:tcPr>
          <w:p w14:paraId="03ADB47F" w14:textId="303F2033" w:rsidR="00A5488D" w:rsidRPr="00C40D12" w:rsidRDefault="00D76058" w:rsidP="00A007D4">
            <w:pPr>
              <w:rPr>
                <w:rFonts w:ascii="Arial" w:hAnsi="Arial" w:cs="Arial"/>
              </w:rPr>
            </w:pPr>
            <w:r w:rsidRPr="001C3DC1">
              <w:rPr>
                <w:rFonts w:ascii="Arial" w:hAnsi="Arial" w:cs="Arial"/>
                <w:highlight w:val="yellow"/>
              </w:rPr>
              <w:t>Onsite pond</w:t>
            </w:r>
            <w:r w:rsidR="001C3DC1">
              <w:rPr>
                <w:rFonts w:ascii="Arial" w:hAnsi="Arial" w:cs="Arial"/>
              </w:rPr>
              <w:t xml:space="preserve"> – removed from app following RFI</w:t>
            </w:r>
          </w:p>
        </w:tc>
      </w:tr>
      <w:tr w:rsidR="009C6198" w:rsidRPr="00A007D4" w14:paraId="5BAF0F59" w14:textId="77777777" w:rsidTr="009A0BC6">
        <w:tc>
          <w:tcPr>
            <w:tcW w:w="3536" w:type="pct"/>
            <w:tcBorders>
              <w:bottom w:val="single" w:sz="4" w:space="0" w:color="auto"/>
            </w:tcBorders>
          </w:tcPr>
          <w:p w14:paraId="024C3D2E" w14:textId="221BADCC" w:rsidR="009C6198" w:rsidRPr="00A007D4" w:rsidRDefault="009C6198" w:rsidP="00A007D4">
            <w:pPr>
              <w:rPr>
                <w:rFonts w:ascii="Arial" w:hAnsi="Arial" w:cs="Arial"/>
              </w:rPr>
            </w:pPr>
            <w:r>
              <w:rPr>
                <w:rFonts w:ascii="Arial" w:hAnsi="Arial" w:cs="Arial"/>
              </w:rPr>
              <w:t xml:space="preserve">If </w:t>
            </w:r>
            <w:r w:rsidR="001528C6">
              <w:rPr>
                <w:rFonts w:ascii="Arial" w:hAnsi="Arial" w:cs="Arial"/>
              </w:rPr>
              <w:t xml:space="preserve">land was previously deployed on, </w:t>
            </w:r>
            <w:r w:rsidR="0093250D">
              <w:rPr>
                <w:rFonts w:ascii="Arial" w:hAnsi="Arial" w:cs="Arial"/>
              </w:rPr>
              <w:t xml:space="preserve">and waste is stored in temporary field heaps; </w:t>
            </w:r>
            <w:r w:rsidR="001528C6">
              <w:rPr>
                <w:rFonts w:ascii="Arial" w:hAnsi="Arial" w:cs="Arial"/>
              </w:rPr>
              <w:t>are the storage locations in the same or different locations?</w:t>
            </w:r>
          </w:p>
        </w:tc>
        <w:tc>
          <w:tcPr>
            <w:tcW w:w="657" w:type="pct"/>
            <w:tcBorders>
              <w:bottom w:val="single" w:sz="4" w:space="0" w:color="auto"/>
            </w:tcBorders>
          </w:tcPr>
          <w:p w14:paraId="41D3C622" w14:textId="1E152A3C" w:rsidR="001528C6" w:rsidRPr="00FB5E9F" w:rsidRDefault="001528C6" w:rsidP="00A007D4">
            <w:pPr>
              <w:rPr>
                <w:rFonts w:ascii="Arial" w:hAnsi="Arial" w:cs="Arial"/>
              </w:rPr>
            </w:pPr>
            <w:r w:rsidRPr="00FB5E9F">
              <w:rPr>
                <w:rFonts w:ascii="Arial" w:hAnsi="Arial" w:cs="Arial"/>
              </w:rPr>
              <w:t>n/a</w:t>
            </w:r>
          </w:p>
        </w:tc>
        <w:tc>
          <w:tcPr>
            <w:tcW w:w="807" w:type="pct"/>
            <w:tcBorders>
              <w:bottom w:val="single" w:sz="4" w:space="0" w:color="auto"/>
            </w:tcBorders>
          </w:tcPr>
          <w:p w14:paraId="7464D793" w14:textId="6D02FF84" w:rsidR="009C6198" w:rsidRPr="001528C6" w:rsidRDefault="008A492A" w:rsidP="00E837E0">
            <w:pPr>
              <w:rPr>
                <w:rFonts w:ascii="Arial" w:hAnsi="Arial" w:cs="Arial"/>
                <w:color w:val="FF0000"/>
              </w:rPr>
            </w:pPr>
            <w:r w:rsidRPr="008A492A">
              <w:rPr>
                <w:rFonts w:ascii="Arial" w:hAnsi="Arial" w:cs="Arial"/>
                <w:highlight w:val="yellow"/>
              </w:rPr>
              <w:t xml:space="preserve">Raise Q re dust storage and </w:t>
            </w:r>
            <w:proofErr w:type="spellStart"/>
            <w:r w:rsidRPr="008A492A">
              <w:rPr>
                <w:rFonts w:ascii="Arial" w:hAnsi="Arial" w:cs="Arial"/>
                <w:highlight w:val="yellow"/>
              </w:rPr>
              <w:t>and</w:t>
            </w:r>
            <w:proofErr w:type="spellEnd"/>
            <w:r w:rsidRPr="008A492A">
              <w:rPr>
                <w:rFonts w:ascii="Arial" w:hAnsi="Arial" w:cs="Arial"/>
                <w:highlight w:val="yellow"/>
              </w:rPr>
              <w:t xml:space="preserve"> tank waste storage.</w:t>
            </w:r>
            <w:r w:rsidR="00FB5E9F">
              <w:rPr>
                <w:rFonts w:ascii="Arial" w:hAnsi="Arial" w:cs="Arial"/>
              </w:rPr>
              <w:t xml:space="preserve"> </w:t>
            </w:r>
            <w:r w:rsidR="00FB5E9F" w:rsidRPr="007C10E5">
              <w:rPr>
                <w:rFonts w:ascii="Arial" w:hAnsi="Arial" w:cs="Arial"/>
                <w:highlight w:val="yellow"/>
              </w:rPr>
              <w:t>RFI</w:t>
            </w:r>
            <w:r w:rsidR="00357883">
              <w:rPr>
                <w:rFonts w:ascii="Arial" w:hAnsi="Arial" w:cs="Arial"/>
              </w:rPr>
              <w:t xml:space="preserve">. </w:t>
            </w:r>
            <w:r w:rsidR="00357883" w:rsidRPr="00357883">
              <w:rPr>
                <w:rFonts w:ascii="Arial" w:hAnsi="Arial" w:cs="Arial"/>
                <w:highlight w:val="green"/>
              </w:rPr>
              <w:t>Refer to RFI response</w:t>
            </w:r>
            <w:r w:rsidR="00E837E0">
              <w:rPr>
                <w:rFonts w:ascii="Arial" w:hAnsi="Arial" w:cs="Arial"/>
              </w:rPr>
              <w:t xml:space="preserve"> </w:t>
            </w:r>
            <w:r w:rsidR="00E837E0" w:rsidRPr="00E837E0">
              <w:rPr>
                <w:rFonts w:ascii="Arial" w:hAnsi="Arial" w:cs="Arial"/>
                <w:highlight w:val="green"/>
              </w:rPr>
              <w:t>which indicates temp storage in the farmyard for up to 24 hours</w:t>
            </w:r>
            <w:r w:rsidR="00E837E0">
              <w:rPr>
                <w:rFonts w:ascii="Arial" w:hAnsi="Arial" w:cs="Arial"/>
              </w:rPr>
              <w:t xml:space="preserve">. </w:t>
            </w:r>
            <w:r w:rsidR="00E837E0" w:rsidRPr="00EA45B1">
              <w:rPr>
                <w:rFonts w:ascii="Arial" w:hAnsi="Arial" w:cs="Arial"/>
                <w:highlight w:val="green"/>
              </w:rPr>
              <w:t>No specific location given</w:t>
            </w:r>
            <w:r w:rsidR="00E837E0">
              <w:rPr>
                <w:rFonts w:ascii="Arial" w:hAnsi="Arial" w:cs="Arial"/>
              </w:rPr>
              <w:t xml:space="preserve"> </w:t>
            </w:r>
            <w:r w:rsidR="000A1D05" w:rsidRPr="000A1D05">
              <w:rPr>
                <w:rFonts w:ascii="Arial" w:hAnsi="Arial" w:cs="Arial"/>
                <w:color w:val="FF0000"/>
              </w:rPr>
              <w:t xml:space="preserve">RFI </w:t>
            </w:r>
            <w:r w:rsidR="004C2294" w:rsidRPr="004C2294">
              <w:rPr>
                <w:rFonts w:ascii="Arial" w:hAnsi="Arial" w:cs="Arial"/>
                <w:highlight w:val="cyan"/>
              </w:rPr>
              <w:t>Dust removed from application following RFI</w:t>
            </w:r>
            <w:r w:rsidR="00E837E0" w:rsidRPr="004C2294">
              <w:rPr>
                <w:rFonts w:ascii="Arial" w:hAnsi="Arial" w:cs="Arial"/>
              </w:rPr>
              <w:t xml:space="preserve"> </w:t>
            </w: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F1368DC"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5384E30D" w14:textId="77777777" w:rsidR="00114B43" w:rsidRDefault="006E78DD" w:rsidP="00D4766D">
            <w:pPr>
              <w:pStyle w:val="Default"/>
              <w:rPr>
                <w:sz w:val="22"/>
                <w:szCs w:val="22"/>
              </w:rPr>
            </w:pPr>
            <w:r>
              <w:rPr>
                <w:sz w:val="22"/>
                <w:szCs w:val="22"/>
              </w:rPr>
              <w:t>(buffer zones needed</w:t>
            </w:r>
            <w:r w:rsidR="00114B43" w:rsidRPr="00A007D4">
              <w:rPr>
                <w:sz w:val="22"/>
                <w:szCs w:val="22"/>
              </w:rPr>
              <w:t>)</w:t>
            </w:r>
          </w:p>
          <w:p w14:paraId="074B7179" w14:textId="7136CD3F" w:rsidR="00CE65CF" w:rsidRPr="00A007D4" w:rsidRDefault="00CE65CF" w:rsidP="00D4766D">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11FA5B11" w:rsidR="00114B43" w:rsidRPr="00C40D12" w:rsidRDefault="00114B4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383E17D2" w:rsidR="00114B43" w:rsidRPr="00A007D4" w:rsidRDefault="00B959DA" w:rsidP="00A007D4">
            <w:pPr>
              <w:rPr>
                <w:rFonts w:ascii="Arial" w:hAnsi="Arial" w:cs="Arial"/>
              </w:rPr>
            </w:pPr>
            <w:r>
              <w:rPr>
                <w:rFonts w:ascii="Arial" w:hAnsi="Arial" w:cs="Arial"/>
              </w:rPr>
              <w:t>Non spreading buffers in place</w:t>
            </w: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69FDAAFE"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298D5F96"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171D59" w:rsidRDefault="00996CC1" w:rsidP="00D4766D">
            <w:pPr>
              <w:pStyle w:val="Default"/>
              <w:rPr>
                <w:sz w:val="22"/>
                <w:szCs w:val="22"/>
              </w:rPr>
            </w:pPr>
            <w:r w:rsidRPr="00171D59">
              <w:rPr>
                <w:sz w:val="22"/>
                <w:szCs w:val="22"/>
              </w:rPr>
              <w:t>any well, spring</w:t>
            </w:r>
            <w:r w:rsidR="003B79C4" w:rsidRPr="00171D59">
              <w:rPr>
                <w:sz w:val="22"/>
                <w:szCs w:val="22"/>
              </w:rPr>
              <w:t xml:space="preserve"> (or issue)</w:t>
            </w:r>
            <w:r w:rsidRPr="00171D59">
              <w:rPr>
                <w:sz w:val="22"/>
                <w:szCs w:val="22"/>
              </w:rPr>
              <w:t xml:space="preserve"> or borehole </w:t>
            </w:r>
            <w:r w:rsidRPr="00171D59">
              <w:rPr>
                <w:sz w:val="22"/>
                <w:szCs w:val="22"/>
                <w:u w:val="single"/>
              </w:rPr>
              <w:t>used</w:t>
            </w:r>
            <w:r w:rsidRPr="00171D59">
              <w:rPr>
                <w:sz w:val="22"/>
                <w:szCs w:val="22"/>
              </w:rPr>
              <w:t xml:space="preserve"> for the supply of water for human consumption including from a private water supply or supplies.</w:t>
            </w:r>
          </w:p>
          <w:p w14:paraId="0D1D0215" w14:textId="72FD42F8" w:rsidR="00996CC1" w:rsidRPr="00171D59" w:rsidRDefault="00996CC1" w:rsidP="00D4766D">
            <w:pPr>
              <w:pStyle w:val="Default"/>
              <w:rPr>
                <w:sz w:val="22"/>
                <w:szCs w:val="22"/>
              </w:rPr>
            </w:pPr>
            <w:r w:rsidRPr="00171D59">
              <w:rPr>
                <w:sz w:val="22"/>
                <w:szCs w:val="22"/>
              </w:rPr>
              <w:t>(</w:t>
            </w:r>
            <w:r w:rsidRPr="00171D59">
              <w:rPr>
                <w:b/>
                <w:sz w:val="22"/>
                <w:szCs w:val="22"/>
              </w:rPr>
              <w:t>permit condition</w:t>
            </w:r>
            <w:r w:rsidRPr="00171D59">
              <w:rPr>
                <w:sz w:val="22"/>
                <w:szCs w:val="22"/>
              </w:rPr>
              <w:t xml:space="preserve">: no </w:t>
            </w:r>
            <w:r w:rsidR="006A5D8E" w:rsidRPr="00171D59">
              <w:rPr>
                <w:sz w:val="22"/>
                <w:szCs w:val="22"/>
              </w:rPr>
              <w:t xml:space="preserve">storage or </w:t>
            </w:r>
            <w:r w:rsidRPr="00171D59">
              <w:rPr>
                <w:sz w:val="22"/>
                <w:szCs w:val="22"/>
              </w:rPr>
              <w:t xml:space="preserve">spreading within 50 meters) </w:t>
            </w:r>
          </w:p>
          <w:p w14:paraId="5A9F0289" w14:textId="73F2B24C" w:rsidR="00BF3C38" w:rsidRPr="00171D59" w:rsidRDefault="00BF3C38" w:rsidP="00B959DA">
            <w:pPr>
              <w:pStyle w:val="Default"/>
              <w:rPr>
                <w:color w:val="FF0000"/>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0AC7320A" w:rsidR="00996CC1" w:rsidRPr="00C40D12" w:rsidRDefault="003267AF" w:rsidP="00A007D4">
            <w:pPr>
              <w:rPr>
                <w:rFonts w:ascii="Arial" w:hAnsi="Arial" w:cs="Arial"/>
                <w:highlight w:val="yellow"/>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AEFF65" w14:textId="77777777" w:rsidR="003A043C" w:rsidRPr="003A043C" w:rsidRDefault="003A043C" w:rsidP="003A043C">
            <w:pPr>
              <w:rPr>
                <w:rFonts w:ascii="Arial" w:hAnsi="Arial" w:cs="Arial"/>
              </w:rPr>
            </w:pPr>
            <w:r w:rsidRPr="003A043C">
              <w:rPr>
                <w:rFonts w:ascii="Arial" w:hAnsi="Arial" w:cs="Arial"/>
              </w:rPr>
              <w:t xml:space="preserve">Issue and pond directly adjacent to Fields 8, 9. Ponds adjacent to Fields 9, 17. Non spreading buffer in place </w:t>
            </w:r>
            <w:r w:rsidRPr="003A043C">
              <w:rPr>
                <w:rFonts w:ascii="Arial" w:hAnsi="Arial" w:cs="Arial"/>
              </w:rPr>
              <w:lastRenderedPageBreak/>
              <w:t>on application maps</w:t>
            </w:r>
          </w:p>
          <w:p w14:paraId="74561D55" w14:textId="5599DB7B" w:rsidR="00996CC1" w:rsidRPr="00F6091E" w:rsidRDefault="003A043C" w:rsidP="003A043C">
            <w:pPr>
              <w:rPr>
                <w:rFonts w:ascii="Arial" w:hAnsi="Arial" w:cs="Arial"/>
                <w:highlight w:val="yellow"/>
              </w:rPr>
            </w:pPr>
            <w:r w:rsidRPr="003A043C">
              <w:rPr>
                <w:rFonts w:ascii="Arial" w:hAnsi="Arial" w:cs="Arial"/>
              </w:rPr>
              <w:t>Well 50m to NE of Field 16. Non spreading buffer in place on application maps</w:t>
            </w: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171D59" w:rsidRDefault="00114B43" w:rsidP="003267AF">
            <w:pPr>
              <w:pStyle w:val="Default"/>
              <w:rPr>
                <w:sz w:val="22"/>
                <w:szCs w:val="22"/>
              </w:rPr>
            </w:pPr>
            <w:r w:rsidRPr="00171D59">
              <w:rPr>
                <w:sz w:val="22"/>
                <w:szCs w:val="22"/>
              </w:rPr>
              <w:lastRenderedPageBreak/>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1A2E73CE" w:rsidR="00114B43" w:rsidRPr="00C40D12" w:rsidRDefault="00114B4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EC79F14" w14:textId="77777777" w:rsidR="00357883" w:rsidRDefault="00B959DA" w:rsidP="00A007D4">
            <w:pPr>
              <w:rPr>
                <w:rFonts w:ascii="Arial" w:hAnsi="Arial" w:cs="Arial"/>
              </w:rPr>
            </w:pPr>
            <w:r w:rsidRPr="005F4CB0">
              <w:rPr>
                <w:rFonts w:ascii="Arial" w:hAnsi="Arial" w:cs="Arial"/>
                <w:highlight w:val="yellow"/>
              </w:rPr>
              <w:t>Lagoon waste only</w:t>
            </w:r>
            <w:r w:rsidR="00357883" w:rsidRPr="005F4CB0">
              <w:rPr>
                <w:rFonts w:ascii="Arial" w:hAnsi="Arial" w:cs="Arial"/>
                <w:highlight w:val="yellow"/>
              </w:rPr>
              <w:t>.</w:t>
            </w:r>
            <w:r w:rsidR="00357883" w:rsidRPr="00357883">
              <w:rPr>
                <w:rFonts w:ascii="Arial" w:hAnsi="Arial" w:cs="Arial"/>
              </w:rPr>
              <w:t xml:space="preserve"> Removed following</w:t>
            </w:r>
            <w:r w:rsidR="00357883">
              <w:rPr>
                <w:rFonts w:ascii="Arial" w:hAnsi="Arial" w:cs="Arial"/>
              </w:rPr>
              <w:t xml:space="preserve"> RFI.</w:t>
            </w:r>
          </w:p>
          <w:p w14:paraId="64BA6A3A" w14:textId="0BE9E8B9" w:rsidR="00357883" w:rsidRPr="00A007D4" w:rsidRDefault="00357883" w:rsidP="00A007D4">
            <w:pPr>
              <w:rPr>
                <w:rFonts w:ascii="Arial" w:hAnsi="Arial" w:cs="Arial"/>
              </w:rPr>
            </w:pPr>
            <w:r w:rsidRPr="00357883">
              <w:rPr>
                <w:rFonts w:ascii="Arial" w:hAnsi="Arial" w:cs="Arial"/>
                <w:highlight w:val="green"/>
              </w:rPr>
              <w:t xml:space="preserve">Refer to </w:t>
            </w:r>
            <w:proofErr w:type="spellStart"/>
            <w:r w:rsidRPr="00357883">
              <w:rPr>
                <w:rFonts w:ascii="Arial" w:hAnsi="Arial" w:cs="Arial"/>
                <w:highlight w:val="green"/>
              </w:rPr>
              <w:t>to</w:t>
            </w:r>
            <w:proofErr w:type="spellEnd"/>
            <w:r w:rsidRPr="00357883">
              <w:rPr>
                <w:rFonts w:ascii="Arial" w:hAnsi="Arial" w:cs="Arial"/>
                <w:highlight w:val="green"/>
              </w:rPr>
              <w:t xml:space="preserve"> response re dus</w:t>
            </w:r>
            <w:r w:rsidR="00851451">
              <w:rPr>
                <w:rFonts w:ascii="Arial" w:hAnsi="Arial" w:cs="Arial"/>
                <w:highlight w:val="green"/>
              </w:rPr>
              <w:t xml:space="preserve">t storage temp in </w:t>
            </w:r>
            <w:proofErr w:type="gramStart"/>
            <w:r w:rsidR="00851451">
              <w:rPr>
                <w:rFonts w:ascii="Arial" w:hAnsi="Arial" w:cs="Arial"/>
                <w:highlight w:val="green"/>
              </w:rPr>
              <w:t>farm yard</w:t>
            </w:r>
            <w:proofErr w:type="gramEnd"/>
            <w:r w:rsidR="00851451">
              <w:rPr>
                <w:rFonts w:ascii="Arial" w:hAnsi="Arial" w:cs="Arial"/>
                <w:highlight w:val="green"/>
              </w:rPr>
              <w:t>. No specific location</w:t>
            </w:r>
            <w:r w:rsidR="000A1D05">
              <w:rPr>
                <w:rFonts w:ascii="Arial" w:hAnsi="Arial" w:cs="Arial"/>
              </w:rPr>
              <w:t xml:space="preserve"> </w:t>
            </w:r>
            <w:r w:rsidR="000A1D05" w:rsidRPr="000A1D05">
              <w:rPr>
                <w:rFonts w:ascii="Arial" w:hAnsi="Arial" w:cs="Arial"/>
                <w:color w:val="FF0000"/>
              </w:rPr>
              <w:t xml:space="preserve">RFI </w:t>
            </w:r>
            <w:r w:rsidR="004C2294" w:rsidRPr="004C2294">
              <w:rPr>
                <w:rFonts w:ascii="Arial" w:hAnsi="Arial" w:cs="Arial"/>
                <w:highlight w:val="cyan"/>
              </w:rPr>
              <w:t>Dust removed from application following RFI</w:t>
            </w: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22F52263" w:rsidR="00114B43" w:rsidRPr="00171D59" w:rsidRDefault="00114B43" w:rsidP="00D4766D">
            <w:pPr>
              <w:pStyle w:val="Default"/>
              <w:rPr>
                <w:sz w:val="22"/>
                <w:szCs w:val="22"/>
              </w:rPr>
            </w:pPr>
            <w:r w:rsidRPr="00171D59">
              <w:rPr>
                <w:sz w:val="22"/>
                <w:szCs w:val="22"/>
              </w:rPr>
              <w:t>any spring</w:t>
            </w:r>
            <w:r w:rsidR="00171D59" w:rsidRPr="00171D59">
              <w:rPr>
                <w:sz w:val="22"/>
                <w:szCs w:val="22"/>
              </w:rPr>
              <w:t xml:space="preserve"> </w:t>
            </w:r>
            <w:r w:rsidR="003B79C4" w:rsidRPr="00171D59">
              <w:rPr>
                <w:sz w:val="22"/>
                <w:szCs w:val="22"/>
              </w:rPr>
              <w:t>(or issue)</w:t>
            </w:r>
            <w:r w:rsidRPr="00171D59">
              <w:rPr>
                <w:sz w:val="22"/>
                <w:szCs w:val="22"/>
              </w:rPr>
              <w:t xml:space="preserve">, well or borehole not used to supply water for domestic or food production purposes within 50m </w:t>
            </w:r>
          </w:p>
          <w:p w14:paraId="6FFA95C1" w14:textId="77777777" w:rsidR="00114B43" w:rsidRPr="00171D59" w:rsidRDefault="00114B43" w:rsidP="00D4766D">
            <w:pPr>
              <w:pStyle w:val="Default"/>
              <w:rPr>
                <w:sz w:val="22"/>
                <w:szCs w:val="22"/>
              </w:rPr>
            </w:pPr>
            <w:r w:rsidRPr="00171D59">
              <w:rPr>
                <w:sz w:val="22"/>
                <w:szCs w:val="22"/>
              </w:rPr>
              <w:t>(shown on map)</w:t>
            </w:r>
          </w:p>
          <w:p w14:paraId="4720FF90" w14:textId="1C230909" w:rsidR="002E2A8B" w:rsidRPr="00171D59" w:rsidRDefault="002E2A8B" w:rsidP="00B959DA">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22A4822F" w:rsidR="00114B43" w:rsidRPr="00C40D12" w:rsidRDefault="00114B4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97C1114" w14:textId="4ABC9027" w:rsidR="003A043C" w:rsidRDefault="003A043C" w:rsidP="00A007D4">
            <w:pPr>
              <w:rPr>
                <w:rFonts w:ascii="Arial" w:hAnsi="Arial" w:cs="Arial"/>
              </w:rPr>
            </w:pPr>
            <w:r w:rsidRPr="003A043C">
              <w:rPr>
                <w:rFonts w:ascii="Arial" w:hAnsi="Arial" w:cs="Arial"/>
              </w:rPr>
              <w:t>Issue and pond directly adjacent to Fields 8, 9. Ponds adjacent to Fields 9, 17. Non spreading buffer in place on application maps</w:t>
            </w:r>
          </w:p>
          <w:p w14:paraId="06D4F0B5" w14:textId="607FFF90" w:rsidR="00114B43" w:rsidRPr="00A007D4" w:rsidRDefault="003A043C" w:rsidP="00A007D4">
            <w:pPr>
              <w:rPr>
                <w:rFonts w:ascii="Arial" w:hAnsi="Arial" w:cs="Arial"/>
              </w:rPr>
            </w:pPr>
            <w:r w:rsidRPr="003A043C">
              <w:rPr>
                <w:rFonts w:ascii="Arial" w:hAnsi="Arial" w:cs="Arial"/>
              </w:rPr>
              <w:t xml:space="preserve">Well </w:t>
            </w:r>
            <w:r>
              <w:rPr>
                <w:rFonts w:ascii="Arial" w:hAnsi="Arial" w:cs="Arial"/>
              </w:rPr>
              <w:t xml:space="preserve">50m </w:t>
            </w:r>
            <w:r w:rsidRPr="003A043C">
              <w:rPr>
                <w:rFonts w:ascii="Arial" w:hAnsi="Arial" w:cs="Arial"/>
              </w:rPr>
              <w:t>to NE of Field 16. Non spreading buffer in place on application maps</w:t>
            </w: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171D59" w:rsidRDefault="00114B43" w:rsidP="00D4766D">
            <w:pPr>
              <w:pStyle w:val="Default"/>
              <w:rPr>
                <w:sz w:val="22"/>
                <w:szCs w:val="22"/>
              </w:rPr>
            </w:pPr>
            <w:r w:rsidRPr="00171D59">
              <w:rPr>
                <w:sz w:val="22"/>
                <w:szCs w:val="22"/>
              </w:rPr>
              <w:t>any spring</w:t>
            </w:r>
            <w:r w:rsidR="00A7361C" w:rsidRPr="00171D59">
              <w:rPr>
                <w:sz w:val="22"/>
                <w:szCs w:val="22"/>
              </w:rPr>
              <w:t xml:space="preserve"> </w:t>
            </w:r>
            <w:r w:rsidR="003B79C4" w:rsidRPr="00171D59">
              <w:rPr>
                <w:sz w:val="22"/>
                <w:szCs w:val="22"/>
              </w:rPr>
              <w:t>(or issue)</w:t>
            </w:r>
            <w:r w:rsidRPr="00171D59">
              <w:rPr>
                <w:sz w:val="22"/>
                <w:szCs w:val="22"/>
              </w:rPr>
              <w:t xml:space="preserve">, well or borehole used to supply water for domestic or food production purposes within 250m </w:t>
            </w:r>
          </w:p>
          <w:p w14:paraId="69BC000D" w14:textId="77777777" w:rsidR="00114B43" w:rsidRPr="00171D59" w:rsidRDefault="00114B43" w:rsidP="00D4766D">
            <w:pPr>
              <w:pStyle w:val="Default"/>
              <w:rPr>
                <w:sz w:val="22"/>
                <w:szCs w:val="22"/>
              </w:rPr>
            </w:pPr>
            <w:r w:rsidRPr="00171D59">
              <w:rPr>
                <w:sz w:val="22"/>
                <w:szCs w:val="22"/>
              </w:rPr>
              <w:t>(shown on map)</w:t>
            </w:r>
          </w:p>
          <w:p w14:paraId="2D2C9D37" w14:textId="62EDC7C9" w:rsidR="002E2A8B" w:rsidRPr="00171D59" w:rsidRDefault="002E2A8B" w:rsidP="00472144">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6D3B09FD"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45D4BBFC" w:rsidR="00114B43" w:rsidRPr="00A007D4" w:rsidRDefault="003A043C" w:rsidP="00A007D4">
            <w:pPr>
              <w:rPr>
                <w:rFonts w:ascii="Arial" w:hAnsi="Arial" w:cs="Arial"/>
              </w:rPr>
            </w:pPr>
            <w:r>
              <w:rPr>
                <w:rFonts w:ascii="Arial" w:hAnsi="Arial" w:cs="Arial"/>
              </w:rPr>
              <w:t>Only those identified less than 250m</w:t>
            </w: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 xml:space="preserve">any European designated sites- Natura 2000 (SPA, </w:t>
            </w:r>
            <w:proofErr w:type="spellStart"/>
            <w:r w:rsidRPr="00A007D4">
              <w:rPr>
                <w:sz w:val="22"/>
                <w:szCs w:val="22"/>
              </w:rPr>
              <w:t>pSPA</w:t>
            </w:r>
            <w:proofErr w:type="spellEnd"/>
            <w:r w:rsidRPr="00A007D4">
              <w:rPr>
                <w:sz w:val="22"/>
                <w:szCs w:val="22"/>
              </w:rPr>
              <w:t xml:space="preserve">, SAC or </w:t>
            </w:r>
            <w:proofErr w:type="spellStart"/>
            <w:r w:rsidRPr="00A007D4">
              <w:rPr>
                <w:sz w:val="22"/>
                <w:szCs w:val="22"/>
              </w:rPr>
              <w:t>cSAC</w:t>
            </w:r>
            <w:proofErr w:type="spellEnd"/>
            <w:r w:rsidRPr="00A007D4">
              <w:rPr>
                <w:sz w:val="22"/>
                <w:szCs w:val="22"/>
              </w:rPr>
              <w:t>)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502B7316"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57B04DD0" w:rsidR="00114B43" w:rsidRPr="00A007D4" w:rsidRDefault="003A043C" w:rsidP="00A007D4">
            <w:pPr>
              <w:rPr>
                <w:rFonts w:ascii="Arial" w:hAnsi="Arial" w:cs="Arial"/>
              </w:rPr>
            </w:pPr>
            <w:r>
              <w:rPr>
                <w:rFonts w:ascii="Arial" w:hAnsi="Arial" w:cs="Arial"/>
              </w:rPr>
              <w:t>None within range</w:t>
            </w:r>
          </w:p>
        </w:tc>
      </w:tr>
      <w:tr w:rsidR="009A0BC6" w:rsidRPr="00A007D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570F22FA" w14:textId="77777777" w:rsidR="00114B43" w:rsidRDefault="00114B43" w:rsidP="00D4766D">
            <w:pPr>
              <w:pStyle w:val="Default"/>
              <w:rPr>
                <w:sz w:val="22"/>
                <w:szCs w:val="22"/>
              </w:rPr>
            </w:pPr>
            <w:r w:rsidRPr="00A007D4">
              <w:rPr>
                <w:sz w:val="22"/>
                <w:szCs w:val="22"/>
              </w:rPr>
              <w:t>(shown on map)</w:t>
            </w:r>
          </w:p>
          <w:p w14:paraId="6072371C" w14:textId="46FC49BC" w:rsidR="00A817A0" w:rsidRPr="00A007D4" w:rsidRDefault="00A817A0" w:rsidP="00D4766D">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01515F95" w:rsidR="009A0BC6" w:rsidRPr="00C40D12" w:rsidRDefault="00472144"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1359331F" w:rsidR="009A0BC6" w:rsidRPr="00A007D4" w:rsidRDefault="00472144" w:rsidP="00A007D4">
            <w:pPr>
              <w:rPr>
                <w:rFonts w:ascii="Arial" w:hAnsi="Arial" w:cs="Arial"/>
              </w:rPr>
            </w:pPr>
            <w:r>
              <w:rPr>
                <w:rFonts w:ascii="Arial" w:hAnsi="Arial" w:cs="Arial"/>
              </w:rPr>
              <w:t>Public access intersects</w:t>
            </w:r>
            <w:r w:rsidR="003A043C">
              <w:rPr>
                <w:rFonts w:ascii="Arial" w:hAnsi="Arial" w:cs="Arial"/>
              </w:rPr>
              <w:t>. Non spreading buffers in place</w:t>
            </w: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lastRenderedPageBreak/>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6632D402" w:rsidR="00C922D9" w:rsidRPr="00C40D12" w:rsidRDefault="00C922D9" w:rsidP="00A007D4">
            <w:pPr>
              <w:rPr>
                <w:rFonts w:ascii="Arial" w:hAnsi="Arial" w:cs="Arial"/>
              </w:rPr>
            </w:pPr>
            <w:r w:rsidRPr="00C40D12">
              <w:rPr>
                <w:rFonts w:ascii="Arial" w:hAnsi="Arial" w:cs="Arial"/>
              </w:rPr>
              <w:lastRenderedPageBreak/>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747456" w:rsidRPr="00A007D4" w14:paraId="2BFCF71C" w14:textId="77777777" w:rsidTr="0098207A">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1C9AFCE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 xml:space="preserve">Protected Species </w:t>
            </w:r>
          </w:p>
          <w:p w14:paraId="00E4B503"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Protected Habitats</w:t>
            </w:r>
          </w:p>
          <w:p w14:paraId="6100E31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Scheduled Ancient 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5C8E6BFA" w14:textId="3F6BCB07" w:rsidR="005D0DFC" w:rsidRPr="003267AF" w:rsidRDefault="003404BC" w:rsidP="000B6A48">
            <w:pPr>
              <w:pStyle w:val="ListParagraph"/>
              <w:numPr>
                <w:ilvl w:val="0"/>
                <w:numId w:val="24"/>
              </w:numPr>
              <w:rPr>
                <w:rFonts w:ascii="Arial" w:hAnsi="Arial" w:cs="Arial"/>
              </w:rPr>
            </w:pPr>
            <w:r w:rsidRPr="003267AF">
              <w:rPr>
                <w:rFonts w:ascii="Arial" w:hAnsi="Arial" w:cs="Arial"/>
              </w:rPr>
              <w:t xml:space="preserve">Nitrate </w:t>
            </w:r>
            <w:r w:rsidR="003267AF" w:rsidRPr="003267AF">
              <w:rPr>
                <w:rFonts w:ascii="Arial" w:hAnsi="Arial" w:cs="Arial"/>
              </w:rPr>
              <w:t>Vulnerable</w:t>
            </w:r>
            <w:r w:rsidRPr="003267AF">
              <w:rPr>
                <w:rFonts w:ascii="Arial" w:hAnsi="Arial" w:cs="Arial"/>
              </w:rPr>
              <w:t xml:space="preserve"> Zone (NVZ)</w:t>
            </w:r>
          </w:p>
          <w:p w14:paraId="2C069B09" w14:textId="77777777" w:rsidR="005D0DFC" w:rsidRPr="003267AF" w:rsidRDefault="003404BC" w:rsidP="005D0DFC">
            <w:pPr>
              <w:pStyle w:val="ListParagraph"/>
              <w:numPr>
                <w:ilvl w:val="0"/>
                <w:numId w:val="24"/>
              </w:numPr>
              <w:rPr>
                <w:rFonts w:ascii="Arial" w:hAnsi="Arial" w:cs="Arial"/>
              </w:rPr>
            </w:pPr>
            <w:r w:rsidRPr="003267AF">
              <w:rPr>
                <w:rFonts w:ascii="Arial" w:hAnsi="Arial" w:cs="Arial"/>
              </w:rPr>
              <w:t>Groundwater Safeguard Zone</w:t>
            </w:r>
          </w:p>
          <w:p w14:paraId="0E8C0537" w14:textId="2A2FD931"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63A0F6BB" w:rsidR="00747456" w:rsidRPr="00C40D12" w:rsidRDefault="003267AF"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6BE01673" w14:textId="77777777" w:rsidR="00747456" w:rsidRDefault="003A043C" w:rsidP="00A007D4">
            <w:pPr>
              <w:rPr>
                <w:rFonts w:ascii="Arial" w:hAnsi="Arial" w:cs="Arial"/>
              </w:rPr>
            </w:pPr>
            <w:r w:rsidRPr="003A043C">
              <w:rPr>
                <w:rFonts w:ascii="Arial" w:hAnsi="Arial" w:cs="Arial"/>
              </w:rPr>
              <w:t>Purple moor grass and rush pastures to W and NE of application area and within fields 11, 13. Lowland dry acid grassland and Lowland calcareous grassland to NE of field 15 and adjacent to fields 9,10,11, 13, 17. Non spreading buffer in place on application map.</w:t>
            </w:r>
          </w:p>
          <w:p w14:paraId="38583BDA" w14:textId="0D2F71F5" w:rsidR="003A043C" w:rsidRPr="003267AF" w:rsidRDefault="003A043C" w:rsidP="00A007D4">
            <w:pPr>
              <w:rPr>
                <w:rFonts w:ascii="Arial" w:hAnsi="Arial" w:cs="Arial"/>
              </w:rPr>
            </w:pPr>
            <w:r w:rsidRPr="003A043C">
              <w:rPr>
                <w:rFonts w:ascii="Arial" w:hAnsi="Arial" w:cs="Arial"/>
              </w:rPr>
              <w:t xml:space="preserve">Local Wildlife site </w:t>
            </w:r>
            <w:proofErr w:type="spellStart"/>
            <w:r w:rsidRPr="003A043C">
              <w:rPr>
                <w:rFonts w:ascii="Arial" w:hAnsi="Arial" w:cs="Arial"/>
              </w:rPr>
              <w:t>Cors</w:t>
            </w:r>
            <w:proofErr w:type="spellEnd"/>
            <w:r w:rsidRPr="003A043C">
              <w:rPr>
                <w:rFonts w:ascii="Arial" w:hAnsi="Arial" w:cs="Arial"/>
              </w:rPr>
              <w:t xml:space="preserve"> </w:t>
            </w:r>
            <w:proofErr w:type="spellStart"/>
            <w:r w:rsidRPr="003A043C">
              <w:rPr>
                <w:rFonts w:ascii="Arial" w:hAnsi="Arial" w:cs="Arial"/>
              </w:rPr>
              <w:t>Tafarn</w:t>
            </w:r>
            <w:proofErr w:type="spellEnd"/>
            <w:r w:rsidRPr="003A043C">
              <w:rPr>
                <w:rFonts w:ascii="Arial" w:hAnsi="Arial" w:cs="Arial"/>
              </w:rPr>
              <w:t>-y-</w:t>
            </w:r>
            <w:proofErr w:type="spellStart"/>
            <w:r w:rsidRPr="003A043C">
              <w:rPr>
                <w:rFonts w:ascii="Arial" w:hAnsi="Arial" w:cs="Arial"/>
              </w:rPr>
              <w:t>Grib</w:t>
            </w:r>
            <w:proofErr w:type="spellEnd"/>
            <w:r w:rsidRPr="003A043C">
              <w:rPr>
                <w:rFonts w:ascii="Arial" w:hAnsi="Arial" w:cs="Arial"/>
              </w:rPr>
              <w:t xml:space="preserve"> to NNE of field 12 at 368.5m A very wet basin mire, with predominantly aquatic vegetation, also smaller areas of sedge-rich wet meadow and willow </w:t>
            </w:r>
            <w:proofErr w:type="spellStart"/>
            <w:r w:rsidRPr="003A043C">
              <w:rPr>
                <w:rFonts w:ascii="Arial" w:hAnsi="Arial" w:cs="Arial"/>
              </w:rPr>
              <w:t>carr</w:t>
            </w:r>
            <w:proofErr w:type="spellEnd"/>
            <w:r w:rsidRPr="003A043C">
              <w:rPr>
                <w:rFonts w:ascii="Arial" w:hAnsi="Arial" w:cs="Arial"/>
              </w:rPr>
              <w:t xml:space="preserve">. A large part of the site is dominated by water horsetail with bottle sedge and bogbean. The rare greater spearwort and common spearwort. Topography indicates land </w:t>
            </w:r>
            <w:r w:rsidRPr="003A043C">
              <w:rPr>
                <w:rFonts w:ascii="Arial" w:hAnsi="Arial" w:cs="Arial"/>
              </w:rPr>
              <w:lastRenderedPageBreak/>
              <w:t>slopes towards Field 12 so risk is low. Non spreading buffer is also in place on application map.</w:t>
            </w:r>
          </w:p>
        </w:tc>
      </w:tr>
      <w:tr w:rsidR="00E579C9" w:rsidRPr="00A007D4" w14:paraId="0FB00FE9" w14:textId="77777777" w:rsidTr="00E579C9">
        <w:tc>
          <w:tcPr>
            <w:tcW w:w="3536" w:type="pct"/>
            <w:tcBorders>
              <w:top w:val="single" w:sz="4" w:space="0" w:color="auto"/>
              <w:left w:val="single" w:sz="4" w:space="0" w:color="auto"/>
              <w:bottom w:val="single" w:sz="4" w:space="0" w:color="auto"/>
              <w:right w:val="single" w:sz="4" w:space="0" w:color="auto"/>
            </w:tcBorders>
          </w:tcPr>
          <w:p w14:paraId="3BA30257" w14:textId="77777777" w:rsidR="00E579C9" w:rsidRPr="008F56EC" w:rsidRDefault="00E579C9" w:rsidP="00D4766D">
            <w:pPr>
              <w:rPr>
                <w:rFonts w:ascii="Arial" w:hAnsi="Arial" w:cs="Arial"/>
              </w:rPr>
            </w:pPr>
            <w:r w:rsidRPr="008F56EC">
              <w:rPr>
                <w:rFonts w:ascii="Arial" w:hAnsi="Arial" w:cs="Arial"/>
              </w:rPr>
              <w:lastRenderedPageBreak/>
              <w:t>What is the slope of the fields?</w:t>
            </w:r>
          </w:p>
          <w:p w14:paraId="56BCAA9D" w14:textId="0C8E250A" w:rsidR="00E579C9" w:rsidRPr="008F56EC" w:rsidRDefault="00E579C9" w:rsidP="009A3414">
            <w:pPr>
              <w:rPr>
                <w:rFonts w:ascii="Arial" w:hAnsi="Arial" w:cs="Arial"/>
              </w:rPr>
            </w:pPr>
          </w:p>
        </w:tc>
        <w:tc>
          <w:tcPr>
            <w:tcW w:w="1464" w:type="pct"/>
            <w:gridSpan w:val="2"/>
            <w:tcBorders>
              <w:top w:val="single" w:sz="4" w:space="0" w:color="auto"/>
              <w:left w:val="single" w:sz="4" w:space="0" w:color="auto"/>
              <w:bottom w:val="single" w:sz="4" w:space="0" w:color="auto"/>
              <w:right w:val="single" w:sz="4" w:space="0" w:color="auto"/>
            </w:tcBorders>
          </w:tcPr>
          <w:p w14:paraId="366B243A" w14:textId="3BC1671B" w:rsidR="003A043C" w:rsidRPr="009A3414" w:rsidRDefault="003A043C" w:rsidP="003A043C">
            <w:pPr>
              <w:rPr>
                <w:rFonts w:ascii="Arial" w:hAnsi="Arial" w:cs="Arial"/>
              </w:rPr>
            </w:pPr>
            <w:r w:rsidRPr="009A3414">
              <w:rPr>
                <w:rFonts w:ascii="Arial" w:hAnsi="Arial" w:cs="Arial"/>
              </w:rPr>
              <w:t>4 – 0-7</w:t>
            </w:r>
          </w:p>
          <w:p w14:paraId="475993E5" w14:textId="7E8D75DD" w:rsidR="003A043C" w:rsidRPr="009A3414" w:rsidRDefault="003A043C" w:rsidP="003A043C">
            <w:pPr>
              <w:rPr>
                <w:rFonts w:ascii="Arial" w:hAnsi="Arial" w:cs="Arial"/>
              </w:rPr>
            </w:pPr>
            <w:r w:rsidRPr="009A3414">
              <w:rPr>
                <w:rFonts w:ascii="Arial" w:hAnsi="Arial" w:cs="Arial"/>
              </w:rPr>
              <w:t>5 – 0-7</w:t>
            </w:r>
          </w:p>
          <w:p w14:paraId="528B9554" w14:textId="68B0A451" w:rsidR="003A043C" w:rsidRPr="009A3414" w:rsidRDefault="003A043C" w:rsidP="003A043C">
            <w:pPr>
              <w:rPr>
                <w:rFonts w:ascii="Arial" w:hAnsi="Arial" w:cs="Arial"/>
              </w:rPr>
            </w:pPr>
            <w:r w:rsidRPr="009A3414">
              <w:rPr>
                <w:rFonts w:ascii="Arial" w:hAnsi="Arial" w:cs="Arial"/>
              </w:rPr>
              <w:t>6 – 0-7</w:t>
            </w:r>
          </w:p>
          <w:p w14:paraId="4FEC88E3" w14:textId="462DF5B1" w:rsidR="003A043C" w:rsidRPr="009A3414" w:rsidRDefault="003A043C" w:rsidP="003A043C">
            <w:pPr>
              <w:rPr>
                <w:rFonts w:ascii="Arial" w:hAnsi="Arial" w:cs="Arial"/>
              </w:rPr>
            </w:pPr>
            <w:r w:rsidRPr="009A3414">
              <w:rPr>
                <w:rFonts w:ascii="Arial" w:hAnsi="Arial" w:cs="Arial"/>
              </w:rPr>
              <w:t xml:space="preserve">7- </w:t>
            </w:r>
            <w:r w:rsidR="009A3414" w:rsidRPr="009A3414">
              <w:rPr>
                <w:rFonts w:ascii="Arial" w:hAnsi="Arial" w:cs="Arial"/>
              </w:rPr>
              <w:t>0-7</w:t>
            </w:r>
          </w:p>
          <w:p w14:paraId="404C5058" w14:textId="31A26612" w:rsidR="003A043C" w:rsidRPr="009A3414" w:rsidRDefault="003A043C" w:rsidP="003A043C">
            <w:pPr>
              <w:rPr>
                <w:rFonts w:ascii="Arial" w:hAnsi="Arial" w:cs="Arial"/>
              </w:rPr>
            </w:pPr>
            <w:r w:rsidRPr="009A3414">
              <w:rPr>
                <w:rFonts w:ascii="Arial" w:hAnsi="Arial" w:cs="Arial"/>
              </w:rPr>
              <w:t xml:space="preserve">8 </w:t>
            </w:r>
            <w:r w:rsidR="009A3414" w:rsidRPr="009A3414">
              <w:rPr>
                <w:rFonts w:ascii="Arial" w:hAnsi="Arial" w:cs="Arial"/>
              </w:rPr>
              <w:t>–</w:t>
            </w:r>
            <w:r w:rsidRPr="009A3414">
              <w:rPr>
                <w:rFonts w:ascii="Arial" w:hAnsi="Arial" w:cs="Arial"/>
              </w:rPr>
              <w:t xml:space="preserve"> </w:t>
            </w:r>
            <w:r w:rsidR="009A3414" w:rsidRPr="009A3414">
              <w:rPr>
                <w:rFonts w:ascii="Arial" w:hAnsi="Arial" w:cs="Arial"/>
              </w:rPr>
              <w:t>0-7</w:t>
            </w:r>
          </w:p>
          <w:p w14:paraId="4AB31EAE" w14:textId="60290091" w:rsidR="003A043C" w:rsidRPr="009A3414" w:rsidRDefault="003A043C" w:rsidP="003A043C">
            <w:pPr>
              <w:rPr>
                <w:rFonts w:ascii="Arial" w:hAnsi="Arial" w:cs="Arial"/>
              </w:rPr>
            </w:pPr>
            <w:r w:rsidRPr="009A3414">
              <w:rPr>
                <w:rFonts w:ascii="Arial" w:hAnsi="Arial" w:cs="Arial"/>
              </w:rPr>
              <w:t xml:space="preserve">9 </w:t>
            </w:r>
            <w:r w:rsidR="009A3414" w:rsidRPr="009A3414">
              <w:rPr>
                <w:rFonts w:ascii="Arial" w:hAnsi="Arial" w:cs="Arial"/>
              </w:rPr>
              <w:t>–</w:t>
            </w:r>
            <w:r w:rsidRPr="009A3414">
              <w:rPr>
                <w:rFonts w:ascii="Arial" w:hAnsi="Arial" w:cs="Arial"/>
              </w:rPr>
              <w:t xml:space="preserve"> </w:t>
            </w:r>
            <w:r w:rsidR="009A3414" w:rsidRPr="009A3414">
              <w:rPr>
                <w:rFonts w:ascii="Arial" w:hAnsi="Arial" w:cs="Arial"/>
              </w:rPr>
              <w:t>0-7, 7-12</w:t>
            </w:r>
          </w:p>
          <w:p w14:paraId="54ACC377" w14:textId="08B74542" w:rsidR="003A043C" w:rsidRPr="009A3414" w:rsidRDefault="003A043C" w:rsidP="003A043C">
            <w:pPr>
              <w:rPr>
                <w:rFonts w:ascii="Arial" w:hAnsi="Arial" w:cs="Arial"/>
              </w:rPr>
            </w:pPr>
            <w:r w:rsidRPr="009A3414">
              <w:rPr>
                <w:rFonts w:ascii="Arial" w:hAnsi="Arial" w:cs="Arial"/>
              </w:rPr>
              <w:t xml:space="preserve">10 </w:t>
            </w:r>
            <w:r w:rsidR="009A3414" w:rsidRPr="009A3414">
              <w:rPr>
                <w:rFonts w:ascii="Arial" w:hAnsi="Arial" w:cs="Arial"/>
              </w:rPr>
              <w:t>–</w:t>
            </w:r>
            <w:r w:rsidRPr="009A3414">
              <w:rPr>
                <w:rFonts w:ascii="Arial" w:hAnsi="Arial" w:cs="Arial"/>
              </w:rPr>
              <w:t xml:space="preserve"> </w:t>
            </w:r>
            <w:r w:rsidR="009A3414" w:rsidRPr="009A3414">
              <w:rPr>
                <w:rFonts w:ascii="Arial" w:hAnsi="Arial" w:cs="Arial"/>
              </w:rPr>
              <w:t>0-7</w:t>
            </w:r>
          </w:p>
          <w:p w14:paraId="6497652B" w14:textId="074EB85E" w:rsidR="003A043C" w:rsidRPr="009A3414" w:rsidRDefault="003A043C" w:rsidP="003A043C">
            <w:pPr>
              <w:rPr>
                <w:rFonts w:ascii="Arial" w:hAnsi="Arial" w:cs="Arial"/>
              </w:rPr>
            </w:pPr>
            <w:r w:rsidRPr="009A3414">
              <w:rPr>
                <w:rFonts w:ascii="Arial" w:hAnsi="Arial" w:cs="Arial"/>
              </w:rPr>
              <w:t xml:space="preserve">11 – </w:t>
            </w:r>
            <w:r w:rsidR="009A3414" w:rsidRPr="009A3414">
              <w:rPr>
                <w:rFonts w:ascii="Arial" w:hAnsi="Arial" w:cs="Arial"/>
              </w:rPr>
              <w:t>0-7</w:t>
            </w:r>
          </w:p>
          <w:p w14:paraId="02D3864C" w14:textId="0B9E7CA5" w:rsidR="003A043C" w:rsidRPr="009A3414" w:rsidRDefault="003A043C" w:rsidP="003A043C">
            <w:pPr>
              <w:rPr>
                <w:rFonts w:ascii="Arial" w:hAnsi="Arial" w:cs="Arial"/>
              </w:rPr>
            </w:pPr>
            <w:r w:rsidRPr="009A3414">
              <w:rPr>
                <w:rFonts w:ascii="Arial" w:hAnsi="Arial" w:cs="Arial"/>
              </w:rPr>
              <w:t xml:space="preserve">12 </w:t>
            </w:r>
            <w:r w:rsidR="009A3414" w:rsidRPr="009A3414">
              <w:rPr>
                <w:rFonts w:ascii="Arial" w:hAnsi="Arial" w:cs="Arial"/>
              </w:rPr>
              <w:t>– 0-7</w:t>
            </w:r>
          </w:p>
          <w:p w14:paraId="42D5AC87" w14:textId="0FFF96F4" w:rsidR="003A043C" w:rsidRPr="009A3414" w:rsidRDefault="003A043C" w:rsidP="003A043C">
            <w:pPr>
              <w:rPr>
                <w:rFonts w:ascii="Arial" w:hAnsi="Arial" w:cs="Arial"/>
              </w:rPr>
            </w:pPr>
            <w:r w:rsidRPr="009A3414">
              <w:rPr>
                <w:rFonts w:ascii="Arial" w:hAnsi="Arial" w:cs="Arial"/>
              </w:rPr>
              <w:t xml:space="preserve">13 </w:t>
            </w:r>
            <w:r w:rsidR="009A3414" w:rsidRPr="009A3414">
              <w:rPr>
                <w:rFonts w:ascii="Arial" w:hAnsi="Arial" w:cs="Arial"/>
              </w:rPr>
              <w:t>– 0-7</w:t>
            </w:r>
          </w:p>
          <w:p w14:paraId="04539C86" w14:textId="3BC485F8" w:rsidR="003A043C" w:rsidRPr="009A3414" w:rsidRDefault="003A043C" w:rsidP="003A043C">
            <w:pPr>
              <w:rPr>
                <w:rFonts w:ascii="Arial" w:hAnsi="Arial" w:cs="Arial"/>
              </w:rPr>
            </w:pPr>
            <w:r w:rsidRPr="009A3414">
              <w:rPr>
                <w:rFonts w:ascii="Arial" w:hAnsi="Arial" w:cs="Arial"/>
              </w:rPr>
              <w:t xml:space="preserve">14 </w:t>
            </w:r>
            <w:r w:rsidR="009A3414" w:rsidRPr="009A3414">
              <w:rPr>
                <w:rFonts w:ascii="Arial" w:hAnsi="Arial" w:cs="Arial"/>
              </w:rPr>
              <w:t>–</w:t>
            </w:r>
            <w:r w:rsidRPr="009A3414">
              <w:rPr>
                <w:rFonts w:ascii="Arial" w:hAnsi="Arial" w:cs="Arial"/>
              </w:rPr>
              <w:t xml:space="preserve"> </w:t>
            </w:r>
            <w:r w:rsidR="009A3414" w:rsidRPr="009A3414">
              <w:rPr>
                <w:rFonts w:ascii="Arial" w:hAnsi="Arial" w:cs="Arial"/>
              </w:rPr>
              <w:t>0-7</w:t>
            </w:r>
          </w:p>
          <w:p w14:paraId="07D3D1D4" w14:textId="73DE30EE" w:rsidR="003A043C" w:rsidRPr="009A3414" w:rsidRDefault="003A043C" w:rsidP="003A043C">
            <w:pPr>
              <w:rPr>
                <w:rFonts w:ascii="Arial" w:hAnsi="Arial" w:cs="Arial"/>
              </w:rPr>
            </w:pPr>
            <w:r w:rsidRPr="009A3414">
              <w:rPr>
                <w:rFonts w:ascii="Arial" w:hAnsi="Arial" w:cs="Arial"/>
              </w:rPr>
              <w:t xml:space="preserve">15 </w:t>
            </w:r>
            <w:r w:rsidR="009A3414" w:rsidRPr="009A3414">
              <w:rPr>
                <w:rFonts w:ascii="Arial" w:hAnsi="Arial" w:cs="Arial"/>
              </w:rPr>
              <w:t>–</w:t>
            </w:r>
            <w:r w:rsidRPr="009A3414">
              <w:rPr>
                <w:rFonts w:ascii="Arial" w:hAnsi="Arial" w:cs="Arial"/>
              </w:rPr>
              <w:t xml:space="preserve"> </w:t>
            </w:r>
            <w:r w:rsidR="009A3414" w:rsidRPr="009A3414">
              <w:rPr>
                <w:rFonts w:ascii="Arial" w:hAnsi="Arial" w:cs="Arial"/>
              </w:rPr>
              <w:t>0-7</w:t>
            </w:r>
          </w:p>
          <w:p w14:paraId="642558AE" w14:textId="05686C89" w:rsidR="003A043C" w:rsidRPr="009A3414" w:rsidRDefault="003A043C" w:rsidP="003A043C">
            <w:pPr>
              <w:rPr>
                <w:rFonts w:ascii="Arial" w:hAnsi="Arial" w:cs="Arial"/>
              </w:rPr>
            </w:pPr>
            <w:r w:rsidRPr="009A3414">
              <w:rPr>
                <w:rFonts w:ascii="Arial" w:hAnsi="Arial" w:cs="Arial"/>
              </w:rPr>
              <w:t xml:space="preserve">16 </w:t>
            </w:r>
            <w:r w:rsidR="009A3414" w:rsidRPr="009A3414">
              <w:rPr>
                <w:rFonts w:ascii="Arial" w:hAnsi="Arial" w:cs="Arial"/>
              </w:rPr>
              <w:t>–</w:t>
            </w:r>
            <w:r w:rsidRPr="009A3414">
              <w:rPr>
                <w:rFonts w:ascii="Arial" w:hAnsi="Arial" w:cs="Arial"/>
              </w:rPr>
              <w:t xml:space="preserve"> </w:t>
            </w:r>
            <w:r w:rsidR="009A3414" w:rsidRPr="009A3414">
              <w:rPr>
                <w:rFonts w:ascii="Arial" w:hAnsi="Arial" w:cs="Arial"/>
              </w:rPr>
              <w:t>0-7</w:t>
            </w:r>
          </w:p>
          <w:p w14:paraId="07C7F18F" w14:textId="60018A51" w:rsidR="003A043C" w:rsidRPr="009A3414" w:rsidRDefault="003A043C" w:rsidP="003A043C">
            <w:pPr>
              <w:rPr>
                <w:rFonts w:ascii="Arial" w:hAnsi="Arial" w:cs="Arial"/>
              </w:rPr>
            </w:pPr>
            <w:r w:rsidRPr="009A3414">
              <w:rPr>
                <w:rFonts w:ascii="Arial" w:hAnsi="Arial" w:cs="Arial"/>
              </w:rPr>
              <w:t xml:space="preserve">17 </w:t>
            </w:r>
            <w:r w:rsidR="009A3414" w:rsidRPr="009A3414">
              <w:rPr>
                <w:rFonts w:ascii="Arial" w:hAnsi="Arial" w:cs="Arial"/>
              </w:rPr>
              <w:t>–</w:t>
            </w:r>
            <w:r w:rsidRPr="009A3414">
              <w:rPr>
                <w:rFonts w:ascii="Arial" w:hAnsi="Arial" w:cs="Arial"/>
              </w:rPr>
              <w:t xml:space="preserve"> </w:t>
            </w:r>
            <w:r w:rsidR="009A3414" w:rsidRPr="009A3414">
              <w:rPr>
                <w:rFonts w:ascii="Arial" w:hAnsi="Arial" w:cs="Arial"/>
              </w:rPr>
              <w:t>0-7</w:t>
            </w:r>
          </w:p>
          <w:p w14:paraId="179379B0" w14:textId="03A45E40" w:rsidR="00E579C9" w:rsidRPr="008F56EC" w:rsidRDefault="003A043C" w:rsidP="009A3414">
            <w:pPr>
              <w:rPr>
                <w:rFonts w:ascii="Arial" w:hAnsi="Arial" w:cs="Arial"/>
              </w:rPr>
            </w:pPr>
            <w:r w:rsidRPr="009A3414">
              <w:rPr>
                <w:rFonts w:ascii="Arial" w:hAnsi="Arial" w:cs="Arial"/>
              </w:rPr>
              <w:t xml:space="preserve">18 </w:t>
            </w:r>
            <w:r w:rsidR="009A3414" w:rsidRPr="009A3414">
              <w:rPr>
                <w:rFonts w:ascii="Arial" w:hAnsi="Arial" w:cs="Arial"/>
              </w:rPr>
              <w:t>–</w:t>
            </w:r>
            <w:r w:rsidRPr="009A3414">
              <w:rPr>
                <w:rFonts w:ascii="Arial" w:hAnsi="Arial" w:cs="Arial"/>
              </w:rPr>
              <w:t xml:space="preserve"> </w:t>
            </w:r>
            <w:r w:rsidR="009A3414" w:rsidRPr="009A3414">
              <w:rPr>
                <w:rFonts w:ascii="Arial" w:hAnsi="Arial" w:cs="Arial"/>
              </w:rPr>
              <w:t>0-7</w:t>
            </w:r>
          </w:p>
        </w:tc>
      </w:tr>
    </w:tbl>
    <w:p w14:paraId="43BC6472"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0156DDB4"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5E19080E" w14:textId="77777777" w:rsidR="00A5488D" w:rsidRDefault="00F6119C" w:rsidP="00A007D4">
            <w:pPr>
              <w:rPr>
                <w:rFonts w:ascii="Arial" w:hAnsi="Arial" w:cs="Arial"/>
              </w:rPr>
            </w:pPr>
            <w:proofErr w:type="spellStart"/>
            <w:r>
              <w:rPr>
                <w:rFonts w:ascii="Arial" w:hAnsi="Arial" w:cs="Arial"/>
              </w:rPr>
              <w:t>Penhesgyn</w:t>
            </w:r>
            <w:proofErr w:type="spellEnd"/>
            <w:r>
              <w:rPr>
                <w:rFonts w:ascii="Arial" w:hAnsi="Arial" w:cs="Arial"/>
              </w:rPr>
              <w:t xml:space="preserve"> Y</w:t>
            </w:r>
          </w:p>
          <w:p w14:paraId="03ADB48A" w14:textId="09323577" w:rsidR="00F6119C" w:rsidRPr="00A007D4" w:rsidRDefault="00F6119C" w:rsidP="00A007D4">
            <w:pPr>
              <w:rPr>
                <w:rFonts w:ascii="Arial" w:hAnsi="Arial" w:cs="Arial"/>
              </w:rPr>
            </w:pPr>
            <w:r>
              <w:rPr>
                <w:rFonts w:ascii="Arial" w:hAnsi="Arial" w:cs="Arial"/>
              </w:rPr>
              <w:t>Silverwood Y</w:t>
            </w: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02B497CF"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BF22720" w14:textId="77777777" w:rsidR="00AE71B4" w:rsidRDefault="00F6119C" w:rsidP="00A007D4">
            <w:pPr>
              <w:rPr>
                <w:rFonts w:ascii="Arial" w:hAnsi="Arial" w:cs="Arial"/>
              </w:rPr>
            </w:pPr>
            <w:proofErr w:type="spellStart"/>
            <w:r w:rsidRPr="00F6119C">
              <w:rPr>
                <w:rFonts w:ascii="Arial" w:hAnsi="Arial" w:cs="Arial"/>
              </w:rPr>
              <w:t>Penhesgyn</w:t>
            </w:r>
            <w:proofErr w:type="spellEnd"/>
            <w:r w:rsidRPr="00F6119C">
              <w:rPr>
                <w:rFonts w:ascii="Arial" w:hAnsi="Arial" w:cs="Arial"/>
              </w:rPr>
              <w:t xml:space="preserve"> Y</w:t>
            </w:r>
          </w:p>
          <w:p w14:paraId="3BE8F40E" w14:textId="2CA3DF01" w:rsidR="00337835" w:rsidRPr="00A007D4" w:rsidRDefault="00337835" w:rsidP="00A007D4">
            <w:pPr>
              <w:rPr>
                <w:rFonts w:ascii="Arial" w:hAnsi="Arial" w:cs="Arial"/>
              </w:rPr>
            </w:pPr>
            <w:r w:rsidRPr="00337835">
              <w:rPr>
                <w:rFonts w:ascii="Arial" w:hAnsi="Arial" w:cs="Arial"/>
              </w:rPr>
              <w:t>Silverwood Y</w:t>
            </w:r>
            <w:r w:rsidR="000A1D05">
              <w:rPr>
                <w:rFonts w:ascii="Arial" w:hAnsi="Arial" w:cs="Arial"/>
              </w:rPr>
              <w:t xml:space="preserve"> </w:t>
            </w:r>
            <w:r w:rsidR="000A1D05" w:rsidRPr="000A1D05">
              <w:rPr>
                <w:rFonts w:ascii="Arial" w:hAnsi="Arial" w:cs="Arial"/>
                <w:color w:val="FF0000"/>
              </w:rPr>
              <w:t xml:space="preserve">RFI </w:t>
            </w:r>
            <w:r w:rsidR="004C2294" w:rsidRPr="004C2294">
              <w:rPr>
                <w:rFonts w:ascii="Arial" w:hAnsi="Arial" w:cs="Arial"/>
                <w:highlight w:val="cyan"/>
              </w:rPr>
              <w:t xml:space="preserve">Silverwood </w:t>
            </w:r>
            <w:proofErr w:type="spellStart"/>
            <w:r w:rsidR="004C2294" w:rsidRPr="004C2294">
              <w:rPr>
                <w:rFonts w:ascii="Arial" w:hAnsi="Arial" w:cs="Arial"/>
                <w:highlight w:val="cyan"/>
              </w:rPr>
              <w:t>ByPass</w:t>
            </w:r>
            <w:proofErr w:type="spellEnd"/>
            <w:r w:rsidR="004C2294" w:rsidRPr="004C2294">
              <w:rPr>
                <w:rFonts w:ascii="Arial" w:hAnsi="Arial" w:cs="Arial"/>
                <w:highlight w:val="cyan"/>
              </w:rPr>
              <w:t xml:space="preserve"> dust removed from application following RFI</w:t>
            </w: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6530A1FC"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F8635FA" w14:textId="77777777" w:rsidR="00AE71B4" w:rsidRDefault="00F6119C" w:rsidP="00A007D4">
            <w:pPr>
              <w:rPr>
                <w:rFonts w:ascii="Arial" w:hAnsi="Arial" w:cs="Arial"/>
              </w:rPr>
            </w:pPr>
            <w:proofErr w:type="spellStart"/>
            <w:r w:rsidRPr="00F6119C">
              <w:rPr>
                <w:rFonts w:ascii="Arial" w:hAnsi="Arial" w:cs="Arial"/>
              </w:rPr>
              <w:t>Penhesgyn</w:t>
            </w:r>
            <w:proofErr w:type="spellEnd"/>
            <w:r w:rsidRPr="00F6119C">
              <w:rPr>
                <w:rFonts w:ascii="Arial" w:hAnsi="Arial" w:cs="Arial"/>
              </w:rPr>
              <w:t xml:space="preserve"> Y</w:t>
            </w:r>
          </w:p>
          <w:p w14:paraId="2AD100E3" w14:textId="640CB924" w:rsidR="00F6119C" w:rsidRPr="00A007D4" w:rsidRDefault="00F6119C" w:rsidP="00A007D4">
            <w:pPr>
              <w:rPr>
                <w:rFonts w:ascii="Arial" w:hAnsi="Arial" w:cs="Arial"/>
              </w:rPr>
            </w:pPr>
            <w:r w:rsidRPr="00F6119C">
              <w:rPr>
                <w:rFonts w:ascii="Arial" w:hAnsi="Arial" w:cs="Arial"/>
              </w:rPr>
              <w:t>Silverwood Y</w:t>
            </w: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15C32CD3"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185410" w14:textId="77777777" w:rsidR="00AE71B4" w:rsidRDefault="00F6119C" w:rsidP="00A007D4">
            <w:pPr>
              <w:rPr>
                <w:rFonts w:ascii="Arial" w:hAnsi="Arial" w:cs="Arial"/>
              </w:rPr>
            </w:pPr>
            <w:proofErr w:type="spellStart"/>
            <w:r w:rsidRPr="00F6119C">
              <w:rPr>
                <w:rFonts w:ascii="Arial" w:hAnsi="Arial" w:cs="Arial"/>
              </w:rPr>
              <w:t>Penhesgyn</w:t>
            </w:r>
            <w:proofErr w:type="spellEnd"/>
            <w:r w:rsidRPr="00F6119C">
              <w:rPr>
                <w:rFonts w:ascii="Arial" w:hAnsi="Arial" w:cs="Arial"/>
              </w:rPr>
              <w:t xml:space="preserve"> Y</w:t>
            </w:r>
          </w:p>
          <w:p w14:paraId="481E8EA1" w14:textId="247D5400" w:rsidR="00337835" w:rsidRPr="00A007D4" w:rsidRDefault="00337835" w:rsidP="00A007D4">
            <w:pPr>
              <w:rPr>
                <w:rFonts w:ascii="Arial" w:hAnsi="Arial" w:cs="Arial"/>
              </w:rPr>
            </w:pPr>
            <w:r w:rsidRPr="00337835">
              <w:rPr>
                <w:rFonts w:ascii="Arial" w:hAnsi="Arial" w:cs="Arial"/>
              </w:rPr>
              <w:t>Silverwood Y</w:t>
            </w: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7B9B50D2"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FF1B8DB" w14:textId="77777777" w:rsidR="00AE71B4" w:rsidRDefault="00F6119C" w:rsidP="00A007D4">
            <w:pPr>
              <w:rPr>
                <w:rFonts w:ascii="Arial" w:hAnsi="Arial" w:cs="Arial"/>
              </w:rPr>
            </w:pPr>
            <w:proofErr w:type="spellStart"/>
            <w:r w:rsidRPr="00F6119C">
              <w:rPr>
                <w:rFonts w:ascii="Arial" w:hAnsi="Arial" w:cs="Arial"/>
              </w:rPr>
              <w:t>Penhesgyn</w:t>
            </w:r>
            <w:proofErr w:type="spellEnd"/>
            <w:r w:rsidRPr="00F6119C">
              <w:rPr>
                <w:rFonts w:ascii="Arial" w:hAnsi="Arial" w:cs="Arial"/>
              </w:rPr>
              <w:t xml:space="preserve"> Y</w:t>
            </w:r>
          </w:p>
          <w:p w14:paraId="4578E27A" w14:textId="36A12C56" w:rsidR="00337835" w:rsidRPr="00A007D4" w:rsidRDefault="00337835" w:rsidP="00A007D4">
            <w:pPr>
              <w:rPr>
                <w:rFonts w:ascii="Arial" w:hAnsi="Arial" w:cs="Arial"/>
              </w:rPr>
            </w:pPr>
            <w:r w:rsidRPr="00337835">
              <w:rPr>
                <w:rFonts w:ascii="Arial" w:hAnsi="Arial" w:cs="Arial"/>
              </w:rPr>
              <w:t>Silverwood Y</w:t>
            </w: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142AD620" w:rsidR="00AE71B4" w:rsidRPr="00C40D12" w:rsidRDefault="00AE71B4" w:rsidP="00A007D4">
            <w:pPr>
              <w:rPr>
                <w:rFonts w:ascii="Arial" w:hAnsi="Arial" w:cs="Arial"/>
              </w:rPr>
            </w:pPr>
            <w:proofErr w:type="gramStart"/>
            <w:r w:rsidRPr="00C40D12">
              <w:rPr>
                <w:rFonts w:ascii="Arial" w:hAnsi="Arial" w:cs="Arial"/>
              </w:rPr>
              <w:t>Y  n</w:t>
            </w:r>
            <w:proofErr w:type="gramEnd"/>
            <w:r w:rsidRPr="00C40D12">
              <w:rPr>
                <w:rFonts w:ascii="Arial" w:hAnsi="Arial" w:cs="Arial"/>
              </w:rPr>
              <w:t>/a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7DFC127" w14:textId="77777777" w:rsidR="00AE71B4" w:rsidRDefault="00F6119C" w:rsidP="00A007D4">
            <w:pPr>
              <w:rPr>
                <w:rFonts w:ascii="Arial" w:hAnsi="Arial" w:cs="Arial"/>
              </w:rPr>
            </w:pPr>
            <w:proofErr w:type="spellStart"/>
            <w:r w:rsidRPr="00F6119C">
              <w:rPr>
                <w:rFonts w:ascii="Arial" w:hAnsi="Arial" w:cs="Arial"/>
              </w:rPr>
              <w:t>Penhesgyn</w:t>
            </w:r>
            <w:proofErr w:type="spellEnd"/>
            <w:r w:rsidRPr="00F6119C">
              <w:rPr>
                <w:rFonts w:ascii="Arial" w:hAnsi="Arial" w:cs="Arial"/>
              </w:rPr>
              <w:t xml:space="preserve"> </w:t>
            </w:r>
            <w:r>
              <w:rPr>
                <w:rFonts w:ascii="Arial" w:hAnsi="Arial" w:cs="Arial"/>
              </w:rPr>
              <w:t>n/a</w:t>
            </w:r>
          </w:p>
          <w:p w14:paraId="4D6C157B" w14:textId="6DC75C3F" w:rsidR="00F6119C" w:rsidRPr="00A007D4" w:rsidRDefault="00F6119C" w:rsidP="00A007D4">
            <w:pPr>
              <w:rPr>
                <w:rFonts w:ascii="Arial" w:hAnsi="Arial" w:cs="Arial"/>
              </w:rPr>
            </w:pPr>
            <w:r>
              <w:rPr>
                <w:rFonts w:ascii="Arial" w:hAnsi="Arial" w:cs="Arial"/>
              </w:rPr>
              <w:t>Silverwood Y</w:t>
            </w: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39B059B4"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0A2B83A" w14:textId="00C7CD38" w:rsidR="00337835" w:rsidRDefault="00337835" w:rsidP="00A007D4">
            <w:pPr>
              <w:rPr>
                <w:rFonts w:ascii="Arial" w:hAnsi="Arial" w:cs="Arial"/>
              </w:rPr>
            </w:pPr>
            <w:proofErr w:type="spellStart"/>
            <w:r>
              <w:rPr>
                <w:rFonts w:ascii="Arial" w:hAnsi="Arial" w:cs="Arial"/>
              </w:rPr>
              <w:t>Penhesgyn</w:t>
            </w:r>
            <w:proofErr w:type="spellEnd"/>
            <w:r>
              <w:rPr>
                <w:rFonts w:ascii="Arial" w:hAnsi="Arial" w:cs="Arial"/>
              </w:rPr>
              <w:t xml:space="preserve"> Y</w:t>
            </w:r>
          </w:p>
          <w:p w14:paraId="4D669060" w14:textId="52B7CF90" w:rsidR="00AE71B4" w:rsidRPr="00A007D4" w:rsidRDefault="00337835" w:rsidP="00A007D4">
            <w:pPr>
              <w:rPr>
                <w:rFonts w:ascii="Arial" w:hAnsi="Arial" w:cs="Arial"/>
              </w:rPr>
            </w:pPr>
            <w:r w:rsidRPr="00337835">
              <w:rPr>
                <w:rFonts w:ascii="Arial" w:hAnsi="Arial" w:cs="Arial"/>
              </w:rPr>
              <w:t>Silverwood Y</w:t>
            </w: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35594E11"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93C87A" w14:textId="1DC98D96" w:rsidR="00337835" w:rsidRDefault="00337835" w:rsidP="00A007D4">
            <w:pPr>
              <w:rPr>
                <w:rFonts w:ascii="Arial" w:hAnsi="Arial" w:cs="Arial"/>
              </w:rPr>
            </w:pPr>
            <w:proofErr w:type="spellStart"/>
            <w:r w:rsidRPr="00337835">
              <w:rPr>
                <w:rFonts w:ascii="Arial" w:hAnsi="Arial" w:cs="Arial"/>
              </w:rPr>
              <w:t>Penhesgyn</w:t>
            </w:r>
            <w:proofErr w:type="spellEnd"/>
            <w:r w:rsidRPr="00337835">
              <w:rPr>
                <w:rFonts w:ascii="Arial" w:hAnsi="Arial" w:cs="Arial"/>
              </w:rPr>
              <w:t xml:space="preserve"> Y</w:t>
            </w:r>
          </w:p>
          <w:p w14:paraId="6488C017" w14:textId="7C895521" w:rsidR="00AE71B4" w:rsidRPr="00A007D4" w:rsidRDefault="00337835" w:rsidP="00A007D4">
            <w:pPr>
              <w:rPr>
                <w:rFonts w:ascii="Arial" w:hAnsi="Arial" w:cs="Arial"/>
              </w:rPr>
            </w:pPr>
            <w:r w:rsidRPr="00337835">
              <w:rPr>
                <w:rFonts w:ascii="Arial" w:hAnsi="Arial" w:cs="Arial"/>
              </w:rPr>
              <w:t>Silverwood Y</w:t>
            </w: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54A8DB13"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707FB57" w14:textId="465A7EF8" w:rsidR="00337835" w:rsidRDefault="00337835" w:rsidP="00A007D4">
            <w:pPr>
              <w:rPr>
                <w:rFonts w:ascii="Arial" w:hAnsi="Arial" w:cs="Arial"/>
              </w:rPr>
            </w:pPr>
            <w:proofErr w:type="spellStart"/>
            <w:r w:rsidRPr="00337835">
              <w:rPr>
                <w:rFonts w:ascii="Arial" w:hAnsi="Arial" w:cs="Arial"/>
              </w:rPr>
              <w:t>Penhesgyn</w:t>
            </w:r>
            <w:proofErr w:type="spellEnd"/>
            <w:r w:rsidRPr="00337835">
              <w:rPr>
                <w:rFonts w:ascii="Arial" w:hAnsi="Arial" w:cs="Arial"/>
              </w:rPr>
              <w:t xml:space="preserve"> Y</w:t>
            </w:r>
          </w:p>
          <w:p w14:paraId="6B2BAA7E" w14:textId="584981DE" w:rsidR="00AE71B4" w:rsidRPr="00A007D4" w:rsidRDefault="00337835" w:rsidP="00A007D4">
            <w:pPr>
              <w:rPr>
                <w:rFonts w:ascii="Arial" w:hAnsi="Arial" w:cs="Arial"/>
              </w:rPr>
            </w:pPr>
            <w:r w:rsidRPr="00337835">
              <w:rPr>
                <w:rFonts w:ascii="Arial" w:hAnsi="Arial" w:cs="Arial"/>
              </w:rPr>
              <w:lastRenderedPageBreak/>
              <w:t>Silverwood Y</w:t>
            </w: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lastRenderedPageBreak/>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7599DB74"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C925FF" w14:textId="3975785A" w:rsidR="00337835" w:rsidRDefault="00337835" w:rsidP="00A007D4">
            <w:pPr>
              <w:rPr>
                <w:rFonts w:ascii="Arial" w:hAnsi="Arial" w:cs="Arial"/>
              </w:rPr>
            </w:pPr>
            <w:proofErr w:type="spellStart"/>
            <w:r w:rsidRPr="00337835">
              <w:rPr>
                <w:rFonts w:ascii="Arial" w:hAnsi="Arial" w:cs="Arial"/>
              </w:rPr>
              <w:t>Penhesgyn</w:t>
            </w:r>
            <w:proofErr w:type="spellEnd"/>
            <w:r w:rsidRPr="00337835">
              <w:rPr>
                <w:rFonts w:ascii="Arial" w:hAnsi="Arial" w:cs="Arial"/>
              </w:rPr>
              <w:t xml:space="preserve"> Y</w:t>
            </w:r>
          </w:p>
          <w:p w14:paraId="5E734A09" w14:textId="18C5DD58" w:rsidR="00AE71B4" w:rsidRPr="00A007D4" w:rsidRDefault="00337835" w:rsidP="00A007D4">
            <w:pPr>
              <w:rPr>
                <w:rFonts w:ascii="Arial" w:hAnsi="Arial" w:cs="Arial"/>
              </w:rPr>
            </w:pPr>
            <w:r w:rsidRPr="00337835">
              <w:rPr>
                <w:rFonts w:ascii="Arial" w:hAnsi="Arial" w:cs="Arial"/>
              </w:rPr>
              <w:t>Silverwood Y</w:t>
            </w: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3350552E"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50875" w14:textId="0F72473F" w:rsidR="00337835" w:rsidRDefault="00337835" w:rsidP="00A007D4">
            <w:pPr>
              <w:rPr>
                <w:rFonts w:ascii="Arial" w:hAnsi="Arial" w:cs="Arial"/>
              </w:rPr>
            </w:pPr>
            <w:proofErr w:type="spellStart"/>
            <w:r w:rsidRPr="00337835">
              <w:rPr>
                <w:rFonts w:ascii="Arial" w:hAnsi="Arial" w:cs="Arial"/>
              </w:rPr>
              <w:t>Penhesgyn</w:t>
            </w:r>
            <w:proofErr w:type="spellEnd"/>
            <w:r w:rsidRPr="00337835">
              <w:rPr>
                <w:rFonts w:ascii="Arial" w:hAnsi="Arial" w:cs="Arial"/>
              </w:rPr>
              <w:t xml:space="preserve"> Y</w:t>
            </w:r>
          </w:p>
          <w:p w14:paraId="20754E3F" w14:textId="6A96F294" w:rsidR="00AE71B4" w:rsidRPr="00A007D4" w:rsidRDefault="00337835" w:rsidP="00A007D4">
            <w:pPr>
              <w:rPr>
                <w:rFonts w:ascii="Arial" w:hAnsi="Arial" w:cs="Arial"/>
              </w:rPr>
            </w:pPr>
            <w:r w:rsidRPr="00337835">
              <w:rPr>
                <w:rFonts w:ascii="Arial" w:hAnsi="Arial" w:cs="Arial"/>
              </w:rPr>
              <w:t>Silverwood Y</w:t>
            </w: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765773BF"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4158F49" w14:textId="30813779" w:rsidR="00337835" w:rsidRDefault="00337835" w:rsidP="00A007D4">
            <w:pPr>
              <w:rPr>
                <w:rFonts w:ascii="Arial" w:hAnsi="Arial" w:cs="Arial"/>
              </w:rPr>
            </w:pPr>
            <w:proofErr w:type="spellStart"/>
            <w:r w:rsidRPr="00337835">
              <w:rPr>
                <w:rFonts w:ascii="Arial" w:hAnsi="Arial" w:cs="Arial"/>
              </w:rPr>
              <w:t>Penhesgyn</w:t>
            </w:r>
            <w:proofErr w:type="spellEnd"/>
            <w:r w:rsidRPr="00337835">
              <w:rPr>
                <w:rFonts w:ascii="Arial" w:hAnsi="Arial" w:cs="Arial"/>
              </w:rPr>
              <w:t xml:space="preserve"> Y</w:t>
            </w:r>
          </w:p>
          <w:p w14:paraId="39E68AFE" w14:textId="2E23F25C" w:rsidR="00AE71B4" w:rsidRPr="00A007D4" w:rsidRDefault="00337835" w:rsidP="00A007D4">
            <w:pPr>
              <w:rPr>
                <w:rFonts w:ascii="Arial" w:hAnsi="Arial" w:cs="Arial"/>
              </w:rPr>
            </w:pPr>
            <w:r w:rsidRPr="00337835">
              <w:rPr>
                <w:rFonts w:ascii="Arial" w:hAnsi="Arial" w:cs="Arial"/>
              </w:rPr>
              <w:t>Silverwood Y</w:t>
            </w: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2074D23C"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0D7F7A4" w14:textId="26944313" w:rsidR="00337835" w:rsidRDefault="00337835" w:rsidP="00A007D4">
            <w:pPr>
              <w:rPr>
                <w:rFonts w:ascii="Arial" w:hAnsi="Arial" w:cs="Arial"/>
              </w:rPr>
            </w:pPr>
            <w:proofErr w:type="spellStart"/>
            <w:r w:rsidRPr="00337835">
              <w:rPr>
                <w:rFonts w:ascii="Arial" w:hAnsi="Arial" w:cs="Arial"/>
              </w:rPr>
              <w:t>Penhesgyn</w:t>
            </w:r>
            <w:proofErr w:type="spellEnd"/>
            <w:r w:rsidRPr="00337835">
              <w:rPr>
                <w:rFonts w:ascii="Arial" w:hAnsi="Arial" w:cs="Arial"/>
              </w:rPr>
              <w:t xml:space="preserve"> Y</w:t>
            </w:r>
          </w:p>
          <w:p w14:paraId="54E369F9" w14:textId="6839EA22" w:rsidR="00AE71B4" w:rsidRPr="00A007D4" w:rsidRDefault="00337835" w:rsidP="00A007D4">
            <w:pPr>
              <w:rPr>
                <w:rFonts w:ascii="Arial" w:hAnsi="Arial" w:cs="Arial"/>
              </w:rPr>
            </w:pPr>
            <w:r w:rsidRPr="00337835">
              <w:rPr>
                <w:rFonts w:ascii="Arial" w:hAnsi="Arial" w:cs="Arial"/>
              </w:rPr>
              <w:t>Silverwood Y</w:t>
            </w: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0A663E8E"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DAF331" w14:textId="277A324F" w:rsidR="00337835" w:rsidRDefault="00337835" w:rsidP="00A007D4">
            <w:pPr>
              <w:rPr>
                <w:rFonts w:ascii="Arial" w:hAnsi="Arial" w:cs="Arial"/>
              </w:rPr>
            </w:pPr>
            <w:proofErr w:type="spellStart"/>
            <w:r w:rsidRPr="00337835">
              <w:rPr>
                <w:rFonts w:ascii="Arial" w:hAnsi="Arial" w:cs="Arial"/>
              </w:rPr>
              <w:t>Penhesgyn</w:t>
            </w:r>
            <w:proofErr w:type="spellEnd"/>
            <w:r w:rsidRPr="00337835">
              <w:rPr>
                <w:rFonts w:ascii="Arial" w:hAnsi="Arial" w:cs="Arial"/>
              </w:rPr>
              <w:t xml:space="preserve"> Y</w:t>
            </w:r>
          </w:p>
          <w:p w14:paraId="76836FF7" w14:textId="20DE07B8" w:rsidR="00AE71B4" w:rsidRPr="00A007D4" w:rsidRDefault="00337835" w:rsidP="00A007D4">
            <w:pPr>
              <w:rPr>
                <w:rFonts w:ascii="Arial" w:hAnsi="Arial" w:cs="Arial"/>
              </w:rPr>
            </w:pPr>
            <w:r w:rsidRPr="00337835">
              <w:rPr>
                <w:rFonts w:ascii="Arial" w:hAnsi="Arial" w:cs="Arial"/>
              </w:rPr>
              <w:t>Silverwood Y</w:t>
            </w: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7510A8FE" w:rsidR="00AE71B4" w:rsidRPr="007C10E5" w:rsidRDefault="00AE71B4" w:rsidP="00A007D4">
            <w:pPr>
              <w:rPr>
                <w:rFonts w:ascii="Arial" w:hAnsi="Arial" w:cs="Arial"/>
              </w:rPr>
            </w:pPr>
            <w:r w:rsidRPr="007C10E5">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1E09B4DB" w14:textId="3871AEAE" w:rsidR="00337835" w:rsidRDefault="00247AB8" w:rsidP="00A007D4">
            <w:pPr>
              <w:rPr>
                <w:rFonts w:ascii="Arial" w:hAnsi="Arial" w:cs="Arial"/>
                <w:highlight w:val="green"/>
              </w:rPr>
            </w:pPr>
            <w:proofErr w:type="spellStart"/>
            <w:r w:rsidRPr="00247AB8">
              <w:rPr>
                <w:rFonts w:ascii="Arial" w:hAnsi="Arial" w:cs="Arial"/>
                <w:highlight w:val="yellow"/>
              </w:rPr>
              <w:t>Penhesgyn</w:t>
            </w:r>
            <w:proofErr w:type="spellEnd"/>
            <w:r w:rsidRPr="00247AB8">
              <w:rPr>
                <w:rFonts w:ascii="Arial" w:hAnsi="Arial" w:cs="Arial"/>
                <w:highlight w:val="yellow"/>
              </w:rPr>
              <w:t xml:space="preserve"> N –</w:t>
            </w:r>
            <w:r w:rsidR="00102AB3">
              <w:rPr>
                <w:rFonts w:ascii="Arial" w:hAnsi="Arial" w:cs="Arial"/>
              </w:rPr>
              <w:t xml:space="preserve"> </w:t>
            </w:r>
            <w:r w:rsidR="00102AB3" w:rsidRPr="00E534BB">
              <w:rPr>
                <w:rFonts w:ascii="Arial" w:hAnsi="Arial" w:cs="Arial"/>
                <w:highlight w:val="yellow"/>
              </w:rPr>
              <w:t>RFI</w:t>
            </w:r>
            <w:r w:rsidR="00357883">
              <w:rPr>
                <w:rFonts w:ascii="Arial" w:hAnsi="Arial" w:cs="Arial"/>
              </w:rPr>
              <w:t xml:space="preserve">. </w:t>
            </w:r>
            <w:r w:rsidR="00357883" w:rsidRPr="001C3DC1">
              <w:rPr>
                <w:rFonts w:ascii="Arial" w:hAnsi="Arial" w:cs="Arial"/>
                <w:highlight w:val="green"/>
              </w:rPr>
              <w:t>Refer to RFI respon</w:t>
            </w:r>
            <w:r w:rsidR="001C3DC1" w:rsidRPr="001C3DC1">
              <w:rPr>
                <w:rFonts w:ascii="Arial" w:hAnsi="Arial" w:cs="Arial"/>
                <w:highlight w:val="green"/>
              </w:rPr>
              <w:t>se Sulphate provided divided by 3 to give sulphur</w:t>
            </w:r>
          </w:p>
          <w:p w14:paraId="2C174680" w14:textId="15E8C63C" w:rsidR="00AE71B4" w:rsidRPr="00A007D4" w:rsidRDefault="00337835" w:rsidP="00A007D4">
            <w:pPr>
              <w:rPr>
                <w:rFonts w:ascii="Arial" w:hAnsi="Arial" w:cs="Arial"/>
              </w:rPr>
            </w:pPr>
            <w:r w:rsidRPr="001C3DC1">
              <w:rPr>
                <w:rFonts w:ascii="Arial" w:hAnsi="Arial" w:cs="Arial"/>
              </w:rPr>
              <w:t>Silverwood Y</w:t>
            </w: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2B59A1E4" w:rsidR="00AE71B4" w:rsidRPr="00E534BB" w:rsidRDefault="00AE71B4" w:rsidP="00A007D4">
            <w:pPr>
              <w:rPr>
                <w:rFonts w:ascii="Arial" w:hAnsi="Arial" w:cs="Arial"/>
              </w:rPr>
            </w:pPr>
            <w:r w:rsidRPr="00E534BB">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4338E63A" w:rsidR="00AE71B4" w:rsidRPr="00A007D4" w:rsidRDefault="00AE71B4" w:rsidP="00A007D4">
            <w:pPr>
              <w:rPr>
                <w:rFonts w:ascii="Arial" w:hAnsi="Arial" w:cs="Arial"/>
              </w:rPr>
            </w:pP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63D2F929" w:rsidR="00AE71B4" w:rsidRPr="00E534BB" w:rsidRDefault="00AE71B4" w:rsidP="00A007D4">
            <w:pPr>
              <w:rPr>
                <w:rFonts w:ascii="Arial" w:hAnsi="Arial" w:cs="Arial"/>
              </w:rPr>
            </w:pPr>
            <w:r w:rsidRPr="00E534BB">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737E6363"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2FAD74DC" w:rsidR="00F94831" w:rsidRPr="00C40D12" w:rsidRDefault="000E5F69"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44FC2106" w:rsidR="00AE4C0C" w:rsidRPr="00C40D12" w:rsidRDefault="00AE4C0C" w:rsidP="00A007D4">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0354C2A7"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001801E5" w:rsidR="00071FDA" w:rsidRPr="00C40D12" w:rsidRDefault="00477CEA"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01BEBF69" w:rsidR="00071FDA" w:rsidRPr="00C40D12" w:rsidRDefault="00477CEA"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5D332C88" w:rsidR="00071FDA" w:rsidRPr="00C40D12" w:rsidRDefault="00477CEA"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0F405452"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4721108C" w:rsidR="00071FDA" w:rsidRPr="00C40D12" w:rsidRDefault="00071FDA" w:rsidP="00A007D4">
            <w:pPr>
              <w:rPr>
                <w:rFonts w:ascii="Arial" w:hAnsi="Arial" w:cs="Arial"/>
              </w:rPr>
            </w:pPr>
            <w:r w:rsidRPr="00C40D12">
              <w:rPr>
                <w:rFonts w:ascii="Arial" w:hAnsi="Arial" w:cs="Arial"/>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31EF8B62" w:rsidR="00A5488D" w:rsidRPr="00C40D12" w:rsidRDefault="00D641B6" w:rsidP="00A007D4">
            <w:pPr>
              <w:rPr>
                <w:rFonts w:ascii="Arial" w:hAnsi="Arial" w:cs="Arial"/>
              </w:rPr>
            </w:pPr>
            <w:r w:rsidRPr="00C40D12">
              <w:rPr>
                <w:rFonts w:ascii="Arial" w:hAnsi="Arial" w:cs="Arial"/>
              </w:rPr>
              <w:t xml:space="preserve">Y </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65C59E2A" w:rsidR="00637513" w:rsidRPr="00C40D12" w:rsidRDefault="00EC0EB8" w:rsidP="00A007D4">
            <w:pPr>
              <w:rPr>
                <w:rFonts w:ascii="Arial" w:hAnsi="Arial" w:cs="Arial"/>
              </w:rPr>
            </w:pPr>
            <w:r w:rsidRPr="00C40D12">
              <w:rPr>
                <w:rFonts w:ascii="Arial" w:hAnsi="Arial" w:cs="Arial"/>
              </w:rPr>
              <w:t xml:space="preserve">Y </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4DC2EDEA" w:rsidR="00637513" w:rsidRPr="00C40D12" w:rsidRDefault="00637513" w:rsidP="00A007D4">
            <w:pPr>
              <w:rPr>
                <w:rFonts w:ascii="Arial" w:hAnsi="Arial" w:cs="Arial"/>
              </w:rPr>
            </w:pPr>
            <w:r w:rsidRPr="006C5D3A">
              <w:rPr>
                <w:rFonts w:ascii="Arial" w:hAnsi="Arial" w:cs="Arial"/>
              </w:rPr>
              <w:t>Y</w:t>
            </w:r>
            <w:r w:rsidRPr="00C40D12">
              <w:rPr>
                <w:rFonts w:ascii="Arial" w:hAnsi="Arial" w:cs="Arial"/>
              </w:rPr>
              <w:t xml:space="preserve"> </w:t>
            </w:r>
          </w:p>
        </w:tc>
        <w:tc>
          <w:tcPr>
            <w:tcW w:w="807" w:type="pct"/>
            <w:tcBorders>
              <w:bottom w:val="single" w:sz="4" w:space="0" w:color="auto"/>
            </w:tcBorders>
          </w:tcPr>
          <w:p w14:paraId="03ADB4AC" w14:textId="6BDCBE3A" w:rsidR="00637513" w:rsidRPr="00A007D4" w:rsidRDefault="006C5D3A" w:rsidP="00A007D4">
            <w:pPr>
              <w:rPr>
                <w:rFonts w:ascii="Arial" w:hAnsi="Arial" w:cs="Arial"/>
              </w:rPr>
            </w:pPr>
            <w:r w:rsidRPr="006C5D3A">
              <w:rPr>
                <w:rFonts w:ascii="Arial" w:hAnsi="Arial" w:cs="Arial"/>
              </w:rPr>
              <w:t xml:space="preserve">Roddy </w:t>
            </w:r>
            <w:proofErr w:type="gramStart"/>
            <w:r w:rsidRPr="006C5D3A">
              <w:rPr>
                <w:rFonts w:ascii="Arial" w:hAnsi="Arial" w:cs="Arial"/>
              </w:rPr>
              <w:t>Lewis  FACTS</w:t>
            </w:r>
            <w:proofErr w:type="gramEnd"/>
            <w:r w:rsidRPr="006C5D3A">
              <w:rPr>
                <w:rFonts w:ascii="Arial" w:hAnsi="Arial" w:cs="Arial"/>
              </w:rPr>
              <w:t xml:space="preserve"> (FE/5767)</w:t>
            </w: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4AA159AD"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061E21B7"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19A88611"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lastRenderedPageBreak/>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3C6B9B4C"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1683C6D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695195CF" w:rsidR="000E29C1" w:rsidRPr="00E534BB" w:rsidRDefault="000E29C1" w:rsidP="00A007D4">
            <w:pPr>
              <w:rPr>
                <w:rFonts w:ascii="Arial" w:hAnsi="Arial" w:cs="Arial"/>
              </w:rPr>
            </w:pPr>
            <w:r w:rsidRPr="003022AA">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55CF04F4" w:rsidR="000E29C1" w:rsidRPr="003022AA" w:rsidRDefault="000E29C1" w:rsidP="00A007D4">
            <w:pPr>
              <w:rPr>
                <w:rFonts w:ascii="Arial" w:hAnsi="Arial" w:cs="Arial"/>
              </w:rPr>
            </w:pPr>
            <w:r w:rsidRPr="003022AA">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0FAFD7F6" w:rsidR="000E29C1" w:rsidRPr="003022AA" w:rsidRDefault="000E29C1" w:rsidP="00A007D4">
            <w:pPr>
              <w:rPr>
                <w:rFonts w:ascii="Arial" w:hAnsi="Arial" w:cs="Arial"/>
              </w:rPr>
            </w:pPr>
            <w:r w:rsidRPr="003022AA">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33C7DFB3" w:rsidR="00CC2BDD" w:rsidRPr="008F360D" w:rsidRDefault="000E29C1" w:rsidP="00667188">
            <w:pPr>
              <w:pStyle w:val="Default"/>
              <w:numPr>
                <w:ilvl w:val="0"/>
                <w:numId w:val="15"/>
              </w:numPr>
              <w:rPr>
                <w:sz w:val="22"/>
                <w:szCs w:val="22"/>
              </w:rPr>
            </w:pPr>
            <w:r w:rsidRPr="00A007D4">
              <w:rPr>
                <w:sz w:val="22"/>
                <w:szCs w:val="22"/>
              </w:rPr>
              <w:t>Soil chemical properties (</w:t>
            </w:r>
            <w:proofErr w:type="gramStart"/>
            <w:r w:rsidRPr="00A007D4">
              <w:rPr>
                <w:sz w:val="22"/>
                <w:szCs w:val="22"/>
              </w:rPr>
              <w:t>e.g.</w:t>
            </w:r>
            <w:proofErr w:type="gramEnd"/>
            <w:r w:rsidRPr="00A007D4">
              <w:rPr>
                <w:sz w:val="22"/>
                <w:szCs w:val="22"/>
              </w:rPr>
              <w:t xml:space="preserve">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5A84A5AC" w:rsidR="000E29C1" w:rsidRPr="003022AA" w:rsidRDefault="000E29C1" w:rsidP="00A007D4">
            <w:pPr>
              <w:rPr>
                <w:rFonts w:ascii="Arial" w:hAnsi="Arial" w:cs="Arial"/>
              </w:rPr>
            </w:pPr>
            <w:r w:rsidRPr="008F360D">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1D4C9C49"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79ED1D42" w:rsidR="000E29C1" w:rsidRPr="00E534BB" w:rsidRDefault="000E29C1" w:rsidP="00A007D4">
            <w:pPr>
              <w:rPr>
                <w:rFonts w:ascii="Arial" w:hAnsi="Arial" w:cs="Arial"/>
              </w:rPr>
            </w:pPr>
            <w:r w:rsidRPr="003022AA">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18885EDF" w:rsidR="000E29C1" w:rsidRPr="00E534BB" w:rsidRDefault="000E29C1" w:rsidP="00A007D4">
            <w:pPr>
              <w:rPr>
                <w:rFonts w:ascii="Arial" w:hAnsi="Arial" w:cs="Arial"/>
                <w:highlight w:val="green"/>
              </w:rPr>
            </w:pPr>
            <w:r w:rsidRPr="00E534BB">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4066E8B4"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42AC4816" w:rsidR="000E29C1" w:rsidRPr="003022AA" w:rsidRDefault="000E29C1" w:rsidP="00A007D4">
            <w:pPr>
              <w:rPr>
                <w:rFonts w:ascii="Arial" w:hAnsi="Arial" w:cs="Arial"/>
              </w:rPr>
            </w:pPr>
            <w:r w:rsidRPr="003022AA">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66563ADF" w:rsidR="000E29C1" w:rsidRPr="003022AA" w:rsidRDefault="000E29C1" w:rsidP="00A007D4">
            <w:pPr>
              <w:rPr>
                <w:rFonts w:ascii="Arial" w:hAnsi="Arial" w:cs="Arial"/>
              </w:rPr>
            </w:pPr>
            <w:r w:rsidRPr="003022AA">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151D76C6" w:rsidR="000E29C1" w:rsidRPr="00C40D12" w:rsidRDefault="003022AA"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266243C7" w:rsidR="000E29C1" w:rsidRPr="00C40D12" w:rsidRDefault="000E29C1" w:rsidP="00A007D4">
            <w:pPr>
              <w:rPr>
                <w:rFonts w:ascii="Arial" w:hAnsi="Arial" w:cs="Arial"/>
              </w:rPr>
            </w:pPr>
            <w:r w:rsidRPr="003022AA">
              <w:rPr>
                <w:rFonts w:ascii="Arial" w:hAnsi="Arial" w:cs="Arial"/>
              </w:rPr>
              <w:t>Y</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01B978E2"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22CEE576" w:rsidR="000E29C1" w:rsidRPr="00E534BB" w:rsidRDefault="000E29C1" w:rsidP="00A007D4">
            <w:pPr>
              <w:rPr>
                <w:rFonts w:ascii="Arial" w:hAnsi="Arial" w:cs="Arial"/>
              </w:rPr>
            </w:pPr>
            <w:r w:rsidRPr="003022AA">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7645B43C" w:rsidR="000E29C1" w:rsidRPr="00E534BB" w:rsidRDefault="000E29C1" w:rsidP="00A007D4">
            <w:pPr>
              <w:rPr>
                <w:rFonts w:ascii="Arial" w:hAnsi="Arial" w:cs="Arial"/>
              </w:rPr>
            </w:pPr>
            <w:r w:rsidRPr="003022AA">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6B204FDD" w:rsidR="000E29C1" w:rsidRPr="00E534BB" w:rsidRDefault="000E29C1" w:rsidP="00A007D4">
            <w:pPr>
              <w:rPr>
                <w:rFonts w:ascii="Arial" w:hAnsi="Arial" w:cs="Arial"/>
              </w:rPr>
            </w:pPr>
            <w:r w:rsidRPr="003022AA">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51A4CB0B" w:rsidR="000E29C1" w:rsidRPr="00E534BB" w:rsidRDefault="000E29C1" w:rsidP="00A007D4">
            <w:pPr>
              <w:rPr>
                <w:rFonts w:ascii="Arial" w:hAnsi="Arial" w:cs="Arial"/>
              </w:rPr>
            </w:pPr>
            <w:r w:rsidRPr="00E534BB">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3A0E4548" w:rsidR="000E29C1" w:rsidRPr="00E534BB" w:rsidRDefault="000E29C1" w:rsidP="00A007D4">
            <w:pPr>
              <w:rPr>
                <w:rFonts w:ascii="Arial" w:hAnsi="Arial" w:cs="Arial"/>
              </w:rPr>
            </w:pPr>
            <w:r w:rsidRPr="00E534BB">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50849E4B" w:rsidR="000E29C1" w:rsidRPr="00E534BB" w:rsidRDefault="000E29C1" w:rsidP="00A007D4">
            <w:pPr>
              <w:rPr>
                <w:rFonts w:ascii="Arial" w:hAnsi="Arial" w:cs="Arial"/>
              </w:rPr>
            </w:pPr>
            <w:r w:rsidRPr="00E534BB">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0AB9737F" w:rsidR="000E29C1" w:rsidRPr="00E534BB" w:rsidRDefault="000E29C1" w:rsidP="00A007D4">
            <w:pPr>
              <w:rPr>
                <w:rFonts w:ascii="Arial" w:hAnsi="Arial" w:cs="Arial"/>
              </w:rPr>
            </w:pPr>
            <w:r w:rsidRPr="00E534BB">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07FC313"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79210382" w:rsidR="000E29C1" w:rsidRPr="00141099" w:rsidRDefault="000E29C1" w:rsidP="00A007D4">
            <w:pPr>
              <w:rPr>
                <w:rFonts w:ascii="Arial" w:hAnsi="Arial" w:cs="Arial"/>
              </w:rPr>
            </w:pPr>
            <w:r w:rsidRPr="00141099">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13E5337B" w:rsidR="000E29C1" w:rsidRPr="00141099" w:rsidRDefault="000E29C1" w:rsidP="00A007D4">
            <w:pPr>
              <w:rPr>
                <w:rFonts w:ascii="Arial" w:hAnsi="Arial" w:cs="Arial"/>
              </w:rPr>
            </w:pPr>
            <w:r w:rsidRPr="00141099">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355097D2" w:rsidR="000E29C1" w:rsidRPr="00141099" w:rsidRDefault="000E29C1" w:rsidP="00A007D4">
            <w:pPr>
              <w:rPr>
                <w:rFonts w:ascii="Arial" w:hAnsi="Arial" w:cs="Arial"/>
              </w:rPr>
            </w:pPr>
            <w:r w:rsidRPr="00141099">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3E2F26C3" w:rsidR="000E29C1" w:rsidRPr="00141099" w:rsidRDefault="000E29C1" w:rsidP="00A007D4">
            <w:pPr>
              <w:rPr>
                <w:rFonts w:ascii="Arial" w:hAnsi="Arial" w:cs="Arial"/>
              </w:rPr>
            </w:pPr>
            <w:r w:rsidRPr="00141099">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775AF907" w:rsidR="000E29C1" w:rsidRPr="00141099" w:rsidRDefault="000E29C1" w:rsidP="00A007D4">
            <w:pPr>
              <w:rPr>
                <w:rFonts w:ascii="Arial" w:hAnsi="Arial" w:cs="Arial"/>
              </w:rPr>
            </w:pPr>
            <w:r w:rsidRPr="00141099">
              <w:rPr>
                <w:rFonts w:ascii="Arial" w:hAnsi="Arial" w:cs="Arial"/>
              </w:rPr>
              <w:t xml:space="preserve">Y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44BA1889" w:rsidR="00C50AAD" w:rsidRPr="00A007D4" w:rsidRDefault="00C50AAD" w:rsidP="00A007D4">
            <w:pPr>
              <w:rPr>
                <w:rFonts w:ascii="Arial" w:hAnsi="Arial" w:cs="Arial"/>
              </w:rPr>
            </w:pPr>
            <w:r>
              <w:rPr>
                <w:rFonts w:ascii="Arial" w:hAnsi="Arial" w:cs="Arial"/>
              </w:rPr>
              <w:t xml:space="preserve">Does the total nutrients </w:t>
            </w:r>
            <w:proofErr w:type="gramStart"/>
            <w:r>
              <w:rPr>
                <w:rFonts w:ascii="Arial" w:hAnsi="Arial" w:cs="Arial"/>
              </w:rPr>
              <w:t>supplied</w:t>
            </w:r>
            <w:proofErr w:type="gramEnd"/>
            <w:r>
              <w:rPr>
                <w:rFonts w:ascii="Arial" w:hAnsi="Arial" w:cs="Arial"/>
              </w:rPr>
              <w:t xml:space="preserve"> match NRW calculations?</w:t>
            </w:r>
          </w:p>
        </w:tc>
        <w:tc>
          <w:tcPr>
            <w:tcW w:w="657" w:type="pct"/>
          </w:tcPr>
          <w:p w14:paraId="7D055913" w14:textId="706B986D" w:rsidR="00C50AAD" w:rsidRPr="00FB5E9F" w:rsidRDefault="00C50AAD" w:rsidP="00A007D4">
            <w:pPr>
              <w:rPr>
                <w:rFonts w:ascii="Arial" w:hAnsi="Arial" w:cs="Arial"/>
              </w:rPr>
            </w:pPr>
            <w:r w:rsidRPr="00FB5E9F">
              <w:rPr>
                <w:rFonts w:ascii="Arial" w:hAnsi="Arial" w:cs="Arial"/>
              </w:rPr>
              <w:t>Y</w:t>
            </w:r>
          </w:p>
        </w:tc>
        <w:tc>
          <w:tcPr>
            <w:tcW w:w="807" w:type="pct"/>
          </w:tcPr>
          <w:p w14:paraId="5137184D" w14:textId="77777777"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4F56A624" w:rsidR="000E29C1" w:rsidRPr="00141099" w:rsidRDefault="000E29C1" w:rsidP="00A007D4">
            <w:pPr>
              <w:rPr>
                <w:rFonts w:ascii="Arial" w:hAnsi="Arial" w:cs="Arial"/>
              </w:rPr>
            </w:pPr>
            <w:r w:rsidRPr="00141099">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524B7687" w:rsidR="000E29C1" w:rsidRPr="00141099" w:rsidRDefault="000E29C1" w:rsidP="00A007D4">
            <w:pPr>
              <w:rPr>
                <w:rFonts w:ascii="Arial" w:hAnsi="Arial" w:cs="Arial"/>
              </w:rPr>
            </w:pPr>
            <w:r w:rsidRPr="00141099">
              <w:rPr>
                <w:rFonts w:ascii="Arial" w:hAnsi="Arial" w:cs="Arial"/>
              </w:rPr>
              <w:t xml:space="preserve">Y </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315A6488"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0E29C1" w:rsidRPr="00A007D4" w:rsidRDefault="000E29C1" w:rsidP="00A007D4">
            <w:pPr>
              <w:rPr>
                <w:rFonts w:ascii="Arial" w:hAnsi="Arial" w:cs="Arial"/>
              </w:rPr>
            </w:pP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lastRenderedPageBreak/>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48BD5833"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7FF88ADC"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A007D4" w:rsidRDefault="000E29C1" w:rsidP="00A007D4">
            <w:pPr>
              <w:rPr>
                <w:rFonts w:ascii="Arial" w:hAnsi="Arial" w:cs="Arial"/>
              </w:rPr>
            </w:pP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2005322A"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0E29C1" w:rsidRPr="00A007D4" w:rsidRDefault="000E29C1" w:rsidP="00A007D4">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5E3DCC17" w:rsidR="007719B3" w:rsidRPr="00C40D12" w:rsidRDefault="007719B3" w:rsidP="00A007D4">
            <w:pPr>
              <w:rPr>
                <w:rFonts w:ascii="Arial" w:hAnsi="Arial" w:cs="Arial"/>
              </w:rPr>
            </w:pPr>
            <w:r w:rsidRPr="00C40D12">
              <w:rPr>
                <w:rFonts w:ascii="Arial" w:hAnsi="Arial" w:cs="Arial"/>
              </w:rPr>
              <w:t>n/a</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2E011BC8" w:rsidR="007719B3" w:rsidRPr="00C40D12" w:rsidRDefault="007719B3" w:rsidP="00A007D4">
            <w:pPr>
              <w:rPr>
                <w:rFonts w:ascii="Arial" w:hAnsi="Arial" w:cs="Arial"/>
              </w:rPr>
            </w:pPr>
            <w:r w:rsidRPr="00C40D12">
              <w:rPr>
                <w:rFonts w:ascii="Arial" w:hAnsi="Arial" w:cs="Arial"/>
              </w:rPr>
              <w:t>n/a</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066AE80A" w:rsidR="007719B3" w:rsidRPr="00C40D12" w:rsidRDefault="002E135B" w:rsidP="00A007D4">
            <w:pPr>
              <w:rPr>
                <w:rFonts w:ascii="Arial" w:hAnsi="Arial" w:cs="Arial"/>
              </w:rPr>
            </w:pPr>
            <w:r>
              <w:rPr>
                <w:rFonts w:ascii="Arial" w:hAnsi="Arial" w:cs="Arial"/>
              </w:rPr>
              <w:t>n</w:t>
            </w:r>
            <w:r w:rsidR="007719B3" w:rsidRPr="00C40D12">
              <w:rPr>
                <w:rFonts w:ascii="Arial" w:hAnsi="Arial" w:cs="Arial"/>
              </w:rPr>
              <w:t>/a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32A68C0D"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1FB74665"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5E4F144B"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 xml:space="preserve">If yes, the complete an Appendix 4 </w:t>
            </w:r>
            <w:proofErr w:type="spellStart"/>
            <w:r w:rsidRPr="00A007D4">
              <w:rPr>
                <w:rFonts w:ascii="Arial" w:hAnsi="Arial" w:cs="Arial"/>
              </w:rPr>
              <w:t>CroW</w:t>
            </w:r>
            <w:proofErr w:type="spellEnd"/>
            <w:r w:rsidRPr="00A007D4">
              <w:rPr>
                <w:rFonts w:ascii="Arial" w:hAnsi="Arial" w:cs="Arial"/>
              </w:rPr>
              <w:t xml:space="preserve"> assessment.</w:t>
            </w:r>
          </w:p>
        </w:tc>
        <w:tc>
          <w:tcPr>
            <w:tcW w:w="657" w:type="pct"/>
          </w:tcPr>
          <w:p w14:paraId="247F75D1" w14:textId="34BC254D" w:rsidR="007719B3" w:rsidRPr="00141099" w:rsidRDefault="007719B3" w:rsidP="00A007D4">
            <w:pPr>
              <w:rPr>
                <w:rFonts w:ascii="Arial" w:hAnsi="Arial" w:cs="Arial"/>
              </w:rPr>
            </w:pPr>
            <w:r w:rsidRPr="00141099">
              <w:rPr>
                <w:rFonts w:ascii="Arial" w:hAnsi="Arial" w:cs="Arial"/>
              </w:rPr>
              <w:t>N</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62C5DCE3" w:rsidR="007719B3" w:rsidRPr="00141099" w:rsidRDefault="007719B3" w:rsidP="00A007D4">
            <w:pPr>
              <w:rPr>
                <w:rFonts w:ascii="Arial" w:hAnsi="Arial" w:cs="Arial"/>
              </w:rPr>
            </w:pPr>
            <w:r w:rsidRPr="00141099">
              <w:rPr>
                <w:rFonts w:ascii="Arial" w:hAnsi="Arial" w:cs="Arial"/>
              </w:rPr>
              <w:t>n/a</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A007D4" w:rsidRDefault="007719B3" w:rsidP="00A007D4">
            <w:pPr>
              <w:rPr>
                <w:rFonts w:ascii="Arial" w:hAnsi="Arial" w:cs="Arial"/>
              </w:rPr>
            </w:pPr>
            <w:r w:rsidRPr="00A007D4">
              <w:rPr>
                <w:rFonts w:ascii="Arial" w:hAnsi="Arial" w:cs="Arial"/>
              </w:rPr>
              <w:t xml:space="preserve">Is the site within 500 meters of a Natura 2000 (SPA, </w:t>
            </w:r>
            <w:proofErr w:type="spellStart"/>
            <w:r w:rsidRPr="00A007D4">
              <w:rPr>
                <w:rFonts w:ascii="Arial" w:hAnsi="Arial" w:cs="Arial"/>
              </w:rPr>
              <w:t>pSPA</w:t>
            </w:r>
            <w:proofErr w:type="spellEnd"/>
            <w:r w:rsidRPr="00A007D4">
              <w:rPr>
                <w:rFonts w:ascii="Arial" w:hAnsi="Arial" w:cs="Arial"/>
              </w:rPr>
              <w:t xml:space="preserve">, SAC or </w:t>
            </w:r>
            <w:proofErr w:type="spellStart"/>
            <w:r w:rsidRPr="00A007D4">
              <w:rPr>
                <w:rFonts w:ascii="Arial" w:hAnsi="Arial" w:cs="Arial"/>
              </w:rPr>
              <w:t>cSAC</w:t>
            </w:r>
            <w:proofErr w:type="spellEnd"/>
            <w:r w:rsidRPr="00A007D4">
              <w:rPr>
                <w:rFonts w:ascii="Arial" w:hAnsi="Arial" w:cs="Arial"/>
              </w:rPr>
              <w:t xml:space="preserve">) or a Ramsar </w:t>
            </w:r>
            <w:r w:rsidR="00922A3D" w:rsidRPr="00A007D4">
              <w:rPr>
                <w:rFonts w:ascii="Arial" w:hAnsi="Arial" w:cs="Arial"/>
              </w:rPr>
              <w:t>site?</w:t>
            </w:r>
          </w:p>
        </w:tc>
        <w:tc>
          <w:tcPr>
            <w:tcW w:w="929" w:type="pct"/>
          </w:tcPr>
          <w:p w14:paraId="5480C41E" w14:textId="4364D927" w:rsidR="007719B3" w:rsidRPr="007927AF" w:rsidRDefault="00F700E9" w:rsidP="00A007D4">
            <w:pPr>
              <w:rPr>
                <w:rFonts w:ascii="Arial" w:hAnsi="Arial" w:cs="Arial"/>
              </w:rPr>
            </w:pPr>
            <w:r w:rsidRPr="007927AF">
              <w:rPr>
                <w:rFonts w:ascii="Arial" w:hAnsi="Arial" w:cs="Arial"/>
              </w:rPr>
              <w:t>N</w:t>
            </w:r>
          </w:p>
        </w:tc>
      </w:tr>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5D742432" w14:textId="70340DD0" w:rsidR="00F700E9" w:rsidRPr="00A007D4" w:rsidRDefault="00FE6AEC" w:rsidP="007927AF">
            <w:pPr>
              <w:rPr>
                <w:rFonts w:ascii="Arial" w:hAnsi="Arial" w:cs="Arial"/>
              </w:rPr>
            </w:pPr>
            <w:r>
              <w:rPr>
                <w:rFonts w:ascii="Arial" w:hAnsi="Arial" w:cs="Arial"/>
              </w:rPr>
              <w:t>Nil</w:t>
            </w:r>
            <w:r w:rsidR="007927AF">
              <w:rPr>
                <w:rFonts w:ascii="Arial" w:hAnsi="Arial" w:cs="Arial"/>
                <w:color w:val="FF0000"/>
              </w:rPr>
              <w:t xml:space="preserve"> </w:t>
            </w:r>
          </w:p>
        </w:tc>
      </w:tr>
      <w:tr w:rsidR="007719B3" w:rsidRPr="00A007D4" w14:paraId="0507E222" w14:textId="77777777" w:rsidTr="00437319">
        <w:tc>
          <w:tcPr>
            <w:tcW w:w="5000" w:type="pct"/>
          </w:tcPr>
          <w:p w14:paraId="7167B27B" w14:textId="0EEB8C68" w:rsidR="007719B3" w:rsidRDefault="007719B3" w:rsidP="00A007D4">
            <w:pPr>
              <w:rPr>
                <w:rFonts w:ascii="Arial" w:hAnsi="Arial" w:cs="Arial"/>
                <w:b/>
              </w:rPr>
            </w:pPr>
            <w:r w:rsidRPr="00A007D4">
              <w:rPr>
                <w:rFonts w:ascii="Arial" w:hAnsi="Arial" w:cs="Arial"/>
                <w:b/>
              </w:rPr>
              <w:t>MyMap</w:t>
            </w:r>
            <w:r w:rsidR="003522A6">
              <w:rPr>
                <w:rFonts w:ascii="Arial" w:hAnsi="Arial" w:cs="Arial"/>
                <w:b/>
              </w:rPr>
              <w:t>,</w:t>
            </w:r>
            <w:r w:rsidRPr="00A007D4">
              <w:rPr>
                <w:rFonts w:ascii="Arial" w:hAnsi="Arial" w:cs="Arial"/>
                <w:b/>
              </w:rPr>
              <w:t xml:space="preserve"> location </w:t>
            </w:r>
            <w:r w:rsidR="003522A6">
              <w:rPr>
                <w:rFonts w:ascii="Arial" w:hAnsi="Arial" w:cs="Arial"/>
                <w:b/>
              </w:rPr>
              <w:t xml:space="preserve">and slope </w:t>
            </w:r>
            <w:r w:rsidRPr="00A007D4">
              <w:rPr>
                <w:rFonts w:ascii="Arial" w:hAnsi="Arial" w:cs="Arial"/>
                <w:b/>
              </w:rPr>
              <w:t>assessment:</w:t>
            </w:r>
            <w:r w:rsidR="00940D2A" w:rsidRPr="00A007D4">
              <w:rPr>
                <w:rFonts w:ascii="Arial" w:hAnsi="Arial" w:cs="Arial"/>
                <w:b/>
              </w:rPr>
              <w:t xml:space="preserve"> </w:t>
            </w:r>
          </w:p>
          <w:p w14:paraId="536193CC" w14:textId="77777777" w:rsidR="00C40D12" w:rsidRPr="00A007D4" w:rsidRDefault="00C40D12" w:rsidP="00A007D4">
            <w:pPr>
              <w:rPr>
                <w:rFonts w:ascii="Arial" w:hAnsi="Arial" w:cs="Arial"/>
                <w:b/>
              </w:rPr>
            </w:pPr>
          </w:p>
          <w:p w14:paraId="3BF4E293" w14:textId="7A962FED" w:rsidR="003522A6" w:rsidRPr="00CA43C6" w:rsidRDefault="003522A6" w:rsidP="00A007D4">
            <w:pPr>
              <w:rPr>
                <w:rFonts w:ascii="Arial" w:hAnsi="Arial" w:cs="Arial"/>
              </w:rPr>
            </w:pPr>
            <w:r w:rsidRPr="00CA43C6">
              <w:rPr>
                <w:rFonts w:ascii="Arial" w:hAnsi="Arial" w:cs="Arial"/>
              </w:rPr>
              <w:t>MyM</w:t>
            </w:r>
            <w:r w:rsidR="00CA43C6" w:rsidRPr="00CA43C6">
              <w:rPr>
                <w:rFonts w:ascii="Arial" w:hAnsi="Arial" w:cs="Arial"/>
              </w:rPr>
              <w:t>a</w:t>
            </w:r>
            <w:r w:rsidRPr="00CA43C6">
              <w:rPr>
                <w:rFonts w:ascii="Arial" w:hAnsi="Arial" w:cs="Arial"/>
              </w:rPr>
              <w:t>p</w:t>
            </w:r>
            <w:r w:rsidR="00CA43C6" w:rsidRPr="00CA43C6">
              <w:rPr>
                <w:rFonts w:ascii="Arial" w:hAnsi="Arial" w:cs="Arial"/>
              </w:rPr>
              <w:t xml:space="preserve"> assessment:</w:t>
            </w:r>
          </w:p>
          <w:p w14:paraId="1A1E439F" w14:textId="017ACE2A" w:rsidR="00CA43C6" w:rsidRDefault="007927AF" w:rsidP="00A007D4">
            <w:pPr>
              <w:rPr>
                <w:rFonts w:ascii="Arial" w:hAnsi="Arial" w:cs="Arial"/>
              </w:rPr>
            </w:pPr>
            <w:r w:rsidRPr="007927AF">
              <w:rPr>
                <w:rFonts w:ascii="Arial" w:hAnsi="Arial" w:cs="Arial"/>
              </w:rPr>
              <w:t>Watercourse immediately adjacent to NW of Fields 11, 12 and N, NE of Field 12. Drain intersects Field 11. Non spreading buffers in place on application maps.</w:t>
            </w:r>
          </w:p>
          <w:p w14:paraId="5F43CA3F" w14:textId="77777777" w:rsidR="007927AF" w:rsidRPr="007927AF" w:rsidRDefault="007927AF" w:rsidP="00A007D4">
            <w:pPr>
              <w:rPr>
                <w:rFonts w:ascii="Arial" w:hAnsi="Arial" w:cs="Arial"/>
              </w:rPr>
            </w:pPr>
          </w:p>
          <w:p w14:paraId="5087C93E" w14:textId="46B2AB12" w:rsidR="007927AF" w:rsidRDefault="007927AF" w:rsidP="00A007D4">
            <w:pPr>
              <w:rPr>
                <w:rFonts w:ascii="Arial" w:hAnsi="Arial" w:cs="Arial"/>
              </w:rPr>
            </w:pPr>
            <w:r w:rsidRPr="007927AF">
              <w:rPr>
                <w:rFonts w:ascii="Arial" w:hAnsi="Arial" w:cs="Arial"/>
              </w:rPr>
              <w:t>Watercourse to N of Fields 14,15. Non spreading buffer in place on application maps.</w:t>
            </w:r>
          </w:p>
          <w:p w14:paraId="4F59B69E" w14:textId="77777777" w:rsidR="007927AF" w:rsidRPr="007927AF" w:rsidRDefault="007927AF" w:rsidP="00A007D4">
            <w:pPr>
              <w:rPr>
                <w:rFonts w:ascii="Arial" w:hAnsi="Arial" w:cs="Arial"/>
              </w:rPr>
            </w:pPr>
          </w:p>
          <w:p w14:paraId="54A6E654" w14:textId="3FBFA683" w:rsidR="007927AF" w:rsidRDefault="007927AF" w:rsidP="00A007D4">
            <w:pPr>
              <w:rPr>
                <w:rFonts w:ascii="Arial" w:hAnsi="Arial" w:cs="Arial"/>
              </w:rPr>
            </w:pPr>
            <w:r w:rsidRPr="007927AF">
              <w:rPr>
                <w:rFonts w:ascii="Arial" w:hAnsi="Arial" w:cs="Arial"/>
              </w:rPr>
              <w:t>Watercourse and drain to SE of Fields 15, 4, 5, 8. Watercourse to SW of Field 8. Non spreading buffer in place on application maps.</w:t>
            </w:r>
          </w:p>
          <w:p w14:paraId="3663C4A2" w14:textId="77777777" w:rsidR="007927AF" w:rsidRPr="007927AF" w:rsidRDefault="007927AF" w:rsidP="00A007D4">
            <w:pPr>
              <w:rPr>
                <w:rFonts w:ascii="Arial" w:hAnsi="Arial" w:cs="Arial"/>
              </w:rPr>
            </w:pPr>
          </w:p>
          <w:p w14:paraId="13449FDC" w14:textId="3A612BE3" w:rsidR="007927AF" w:rsidRDefault="007927AF" w:rsidP="00A007D4">
            <w:pPr>
              <w:rPr>
                <w:rFonts w:ascii="Arial" w:hAnsi="Arial" w:cs="Arial"/>
              </w:rPr>
            </w:pPr>
            <w:r w:rsidRPr="007927AF">
              <w:rPr>
                <w:rFonts w:ascii="Arial" w:hAnsi="Arial" w:cs="Arial"/>
              </w:rPr>
              <w:t>Issue and pond directly adjacent to Fields 8, 9. Ponds adjacent to Fields 9, 17. Non spreading buffer in place on application maps.</w:t>
            </w:r>
          </w:p>
          <w:p w14:paraId="3CDD7DD4" w14:textId="77777777" w:rsidR="007927AF" w:rsidRPr="007927AF" w:rsidRDefault="007927AF" w:rsidP="00A007D4">
            <w:pPr>
              <w:rPr>
                <w:rFonts w:ascii="Arial" w:hAnsi="Arial" w:cs="Arial"/>
              </w:rPr>
            </w:pPr>
          </w:p>
          <w:p w14:paraId="2CAAC485" w14:textId="18310A1B" w:rsidR="007927AF" w:rsidRDefault="007927AF" w:rsidP="00A007D4">
            <w:pPr>
              <w:rPr>
                <w:rFonts w:ascii="Arial" w:hAnsi="Arial" w:cs="Arial"/>
              </w:rPr>
            </w:pPr>
            <w:r w:rsidRPr="007927AF">
              <w:rPr>
                <w:rFonts w:ascii="Arial" w:hAnsi="Arial" w:cs="Arial"/>
              </w:rPr>
              <w:t>Well to NE of Field 16. Non spreading buffer in place on application maps.</w:t>
            </w:r>
          </w:p>
          <w:p w14:paraId="2C5D6A5A" w14:textId="77777777" w:rsidR="007927AF" w:rsidRPr="007927AF" w:rsidRDefault="007927AF" w:rsidP="00A007D4">
            <w:pPr>
              <w:rPr>
                <w:rFonts w:ascii="Arial" w:hAnsi="Arial" w:cs="Arial"/>
              </w:rPr>
            </w:pPr>
          </w:p>
          <w:p w14:paraId="6D3FC0B6" w14:textId="16C5CF8C" w:rsidR="007927AF" w:rsidRDefault="007927AF" w:rsidP="00A007D4">
            <w:pPr>
              <w:rPr>
                <w:rFonts w:ascii="Arial" w:hAnsi="Arial" w:cs="Arial"/>
              </w:rPr>
            </w:pPr>
            <w:r w:rsidRPr="007927AF">
              <w:rPr>
                <w:rFonts w:ascii="Arial" w:hAnsi="Arial" w:cs="Arial"/>
              </w:rPr>
              <w:lastRenderedPageBreak/>
              <w:t>Purple moor grass and rush pastures to W and NE of application area and within fields 11, 13. Lowland dry acid grassland and Lowland calcareous grassland to NE of field 15 and adjacent to fields 9,10,11, 13, 17. Non spreading buffer in place on application map.</w:t>
            </w:r>
          </w:p>
          <w:p w14:paraId="3DB7E0F6" w14:textId="77777777" w:rsidR="007927AF" w:rsidRPr="007927AF" w:rsidRDefault="007927AF" w:rsidP="00A007D4">
            <w:pPr>
              <w:rPr>
                <w:rFonts w:ascii="Arial" w:hAnsi="Arial" w:cs="Arial"/>
              </w:rPr>
            </w:pPr>
          </w:p>
          <w:p w14:paraId="5D22B6DE" w14:textId="523E128F" w:rsidR="007927AF" w:rsidRDefault="007927AF" w:rsidP="00A007D4">
            <w:pPr>
              <w:rPr>
                <w:rFonts w:ascii="Arial" w:hAnsi="Arial" w:cs="Arial"/>
              </w:rPr>
            </w:pPr>
            <w:r w:rsidRPr="007927AF">
              <w:rPr>
                <w:rFonts w:ascii="Arial" w:hAnsi="Arial" w:cs="Arial"/>
              </w:rPr>
              <w:t xml:space="preserve">Local Wildlife site </w:t>
            </w:r>
            <w:proofErr w:type="spellStart"/>
            <w:r w:rsidRPr="007927AF">
              <w:rPr>
                <w:rFonts w:ascii="Arial" w:hAnsi="Arial" w:cs="Arial"/>
              </w:rPr>
              <w:t>Cors</w:t>
            </w:r>
            <w:proofErr w:type="spellEnd"/>
            <w:r w:rsidRPr="007927AF">
              <w:rPr>
                <w:rFonts w:ascii="Arial" w:hAnsi="Arial" w:cs="Arial"/>
              </w:rPr>
              <w:t xml:space="preserve"> </w:t>
            </w:r>
            <w:proofErr w:type="spellStart"/>
            <w:r w:rsidRPr="007927AF">
              <w:rPr>
                <w:rFonts w:ascii="Arial" w:hAnsi="Arial" w:cs="Arial"/>
              </w:rPr>
              <w:t>Tafarn</w:t>
            </w:r>
            <w:proofErr w:type="spellEnd"/>
            <w:r w:rsidRPr="007927AF">
              <w:rPr>
                <w:rFonts w:ascii="Arial" w:hAnsi="Arial" w:cs="Arial"/>
              </w:rPr>
              <w:t>-y-</w:t>
            </w:r>
            <w:proofErr w:type="spellStart"/>
            <w:r w:rsidRPr="007927AF">
              <w:rPr>
                <w:rFonts w:ascii="Arial" w:hAnsi="Arial" w:cs="Arial"/>
              </w:rPr>
              <w:t>Grib</w:t>
            </w:r>
            <w:proofErr w:type="spellEnd"/>
            <w:r w:rsidRPr="007927AF">
              <w:rPr>
                <w:rFonts w:ascii="Arial" w:hAnsi="Arial" w:cs="Arial"/>
              </w:rPr>
              <w:t xml:space="preserve"> to NNE of field 12 at 368.5m A very wet basin mire, with predominantly aquatic vegetation, also smaller areas of sedge-rich wet meadow and willow </w:t>
            </w:r>
            <w:proofErr w:type="spellStart"/>
            <w:r w:rsidRPr="007927AF">
              <w:rPr>
                <w:rFonts w:ascii="Arial" w:hAnsi="Arial" w:cs="Arial"/>
              </w:rPr>
              <w:t>carr</w:t>
            </w:r>
            <w:proofErr w:type="spellEnd"/>
            <w:r w:rsidRPr="007927AF">
              <w:rPr>
                <w:rFonts w:ascii="Arial" w:hAnsi="Arial" w:cs="Arial"/>
              </w:rPr>
              <w:t>. A large part of the site is dominated by water horsetail with bottle sedge and bogbean. The rare greater spearwort and common spearwort. Topography indicates land slopes towards Field 12 so risk is low. Non spreading buffer is also in place on application map.</w:t>
            </w:r>
          </w:p>
          <w:p w14:paraId="325AE5F2" w14:textId="77777777" w:rsidR="007927AF" w:rsidRPr="007927AF" w:rsidRDefault="007927AF" w:rsidP="00A007D4">
            <w:pPr>
              <w:rPr>
                <w:rFonts w:ascii="Arial" w:hAnsi="Arial" w:cs="Arial"/>
              </w:rPr>
            </w:pPr>
          </w:p>
          <w:p w14:paraId="5064BF64" w14:textId="77777777" w:rsidR="007927AF" w:rsidRPr="007927AF" w:rsidRDefault="007927AF" w:rsidP="007927AF">
            <w:pPr>
              <w:rPr>
                <w:rFonts w:ascii="Arial" w:hAnsi="Arial" w:cs="Arial"/>
              </w:rPr>
            </w:pPr>
            <w:r w:rsidRPr="007927AF">
              <w:rPr>
                <w:rFonts w:ascii="Arial" w:hAnsi="Arial" w:cs="Arial"/>
              </w:rPr>
              <w:t>Historic Monuments-</w:t>
            </w:r>
          </w:p>
          <w:p w14:paraId="440F5078" w14:textId="77777777" w:rsidR="007927AF" w:rsidRPr="007927AF" w:rsidRDefault="007927AF" w:rsidP="007927AF">
            <w:pPr>
              <w:rPr>
                <w:rFonts w:ascii="Arial" w:hAnsi="Arial" w:cs="Arial"/>
              </w:rPr>
            </w:pPr>
            <w:r w:rsidRPr="007927AF">
              <w:rPr>
                <w:rFonts w:ascii="Arial" w:hAnsi="Arial" w:cs="Arial"/>
              </w:rPr>
              <w:t>ST PEULAN'S CHURCH</w:t>
            </w:r>
          </w:p>
          <w:p w14:paraId="1A8EF013" w14:textId="77777777" w:rsidR="007927AF" w:rsidRPr="007927AF" w:rsidRDefault="007927AF" w:rsidP="007927AF">
            <w:pPr>
              <w:rPr>
                <w:rFonts w:ascii="Arial" w:hAnsi="Arial" w:cs="Arial"/>
              </w:rPr>
            </w:pPr>
            <w:r w:rsidRPr="007927AF">
              <w:rPr>
                <w:rFonts w:ascii="Arial" w:hAnsi="Arial" w:cs="Arial"/>
              </w:rPr>
              <w:t>Religious, Ritual and Funerary</w:t>
            </w:r>
          </w:p>
          <w:p w14:paraId="789CD2A1" w14:textId="77777777" w:rsidR="007927AF" w:rsidRPr="007927AF" w:rsidRDefault="007927AF" w:rsidP="007927AF">
            <w:pPr>
              <w:rPr>
                <w:rFonts w:ascii="Arial" w:hAnsi="Arial" w:cs="Arial"/>
              </w:rPr>
            </w:pPr>
            <w:r w:rsidRPr="007927AF">
              <w:rPr>
                <w:rFonts w:ascii="Arial" w:hAnsi="Arial" w:cs="Arial"/>
              </w:rPr>
              <w:t>Medieval</w:t>
            </w:r>
          </w:p>
          <w:p w14:paraId="33496080" w14:textId="77777777" w:rsidR="007927AF" w:rsidRPr="007927AF" w:rsidRDefault="007927AF" w:rsidP="007927AF">
            <w:pPr>
              <w:rPr>
                <w:rFonts w:ascii="Arial" w:hAnsi="Arial" w:cs="Arial"/>
              </w:rPr>
            </w:pPr>
            <w:r w:rsidRPr="007927AF">
              <w:rPr>
                <w:rFonts w:ascii="Arial" w:hAnsi="Arial" w:cs="Arial"/>
              </w:rPr>
              <w:t>CAPEL-BACH</w:t>
            </w:r>
          </w:p>
          <w:p w14:paraId="2107EBA3" w14:textId="77777777" w:rsidR="007927AF" w:rsidRPr="007927AF" w:rsidRDefault="007927AF" w:rsidP="007927AF">
            <w:pPr>
              <w:rPr>
                <w:rFonts w:ascii="Arial" w:hAnsi="Arial" w:cs="Arial"/>
              </w:rPr>
            </w:pPr>
            <w:r w:rsidRPr="007927AF">
              <w:rPr>
                <w:rFonts w:ascii="Arial" w:hAnsi="Arial" w:cs="Arial"/>
              </w:rPr>
              <w:t>Religious, Ritual and Funerary</w:t>
            </w:r>
          </w:p>
          <w:p w14:paraId="47E79D96" w14:textId="77777777" w:rsidR="007927AF" w:rsidRPr="007927AF" w:rsidRDefault="007927AF" w:rsidP="007927AF">
            <w:pPr>
              <w:rPr>
                <w:rFonts w:ascii="Arial" w:hAnsi="Arial" w:cs="Arial"/>
              </w:rPr>
            </w:pPr>
            <w:r w:rsidRPr="007927AF">
              <w:rPr>
                <w:rFonts w:ascii="Arial" w:hAnsi="Arial" w:cs="Arial"/>
              </w:rPr>
              <w:t>Post Medieval Chapel</w:t>
            </w:r>
          </w:p>
          <w:p w14:paraId="25245514" w14:textId="3403716F" w:rsidR="007927AF" w:rsidRPr="007927AF" w:rsidRDefault="007927AF" w:rsidP="007927AF">
            <w:pPr>
              <w:rPr>
                <w:rFonts w:ascii="Arial" w:hAnsi="Arial" w:cs="Arial"/>
              </w:rPr>
            </w:pPr>
            <w:r w:rsidRPr="007927AF">
              <w:rPr>
                <w:rFonts w:ascii="Arial" w:hAnsi="Arial" w:cs="Arial"/>
              </w:rPr>
              <w:t>Both adjacent to fields 11,12 &amp; 13. Non spreading buffers in place on application maps.</w:t>
            </w:r>
          </w:p>
          <w:p w14:paraId="2E6AD0D9" w14:textId="77777777" w:rsidR="007927AF" w:rsidRDefault="007927AF" w:rsidP="00A007D4">
            <w:pPr>
              <w:rPr>
                <w:rFonts w:ascii="Arial" w:hAnsi="Arial" w:cs="Arial"/>
                <w:color w:val="FF0000"/>
              </w:rPr>
            </w:pPr>
          </w:p>
          <w:p w14:paraId="30DE6576" w14:textId="77777777" w:rsidR="007927AF" w:rsidRDefault="007927AF" w:rsidP="00A007D4">
            <w:pPr>
              <w:rPr>
                <w:rFonts w:ascii="Arial" w:hAnsi="Arial" w:cs="Arial"/>
                <w:color w:val="FF0000"/>
              </w:rPr>
            </w:pPr>
          </w:p>
          <w:p w14:paraId="382BAE36" w14:textId="6EB0400D" w:rsidR="003522A6" w:rsidRPr="00CA43C6" w:rsidRDefault="003522A6" w:rsidP="00A007D4">
            <w:pPr>
              <w:rPr>
                <w:rFonts w:ascii="Arial" w:hAnsi="Arial" w:cs="Arial"/>
              </w:rPr>
            </w:pPr>
            <w:r w:rsidRPr="00CA43C6">
              <w:rPr>
                <w:rFonts w:ascii="Arial" w:hAnsi="Arial" w:cs="Arial"/>
              </w:rPr>
              <w:t>Location</w:t>
            </w:r>
            <w:r w:rsidR="00CA43C6" w:rsidRPr="00CA43C6">
              <w:rPr>
                <w:rFonts w:ascii="Arial" w:hAnsi="Arial" w:cs="Arial"/>
              </w:rPr>
              <w:t xml:space="preserve"> assessment:</w:t>
            </w:r>
          </w:p>
          <w:p w14:paraId="68E48B8B" w14:textId="02EE729C" w:rsidR="00CA43C6" w:rsidRDefault="007927AF" w:rsidP="00A007D4">
            <w:pPr>
              <w:rPr>
                <w:rFonts w:ascii="Arial" w:hAnsi="Arial" w:cs="Arial"/>
              </w:rPr>
            </w:pPr>
            <w:r w:rsidRPr="007927AF">
              <w:rPr>
                <w:rFonts w:ascii="Arial" w:hAnsi="Arial" w:cs="Arial"/>
              </w:rPr>
              <w:t xml:space="preserve">Application locations NGR correct on </w:t>
            </w:r>
            <w:proofErr w:type="spellStart"/>
            <w:r w:rsidRPr="007927AF">
              <w:rPr>
                <w:rFonts w:ascii="Arial" w:hAnsi="Arial" w:cs="Arial"/>
              </w:rPr>
              <w:t>MyMAP</w:t>
            </w:r>
            <w:proofErr w:type="spellEnd"/>
            <w:r w:rsidRPr="007927AF">
              <w:rPr>
                <w:rFonts w:ascii="Arial" w:hAnsi="Arial" w:cs="Arial"/>
              </w:rPr>
              <w:t xml:space="preserve"> when compared to Application Maps. All locations are Not within Source Protection Zone 2, and/or are over 500 meters from a European site, Ramsar, SSSI. Medium Risk (1) </w:t>
            </w:r>
          </w:p>
          <w:p w14:paraId="10AF73A9" w14:textId="77777777" w:rsidR="007927AF" w:rsidRDefault="007927AF" w:rsidP="00A007D4">
            <w:pPr>
              <w:rPr>
                <w:rFonts w:ascii="Arial" w:hAnsi="Arial" w:cs="Arial"/>
                <w:color w:val="FF0000"/>
              </w:rPr>
            </w:pPr>
          </w:p>
          <w:p w14:paraId="63D1BEBF" w14:textId="77777777" w:rsidR="003A043C" w:rsidRPr="003A043C" w:rsidRDefault="003A043C" w:rsidP="003A043C">
            <w:pPr>
              <w:rPr>
                <w:rFonts w:ascii="Arial" w:hAnsi="Arial" w:cs="Arial"/>
              </w:rPr>
            </w:pPr>
            <w:r w:rsidRPr="003A043C">
              <w:rPr>
                <w:rFonts w:ascii="Arial" w:hAnsi="Arial" w:cs="Arial"/>
              </w:rPr>
              <w:t>14 - SH 37800 75403</w:t>
            </w:r>
          </w:p>
          <w:p w14:paraId="008F896C" w14:textId="77777777" w:rsidR="003A043C" w:rsidRPr="003A043C" w:rsidRDefault="003A043C" w:rsidP="003A043C">
            <w:pPr>
              <w:rPr>
                <w:rFonts w:ascii="Arial" w:hAnsi="Arial" w:cs="Arial"/>
              </w:rPr>
            </w:pPr>
            <w:r w:rsidRPr="003A043C">
              <w:rPr>
                <w:rFonts w:ascii="Arial" w:hAnsi="Arial" w:cs="Arial"/>
              </w:rPr>
              <w:t>15 - SH 38145 75265</w:t>
            </w:r>
          </w:p>
          <w:p w14:paraId="1D979428" w14:textId="77777777" w:rsidR="003A043C" w:rsidRPr="003A043C" w:rsidRDefault="003A043C" w:rsidP="003A043C">
            <w:pPr>
              <w:rPr>
                <w:rFonts w:ascii="Arial" w:hAnsi="Arial" w:cs="Arial"/>
              </w:rPr>
            </w:pPr>
            <w:r w:rsidRPr="003A043C">
              <w:rPr>
                <w:rFonts w:ascii="Arial" w:hAnsi="Arial" w:cs="Arial"/>
              </w:rPr>
              <w:t>4 - SH 38107 75105</w:t>
            </w:r>
          </w:p>
          <w:p w14:paraId="5B1B848B" w14:textId="77777777" w:rsidR="003A043C" w:rsidRPr="003A043C" w:rsidRDefault="003A043C" w:rsidP="003A043C">
            <w:pPr>
              <w:rPr>
                <w:rFonts w:ascii="Arial" w:hAnsi="Arial" w:cs="Arial"/>
              </w:rPr>
            </w:pPr>
            <w:r w:rsidRPr="003A043C">
              <w:rPr>
                <w:rFonts w:ascii="Arial" w:hAnsi="Arial" w:cs="Arial"/>
              </w:rPr>
              <w:t>5 - SH 38010 75010</w:t>
            </w:r>
          </w:p>
          <w:p w14:paraId="49B8AECF" w14:textId="77777777" w:rsidR="003A043C" w:rsidRPr="003A043C" w:rsidRDefault="003A043C" w:rsidP="003A043C">
            <w:pPr>
              <w:rPr>
                <w:rFonts w:ascii="Arial" w:hAnsi="Arial" w:cs="Arial"/>
              </w:rPr>
            </w:pPr>
            <w:r w:rsidRPr="003A043C">
              <w:rPr>
                <w:rFonts w:ascii="Arial" w:hAnsi="Arial" w:cs="Arial"/>
              </w:rPr>
              <w:t>6 - SH 37899 75112</w:t>
            </w:r>
          </w:p>
          <w:p w14:paraId="4D172958" w14:textId="77777777" w:rsidR="003A043C" w:rsidRPr="003A043C" w:rsidRDefault="003A043C" w:rsidP="003A043C">
            <w:pPr>
              <w:rPr>
                <w:rFonts w:ascii="Arial" w:hAnsi="Arial" w:cs="Arial"/>
              </w:rPr>
            </w:pPr>
            <w:r w:rsidRPr="003A043C">
              <w:rPr>
                <w:rFonts w:ascii="Arial" w:hAnsi="Arial" w:cs="Arial"/>
              </w:rPr>
              <w:t>7- SH 37765 75307</w:t>
            </w:r>
          </w:p>
          <w:p w14:paraId="0C99EF43" w14:textId="77777777" w:rsidR="003A043C" w:rsidRPr="003A043C" w:rsidRDefault="003A043C" w:rsidP="003A043C">
            <w:pPr>
              <w:rPr>
                <w:rFonts w:ascii="Arial" w:hAnsi="Arial" w:cs="Arial"/>
              </w:rPr>
            </w:pPr>
            <w:r w:rsidRPr="003A043C">
              <w:rPr>
                <w:rFonts w:ascii="Arial" w:hAnsi="Arial" w:cs="Arial"/>
              </w:rPr>
              <w:t>8 - SH 37750 75106</w:t>
            </w:r>
          </w:p>
          <w:p w14:paraId="087C8C19" w14:textId="77777777" w:rsidR="003A043C" w:rsidRPr="003A043C" w:rsidRDefault="003A043C" w:rsidP="003A043C">
            <w:pPr>
              <w:rPr>
                <w:rFonts w:ascii="Arial" w:hAnsi="Arial" w:cs="Arial"/>
              </w:rPr>
            </w:pPr>
            <w:r w:rsidRPr="003A043C">
              <w:rPr>
                <w:rFonts w:ascii="Arial" w:hAnsi="Arial" w:cs="Arial"/>
              </w:rPr>
              <w:t>9 - SH 37506 75097</w:t>
            </w:r>
          </w:p>
          <w:p w14:paraId="2D175BBF" w14:textId="77777777" w:rsidR="003A043C" w:rsidRPr="003A043C" w:rsidRDefault="003A043C" w:rsidP="003A043C">
            <w:pPr>
              <w:rPr>
                <w:rFonts w:ascii="Arial" w:hAnsi="Arial" w:cs="Arial"/>
              </w:rPr>
            </w:pPr>
            <w:r w:rsidRPr="003A043C">
              <w:rPr>
                <w:rFonts w:ascii="Arial" w:hAnsi="Arial" w:cs="Arial"/>
              </w:rPr>
              <w:t>10 - SH 37272 75056</w:t>
            </w:r>
          </w:p>
          <w:p w14:paraId="74277EDB" w14:textId="77777777" w:rsidR="003A043C" w:rsidRPr="003A043C" w:rsidRDefault="003A043C" w:rsidP="003A043C">
            <w:pPr>
              <w:rPr>
                <w:rFonts w:ascii="Arial" w:hAnsi="Arial" w:cs="Arial"/>
              </w:rPr>
            </w:pPr>
            <w:r w:rsidRPr="003A043C">
              <w:rPr>
                <w:rFonts w:ascii="Arial" w:hAnsi="Arial" w:cs="Arial"/>
              </w:rPr>
              <w:t>11 - SH 37199 75250</w:t>
            </w:r>
          </w:p>
          <w:p w14:paraId="2A3A9AE9" w14:textId="77777777" w:rsidR="003A043C" w:rsidRPr="003A043C" w:rsidRDefault="003A043C" w:rsidP="003A043C">
            <w:pPr>
              <w:rPr>
                <w:rFonts w:ascii="Arial" w:hAnsi="Arial" w:cs="Arial"/>
              </w:rPr>
            </w:pPr>
            <w:r w:rsidRPr="003A043C">
              <w:rPr>
                <w:rFonts w:ascii="Arial" w:hAnsi="Arial" w:cs="Arial"/>
              </w:rPr>
              <w:t>13 - SH 37371 75295</w:t>
            </w:r>
          </w:p>
          <w:p w14:paraId="2555A028" w14:textId="77777777" w:rsidR="003A043C" w:rsidRPr="003A043C" w:rsidRDefault="003A043C" w:rsidP="003A043C">
            <w:pPr>
              <w:rPr>
                <w:rFonts w:ascii="Arial" w:hAnsi="Arial" w:cs="Arial"/>
              </w:rPr>
            </w:pPr>
            <w:r w:rsidRPr="003A043C">
              <w:rPr>
                <w:rFonts w:ascii="Arial" w:hAnsi="Arial" w:cs="Arial"/>
              </w:rPr>
              <w:t>16 - SH 37605 75514</w:t>
            </w:r>
          </w:p>
          <w:p w14:paraId="60EDEB42" w14:textId="77777777" w:rsidR="003A043C" w:rsidRPr="003A043C" w:rsidRDefault="003A043C" w:rsidP="003A043C">
            <w:pPr>
              <w:rPr>
                <w:rFonts w:ascii="Arial" w:hAnsi="Arial" w:cs="Arial"/>
              </w:rPr>
            </w:pPr>
            <w:r w:rsidRPr="003A043C">
              <w:rPr>
                <w:rFonts w:ascii="Arial" w:hAnsi="Arial" w:cs="Arial"/>
              </w:rPr>
              <w:t>17 - SH 37480 75272</w:t>
            </w:r>
          </w:p>
          <w:p w14:paraId="22671CD1" w14:textId="77777777" w:rsidR="003A043C" w:rsidRPr="003A043C" w:rsidRDefault="003A043C" w:rsidP="003A043C">
            <w:pPr>
              <w:rPr>
                <w:rFonts w:ascii="Arial" w:hAnsi="Arial" w:cs="Arial"/>
              </w:rPr>
            </w:pPr>
            <w:r w:rsidRPr="003A043C">
              <w:rPr>
                <w:rFonts w:ascii="Arial" w:hAnsi="Arial" w:cs="Arial"/>
              </w:rPr>
              <w:t>18 - SH 37477 75374</w:t>
            </w:r>
          </w:p>
          <w:p w14:paraId="220BE7A9" w14:textId="68C94F98" w:rsidR="003A043C" w:rsidRDefault="003A043C" w:rsidP="003A043C">
            <w:pPr>
              <w:rPr>
                <w:rFonts w:ascii="Arial" w:hAnsi="Arial" w:cs="Arial"/>
              </w:rPr>
            </w:pPr>
            <w:r w:rsidRPr="003A043C">
              <w:rPr>
                <w:rFonts w:ascii="Arial" w:hAnsi="Arial" w:cs="Arial"/>
              </w:rPr>
              <w:t>12 - SH 37401 75715</w:t>
            </w:r>
          </w:p>
          <w:p w14:paraId="7B16460F" w14:textId="77777777" w:rsidR="003A043C" w:rsidRDefault="003A043C" w:rsidP="00A007D4">
            <w:pPr>
              <w:rPr>
                <w:rFonts w:ascii="Arial" w:hAnsi="Arial" w:cs="Arial"/>
              </w:rPr>
            </w:pPr>
          </w:p>
          <w:p w14:paraId="50B286DF" w14:textId="381E3A11" w:rsidR="003522A6" w:rsidRDefault="00CA43C6" w:rsidP="00A007D4">
            <w:pPr>
              <w:rPr>
                <w:rFonts w:ascii="Arial" w:hAnsi="Arial" w:cs="Arial"/>
              </w:rPr>
            </w:pPr>
            <w:r w:rsidRPr="00CA43C6">
              <w:rPr>
                <w:rFonts w:ascii="Arial" w:hAnsi="Arial" w:cs="Arial"/>
              </w:rPr>
              <w:t>Slope assessment:</w:t>
            </w:r>
          </w:p>
          <w:p w14:paraId="0272774E" w14:textId="24182DD8" w:rsidR="009A3414" w:rsidRDefault="009A3414" w:rsidP="009A3414">
            <w:pPr>
              <w:rPr>
                <w:rFonts w:ascii="Arial" w:hAnsi="Arial" w:cs="Arial"/>
              </w:rPr>
            </w:pPr>
          </w:p>
          <w:p w14:paraId="1FB62550" w14:textId="4A8C22DC" w:rsidR="009A3414" w:rsidRPr="009A3414" w:rsidRDefault="009A3414" w:rsidP="009A3414">
            <w:pPr>
              <w:rPr>
                <w:rFonts w:ascii="Arial" w:hAnsi="Arial" w:cs="Arial"/>
              </w:rPr>
            </w:pPr>
            <w:r>
              <w:rPr>
                <w:rFonts w:ascii="Arial" w:hAnsi="Arial" w:cs="Arial"/>
              </w:rPr>
              <w:t>Fields 4-8, 10-18 all 0-7 low risk of run off.</w:t>
            </w:r>
          </w:p>
          <w:p w14:paraId="7C579B96" w14:textId="77777777" w:rsidR="009A3414" w:rsidRPr="009A3414" w:rsidRDefault="009A3414" w:rsidP="009A3414">
            <w:pPr>
              <w:rPr>
                <w:rFonts w:ascii="Arial" w:hAnsi="Arial" w:cs="Arial"/>
              </w:rPr>
            </w:pPr>
            <w:r w:rsidRPr="009A3414">
              <w:rPr>
                <w:rFonts w:ascii="Arial" w:hAnsi="Arial" w:cs="Arial"/>
              </w:rPr>
              <w:t>4 – 0-7</w:t>
            </w:r>
          </w:p>
          <w:p w14:paraId="47F8C8CC" w14:textId="77777777" w:rsidR="009A3414" w:rsidRPr="009A3414" w:rsidRDefault="009A3414" w:rsidP="009A3414">
            <w:pPr>
              <w:rPr>
                <w:rFonts w:ascii="Arial" w:hAnsi="Arial" w:cs="Arial"/>
              </w:rPr>
            </w:pPr>
            <w:r w:rsidRPr="009A3414">
              <w:rPr>
                <w:rFonts w:ascii="Arial" w:hAnsi="Arial" w:cs="Arial"/>
              </w:rPr>
              <w:t>5 – 0-7</w:t>
            </w:r>
          </w:p>
          <w:p w14:paraId="2E3C1BE4" w14:textId="77777777" w:rsidR="009A3414" w:rsidRPr="009A3414" w:rsidRDefault="009A3414" w:rsidP="009A3414">
            <w:pPr>
              <w:rPr>
                <w:rFonts w:ascii="Arial" w:hAnsi="Arial" w:cs="Arial"/>
              </w:rPr>
            </w:pPr>
            <w:r w:rsidRPr="009A3414">
              <w:rPr>
                <w:rFonts w:ascii="Arial" w:hAnsi="Arial" w:cs="Arial"/>
              </w:rPr>
              <w:t>6 – 0-7</w:t>
            </w:r>
          </w:p>
          <w:p w14:paraId="5306D53D" w14:textId="77777777" w:rsidR="009A3414" w:rsidRPr="009A3414" w:rsidRDefault="009A3414" w:rsidP="009A3414">
            <w:pPr>
              <w:rPr>
                <w:rFonts w:ascii="Arial" w:hAnsi="Arial" w:cs="Arial"/>
              </w:rPr>
            </w:pPr>
            <w:r w:rsidRPr="009A3414">
              <w:rPr>
                <w:rFonts w:ascii="Arial" w:hAnsi="Arial" w:cs="Arial"/>
              </w:rPr>
              <w:t>7- 0-7</w:t>
            </w:r>
          </w:p>
          <w:p w14:paraId="482F7614" w14:textId="77777777" w:rsidR="009A3414" w:rsidRPr="009A3414" w:rsidRDefault="009A3414" w:rsidP="009A3414">
            <w:pPr>
              <w:rPr>
                <w:rFonts w:ascii="Arial" w:hAnsi="Arial" w:cs="Arial"/>
              </w:rPr>
            </w:pPr>
            <w:r w:rsidRPr="009A3414">
              <w:rPr>
                <w:rFonts w:ascii="Arial" w:hAnsi="Arial" w:cs="Arial"/>
              </w:rPr>
              <w:t>8 – 0-7</w:t>
            </w:r>
          </w:p>
          <w:p w14:paraId="5FD1ACD6" w14:textId="77777777" w:rsidR="009A3414" w:rsidRPr="009A3414" w:rsidRDefault="009A3414" w:rsidP="009A3414">
            <w:pPr>
              <w:rPr>
                <w:rFonts w:ascii="Arial" w:hAnsi="Arial" w:cs="Arial"/>
              </w:rPr>
            </w:pPr>
            <w:r w:rsidRPr="009A3414">
              <w:rPr>
                <w:rFonts w:ascii="Arial" w:hAnsi="Arial" w:cs="Arial"/>
              </w:rPr>
              <w:t>9 – 0-7, 7-12</w:t>
            </w:r>
          </w:p>
          <w:p w14:paraId="09E08A34" w14:textId="77777777" w:rsidR="009A3414" w:rsidRPr="009A3414" w:rsidRDefault="009A3414" w:rsidP="009A3414">
            <w:pPr>
              <w:rPr>
                <w:rFonts w:ascii="Arial" w:hAnsi="Arial" w:cs="Arial"/>
              </w:rPr>
            </w:pPr>
            <w:r w:rsidRPr="009A3414">
              <w:rPr>
                <w:rFonts w:ascii="Arial" w:hAnsi="Arial" w:cs="Arial"/>
              </w:rPr>
              <w:t>10 – 0-7</w:t>
            </w:r>
          </w:p>
          <w:p w14:paraId="0622950E" w14:textId="77777777" w:rsidR="009A3414" w:rsidRPr="009A3414" w:rsidRDefault="009A3414" w:rsidP="009A3414">
            <w:pPr>
              <w:rPr>
                <w:rFonts w:ascii="Arial" w:hAnsi="Arial" w:cs="Arial"/>
              </w:rPr>
            </w:pPr>
            <w:r w:rsidRPr="009A3414">
              <w:rPr>
                <w:rFonts w:ascii="Arial" w:hAnsi="Arial" w:cs="Arial"/>
              </w:rPr>
              <w:t>11 – 0-7</w:t>
            </w:r>
          </w:p>
          <w:p w14:paraId="77BCFB58" w14:textId="77777777" w:rsidR="009A3414" w:rsidRPr="009A3414" w:rsidRDefault="009A3414" w:rsidP="009A3414">
            <w:pPr>
              <w:rPr>
                <w:rFonts w:ascii="Arial" w:hAnsi="Arial" w:cs="Arial"/>
              </w:rPr>
            </w:pPr>
            <w:r w:rsidRPr="009A3414">
              <w:rPr>
                <w:rFonts w:ascii="Arial" w:hAnsi="Arial" w:cs="Arial"/>
              </w:rPr>
              <w:lastRenderedPageBreak/>
              <w:t>12 – 0-7</w:t>
            </w:r>
          </w:p>
          <w:p w14:paraId="28036731" w14:textId="77777777" w:rsidR="009A3414" w:rsidRPr="009A3414" w:rsidRDefault="009A3414" w:rsidP="009A3414">
            <w:pPr>
              <w:rPr>
                <w:rFonts w:ascii="Arial" w:hAnsi="Arial" w:cs="Arial"/>
              </w:rPr>
            </w:pPr>
            <w:r w:rsidRPr="009A3414">
              <w:rPr>
                <w:rFonts w:ascii="Arial" w:hAnsi="Arial" w:cs="Arial"/>
              </w:rPr>
              <w:t>13 – 0-7</w:t>
            </w:r>
          </w:p>
          <w:p w14:paraId="259A7EF8" w14:textId="77777777" w:rsidR="009A3414" w:rsidRPr="009A3414" w:rsidRDefault="009A3414" w:rsidP="009A3414">
            <w:pPr>
              <w:rPr>
                <w:rFonts w:ascii="Arial" w:hAnsi="Arial" w:cs="Arial"/>
              </w:rPr>
            </w:pPr>
            <w:r w:rsidRPr="009A3414">
              <w:rPr>
                <w:rFonts w:ascii="Arial" w:hAnsi="Arial" w:cs="Arial"/>
              </w:rPr>
              <w:t>14 – 0-7</w:t>
            </w:r>
          </w:p>
          <w:p w14:paraId="3305C477" w14:textId="77777777" w:rsidR="009A3414" w:rsidRPr="009A3414" w:rsidRDefault="009A3414" w:rsidP="009A3414">
            <w:pPr>
              <w:rPr>
                <w:rFonts w:ascii="Arial" w:hAnsi="Arial" w:cs="Arial"/>
              </w:rPr>
            </w:pPr>
            <w:r w:rsidRPr="009A3414">
              <w:rPr>
                <w:rFonts w:ascii="Arial" w:hAnsi="Arial" w:cs="Arial"/>
              </w:rPr>
              <w:t>15 – 0-7</w:t>
            </w:r>
          </w:p>
          <w:p w14:paraId="7F4ED0EF" w14:textId="77777777" w:rsidR="009A3414" w:rsidRPr="009A3414" w:rsidRDefault="009A3414" w:rsidP="009A3414">
            <w:pPr>
              <w:rPr>
                <w:rFonts w:ascii="Arial" w:hAnsi="Arial" w:cs="Arial"/>
              </w:rPr>
            </w:pPr>
            <w:r w:rsidRPr="009A3414">
              <w:rPr>
                <w:rFonts w:ascii="Arial" w:hAnsi="Arial" w:cs="Arial"/>
              </w:rPr>
              <w:t>16 – 0-7</w:t>
            </w:r>
          </w:p>
          <w:p w14:paraId="0DB25A83" w14:textId="77777777" w:rsidR="009A3414" w:rsidRPr="009A3414" w:rsidRDefault="009A3414" w:rsidP="009A3414">
            <w:pPr>
              <w:rPr>
                <w:rFonts w:ascii="Arial" w:hAnsi="Arial" w:cs="Arial"/>
              </w:rPr>
            </w:pPr>
            <w:r w:rsidRPr="009A3414">
              <w:rPr>
                <w:rFonts w:ascii="Arial" w:hAnsi="Arial" w:cs="Arial"/>
              </w:rPr>
              <w:t>17 – 0-7</w:t>
            </w:r>
          </w:p>
          <w:p w14:paraId="7AA6716B" w14:textId="0E470678" w:rsidR="009A3414" w:rsidRDefault="009A3414" w:rsidP="009A3414">
            <w:pPr>
              <w:rPr>
                <w:rFonts w:ascii="Arial" w:hAnsi="Arial" w:cs="Arial"/>
              </w:rPr>
            </w:pPr>
            <w:r w:rsidRPr="009A3414">
              <w:rPr>
                <w:rFonts w:ascii="Arial" w:hAnsi="Arial" w:cs="Arial"/>
              </w:rPr>
              <w:t>18 – 0-7</w:t>
            </w:r>
          </w:p>
          <w:p w14:paraId="3FEB55C9" w14:textId="77777777" w:rsidR="009A3414" w:rsidRPr="00CA43C6" w:rsidRDefault="009A3414" w:rsidP="00A007D4">
            <w:pPr>
              <w:rPr>
                <w:rFonts w:ascii="Arial" w:hAnsi="Arial" w:cs="Arial"/>
              </w:rPr>
            </w:pPr>
          </w:p>
          <w:p w14:paraId="0AB4E1C0" w14:textId="72A8BAE1" w:rsidR="003522A6" w:rsidRDefault="003522A6" w:rsidP="003522A6">
            <w:pPr>
              <w:tabs>
                <w:tab w:val="left" w:pos="8910"/>
              </w:tabs>
              <w:rPr>
                <w:rFonts w:ascii="Arial" w:hAnsi="Arial" w:cs="Arial"/>
              </w:rPr>
            </w:pPr>
            <w:r>
              <w:rPr>
                <w:rFonts w:ascii="Arial" w:hAnsi="Arial" w:cs="Arial"/>
              </w:rPr>
              <w:t>Field number:</w:t>
            </w:r>
            <w:r w:rsidR="009A3414">
              <w:rPr>
                <w:rFonts w:ascii="Arial" w:hAnsi="Arial" w:cs="Arial"/>
              </w:rPr>
              <w:t xml:space="preserve"> 9 </w:t>
            </w:r>
          </w:p>
          <w:p w14:paraId="58453088" w14:textId="481D2494" w:rsidR="003522A6" w:rsidRDefault="003522A6" w:rsidP="003522A6">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w:t>
            </w:r>
            <w:r w:rsidR="009A3414">
              <w:rPr>
                <w:rFonts w:ascii="Arial" w:hAnsi="Arial" w:cs="Arial"/>
              </w:rPr>
              <w:t xml:space="preserve"> 0-7, 7-12</w:t>
            </w:r>
          </w:p>
          <w:p w14:paraId="7163AA91" w14:textId="5E21589E" w:rsidR="003522A6" w:rsidRDefault="003522A6" w:rsidP="003522A6">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w:t>
            </w:r>
            <w:r w:rsidR="009A3414">
              <w:rPr>
                <w:rFonts w:ascii="Arial" w:hAnsi="Arial" w:cs="Arial"/>
              </w:rPr>
              <w:t xml:space="preserve"> Medium</w:t>
            </w:r>
          </w:p>
          <w:p w14:paraId="179382BA" w14:textId="2161E494" w:rsidR="003522A6" w:rsidRDefault="003522A6" w:rsidP="003522A6">
            <w:pPr>
              <w:tabs>
                <w:tab w:val="left" w:pos="8910"/>
              </w:tabs>
              <w:rPr>
                <w:rFonts w:ascii="Arial" w:hAnsi="Arial" w:cs="Arial"/>
              </w:rPr>
            </w:pPr>
            <w:r>
              <w:rPr>
                <w:rFonts w:ascii="Arial" w:hAnsi="Arial" w:cs="Arial"/>
              </w:rPr>
              <w:t>W</w:t>
            </w:r>
            <w:r w:rsidRPr="00BC718C">
              <w:rPr>
                <w:rFonts w:ascii="Arial" w:hAnsi="Arial" w:cs="Arial"/>
              </w:rPr>
              <w:t>astes types applied (solid, liquid, sludge etc.)</w:t>
            </w:r>
            <w:r>
              <w:rPr>
                <w:rFonts w:ascii="Arial" w:hAnsi="Arial" w:cs="Arial"/>
              </w:rPr>
              <w:t>:</w:t>
            </w:r>
            <w:r w:rsidR="009A3414">
              <w:rPr>
                <w:rFonts w:ascii="Arial" w:hAnsi="Arial" w:cs="Arial"/>
              </w:rPr>
              <w:t xml:space="preserve"> liquid, solid</w:t>
            </w:r>
          </w:p>
          <w:p w14:paraId="110ACB67" w14:textId="76C56732" w:rsidR="003522A6" w:rsidRDefault="003522A6" w:rsidP="003522A6">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w:t>
            </w:r>
            <w:r w:rsidR="009A3414">
              <w:rPr>
                <w:rFonts w:ascii="Arial" w:hAnsi="Arial" w:cs="Arial"/>
              </w:rPr>
              <w:t xml:space="preserve"> Grass</w:t>
            </w:r>
          </w:p>
          <w:p w14:paraId="6629D9E0" w14:textId="1141C512" w:rsidR="003522A6" w:rsidRDefault="003522A6" w:rsidP="00CB207A">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w:t>
            </w:r>
            <w:r w:rsidR="00CB207A" w:rsidRPr="00CB207A">
              <w:rPr>
                <w:rFonts w:ascii="Arial" w:hAnsi="Arial" w:cs="Arial"/>
              </w:rPr>
              <w:t xml:space="preserve"> Leachate</w:t>
            </w:r>
            <w:r w:rsidR="00CB207A">
              <w:rPr>
                <w:rFonts w:ascii="Arial" w:hAnsi="Arial" w:cs="Arial"/>
              </w:rPr>
              <w:t>-</w:t>
            </w:r>
            <w:r w:rsidR="00CB207A" w:rsidRPr="00CB207A">
              <w:rPr>
                <w:rFonts w:ascii="Arial" w:hAnsi="Arial" w:cs="Arial"/>
              </w:rPr>
              <w:t>Tanker with low trajectory splash plate, spread in multiple applications throughout the year Mar-Sept’23</w:t>
            </w:r>
            <w:r w:rsidR="00CB207A">
              <w:rPr>
                <w:rFonts w:ascii="Arial" w:hAnsi="Arial" w:cs="Arial"/>
              </w:rPr>
              <w:t xml:space="preserve">. </w:t>
            </w:r>
            <w:r w:rsidR="00CB207A" w:rsidRPr="00CB207A">
              <w:rPr>
                <w:rFonts w:ascii="Arial" w:hAnsi="Arial" w:cs="Arial"/>
              </w:rPr>
              <w:t>Bypass Dust</w:t>
            </w:r>
            <w:r w:rsidR="00CB207A">
              <w:rPr>
                <w:rFonts w:ascii="Arial" w:hAnsi="Arial" w:cs="Arial"/>
              </w:rPr>
              <w:t xml:space="preserve"> -</w:t>
            </w:r>
            <w:r w:rsidR="00CB207A" w:rsidRPr="00CB207A">
              <w:rPr>
                <w:rFonts w:ascii="Arial" w:hAnsi="Arial" w:cs="Arial"/>
              </w:rPr>
              <w:t>Lime Spreader after first cut silage in June’23</w:t>
            </w:r>
            <w:r w:rsidR="00CB207A">
              <w:rPr>
                <w:rFonts w:ascii="Arial" w:hAnsi="Arial" w:cs="Arial"/>
              </w:rPr>
              <w:t>.</w:t>
            </w:r>
          </w:p>
          <w:p w14:paraId="6E984DB3" w14:textId="26483368" w:rsidR="003522A6" w:rsidRDefault="003522A6" w:rsidP="003522A6">
            <w:pPr>
              <w:tabs>
                <w:tab w:val="left" w:pos="8910"/>
              </w:tabs>
              <w:rPr>
                <w:rFonts w:ascii="Arial" w:hAnsi="Arial" w:cs="Arial"/>
              </w:rPr>
            </w:pPr>
            <w:r>
              <w:rPr>
                <w:rFonts w:ascii="Arial" w:hAnsi="Arial" w:cs="Arial"/>
              </w:rPr>
              <w:t xml:space="preserve">Weather conditions before during and after </w:t>
            </w:r>
            <w:proofErr w:type="gramStart"/>
            <w:r>
              <w:rPr>
                <w:rFonts w:ascii="Arial" w:hAnsi="Arial" w:cs="Arial"/>
              </w:rPr>
              <w:t>spreading:</w:t>
            </w:r>
            <w:proofErr w:type="gramEnd"/>
            <w:r w:rsidR="009A3414">
              <w:rPr>
                <w:rFonts w:ascii="Arial" w:hAnsi="Arial" w:cs="Arial"/>
              </w:rPr>
              <w:t xml:space="preserve"> controls identified in benefit statement.</w:t>
            </w:r>
          </w:p>
          <w:p w14:paraId="44172FE4" w14:textId="408C50E1" w:rsidR="00563989" w:rsidRDefault="00563989" w:rsidP="00563989">
            <w:pPr>
              <w:tabs>
                <w:tab w:val="left" w:pos="8910"/>
              </w:tabs>
              <w:rPr>
                <w:rFonts w:ascii="Arial" w:hAnsi="Arial" w:cs="Arial"/>
              </w:rPr>
            </w:pPr>
            <w:r>
              <w:rPr>
                <w:rFonts w:ascii="Arial" w:hAnsi="Arial" w:cs="Arial"/>
              </w:rPr>
              <w:t xml:space="preserve">Other risk factors not mentioned above: </w:t>
            </w:r>
            <w:r w:rsidR="009A3414">
              <w:rPr>
                <w:rFonts w:ascii="Arial" w:hAnsi="Arial" w:cs="Arial"/>
              </w:rPr>
              <w:t>none</w:t>
            </w:r>
          </w:p>
          <w:p w14:paraId="32370D59" w14:textId="22F602C2" w:rsidR="007719B3" w:rsidRPr="00A007D4" w:rsidRDefault="00563989" w:rsidP="009A3414">
            <w:pPr>
              <w:tabs>
                <w:tab w:val="left" w:pos="8910"/>
              </w:tabs>
              <w:rPr>
                <w:rFonts w:ascii="Arial" w:hAnsi="Arial" w:cs="Arial"/>
              </w:rPr>
            </w:pPr>
            <w:r>
              <w:rPr>
                <w:rFonts w:ascii="Arial" w:hAnsi="Arial" w:cs="Arial"/>
              </w:rPr>
              <w:t>Conclusions (is run off risk high?):</w:t>
            </w:r>
            <w:r w:rsidR="009A3414">
              <w:rPr>
                <w:rFonts w:ascii="Arial" w:hAnsi="Arial" w:cs="Arial"/>
              </w:rPr>
              <w:t xml:space="preserve"> Low risk</w:t>
            </w:r>
          </w:p>
        </w:tc>
      </w:tr>
      <w:tr w:rsidR="00B50D9B" w:rsidRPr="00A007D4" w14:paraId="5066A523" w14:textId="77777777" w:rsidTr="00437319">
        <w:tc>
          <w:tcPr>
            <w:tcW w:w="5000" w:type="pct"/>
          </w:tcPr>
          <w:p w14:paraId="7F5F48D6" w14:textId="67AF10F3" w:rsidR="00B50D9B" w:rsidRDefault="00B50D9B" w:rsidP="00B50D9B">
            <w:pPr>
              <w:rPr>
                <w:rFonts w:ascii="Arial" w:hAnsi="Arial" w:cs="Arial"/>
                <w:b/>
              </w:rPr>
            </w:pPr>
            <w:r>
              <w:rPr>
                <w:rFonts w:ascii="Arial" w:hAnsi="Arial" w:cs="Arial"/>
                <w:b/>
              </w:rPr>
              <w:lastRenderedPageBreak/>
              <w:t>CPH details</w:t>
            </w:r>
            <w:r w:rsidRPr="00A007D4">
              <w:rPr>
                <w:rFonts w:ascii="Arial" w:hAnsi="Arial" w:cs="Arial"/>
                <w:b/>
              </w:rPr>
              <w:t xml:space="preserve">: </w:t>
            </w:r>
          </w:p>
          <w:p w14:paraId="422A244D" w14:textId="77777777" w:rsidR="007C10E5" w:rsidRDefault="007C10E5" w:rsidP="00B50D9B">
            <w:pPr>
              <w:rPr>
                <w:rFonts w:ascii="Arial" w:hAnsi="Arial" w:cs="Arial"/>
                <w:b/>
              </w:rPr>
            </w:pPr>
          </w:p>
          <w:p w14:paraId="3278885E" w14:textId="08ACC931" w:rsidR="00141099" w:rsidRPr="00141099" w:rsidRDefault="007C10E5" w:rsidP="00141099">
            <w:pPr>
              <w:rPr>
                <w:rFonts w:ascii="Arial" w:hAnsi="Arial" w:cs="Arial"/>
                <w:bCs/>
              </w:rPr>
            </w:pPr>
            <w:r w:rsidRPr="007C10E5">
              <w:rPr>
                <w:rFonts w:ascii="Arial" w:hAnsi="Arial" w:cs="Arial"/>
                <w:bCs/>
              </w:rPr>
              <w:t>4-9, 11-18</w:t>
            </w:r>
            <w:r w:rsidR="00141099" w:rsidRPr="00141099">
              <w:rPr>
                <w:rFonts w:ascii="Arial" w:hAnsi="Arial" w:cs="Arial"/>
                <w:bCs/>
              </w:rPr>
              <w:t xml:space="preserve"> - 53/160/0082 – Mrs M E Hughes, Ty Mawr Farm.</w:t>
            </w:r>
          </w:p>
          <w:p w14:paraId="55144B53" w14:textId="08A4B0EF" w:rsidR="00141099" w:rsidRDefault="00141099" w:rsidP="00141099">
            <w:pPr>
              <w:rPr>
                <w:rFonts w:ascii="Arial" w:hAnsi="Arial" w:cs="Arial"/>
                <w:bCs/>
              </w:rPr>
            </w:pPr>
            <w:r w:rsidRPr="00141099">
              <w:rPr>
                <w:rFonts w:ascii="Arial" w:hAnsi="Arial" w:cs="Arial"/>
                <w:bCs/>
              </w:rPr>
              <w:t xml:space="preserve">10 - 53/140/0013 – E G Hughes, TY </w:t>
            </w:r>
            <w:proofErr w:type="spellStart"/>
            <w:r w:rsidRPr="00141099">
              <w:rPr>
                <w:rFonts w:ascii="Arial" w:hAnsi="Arial" w:cs="Arial"/>
                <w:bCs/>
              </w:rPr>
              <w:t>Mawr</w:t>
            </w:r>
            <w:proofErr w:type="spellEnd"/>
            <w:r w:rsidRPr="00141099">
              <w:rPr>
                <w:rFonts w:ascii="Arial" w:hAnsi="Arial" w:cs="Arial"/>
                <w:bCs/>
              </w:rPr>
              <w:t xml:space="preserve"> Farm.</w:t>
            </w:r>
          </w:p>
          <w:p w14:paraId="3124750D" w14:textId="77777777" w:rsidR="005F4CB0" w:rsidRPr="00141099" w:rsidRDefault="005F4CB0" w:rsidP="00141099">
            <w:pPr>
              <w:rPr>
                <w:rFonts w:ascii="Arial" w:hAnsi="Arial" w:cs="Arial"/>
                <w:bCs/>
              </w:rPr>
            </w:pPr>
          </w:p>
          <w:p w14:paraId="18D8CE14" w14:textId="585E69AB" w:rsidR="00B50D9B" w:rsidRPr="00A007D4" w:rsidRDefault="00B50D9B" w:rsidP="00141099">
            <w:pPr>
              <w:rPr>
                <w:rFonts w:ascii="Arial" w:hAnsi="Arial" w:cs="Arial"/>
                <w:b/>
              </w:rPr>
            </w:pPr>
          </w:p>
        </w:tc>
      </w:tr>
      <w:tr w:rsidR="007927AF" w:rsidRPr="007927AF" w14:paraId="45273BFE" w14:textId="77777777" w:rsidTr="007E0B75">
        <w:tc>
          <w:tcPr>
            <w:tcW w:w="5000" w:type="pct"/>
            <w:shd w:val="clear" w:color="auto" w:fill="auto"/>
          </w:tcPr>
          <w:p w14:paraId="67D2D575" w14:textId="77777777" w:rsidR="00D63EBE" w:rsidRPr="007927AF" w:rsidRDefault="007E0B75" w:rsidP="00A007D4">
            <w:pPr>
              <w:rPr>
                <w:rFonts w:ascii="Arial" w:hAnsi="Arial" w:cs="Arial"/>
                <w:b/>
              </w:rPr>
            </w:pPr>
            <w:r w:rsidRPr="007927AF">
              <w:rPr>
                <w:rFonts w:ascii="Arial" w:hAnsi="Arial" w:cs="Arial"/>
                <w:b/>
              </w:rPr>
              <w:t>Protection of habitats and ecosystems</w:t>
            </w:r>
          </w:p>
          <w:p w14:paraId="7D83D6CF" w14:textId="082A8D77" w:rsidR="007E0B75" w:rsidRPr="005C10AD" w:rsidRDefault="007927AF" w:rsidP="00A007D4">
            <w:pPr>
              <w:rPr>
                <w:rFonts w:ascii="Arial" w:hAnsi="Arial" w:cs="Arial"/>
              </w:rPr>
            </w:pPr>
            <w:r w:rsidRPr="001C3DC1">
              <w:rPr>
                <w:rFonts w:ascii="Arial" w:hAnsi="Arial" w:cs="Arial"/>
                <w:highlight w:val="yellow"/>
              </w:rPr>
              <w:t xml:space="preserve">Evidence </w:t>
            </w:r>
            <w:r w:rsidR="003022AA" w:rsidRPr="001C3DC1">
              <w:rPr>
                <w:rFonts w:ascii="Arial" w:hAnsi="Arial" w:cs="Arial"/>
                <w:highlight w:val="yellow"/>
              </w:rPr>
              <w:t>not provided to</w:t>
            </w:r>
            <w:r w:rsidRPr="001C3DC1">
              <w:rPr>
                <w:rFonts w:ascii="Arial" w:hAnsi="Arial" w:cs="Arial"/>
                <w:highlight w:val="yellow"/>
              </w:rPr>
              <w:t xml:space="preserve"> show that the land is in agricultural use</w:t>
            </w:r>
            <w:r w:rsidR="001C3DC1" w:rsidRPr="001C3DC1">
              <w:rPr>
                <w:rFonts w:ascii="Arial" w:hAnsi="Arial" w:cs="Arial"/>
                <w:highlight w:val="yellow"/>
              </w:rPr>
              <w:t>. RFI</w:t>
            </w:r>
            <w:r w:rsidR="000A1D05">
              <w:rPr>
                <w:rFonts w:ascii="Arial" w:hAnsi="Arial" w:cs="Arial"/>
              </w:rPr>
              <w:t xml:space="preserve"> </w:t>
            </w:r>
            <w:proofErr w:type="spellStart"/>
            <w:r w:rsidR="000A1D05" w:rsidRPr="000A1D05">
              <w:rPr>
                <w:rFonts w:ascii="Arial" w:hAnsi="Arial" w:cs="Arial"/>
                <w:color w:val="FF0000"/>
              </w:rPr>
              <w:t>RFI</w:t>
            </w:r>
            <w:proofErr w:type="spellEnd"/>
            <w:r w:rsidR="000A1D05" w:rsidRPr="000A1D05">
              <w:rPr>
                <w:rFonts w:ascii="Arial" w:hAnsi="Arial" w:cs="Arial"/>
                <w:color w:val="FF0000"/>
              </w:rPr>
              <w:t xml:space="preserve"> </w:t>
            </w:r>
            <w:r w:rsidR="005C10AD" w:rsidRPr="005C10AD">
              <w:rPr>
                <w:rFonts w:ascii="Arial" w:hAnsi="Arial" w:cs="Arial"/>
                <w:highlight w:val="cyan"/>
              </w:rPr>
              <w:t>Response confirms agricultural use</w:t>
            </w:r>
          </w:p>
          <w:p w14:paraId="4E0F89D3" w14:textId="65BF78A2" w:rsidR="007C10E5" w:rsidRPr="007927AF" w:rsidRDefault="007C10E5" w:rsidP="00A007D4">
            <w:pPr>
              <w:rPr>
                <w:rFonts w:ascii="Arial" w:hAnsi="Arial" w:cs="Arial"/>
                <w:bCs/>
              </w:rPr>
            </w:pP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bookmarkStart w:id="1" w:name="_Hlk122601032"/>
            <w:r w:rsidRPr="00A007D4">
              <w:rPr>
                <w:rFonts w:ascii="Arial" w:hAnsi="Arial" w:cs="Arial"/>
                <w:b/>
              </w:rPr>
              <w:t>Agricultural benefit calculations</w:t>
            </w:r>
            <w:bookmarkEnd w:id="1"/>
            <w:r w:rsidRPr="00A007D4">
              <w:rPr>
                <w:rFonts w:ascii="Arial" w:hAnsi="Arial" w:cs="Arial"/>
                <w:b/>
              </w:rPr>
              <w:t>:</w:t>
            </w:r>
          </w:p>
          <w:p w14:paraId="1C1BCD82" w14:textId="40A8069E" w:rsidR="00C40D12" w:rsidRDefault="00C40D12" w:rsidP="00A007D4">
            <w:pPr>
              <w:rPr>
                <w:rFonts w:ascii="Arial" w:hAnsi="Arial" w:cs="Arial"/>
                <w:b/>
              </w:rPr>
            </w:pPr>
          </w:p>
          <w:p w14:paraId="0912AC1A" w14:textId="5D8F556B" w:rsidR="007C10E5" w:rsidRPr="00805EB4" w:rsidRDefault="00805EB4" w:rsidP="00A007D4">
            <w:pPr>
              <w:rPr>
                <w:rFonts w:ascii="Arial" w:hAnsi="Arial" w:cs="Arial"/>
                <w:bCs/>
              </w:rPr>
            </w:pPr>
            <w:proofErr w:type="spellStart"/>
            <w:r w:rsidRPr="00805EB4">
              <w:rPr>
                <w:rFonts w:ascii="Arial" w:hAnsi="Arial" w:cs="Arial"/>
                <w:bCs/>
              </w:rPr>
              <w:t>Penhesgyn</w:t>
            </w:r>
            <w:proofErr w:type="spellEnd"/>
            <w:r w:rsidRPr="00805EB4">
              <w:rPr>
                <w:rFonts w:ascii="Arial" w:hAnsi="Arial" w:cs="Arial"/>
                <w:bCs/>
              </w:rPr>
              <w:t xml:space="preserve"> Tank</w:t>
            </w:r>
            <w:r>
              <w:rPr>
                <w:rFonts w:ascii="Arial" w:hAnsi="Arial" w:cs="Arial"/>
                <w:bCs/>
              </w:rPr>
              <w:t xml:space="preserve"> indicates decrease in Phosphate and Potash, readily available nitrogen 76.19% </w:t>
            </w:r>
          </w:p>
          <w:p w14:paraId="352305F2" w14:textId="5A348EF4" w:rsidR="00805EB4" w:rsidRPr="00805EB4" w:rsidRDefault="00805EB4" w:rsidP="00A007D4">
            <w:pPr>
              <w:rPr>
                <w:rFonts w:ascii="Arial" w:hAnsi="Arial" w:cs="Arial"/>
                <w:bCs/>
              </w:rPr>
            </w:pPr>
            <w:proofErr w:type="spellStart"/>
            <w:r w:rsidRPr="00805EB4">
              <w:rPr>
                <w:rFonts w:ascii="Arial" w:hAnsi="Arial" w:cs="Arial"/>
                <w:bCs/>
              </w:rPr>
              <w:t>Penhesgyn</w:t>
            </w:r>
            <w:proofErr w:type="spellEnd"/>
            <w:r w:rsidRPr="00805EB4">
              <w:rPr>
                <w:rFonts w:ascii="Arial" w:hAnsi="Arial" w:cs="Arial"/>
                <w:bCs/>
              </w:rPr>
              <w:t xml:space="preserve"> Lagoon indicates decrease in Phosphate and Potash</w:t>
            </w:r>
            <w:r>
              <w:rPr>
                <w:rFonts w:ascii="Arial" w:hAnsi="Arial" w:cs="Arial"/>
                <w:bCs/>
              </w:rPr>
              <w:t>, readily available nitrogen 38.25%</w:t>
            </w:r>
          </w:p>
          <w:p w14:paraId="149352E2" w14:textId="656C6093" w:rsidR="00805EB4" w:rsidRPr="00805EB4" w:rsidRDefault="00805EB4" w:rsidP="00A007D4">
            <w:pPr>
              <w:rPr>
                <w:rFonts w:ascii="Arial" w:hAnsi="Arial" w:cs="Arial"/>
                <w:bCs/>
              </w:rPr>
            </w:pPr>
            <w:proofErr w:type="spellStart"/>
            <w:r>
              <w:rPr>
                <w:rFonts w:ascii="Arial" w:hAnsi="Arial" w:cs="Arial"/>
                <w:bCs/>
              </w:rPr>
              <w:t>Silverwoods</w:t>
            </w:r>
            <w:proofErr w:type="spellEnd"/>
            <w:r>
              <w:rPr>
                <w:rFonts w:ascii="Arial" w:hAnsi="Arial" w:cs="Arial"/>
                <w:bCs/>
              </w:rPr>
              <w:t xml:space="preserve"> </w:t>
            </w:r>
            <w:r w:rsidRPr="00805EB4">
              <w:rPr>
                <w:rFonts w:ascii="Arial" w:hAnsi="Arial" w:cs="Arial"/>
                <w:bCs/>
              </w:rPr>
              <w:t>indicates decrease in Phosphate and Potash</w:t>
            </w:r>
            <w:r>
              <w:rPr>
                <w:rFonts w:ascii="Arial" w:hAnsi="Arial" w:cs="Arial"/>
                <w:bCs/>
              </w:rPr>
              <w:t xml:space="preserve">, </w:t>
            </w:r>
            <w:r w:rsidRPr="000A1D05">
              <w:rPr>
                <w:rFonts w:ascii="Arial" w:hAnsi="Arial" w:cs="Arial"/>
                <w:bCs/>
                <w:color w:val="FF0000"/>
              </w:rPr>
              <w:t>pH 12.</w:t>
            </w:r>
            <w:r w:rsidR="0036041C" w:rsidRPr="000A1D05">
              <w:rPr>
                <w:rFonts w:ascii="Arial" w:hAnsi="Arial" w:cs="Arial"/>
                <w:bCs/>
                <w:color w:val="FF0000"/>
              </w:rPr>
              <w:t>6</w:t>
            </w:r>
            <w:r w:rsidR="0036041C">
              <w:rPr>
                <w:rFonts w:ascii="Arial" w:hAnsi="Arial" w:cs="Arial"/>
                <w:bCs/>
              </w:rPr>
              <w:t>, readily available nitrogen 1.25%</w:t>
            </w:r>
            <w:r w:rsidR="000A1D05">
              <w:rPr>
                <w:rFonts w:ascii="Arial" w:hAnsi="Arial" w:cs="Arial"/>
                <w:bCs/>
              </w:rPr>
              <w:t xml:space="preserve"> </w:t>
            </w:r>
            <w:r w:rsidR="000A1D05" w:rsidRPr="000A1D05">
              <w:rPr>
                <w:rFonts w:ascii="Arial" w:hAnsi="Arial" w:cs="Arial"/>
                <w:color w:val="FF0000"/>
              </w:rPr>
              <w:t xml:space="preserve">RFI </w:t>
            </w:r>
            <w:proofErr w:type="spellStart"/>
            <w:r w:rsidR="00610043" w:rsidRPr="00610043">
              <w:rPr>
                <w:rFonts w:ascii="Arial" w:hAnsi="Arial" w:cs="Arial"/>
                <w:highlight w:val="cyan"/>
              </w:rPr>
              <w:t>Silverwoods</w:t>
            </w:r>
            <w:proofErr w:type="spellEnd"/>
            <w:r w:rsidR="00610043" w:rsidRPr="00610043">
              <w:rPr>
                <w:rFonts w:ascii="Arial" w:hAnsi="Arial" w:cs="Arial"/>
                <w:highlight w:val="cyan"/>
              </w:rPr>
              <w:t xml:space="preserve"> </w:t>
            </w:r>
            <w:proofErr w:type="spellStart"/>
            <w:r w:rsidR="00610043" w:rsidRPr="00610043">
              <w:rPr>
                <w:rFonts w:ascii="Arial" w:hAnsi="Arial" w:cs="Arial"/>
                <w:highlight w:val="cyan"/>
              </w:rPr>
              <w:t>ByPass</w:t>
            </w:r>
            <w:proofErr w:type="spellEnd"/>
            <w:r w:rsidR="00610043" w:rsidRPr="00610043">
              <w:rPr>
                <w:rFonts w:ascii="Arial" w:hAnsi="Arial" w:cs="Arial"/>
                <w:highlight w:val="cyan"/>
              </w:rPr>
              <w:t xml:space="preserve"> dust removed from application following RFI</w:t>
            </w:r>
          </w:p>
          <w:p w14:paraId="7F24DEC9" w14:textId="77777777" w:rsidR="00805EB4" w:rsidRPr="00A007D4" w:rsidRDefault="00805EB4" w:rsidP="00A007D4">
            <w:pPr>
              <w:rPr>
                <w:rFonts w:ascii="Arial" w:hAnsi="Arial" w:cs="Arial"/>
                <w:b/>
              </w:rPr>
            </w:pPr>
          </w:p>
          <w:p w14:paraId="76293AB2" w14:textId="792AFCF4" w:rsidR="007719B3" w:rsidRPr="00A007D4" w:rsidRDefault="007719B3" w:rsidP="00A007D4">
            <w:pPr>
              <w:rPr>
                <w:rFonts w:ascii="Arial" w:hAnsi="Arial" w:cs="Arial"/>
              </w:rPr>
            </w:pPr>
          </w:p>
        </w:tc>
      </w:tr>
      <w:tr w:rsidR="007719B3" w:rsidRPr="00A007D4" w14:paraId="75D6D2CD" w14:textId="77777777" w:rsidTr="00437319">
        <w:tc>
          <w:tcPr>
            <w:tcW w:w="5000" w:type="pct"/>
          </w:tcPr>
          <w:p w14:paraId="3A9DE566" w14:textId="77777777" w:rsidR="00357883" w:rsidRDefault="007719B3" w:rsidP="00A007D4">
            <w:pPr>
              <w:rPr>
                <w:rFonts w:ascii="Arial" w:hAnsi="Arial" w:cs="Arial"/>
                <w:b/>
                <w:bCs/>
              </w:rPr>
            </w:pPr>
            <w:r w:rsidRPr="00A007D4">
              <w:rPr>
                <w:rFonts w:ascii="Arial" w:hAnsi="Arial" w:cs="Arial"/>
                <w:b/>
              </w:rPr>
              <w:t xml:space="preserve">Request for </w:t>
            </w:r>
            <w:proofErr w:type="gramStart"/>
            <w:r w:rsidRPr="00A007D4">
              <w:rPr>
                <w:rFonts w:ascii="Arial" w:hAnsi="Arial" w:cs="Arial"/>
                <w:b/>
              </w:rPr>
              <w:t>information:</w:t>
            </w:r>
            <w:proofErr w:type="gramEnd"/>
            <w:r w:rsidRPr="00A007D4">
              <w:rPr>
                <w:rFonts w:ascii="Arial" w:hAnsi="Arial" w:cs="Arial"/>
              </w:rPr>
              <w:t xml:space="preserve"> </w:t>
            </w:r>
            <w:r w:rsidR="007C10E5">
              <w:rPr>
                <w:rFonts w:ascii="Arial" w:hAnsi="Arial" w:cs="Arial"/>
              </w:rPr>
              <w:t xml:space="preserve">sent by email 22/12/22. Required response date </w:t>
            </w:r>
            <w:r w:rsidR="007C10E5" w:rsidRPr="00533041">
              <w:rPr>
                <w:rFonts w:ascii="Arial" w:hAnsi="Arial" w:cs="Arial"/>
                <w:b/>
                <w:bCs/>
              </w:rPr>
              <w:t>09/01/23</w:t>
            </w:r>
            <w:r w:rsidR="00357883">
              <w:rPr>
                <w:rFonts w:ascii="Arial" w:hAnsi="Arial" w:cs="Arial"/>
                <w:b/>
                <w:bCs/>
              </w:rPr>
              <w:t xml:space="preserve">. </w:t>
            </w:r>
          </w:p>
          <w:p w14:paraId="142FAD5C" w14:textId="77777777" w:rsidR="00357883" w:rsidRDefault="00357883" w:rsidP="00A007D4">
            <w:pPr>
              <w:rPr>
                <w:rFonts w:ascii="Arial" w:hAnsi="Arial" w:cs="Arial"/>
                <w:b/>
                <w:bCs/>
              </w:rPr>
            </w:pPr>
          </w:p>
          <w:p w14:paraId="1CC8C108" w14:textId="567651DF" w:rsidR="00A007D4" w:rsidRPr="00A007D4" w:rsidRDefault="00357883" w:rsidP="00A007D4">
            <w:pPr>
              <w:rPr>
                <w:rFonts w:ascii="Arial" w:hAnsi="Arial" w:cs="Arial"/>
              </w:rPr>
            </w:pPr>
            <w:r>
              <w:rPr>
                <w:rFonts w:ascii="Arial" w:hAnsi="Arial" w:cs="Arial"/>
                <w:b/>
                <w:bCs/>
              </w:rPr>
              <w:t>Response received 09/01/23</w:t>
            </w:r>
          </w:p>
          <w:p w14:paraId="2E7B3734" w14:textId="77777777" w:rsidR="00C40D12" w:rsidRDefault="00C40D12" w:rsidP="00A007D4">
            <w:pPr>
              <w:rPr>
                <w:rFonts w:ascii="Arial" w:hAnsi="Arial" w:cs="Arial"/>
                <w:color w:val="FF0000"/>
              </w:rPr>
            </w:pPr>
          </w:p>
          <w:p w14:paraId="07021960" w14:textId="77777777" w:rsidR="007C10E5" w:rsidRPr="007C10E5" w:rsidRDefault="007C10E5" w:rsidP="007C10E5">
            <w:pPr>
              <w:ind w:left="142"/>
              <w:rPr>
                <w:rFonts w:ascii="Arial" w:eastAsia="Calibri" w:hAnsi="Arial" w:cs="Arial"/>
                <w:b/>
                <w:sz w:val="24"/>
                <w:szCs w:val="24"/>
                <w:u w:val="single"/>
              </w:rPr>
            </w:pPr>
            <w:r w:rsidRPr="007C10E5">
              <w:rPr>
                <w:rFonts w:ascii="Arial" w:eastAsia="Calibri" w:hAnsi="Arial" w:cs="Arial"/>
                <w:b/>
                <w:sz w:val="24"/>
                <w:szCs w:val="24"/>
                <w:u w:val="single"/>
              </w:rPr>
              <w:t>About the land you want to treat</w:t>
            </w:r>
          </w:p>
          <w:p w14:paraId="769421FB" w14:textId="77777777" w:rsidR="007C10E5" w:rsidRPr="007C10E5" w:rsidRDefault="007C10E5" w:rsidP="007C10E5">
            <w:pPr>
              <w:numPr>
                <w:ilvl w:val="0"/>
                <w:numId w:val="30"/>
              </w:numPr>
              <w:ind w:left="142" w:firstLine="0"/>
              <w:contextualSpacing/>
              <w:rPr>
                <w:rFonts w:ascii="Arial" w:eastAsia="Calibri" w:hAnsi="Arial" w:cs="Arial"/>
                <w:bCs/>
                <w:i/>
                <w:iCs/>
                <w:sz w:val="24"/>
                <w:szCs w:val="24"/>
              </w:rPr>
            </w:pPr>
            <w:r w:rsidRPr="007C10E5">
              <w:rPr>
                <w:rFonts w:ascii="Arial" w:eastAsia="Calibri" w:hAnsi="Arial" w:cs="Arial"/>
                <w:bCs/>
                <w:i/>
                <w:iCs/>
                <w:sz w:val="24"/>
                <w:szCs w:val="24"/>
              </w:rPr>
              <w:t xml:space="preserve">Address and grid reference of the main farm address </w:t>
            </w:r>
          </w:p>
          <w:p w14:paraId="2BE89D89" w14:textId="77777777" w:rsidR="007C10E5" w:rsidRPr="007C10E5" w:rsidRDefault="007C10E5" w:rsidP="007C10E5">
            <w:pPr>
              <w:ind w:left="142"/>
              <w:contextualSpacing/>
              <w:rPr>
                <w:rFonts w:ascii="Arial" w:eastAsia="Calibri" w:hAnsi="Arial" w:cs="Arial"/>
                <w:bCs/>
                <w:sz w:val="24"/>
                <w:szCs w:val="24"/>
              </w:rPr>
            </w:pPr>
            <w:r w:rsidRPr="007C10E5">
              <w:rPr>
                <w:rFonts w:ascii="Arial" w:eastAsia="Calibri" w:hAnsi="Arial" w:cs="Arial"/>
                <w:bCs/>
                <w:sz w:val="24"/>
                <w:szCs w:val="24"/>
              </w:rPr>
              <w:t>You have not provided the full address of the main farm or the correct grid reference.  The grid reference you have provided relates to a field adjacent to the west of the main farm location.</w:t>
            </w:r>
          </w:p>
          <w:p w14:paraId="15F05448" w14:textId="77777777" w:rsidR="007C10E5" w:rsidRPr="007C10E5" w:rsidRDefault="007C10E5" w:rsidP="007C10E5">
            <w:pPr>
              <w:ind w:left="142"/>
              <w:contextualSpacing/>
              <w:rPr>
                <w:rFonts w:ascii="Arial" w:eastAsia="Calibri" w:hAnsi="Arial" w:cs="Arial"/>
                <w:bCs/>
                <w:sz w:val="24"/>
                <w:szCs w:val="24"/>
              </w:rPr>
            </w:pPr>
          </w:p>
          <w:p w14:paraId="3FDE1AE2" w14:textId="041A51A1" w:rsidR="007C10E5" w:rsidRDefault="007C10E5" w:rsidP="007C10E5">
            <w:pPr>
              <w:ind w:left="142"/>
              <w:rPr>
                <w:rFonts w:ascii="Arial" w:eastAsia="Calibri" w:hAnsi="Arial" w:cs="Arial"/>
                <w:bCs/>
                <w:sz w:val="24"/>
                <w:szCs w:val="24"/>
              </w:rPr>
            </w:pPr>
            <w:r w:rsidRPr="007C10E5">
              <w:rPr>
                <w:rFonts w:ascii="Arial" w:eastAsia="Calibri" w:hAnsi="Arial" w:cs="Arial"/>
                <w:bCs/>
                <w:sz w:val="24"/>
                <w:szCs w:val="24"/>
              </w:rPr>
              <w:t>ACTION: Confirm the full address of the main farm and provide a valid grid reference for that address.</w:t>
            </w:r>
          </w:p>
          <w:p w14:paraId="00BA519A" w14:textId="06D938B2" w:rsidR="00357883" w:rsidRDefault="00357883" w:rsidP="007C10E5">
            <w:pPr>
              <w:ind w:left="142"/>
              <w:rPr>
                <w:rFonts w:ascii="Arial" w:eastAsia="Calibri" w:hAnsi="Arial" w:cs="Arial"/>
                <w:bCs/>
                <w:sz w:val="24"/>
                <w:szCs w:val="24"/>
              </w:rPr>
            </w:pPr>
          </w:p>
          <w:p w14:paraId="5660BD89" w14:textId="70C26A2A" w:rsidR="00357883" w:rsidRDefault="00357883" w:rsidP="007C10E5">
            <w:pPr>
              <w:ind w:left="142"/>
              <w:rPr>
                <w:rFonts w:ascii="Arial" w:eastAsia="Calibri" w:hAnsi="Arial" w:cs="Arial"/>
                <w:bCs/>
                <w:sz w:val="24"/>
                <w:szCs w:val="24"/>
              </w:rPr>
            </w:pPr>
            <w:r>
              <w:rPr>
                <w:rFonts w:ascii="Arial" w:eastAsia="Calibri" w:hAnsi="Arial" w:cs="Arial"/>
                <w:bCs/>
                <w:sz w:val="24"/>
                <w:szCs w:val="24"/>
              </w:rPr>
              <w:t xml:space="preserve">RESPONSE: </w:t>
            </w:r>
            <w:r w:rsidRPr="00357883">
              <w:rPr>
                <w:rFonts w:ascii="Arial" w:eastAsia="Calibri" w:hAnsi="Arial" w:cs="Arial"/>
                <w:bCs/>
                <w:sz w:val="24"/>
                <w:szCs w:val="24"/>
              </w:rPr>
              <w:t xml:space="preserve">This is the address of the farm Ty </w:t>
            </w:r>
            <w:proofErr w:type="spellStart"/>
            <w:r w:rsidRPr="00357883">
              <w:rPr>
                <w:rFonts w:ascii="Arial" w:eastAsia="Calibri" w:hAnsi="Arial" w:cs="Arial"/>
                <w:bCs/>
                <w:sz w:val="24"/>
                <w:szCs w:val="24"/>
              </w:rPr>
              <w:t>Mawr</w:t>
            </w:r>
            <w:proofErr w:type="spellEnd"/>
            <w:r w:rsidRPr="00357883">
              <w:rPr>
                <w:rFonts w:ascii="Arial" w:eastAsia="Calibri" w:hAnsi="Arial" w:cs="Arial"/>
                <w:bCs/>
                <w:sz w:val="24"/>
                <w:szCs w:val="24"/>
              </w:rPr>
              <w:t xml:space="preserve"> Farm, </w:t>
            </w:r>
            <w:proofErr w:type="spellStart"/>
            <w:r w:rsidRPr="00357883">
              <w:rPr>
                <w:rFonts w:ascii="Arial" w:eastAsia="Calibri" w:hAnsi="Arial" w:cs="Arial"/>
                <w:bCs/>
                <w:sz w:val="24"/>
                <w:szCs w:val="24"/>
              </w:rPr>
              <w:t>Llanbeulan</w:t>
            </w:r>
            <w:proofErr w:type="spellEnd"/>
            <w:r w:rsidRPr="00357883">
              <w:rPr>
                <w:rFonts w:ascii="Arial" w:eastAsia="Calibri" w:hAnsi="Arial" w:cs="Arial"/>
                <w:bCs/>
                <w:sz w:val="24"/>
                <w:szCs w:val="24"/>
              </w:rPr>
              <w:t>, Anglesey. LL63 5UR. The GR is SH 37551 75414</w:t>
            </w:r>
          </w:p>
          <w:p w14:paraId="1BC0FAB5" w14:textId="77777777" w:rsidR="00357883" w:rsidRPr="007C10E5" w:rsidRDefault="00357883" w:rsidP="007C10E5">
            <w:pPr>
              <w:ind w:left="142"/>
              <w:rPr>
                <w:rFonts w:ascii="Arial" w:eastAsia="Calibri" w:hAnsi="Arial" w:cs="Arial"/>
                <w:bCs/>
                <w:sz w:val="24"/>
                <w:szCs w:val="24"/>
              </w:rPr>
            </w:pPr>
          </w:p>
          <w:p w14:paraId="46BA29F1" w14:textId="77777777" w:rsidR="007C10E5" w:rsidRPr="007C10E5" w:rsidRDefault="007C10E5" w:rsidP="007C10E5">
            <w:pPr>
              <w:numPr>
                <w:ilvl w:val="0"/>
                <w:numId w:val="30"/>
              </w:numPr>
              <w:ind w:left="142" w:firstLine="0"/>
              <w:contextualSpacing/>
              <w:rPr>
                <w:rFonts w:ascii="Arial" w:eastAsia="Calibri" w:hAnsi="Arial" w:cs="Arial"/>
                <w:bCs/>
                <w:i/>
                <w:iCs/>
                <w:sz w:val="24"/>
                <w:szCs w:val="24"/>
              </w:rPr>
            </w:pPr>
            <w:r w:rsidRPr="007C10E5">
              <w:rPr>
                <w:rFonts w:ascii="Arial" w:eastAsia="Calibri" w:hAnsi="Arial" w:cs="Arial"/>
                <w:bCs/>
                <w:i/>
                <w:iCs/>
                <w:sz w:val="24"/>
                <w:szCs w:val="24"/>
              </w:rPr>
              <w:lastRenderedPageBreak/>
              <w:t>County/Parish/Holding number</w:t>
            </w:r>
          </w:p>
          <w:p w14:paraId="6EE7D438" w14:textId="77777777" w:rsidR="007C10E5" w:rsidRPr="007C10E5" w:rsidRDefault="007C10E5" w:rsidP="007C10E5">
            <w:pPr>
              <w:ind w:left="142"/>
              <w:contextualSpacing/>
              <w:rPr>
                <w:rFonts w:ascii="Arial" w:eastAsia="Calibri" w:hAnsi="Arial" w:cs="Arial"/>
                <w:bCs/>
                <w:sz w:val="24"/>
                <w:szCs w:val="24"/>
              </w:rPr>
            </w:pPr>
            <w:r w:rsidRPr="007C10E5">
              <w:rPr>
                <w:rFonts w:ascii="Arial" w:eastAsia="Calibri" w:hAnsi="Arial" w:cs="Arial"/>
                <w:bCs/>
                <w:sz w:val="24"/>
                <w:szCs w:val="24"/>
              </w:rPr>
              <w:t>The holding number provided (53/160/0002), does not match our records. We believe this may be a typographical error.</w:t>
            </w:r>
          </w:p>
          <w:p w14:paraId="4EC56819" w14:textId="77777777" w:rsidR="007C10E5" w:rsidRPr="007C10E5" w:rsidRDefault="007C10E5" w:rsidP="007C10E5">
            <w:pPr>
              <w:ind w:left="142"/>
              <w:contextualSpacing/>
              <w:rPr>
                <w:rFonts w:ascii="Arial" w:eastAsia="Calibri" w:hAnsi="Arial" w:cs="Arial"/>
                <w:bCs/>
                <w:sz w:val="24"/>
                <w:szCs w:val="24"/>
              </w:rPr>
            </w:pPr>
          </w:p>
          <w:p w14:paraId="06375563" w14:textId="6D6FBCF9" w:rsidR="007C10E5" w:rsidRDefault="007C10E5" w:rsidP="007C10E5">
            <w:pPr>
              <w:ind w:left="142"/>
              <w:rPr>
                <w:rFonts w:ascii="Arial" w:eastAsia="Calibri" w:hAnsi="Arial" w:cs="Arial"/>
                <w:bCs/>
                <w:sz w:val="24"/>
                <w:szCs w:val="24"/>
              </w:rPr>
            </w:pPr>
            <w:r w:rsidRPr="007C10E5">
              <w:rPr>
                <w:rFonts w:ascii="Arial" w:eastAsia="Calibri" w:hAnsi="Arial" w:cs="Arial"/>
                <w:bCs/>
                <w:sz w:val="24"/>
                <w:szCs w:val="24"/>
              </w:rPr>
              <w:t>ACTION: Review the CPH number for all fields identified in the application and provide a correction if necessary.</w:t>
            </w:r>
          </w:p>
          <w:p w14:paraId="72B19610" w14:textId="21D6DC86" w:rsidR="00357883" w:rsidRDefault="00357883" w:rsidP="007C10E5">
            <w:pPr>
              <w:ind w:left="142"/>
              <w:rPr>
                <w:rFonts w:ascii="Arial" w:eastAsia="Calibri" w:hAnsi="Arial" w:cs="Arial"/>
                <w:bCs/>
                <w:sz w:val="24"/>
                <w:szCs w:val="24"/>
              </w:rPr>
            </w:pPr>
          </w:p>
          <w:p w14:paraId="4AD6CC22" w14:textId="1CBD8C6D" w:rsidR="00357883" w:rsidRDefault="00357883" w:rsidP="007C10E5">
            <w:pPr>
              <w:ind w:left="142"/>
              <w:rPr>
                <w:rFonts w:ascii="Arial" w:eastAsia="Calibri" w:hAnsi="Arial" w:cs="Arial"/>
                <w:bCs/>
                <w:sz w:val="24"/>
                <w:szCs w:val="24"/>
              </w:rPr>
            </w:pPr>
            <w:r>
              <w:rPr>
                <w:rFonts w:ascii="Arial" w:eastAsia="Calibri" w:hAnsi="Arial" w:cs="Arial"/>
                <w:bCs/>
                <w:sz w:val="24"/>
                <w:szCs w:val="24"/>
              </w:rPr>
              <w:t xml:space="preserve">RESPONSE: </w:t>
            </w:r>
            <w:r w:rsidRPr="00357883">
              <w:rPr>
                <w:rFonts w:ascii="Arial" w:eastAsia="Calibri" w:hAnsi="Arial" w:cs="Arial"/>
                <w:bCs/>
                <w:sz w:val="24"/>
                <w:szCs w:val="24"/>
              </w:rPr>
              <w:t xml:space="preserve">This is the correct holding </w:t>
            </w:r>
            <w:proofErr w:type="gramStart"/>
            <w:r w:rsidRPr="00357883">
              <w:rPr>
                <w:rFonts w:ascii="Arial" w:eastAsia="Calibri" w:hAnsi="Arial" w:cs="Arial"/>
                <w:bCs/>
                <w:sz w:val="24"/>
                <w:szCs w:val="24"/>
              </w:rPr>
              <w:t>number,</w:t>
            </w:r>
            <w:proofErr w:type="gramEnd"/>
            <w:r w:rsidRPr="00357883">
              <w:rPr>
                <w:rFonts w:ascii="Arial" w:eastAsia="Calibri" w:hAnsi="Arial" w:cs="Arial"/>
                <w:bCs/>
                <w:sz w:val="24"/>
                <w:szCs w:val="24"/>
              </w:rPr>
              <w:t xml:space="preserve"> it was updated early last year when a few more fields were added</w:t>
            </w:r>
          </w:p>
          <w:p w14:paraId="2545E54B" w14:textId="77777777" w:rsidR="00357883" w:rsidRPr="007C10E5" w:rsidRDefault="00357883" w:rsidP="007C10E5">
            <w:pPr>
              <w:ind w:left="142"/>
              <w:rPr>
                <w:rFonts w:ascii="Arial" w:eastAsia="Calibri" w:hAnsi="Arial" w:cs="Arial"/>
                <w:bCs/>
                <w:sz w:val="24"/>
                <w:szCs w:val="24"/>
              </w:rPr>
            </w:pPr>
          </w:p>
          <w:p w14:paraId="13D36353" w14:textId="77777777" w:rsidR="007C10E5" w:rsidRPr="007C10E5" w:rsidRDefault="007C10E5" w:rsidP="007C10E5">
            <w:pPr>
              <w:numPr>
                <w:ilvl w:val="0"/>
                <w:numId w:val="30"/>
              </w:numPr>
              <w:ind w:left="142" w:firstLine="0"/>
              <w:contextualSpacing/>
              <w:rPr>
                <w:rFonts w:ascii="Arial" w:eastAsia="Calibri" w:hAnsi="Arial" w:cs="Arial"/>
                <w:bCs/>
                <w:i/>
                <w:iCs/>
                <w:sz w:val="24"/>
                <w:szCs w:val="24"/>
              </w:rPr>
            </w:pPr>
            <w:r w:rsidRPr="007C10E5">
              <w:rPr>
                <w:rFonts w:ascii="Arial" w:eastAsia="Calibri" w:hAnsi="Arial" w:cs="Arial"/>
                <w:bCs/>
                <w:i/>
                <w:iCs/>
                <w:sz w:val="24"/>
                <w:szCs w:val="24"/>
              </w:rPr>
              <w:t>Owner or occupier of the land</w:t>
            </w:r>
          </w:p>
          <w:p w14:paraId="2F962F03" w14:textId="77777777" w:rsidR="007C10E5" w:rsidRPr="007C10E5" w:rsidRDefault="007C10E5" w:rsidP="007C10E5">
            <w:pPr>
              <w:ind w:left="142"/>
              <w:contextualSpacing/>
              <w:rPr>
                <w:rFonts w:ascii="Arial" w:eastAsia="Calibri" w:hAnsi="Arial" w:cs="Arial"/>
                <w:bCs/>
                <w:sz w:val="24"/>
                <w:szCs w:val="24"/>
              </w:rPr>
            </w:pPr>
            <w:r w:rsidRPr="007C10E5">
              <w:rPr>
                <w:rFonts w:ascii="Arial" w:eastAsia="Calibri" w:hAnsi="Arial" w:cs="Arial"/>
                <w:bCs/>
                <w:sz w:val="24"/>
                <w:szCs w:val="24"/>
              </w:rPr>
              <w:t>You have stated YES on the application but the Permit Holder for EPR-FB3302MM is RL Waste Consultancy Ltd, it is our understanding that RL Waste Consultancy Ltd neither own nor occupy the land.</w:t>
            </w:r>
          </w:p>
          <w:p w14:paraId="2F9640FC" w14:textId="77777777" w:rsidR="007C10E5" w:rsidRPr="007C10E5" w:rsidRDefault="007C10E5" w:rsidP="007C10E5">
            <w:pPr>
              <w:ind w:left="142"/>
              <w:contextualSpacing/>
              <w:rPr>
                <w:rFonts w:ascii="Arial" w:eastAsia="Calibri" w:hAnsi="Arial" w:cs="Arial"/>
                <w:bCs/>
                <w:sz w:val="24"/>
                <w:szCs w:val="24"/>
              </w:rPr>
            </w:pPr>
          </w:p>
          <w:p w14:paraId="3247D48C" w14:textId="2EC10572" w:rsidR="007C10E5" w:rsidRDefault="007C10E5" w:rsidP="007C10E5">
            <w:pPr>
              <w:ind w:left="142"/>
              <w:rPr>
                <w:rFonts w:ascii="Arial" w:eastAsia="Calibri" w:hAnsi="Arial" w:cs="Arial"/>
                <w:bCs/>
                <w:sz w:val="24"/>
                <w:szCs w:val="24"/>
              </w:rPr>
            </w:pPr>
            <w:r w:rsidRPr="007C10E5">
              <w:rPr>
                <w:rFonts w:ascii="Arial" w:eastAsia="Calibri" w:hAnsi="Arial" w:cs="Arial"/>
                <w:bCs/>
                <w:sz w:val="24"/>
                <w:szCs w:val="24"/>
              </w:rPr>
              <w:t>ACTION: Confirm either if RL Waste Consultancy Ltd (The Permit Holder) are / are not the owner or occupier of the land you want to treat. If RL Waste Consultancy Ltd are not owner or occupier of the land you want to treat, then confirm that the answer to this question should be NO.</w:t>
            </w:r>
          </w:p>
          <w:p w14:paraId="3DFAA3B5" w14:textId="5367208F" w:rsidR="00357883" w:rsidRDefault="00357883" w:rsidP="007C10E5">
            <w:pPr>
              <w:ind w:left="142"/>
              <w:rPr>
                <w:rFonts w:ascii="Arial" w:eastAsia="Calibri" w:hAnsi="Arial" w:cs="Arial"/>
                <w:bCs/>
                <w:sz w:val="24"/>
                <w:szCs w:val="24"/>
              </w:rPr>
            </w:pPr>
          </w:p>
          <w:p w14:paraId="3658E491" w14:textId="0C8C4A2A" w:rsidR="00357883" w:rsidRDefault="00357883" w:rsidP="007C10E5">
            <w:pPr>
              <w:ind w:left="142"/>
              <w:rPr>
                <w:rFonts w:ascii="Arial" w:eastAsia="Calibri" w:hAnsi="Arial" w:cs="Arial"/>
                <w:bCs/>
                <w:sz w:val="24"/>
                <w:szCs w:val="24"/>
              </w:rPr>
            </w:pPr>
            <w:r>
              <w:rPr>
                <w:rFonts w:ascii="Arial" w:eastAsia="Calibri" w:hAnsi="Arial" w:cs="Arial"/>
                <w:bCs/>
                <w:sz w:val="24"/>
                <w:szCs w:val="24"/>
              </w:rPr>
              <w:t>RESPONSE:</w:t>
            </w:r>
            <w:r>
              <w:t xml:space="preserve"> </w:t>
            </w:r>
            <w:r w:rsidRPr="00357883">
              <w:rPr>
                <w:rFonts w:ascii="Arial" w:eastAsia="Calibri" w:hAnsi="Arial" w:cs="Arial"/>
                <w:bCs/>
                <w:sz w:val="24"/>
                <w:szCs w:val="24"/>
              </w:rPr>
              <w:t>Apologies, I can confirm I am not the owner, I am acting as a consultant</w:t>
            </w:r>
          </w:p>
          <w:p w14:paraId="0847C0F2" w14:textId="77777777" w:rsidR="00357883" w:rsidRPr="007C10E5" w:rsidRDefault="00357883" w:rsidP="007C10E5">
            <w:pPr>
              <w:ind w:left="142"/>
              <w:rPr>
                <w:rFonts w:ascii="Arial" w:eastAsia="Calibri" w:hAnsi="Arial" w:cs="Arial"/>
                <w:bCs/>
                <w:sz w:val="24"/>
                <w:szCs w:val="24"/>
              </w:rPr>
            </w:pPr>
          </w:p>
          <w:p w14:paraId="08B1BFE7" w14:textId="77777777" w:rsidR="007C10E5" w:rsidRPr="007C10E5" w:rsidRDefault="007C10E5" w:rsidP="007C10E5">
            <w:pPr>
              <w:numPr>
                <w:ilvl w:val="0"/>
                <w:numId w:val="30"/>
              </w:numPr>
              <w:ind w:left="142" w:firstLine="0"/>
              <w:contextualSpacing/>
              <w:rPr>
                <w:rFonts w:ascii="Arial" w:eastAsia="Calibri" w:hAnsi="Arial" w:cs="Arial"/>
                <w:bCs/>
                <w:i/>
                <w:iCs/>
                <w:sz w:val="24"/>
                <w:szCs w:val="24"/>
              </w:rPr>
            </w:pPr>
            <w:r w:rsidRPr="007C10E5">
              <w:rPr>
                <w:rFonts w:ascii="Arial" w:eastAsia="Calibri" w:hAnsi="Arial" w:cs="Arial"/>
                <w:bCs/>
                <w:i/>
                <w:iCs/>
                <w:sz w:val="24"/>
                <w:szCs w:val="24"/>
              </w:rPr>
              <w:t>Written consent of all owners(s) or occupiers(s)</w:t>
            </w:r>
          </w:p>
          <w:p w14:paraId="261BA782" w14:textId="77777777" w:rsidR="007C10E5" w:rsidRPr="007C10E5" w:rsidRDefault="007C10E5" w:rsidP="007C10E5">
            <w:pPr>
              <w:ind w:left="142"/>
              <w:contextualSpacing/>
              <w:rPr>
                <w:rFonts w:ascii="Arial" w:eastAsia="Calibri" w:hAnsi="Arial" w:cs="Arial"/>
                <w:bCs/>
                <w:sz w:val="24"/>
                <w:szCs w:val="24"/>
              </w:rPr>
            </w:pPr>
            <w:r w:rsidRPr="007C10E5">
              <w:rPr>
                <w:rFonts w:ascii="Arial" w:eastAsia="Calibri" w:hAnsi="Arial" w:cs="Arial"/>
                <w:bCs/>
                <w:sz w:val="24"/>
                <w:szCs w:val="24"/>
              </w:rPr>
              <w:t xml:space="preserve">You must provide the written consent of all </w:t>
            </w:r>
            <w:proofErr w:type="gramStart"/>
            <w:r w:rsidRPr="007C10E5">
              <w:rPr>
                <w:rFonts w:ascii="Arial" w:eastAsia="Calibri" w:hAnsi="Arial" w:cs="Arial"/>
                <w:bCs/>
                <w:sz w:val="24"/>
                <w:szCs w:val="24"/>
              </w:rPr>
              <w:t>owner</w:t>
            </w:r>
            <w:proofErr w:type="gramEnd"/>
            <w:r w:rsidRPr="007C10E5">
              <w:rPr>
                <w:rFonts w:ascii="Arial" w:eastAsia="Calibri" w:hAnsi="Arial" w:cs="Arial"/>
                <w:bCs/>
                <w:sz w:val="24"/>
                <w:szCs w:val="24"/>
              </w:rPr>
              <w:t>(s) or occupier(s) to carry out the activity.</w:t>
            </w:r>
          </w:p>
          <w:p w14:paraId="0DF5EE9C" w14:textId="77777777" w:rsidR="007C10E5" w:rsidRPr="007C10E5" w:rsidRDefault="007C10E5" w:rsidP="007C10E5">
            <w:pPr>
              <w:ind w:left="142"/>
              <w:contextualSpacing/>
              <w:rPr>
                <w:rFonts w:ascii="Arial" w:eastAsia="Calibri" w:hAnsi="Arial" w:cs="Arial"/>
                <w:bCs/>
                <w:sz w:val="24"/>
                <w:szCs w:val="24"/>
              </w:rPr>
            </w:pPr>
            <w:r w:rsidRPr="007C10E5">
              <w:rPr>
                <w:rFonts w:ascii="Arial" w:eastAsia="Calibri" w:hAnsi="Arial" w:cs="Arial"/>
                <w:bCs/>
                <w:sz w:val="24"/>
                <w:szCs w:val="24"/>
              </w:rPr>
              <w:t>The document submitted in your LPD1, ‘confirmation.pdf’, does not confirm the location(s) to be spread, waste(s) to be spread nor that the named person is either the owner or occupier of the land.</w:t>
            </w:r>
          </w:p>
          <w:p w14:paraId="2ECF9BFB" w14:textId="77777777" w:rsidR="007C10E5" w:rsidRPr="007C10E5" w:rsidRDefault="007C10E5" w:rsidP="007C10E5">
            <w:pPr>
              <w:ind w:left="142"/>
              <w:contextualSpacing/>
              <w:rPr>
                <w:rFonts w:ascii="Arial" w:eastAsia="Calibri" w:hAnsi="Arial" w:cs="Arial"/>
                <w:bCs/>
                <w:sz w:val="24"/>
                <w:szCs w:val="24"/>
              </w:rPr>
            </w:pPr>
          </w:p>
          <w:p w14:paraId="6D9FC6B2" w14:textId="7D05E23B" w:rsidR="007C10E5" w:rsidRDefault="007C10E5" w:rsidP="007C10E5">
            <w:pPr>
              <w:ind w:left="142"/>
              <w:rPr>
                <w:rFonts w:ascii="Arial" w:eastAsia="Calibri" w:hAnsi="Arial" w:cs="Arial"/>
                <w:bCs/>
                <w:sz w:val="24"/>
                <w:szCs w:val="24"/>
              </w:rPr>
            </w:pPr>
            <w:r w:rsidRPr="007C10E5">
              <w:rPr>
                <w:rFonts w:ascii="Arial" w:eastAsia="Calibri" w:hAnsi="Arial" w:cs="Arial"/>
                <w:bCs/>
                <w:sz w:val="24"/>
                <w:szCs w:val="24"/>
              </w:rPr>
              <w:t>ACTION: Provide written consent from the owner or occupier of the land that you have permission to spread the named waste streams on the land identified in your deployment application.</w:t>
            </w:r>
          </w:p>
          <w:p w14:paraId="65C4DB61" w14:textId="4C211272" w:rsidR="00357883" w:rsidRDefault="00357883" w:rsidP="007C10E5">
            <w:pPr>
              <w:ind w:left="142"/>
              <w:rPr>
                <w:rFonts w:ascii="Arial" w:eastAsia="Calibri" w:hAnsi="Arial" w:cs="Arial"/>
                <w:bCs/>
                <w:sz w:val="24"/>
                <w:szCs w:val="24"/>
              </w:rPr>
            </w:pPr>
          </w:p>
          <w:p w14:paraId="2BCD8312" w14:textId="44F7BE73" w:rsidR="00357883" w:rsidRDefault="00357883" w:rsidP="007C10E5">
            <w:pPr>
              <w:ind w:left="142"/>
              <w:rPr>
                <w:rFonts w:ascii="Arial" w:eastAsia="Calibri" w:hAnsi="Arial" w:cs="Arial"/>
                <w:bCs/>
                <w:sz w:val="24"/>
                <w:szCs w:val="24"/>
              </w:rPr>
            </w:pPr>
            <w:r>
              <w:rPr>
                <w:rFonts w:ascii="Arial" w:eastAsia="Calibri" w:hAnsi="Arial" w:cs="Arial"/>
                <w:bCs/>
                <w:sz w:val="24"/>
                <w:szCs w:val="24"/>
              </w:rPr>
              <w:t xml:space="preserve">RESPONSE: </w:t>
            </w:r>
            <w:r w:rsidRPr="00357883">
              <w:rPr>
                <w:rFonts w:ascii="Arial" w:eastAsia="Calibri" w:hAnsi="Arial" w:cs="Arial"/>
                <w:bCs/>
                <w:sz w:val="24"/>
                <w:szCs w:val="24"/>
              </w:rPr>
              <w:t>Please see attached consent</w:t>
            </w:r>
            <w:r>
              <w:rPr>
                <w:rFonts w:ascii="Arial" w:eastAsia="Calibri" w:hAnsi="Arial" w:cs="Arial"/>
                <w:bCs/>
                <w:sz w:val="24"/>
                <w:szCs w:val="24"/>
              </w:rPr>
              <w:t>. (</w:t>
            </w:r>
            <w:r w:rsidRPr="00357883">
              <w:rPr>
                <w:rFonts w:ascii="Arial" w:eastAsia="Calibri" w:hAnsi="Arial" w:cs="Arial"/>
                <w:bCs/>
                <w:i/>
                <w:iCs/>
                <w:sz w:val="24"/>
                <w:szCs w:val="24"/>
              </w:rPr>
              <w:t>BB. Checked and validated</w:t>
            </w:r>
            <w:r>
              <w:rPr>
                <w:rFonts w:ascii="Arial" w:eastAsia="Calibri" w:hAnsi="Arial" w:cs="Arial"/>
                <w:bCs/>
                <w:sz w:val="24"/>
                <w:szCs w:val="24"/>
              </w:rPr>
              <w:t>)</w:t>
            </w:r>
          </w:p>
          <w:p w14:paraId="772C794E" w14:textId="0036997B" w:rsidR="00357883" w:rsidRDefault="00357883" w:rsidP="007C10E5">
            <w:pPr>
              <w:ind w:left="142"/>
              <w:rPr>
                <w:rFonts w:ascii="Arial" w:eastAsia="Calibri" w:hAnsi="Arial" w:cs="Arial"/>
                <w:bCs/>
                <w:sz w:val="24"/>
                <w:szCs w:val="24"/>
              </w:rPr>
            </w:pPr>
          </w:p>
          <w:p w14:paraId="259684B1" w14:textId="77777777" w:rsidR="007C10E5" w:rsidRPr="007C10E5" w:rsidRDefault="007C10E5" w:rsidP="007C10E5">
            <w:pPr>
              <w:ind w:left="142"/>
              <w:rPr>
                <w:rFonts w:ascii="Arial" w:eastAsia="Calibri" w:hAnsi="Arial" w:cs="Arial"/>
                <w:b/>
                <w:sz w:val="24"/>
                <w:szCs w:val="24"/>
                <w:u w:val="single"/>
              </w:rPr>
            </w:pPr>
            <w:r w:rsidRPr="007C10E5">
              <w:rPr>
                <w:rFonts w:ascii="Arial" w:eastAsia="Calibri" w:hAnsi="Arial" w:cs="Arial"/>
                <w:b/>
                <w:sz w:val="24"/>
                <w:szCs w:val="24"/>
                <w:u w:val="single"/>
              </w:rPr>
              <w:t>Previous Land Treatment</w:t>
            </w:r>
          </w:p>
          <w:p w14:paraId="1A6D2EAE" w14:textId="77777777" w:rsidR="007C10E5" w:rsidRPr="007C10E5" w:rsidRDefault="007C10E5" w:rsidP="007C10E5">
            <w:pPr>
              <w:numPr>
                <w:ilvl w:val="0"/>
                <w:numId w:val="30"/>
              </w:numPr>
              <w:ind w:left="142" w:firstLine="0"/>
              <w:contextualSpacing/>
              <w:rPr>
                <w:rFonts w:ascii="Arial" w:eastAsia="Calibri" w:hAnsi="Arial" w:cs="Arial"/>
                <w:bCs/>
                <w:i/>
                <w:iCs/>
                <w:sz w:val="24"/>
                <w:szCs w:val="24"/>
              </w:rPr>
            </w:pPr>
            <w:r w:rsidRPr="007C10E5">
              <w:rPr>
                <w:rFonts w:ascii="Arial" w:eastAsia="Calibri" w:hAnsi="Arial" w:cs="Arial"/>
                <w:bCs/>
                <w:i/>
                <w:iCs/>
                <w:sz w:val="24"/>
                <w:szCs w:val="24"/>
              </w:rPr>
              <w:t xml:space="preserve">Has any of the land listed in on the previous page been treated with other wastes, sewage sludge, </w:t>
            </w:r>
            <w:proofErr w:type="gramStart"/>
            <w:r w:rsidRPr="007C10E5">
              <w:rPr>
                <w:rFonts w:ascii="Arial" w:eastAsia="Calibri" w:hAnsi="Arial" w:cs="Arial"/>
                <w:bCs/>
                <w:i/>
                <w:iCs/>
                <w:sz w:val="24"/>
                <w:szCs w:val="24"/>
              </w:rPr>
              <w:t>slurries</w:t>
            </w:r>
            <w:proofErr w:type="gramEnd"/>
            <w:r w:rsidRPr="007C10E5">
              <w:rPr>
                <w:rFonts w:ascii="Arial" w:eastAsia="Calibri" w:hAnsi="Arial" w:cs="Arial"/>
                <w:bCs/>
                <w:i/>
                <w:iCs/>
                <w:sz w:val="24"/>
                <w:szCs w:val="24"/>
              </w:rPr>
              <w:t xml:space="preserve"> or manures etc. in the last 12 months?</w:t>
            </w:r>
          </w:p>
          <w:p w14:paraId="69A47B69" w14:textId="77777777" w:rsidR="007C10E5" w:rsidRPr="007C10E5" w:rsidRDefault="007C10E5" w:rsidP="007C10E5">
            <w:pPr>
              <w:ind w:left="142"/>
              <w:contextualSpacing/>
              <w:rPr>
                <w:rFonts w:ascii="Arial" w:eastAsia="Calibri" w:hAnsi="Arial" w:cs="Arial"/>
                <w:bCs/>
                <w:sz w:val="24"/>
                <w:szCs w:val="24"/>
              </w:rPr>
            </w:pPr>
            <w:r w:rsidRPr="007C10E5">
              <w:rPr>
                <w:rFonts w:ascii="Arial" w:eastAsia="Calibri" w:hAnsi="Arial" w:cs="Arial"/>
                <w:bCs/>
                <w:sz w:val="24"/>
                <w:szCs w:val="24"/>
              </w:rPr>
              <w:t>You have stated NO to this question. Our records show that a mobile plant deployment application was issued which covered this date period. We note that no pre-notifications were received for the deployment in question.</w:t>
            </w:r>
          </w:p>
          <w:p w14:paraId="661F5FCE" w14:textId="77777777" w:rsidR="007C10E5" w:rsidRPr="007C10E5" w:rsidRDefault="007C10E5" w:rsidP="007C10E5">
            <w:pPr>
              <w:ind w:left="142"/>
              <w:contextualSpacing/>
              <w:rPr>
                <w:rFonts w:ascii="Arial" w:eastAsia="Calibri" w:hAnsi="Arial" w:cs="Arial"/>
                <w:bCs/>
                <w:sz w:val="24"/>
                <w:szCs w:val="24"/>
              </w:rPr>
            </w:pPr>
          </w:p>
          <w:p w14:paraId="5CAB5AEB" w14:textId="2C2E4D13" w:rsidR="007C10E5" w:rsidRDefault="007C10E5" w:rsidP="007C10E5">
            <w:pPr>
              <w:ind w:left="142"/>
              <w:contextualSpacing/>
              <w:rPr>
                <w:rFonts w:ascii="Arial" w:eastAsia="Calibri" w:hAnsi="Arial" w:cs="Arial"/>
                <w:bCs/>
                <w:sz w:val="24"/>
                <w:szCs w:val="24"/>
              </w:rPr>
            </w:pPr>
            <w:r w:rsidRPr="007C10E5">
              <w:rPr>
                <w:rFonts w:ascii="Arial" w:eastAsia="Calibri" w:hAnsi="Arial" w:cs="Arial"/>
                <w:bCs/>
                <w:sz w:val="24"/>
                <w:szCs w:val="24"/>
              </w:rPr>
              <w:t xml:space="preserve">ACTION: Confirm that the land listed in the application has not been treated with other wastes, sewage sludge, </w:t>
            </w:r>
            <w:proofErr w:type="gramStart"/>
            <w:r w:rsidRPr="007C10E5">
              <w:rPr>
                <w:rFonts w:ascii="Arial" w:eastAsia="Calibri" w:hAnsi="Arial" w:cs="Arial"/>
                <w:bCs/>
                <w:sz w:val="24"/>
                <w:szCs w:val="24"/>
              </w:rPr>
              <w:t>slurries</w:t>
            </w:r>
            <w:proofErr w:type="gramEnd"/>
            <w:r w:rsidRPr="007C10E5">
              <w:rPr>
                <w:rFonts w:ascii="Arial" w:eastAsia="Calibri" w:hAnsi="Arial" w:cs="Arial"/>
                <w:bCs/>
                <w:sz w:val="24"/>
                <w:szCs w:val="24"/>
              </w:rPr>
              <w:t xml:space="preserve"> or manures etc. in the last 12 months.</w:t>
            </w:r>
          </w:p>
          <w:p w14:paraId="074FABD2" w14:textId="167F4992" w:rsidR="00721D3F" w:rsidRDefault="00721D3F" w:rsidP="007C10E5">
            <w:pPr>
              <w:ind w:left="142"/>
              <w:contextualSpacing/>
              <w:rPr>
                <w:rFonts w:ascii="Arial" w:eastAsia="Calibri" w:hAnsi="Arial" w:cs="Arial"/>
                <w:bCs/>
                <w:sz w:val="24"/>
                <w:szCs w:val="24"/>
              </w:rPr>
            </w:pPr>
          </w:p>
          <w:p w14:paraId="2C3614F2" w14:textId="6B217E07" w:rsidR="00721D3F" w:rsidRDefault="00721D3F" w:rsidP="007C10E5">
            <w:pPr>
              <w:ind w:left="142"/>
              <w:contextualSpacing/>
              <w:rPr>
                <w:rFonts w:ascii="Arial" w:eastAsia="Calibri" w:hAnsi="Arial" w:cs="Arial"/>
                <w:bCs/>
                <w:sz w:val="24"/>
                <w:szCs w:val="24"/>
              </w:rPr>
            </w:pPr>
            <w:r>
              <w:rPr>
                <w:rFonts w:ascii="Arial" w:eastAsia="Calibri" w:hAnsi="Arial" w:cs="Arial"/>
                <w:bCs/>
                <w:sz w:val="24"/>
                <w:szCs w:val="24"/>
              </w:rPr>
              <w:t xml:space="preserve">RESPONSE: </w:t>
            </w:r>
            <w:r w:rsidRPr="00721D3F">
              <w:rPr>
                <w:rFonts w:ascii="Arial" w:eastAsia="Calibri" w:hAnsi="Arial" w:cs="Arial"/>
                <w:bCs/>
                <w:sz w:val="24"/>
                <w:szCs w:val="24"/>
              </w:rPr>
              <w:t>There has been no waste spread in the last 12 months</w:t>
            </w:r>
          </w:p>
          <w:p w14:paraId="53D9CE2F" w14:textId="77777777" w:rsidR="00721D3F" w:rsidRPr="007C10E5" w:rsidRDefault="00721D3F" w:rsidP="007C10E5">
            <w:pPr>
              <w:ind w:left="142"/>
              <w:contextualSpacing/>
              <w:rPr>
                <w:rFonts w:ascii="Arial" w:eastAsia="Calibri" w:hAnsi="Arial" w:cs="Arial"/>
                <w:bCs/>
                <w:sz w:val="24"/>
                <w:szCs w:val="24"/>
              </w:rPr>
            </w:pPr>
          </w:p>
          <w:p w14:paraId="34CBD797" w14:textId="77777777" w:rsidR="007C10E5" w:rsidRPr="007C10E5" w:rsidRDefault="007C10E5" w:rsidP="007C10E5">
            <w:pPr>
              <w:ind w:left="142"/>
              <w:rPr>
                <w:rFonts w:ascii="Arial" w:eastAsia="Calibri" w:hAnsi="Arial" w:cs="Arial"/>
                <w:b/>
                <w:sz w:val="24"/>
                <w:szCs w:val="24"/>
                <w:u w:val="single"/>
              </w:rPr>
            </w:pPr>
            <w:r w:rsidRPr="007C10E5">
              <w:rPr>
                <w:rFonts w:ascii="Arial" w:eastAsia="Calibri" w:hAnsi="Arial" w:cs="Arial"/>
                <w:b/>
                <w:sz w:val="24"/>
                <w:szCs w:val="24"/>
                <w:u w:val="single"/>
              </w:rPr>
              <w:t>Additional information on sensitive receptors</w:t>
            </w:r>
          </w:p>
          <w:p w14:paraId="0B1A9D1E" w14:textId="77777777" w:rsidR="007C10E5" w:rsidRPr="007C10E5" w:rsidRDefault="007C10E5" w:rsidP="007C10E5">
            <w:pPr>
              <w:numPr>
                <w:ilvl w:val="0"/>
                <w:numId w:val="30"/>
              </w:numPr>
              <w:ind w:left="142" w:firstLine="0"/>
              <w:contextualSpacing/>
              <w:rPr>
                <w:rFonts w:ascii="Arial" w:eastAsia="Calibri" w:hAnsi="Arial" w:cs="Arial"/>
                <w:bCs/>
                <w:i/>
                <w:iCs/>
                <w:sz w:val="24"/>
                <w:szCs w:val="24"/>
              </w:rPr>
            </w:pPr>
            <w:r w:rsidRPr="007C10E5">
              <w:rPr>
                <w:rFonts w:ascii="Arial" w:eastAsia="Calibri" w:hAnsi="Arial" w:cs="Arial"/>
                <w:bCs/>
                <w:i/>
                <w:iCs/>
                <w:sz w:val="24"/>
                <w:szCs w:val="24"/>
              </w:rPr>
              <w:lastRenderedPageBreak/>
              <w:t>Does the land, onto which the specified waste is to be spread as part of this deployment, fall within scope of the Environmental Impact Assessment (Agriculture) (Wales) Regulations 2017 as seminatural (habitat)?</w:t>
            </w:r>
          </w:p>
          <w:p w14:paraId="170A3289" w14:textId="77777777" w:rsidR="007C10E5" w:rsidRPr="007C10E5" w:rsidRDefault="007C10E5" w:rsidP="007C10E5">
            <w:pPr>
              <w:ind w:left="142"/>
              <w:contextualSpacing/>
              <w:rPr>
                <w:rFonts w:ascii="Arial" w:eastAsia="Calibri" w:hAnsi="Arial" w:cs="Arial"/>
                <w:bCs/>
                <w:sz w:val="24"/>
                <w:szCs w:val="24"/>
              </w:rPr>
            </w:pPr>
            <w:r w:rsidRPr="007C10E5">
              <w:rPr>
                <w:rFonts w:ascii="Arial" w:eastAsia="Calibri" w:hAnsi="Arial" w:cs="Arial"/>
                <w:bCs/>
                <w:sz w:val="24"/>
                <w:szCs w:val="24"/>
              </w:rPr>
              <w:t>You have answered NO to this question but have not provided evidence to support this.</w:t>
            </w:r>
          </w:p>
          <w:p w14:paraId="7D4172CE" w14:textId="77777777" w:rsidR="007C10E5" w:rsidRPr="007C10E5" w:rsidRDefault="007C10E5" w:rsidP="007C10E5">
            <w:pPr>
              <w:ind w:left="142"/>
              <w:contextualSpacing/>
              <w:rPr>
                <w:rFonts w:ascii="Arial" w:eastAsia="Calibri" w:hAnsi="Arial" w:cs="Arial"/>
                <w:bCs/>
                <w:sz w:val="24"/>
                <w:szCs w:val="24"/>
              </w:rPr>
            </w:pPr>
          </w:p>
          <w:p w14:paraId="52DE3C26" w14:textId="5DA003AB" w:rsidR="007C10E5" w:rsidRDefault="007C10E5" w:rsidP="007C10E5">
            <w:pPr>
              <w:ind w:left="142"/>
              <w:contextualSpacing/>
              <w:rPr>
                <w:rFonts w:ascii="Arial" w:eastAsia="Calibri" w:hAnsi="Arial" w:cs="Arial"/>
                <w:bCs/>
                <w:sz w:val="24"/>
                <w:szCs w:val="24"/>
              </w:rPr>
            </w:pPr>
            <w:r w:rsidRPr="007C10E5">
              <w:rPr>
                <w:rFonts w:ascii="Arial" w:eastAsia="Calibri" w:hAnsi="Arial" w:cs="Arial"/>
                <w:bCs/>
                <w:sz w:val="24"/>
                <w:szCs w:val="24"/>
              </w:rPr>
              <w:t>ACTION: Provide evidence to support your answer.</w:t>
            </w:r>
            <w:r w:rsidR="00721D3F">
              <w:rPr>
                <w:rFonts w:ascii="Arial" w:eastAsia="Calibri" w:hAnsi="Arial" w:cs="Arial"/>
                <w:bCs/>
                <w:sz w:val="24"/>
                <w:szCs w:val="24"/>
              </w:rPr>
              <w:t xml:space="preserve"> </w:t>
            </w:r>
          </w:p>
          <w:p w14:paraId="5EB99B00" w14:textId="3856D636" w:rsidR="00721D3F" w:rsidRDefault="00721D3F" w:rsidP="007C10E5">
            <w:pPr>
              <w:ind w:left="142"/>
              <w:contextualSpacing/>
              <w:rPr>
                <w:rFonts w:ascii="Arial" w:eastAsia="Calibri" w:hAnsi="Arial" w:cs="Arial"/>
                <w:bCs/>
                <w:sz w:val="24"/>
                <w:szCs w:val="24"/>
              </w:rPr>
            </w:pPr>
          </w:p>
          <w:p w14:paraId="5528418F" w14:textId="25B816C0" w:rsidR="005C079B" w:rsidRDefault="00721D3F" w:rsidP="006D0B32">
            <w:pPr>
              <w:ind w:left="142"/>
              <w:contextualSpacing/>
              <w:rPr>
                <w:rFonts w:ascii="Arial" w:eastAsia="Calibri" w:hAnsi="Arial" w:cs="Arial"/>
                <w:bCs/>
                <w:sz w:val="24"/>
                <w:szCs w:val="24"/>
              </w:rPr>
            </w:pPr>
            <w:r>
              <w:rPr>
                <w:rFonts w:ascii="Arial" w:eastAsia="Calibri" w:hAnsi="Arial" w:cs="Arial"/>
                <w:bCs/>
                <w:sz w:val="24"/>
                <w:szCs w:val="24"/>
              </w:rPr>
              <w:t xml:space="preserve">RESPONSE: </w:t>
            </w:r>
            <w:r w:rsidRPr="00721D3F">
              <w:rPr>
                <w:rFonts w:ascii="Arial" w:eastAsia="Calibri" w:hAnsi="Arial" w:cs="Arial"/>
                <w:bCs/>
                <w:sz w:val="24"/>
                <w:szCs w:val="24"/>
                <w:highlight w:val="green"/>
              </w:rPr>
              <w:t>How does one provide evidence of this?</w:t>
            </w:r>
            <w:r w:rsidR="00851451">
              <w:rPr>
                <w:rFonts w:ascii="Arial" w:eastAsia="Calibri" w:hAnsi="Arial" w:cs="Arial"/>
                <w:bCs/>
                <w:sz w:val="24"/>
                <w:szCs w:val="24"/>
              </w:rPr>
              <w:t xml:space="preserve"> </w:t>
            </w:r>
            <w:r w:rsidR="006233FC">
              <w:rPr>
                <w:rFonts w:ascii="Arial" w:eastAsia="Calibri" w:hAnsi="Arial" w:cs="Arial"/>
                <w:bCs/>
                <w:sz w:val="24"/>
                <w:szCs w:val="24"/>
              </w:rPr>
              <w:t xml:space="preserve"> </w:t>
            </w:r>
            <w:r w:rsidR="006233FC" w:rsidRPr="000A1D05">
              <w:rPr>
                <w:rFonts w:ascii="Arial" w:hAnsi="Arial" w:cs="Arial"/>
                <w:color w:val="FF0000"/>
              </w:rPr>
              <w:t xml:space="preserve">RFI </w:t>
            </w:r>
          </w:p>
          <w:p w14:paraId="225358F3" w14:textId="77777777" w:rsidR="005C079B" w:rsidRDefault="005C079B" w:rsidP="006D0B32">
            <w:pPr>
              <w:ind w:left="142"/>
              <w:contextualSpacing/>
              <w:rPr>
                <w:rFonts w:ascii="Arial" w:eastAsia="Calibri" w:hAnsi="Arial" w:cs="Arial"/>
                <w:bCs/>
                <w:i/>
                <w:iCs/>
                <w:sz w:val="24"/>
                <w:szCs w:val="24"/>
              </w:rPr>
            </w:pPr>
          </w:p>
          <w:p w14:paraId="32B66CA0" w14:textId="77777777" w:rsidR="007C10E5" w:rsidRPr="007C10E5" w:rsidRDefault="007C10E5" w:rsidP="007C10E5">
            <w:pPr>
              <w:ind w:left="142"/>
              <w:rPr>
                <w:rFonts w:ascii="Arial" w:eastAsia="Calibri" w:hAnsi="Arial" w:cs="Arial"/>
                <w:b/>
                <w:sz w:val="24"/>
                <w:szCs w:val="24"/>
                <w:u w:val="single"/>
              </w:rPr>
            </w:pPr>
            <w:r w:rsidRPr="007C10E5">
              <w:rPr>
                <w:rFonts w:ascii="Arial" w:eastAsia="Calibri" w:hAnsi="Arial" w:cs="Arial"/>
                <w:b/>
                <w:sz w:val="24"/>
                <w:szCs w:val="24"/>
                <w:u w:val="single"/>
              </w:rPr>
              <w:t xml:space="preserve">About the waste </w:t>
            </w:r>
          </w:p>
          <w:p w14:paraId="1B720268" w14:textId="77777777" w:rsidR="007C10E5" w:rsidRPr="007C10E5" w:rsidRDefault="007C10E5" w:rsidP="007C10E5">
            <w:pPr>
              <w:numPr>
                <w:ilvl w:val="0"/>
                <w:numId w:val="30"/>
              </w:numPr>
              <w:ind w:left="142" w:firstLine="0"/>
              <w:contextualSpacing/>
              <w:rPr>
                <w:rFonts w:ascii="Arial" w:eastAsia="Calibri" w:hAnsi="Arial" w:cs="Arial"/>
                <w:bCs/>
                <w:i/>
                <w:iCs/>
                <w:sz w:val="24"/>
                <w:szCs w:val="24"/>
              </w:rPr>
            </w:pPr>
            <w:r w:rsidRPr="007C10E5">
              <w:rPr>
                <w:rFonts w:ascii="Arial" w:eastAsia="Calibri" w:hAnsi="Arial" w:cs="Arial"/>
                <w:bCs/>
                <w:i/>
                <w:iCs/>
                <w:sz w:val="24"/>
                <w:szCs w:val="24"/>
              </w:rPr>
              <w:t xml:space="preserve">Waste streams to be spread/used under this deployment </w:t>
            </w:r>
          </w:p>
          <w:p w14:paraId="7FD2FFCF" w14:textId="77777777" w:rsidR="007C10E5" w:rsidRPr="007C10E5" w:rsidRDefault="007C10E5" w:rsidP="007C10E5">
            <w:pPr>
              <w:ind w:left="142"/>
              <w:contextualSpacing/>
              <w:rPr>
                <w:rFonts w:ascii="Arial" w:eastAsia="Calibri" w:hAnsi="Arial" w:cs="Arial"/>
                <w:bCs/>
                <w:sz w:val="24"/>
                <w:szCs w:val="24"/>
              </w:rPr>
            </w:pPr>
            <w:r w:rsidRPr="007C10E5">
              <w:rPr>
                <w:rFonts w:ascii="Arial" w:eastAsia="Calibri" w:hAnsi="Arial" w:cs="Arial"/>
                <w:bCs/>
                <w:sz w:val="24"/>
                <w:szCs w:val="24"/>
              </w:rPr>
              <w:t xml:space="preserve">The table requires that you state that physical form of the wastes AND if they are ‘stackable/non stackable. </w:t>
            </w:r>
          </w:p>
          <w:p w14:paraId="5CAC9299" w14:textId="77777777" w:rsidR="007C10E5" w:rsidRPr="007C10E5" w:rsidRDefault="007C10E5" w:rsidP="007C10E5">
            <w:pPr>
              <w:ind w:left="142"/>
              <w:contextualSpacing/>
              <w:rPr>
                <w:rFonts w:ascii="Arial" w:eastAsia="Calibri" w:hAnsi="Arial" w:cs="Arial"/>
                <w:bCs/>
                <w:sz w:val="24"/>
                <w:szCs w:val="24"/>
              </w:rPr>
            </w:pPr>
            <w:r w:rsidRPr="007C10E5">
              <w:rPr>
                <w:rFonts w:ascii="Arial" w:eastAsia="Calibri" w:hAnsi="Arial" w:cs="Arial"/>
                <w:bCs/>
                <w:sz w:val="24"/>
                <w:szCs w:val="24"/>
              </w:rPr>
              <w:t>You have confirmed that the Bypass Dust</w:t>
            </w:r>
            <w:r w:rsidRPr="007C10E5" w:rsidDel="00D843C9">
              <w:rPr>
                <w:rFonts w:ascii="Arial" w:eastAsia="Calibri" w:hAnsi="Arial" w:cs="Arial"/>
                <w:bCs/>
                <w:sz w:val="24"/>
                <w:szCs w:val="24"/>
              </w:rPr>
              <w:t xml:space="preserve"> </w:t>
            </w:r>
            <w:r w:rsidRPr="007C10E5">
              <w:rPr>
                <w:rFonts w:ascii="Arial" w:eastAsia="Calibri" w:hAnsi="Arial" w:cs="Arial"/>
                <w:bCs/>
                <w:sz w:val="24"/>
                <w:szCs w:val="24"/>
              </w:rPr>
              <w:t>is stackable, but not its physical form.</w:t>
            </w:r>
          </w:p>
          <w:p w14:paraId="6380CEB9" w14:textId="77777777" w:rsidR="007C10E5" w:rsidRPr="007C10E5" w:rsidRDefault="007C10E5" w:rsidP="007C10E5">
            <w:pPr>
              <w:ind w:left="142"/>
              <w:contextualSpacing/>
              <w:rPr>
                <w:rFonts w:ascii="Arial" w:eastAsia="Calibri" w:hAnsi="Arial" w:cs="Arial"/>
                <w:bCs/>
                <w:sz w:val="24"/>
                <w:szCs w:val="24"/>
              </w:rPr>
            </w:pPr>
            <w:r w:rsidRPr="007C10E5">
              <w:rPr>
                <w:rFonts w:ascii="Arial" w:eastAsia="Calibri" w:hAnsi="Arial" w:cs="Arial"/>
                <w:bCs/>
                <w:sz w:val="24"/>
                <w:szCs w:val="24"/>
              </w:rPr>
              <w:t xml:space="preserve">You have confirmed the </w:t>
            </w:r>
            <w:proofErr w:type="spellStart"/>
            <w:r w:rsidRPr="007C10E5">
              <w:rPr>
                <w:rFonts w:ascii="Arial" w:eastAsia="Calibri" w:hAnsi="Arial" w:cs="Arial"/>
                <w:bCs/>
                <w:sz w:val="24"/>
                <w:szCs w:val="24"/>
              </w:rPr>
              <w:t>Penhesgyn</w:t>
            </w:r>
            <w:proofErr w:type="spellEnd"/>
            <w:r w:rsidRPr="007C10E5">
              <w:rPr>
                <w:rFonts w:ascii="Arial" w:eastAsia="Calibri" w:hAnsi="Arial" w:cs="Arial"/>
                <w:bCs/>
                <w:sz w:val="24"/>
                <w:szCs w:val="24"/>
              </w:rPr>
              <w:t xml:space="preserve"> IVC tank and lagoon leachates are liquid but have not confirmed if they are stackable or non-stackable.</w:t>
            </w:r>
          </w:p>
          <w:p w14:paraId="5F87728F" w14:textId="77777777" w:rsidR="007C10E5" w:rsidRPr="007C10E5" w:rsidRDefault="007C10E5" w:rsidP="007C10E5">
            <w:pPr>
              <w:ind w:left="142"/>
              <w:contextualSpacing/>
              <w:rPr>
                <w:rFonts w:ascii="Arial" w:eastAsia="Calibri" w:hAnsi="Arial" w:cs="Arial"/>
                <w:bCs/>
                <w:sz w:val="24"/>
                <w:szCs w:val="24"/>
              </w:rPr>
            </w:pPr>
          </w:p>
          <w:p w14:paraId="6A42D29B" w14:textId="6A7BB87F" w:rsidR="007C10E5" w:rsidRDefault="007C10E5" w:rsidP="007C10E5">
            <w:pPr>
              <w:ind w:left="142"/>
              <w:rPr>
                <w:rFonts w:ascii="Arial" w:eastAsia="Calibri" w:hAnsi="Arial" w:cs="Arial"/>
                <w:bCs/>
                <w:sz w:val="24"/>
                <w:szCs w:val="24"/>
              </w:rPr>
            </w:pPr>
            <w:r w:rsidRPr="007C10E5">
              <w:rPr>
                <w:rFonts w:ascii="Arial" w:eastAsia="Calibri" w:hAnsi="Arial" w:cs="Arial"/>
                <w:bCs/>
                <w:sz w:val="24"/>
                <w:szCs w:val="24"/>
              </w:rPr>
              <w:t>ACTION a: Confirm the physical form of the Bypass Dust</w:t>
            </w:r>
          </w:p>
          <w:p w14:paraId="2761DBB2" w14:textId="7036034B" w:rsidR="00721D3F" w:rsidRDefault="00721D3F" w:rsidP="007C10E5">
            <w:pPr>
              <w:ind w:left="142"/>
              <w:rPr>
                <w:rFonts w:ascii="Arial" w:eastAsia="Calibri" w:hAnsi="Arial" w:cs="Arial"/>
                <w:bCs/>
                <w:sz w:val="24"/>
                <w:szCs w:val="24"/>
              </w:rPr>
            </w:pPr>
          </w:p>
          <w:p w14:paraId="632946F6" w14:textId="26FFD7A9" w:rsidR="00721D3F" w:rsidRDefault="00721D3F" w:rsidP="007C10E5">
            <w:pPr>
              <w:ind w:left="142"/>
              <w:rPr>
                <w:rFonts w:ascii="Arial" w:eastAsia="Calibri" w:hAnsi="Arial" w:cs="Arial"/>
                <w:bCs/>
                <w:sz w:val="24"/>
                <w:szCs w:val="24"/>
              </w:rPr>
            </w:pPr>
            <w:r>
              <w:rPr>
                <w:rFonts w:ascii="Arial" w:eastAsia="Calibri" w:hAnsi="Arial" w:cs="Arial"/>
                <w:bCs/>
                <w:sz w:val="24"/>
                <w:szCs w:val="24"/>
              </w:rPr>
              <w:t>RESPONSE: T</w:t>
            </w:r>
            <w:r w:rsidRPr="00721D3F">
              <w:rPr>
                <w:rFonts w:ascii="Arial" w:eastAsia="Calibri" w:hAnsi="Arial" w:cs="Arial"/>
                <w:bCs/>
                <w:sz w:val="24"/>
                <w:szCs w:val="24"/>
              </w:rPr>
              <w:t xml:space="preserve">his is a stackable solid. It is </w:t>
            </w:r>
            <w:proofErr w:type="gramStart"/>
            <w:r w:rsidRPr="00721D3F">
              <w:rPr>
                <w:rFonts w:ascii="Arial" w:eastAsia="Calibri" w:hAnsi="Arial" w:cs="Arial"/>
                <w:bCs/>
                <w:sz w:val="24"/>
                <w:szCs w:val="24"/>
              </w:rPr>
              <w:t>similar to</w:t>
            </w:r>
            <w:proofErr w:type="gramEnd"/>
            <w:r w:rsidRPr="00721D3F">
              <w:rPr>
                <w:rFonts w:ascii="Arial" w:eastAsia="Calibri" w:hAnsi="Arial" w:cs="Arial"/>
                <w:bCs/>
                <w:sz w:val="24"/>
                <w:szCs w:val="24"/>
              </w:rPr>
              <w:t xml:space="preserve"> consistency of ground limestone</w:t>
            </w:r>
          </w:p>
          <w:p w14:paraId="3515F80A" w14:textId="77777777" w:rsidR="00721D3F" w:rsidRPr="007C10E5" w:rsidRDefault="00721D3F" w:rsidP="007C10E5">
            <w:pPr>
              <w:ind w:left="142"/>
              <w:rPr>
                <w:rFonts w:ascii="Arial" w:eastAsia="Calibri" w:hAnsi="Arial" w:cs="Arial"/>
                <w:bCs/>
                <w:sz w:val="24"/>
                <w:szCs w:val="24"/>
              </w:rPr>
            </w:pPr>
          </w:p>
          <w:p w14:paraId="20966B6A" w14:textId="5D37A951" w:rsidR="007C10E5" w:rsidRDefault="007C10E5" w:rsidP="007C10E5">
            <w:pPr>
              <w:ind w:left="142"/>
              <w:rPr>
                <w:rFonts w:ascii="Arial" w:eastAsia="Calibri" w:hAnsi="Arial" w:cs="Arial"/>
                <w:bCs/>
                <w:sz w:val="24"/>
                <w:szCs w:val="24"/>
              </w:rPr>
            </w:pPr>
            <w:r w:rsidRPr="007C10E5">
              <w:rPr>
                <w:rFonts w:ascii="Arial" w:eastAsia="Calibri" w:hAnsi="Arial" w:cs="Arial"/>
                <w:bCs/>
                <w:sz w:val="24"/>
                <w:szCs w:val="24"/>
              </w:rPr>
              <w:t xml:space="preserve">ACTION b: Confirm if the two 19 05 99 waste streams from </w:t>
            </w:r>
            <w:proofErr w:type="spellStart"/>
            <w:r w:rsidRPr="007C10E5">
              <w:rPr>
                <w:rFonts w:ascii="Arial" w:eastAsia="Calibri" w:hAnsi="Arial" w:cs="Arial"/>
                <w:bCs/>
                <w:sz w:val="24"/>
                <w:szCs w:val="24"/>
              </w:rPr>
              <w:t>Penhesgyn</w:t>
            </w:r>
            <w:proofErr w:type="spellEnd"/>
            <w:r w:rsidRPr="007C10E5">
              <w:rPr>
                <w:rFonts w:ascii="Arial" w:eastAsia="Calibri" w:hAnsi="Arial" w:cs="Arial"/>
                <w:bCs/>
                <w:sz w:val="24"/>
                <w:szCs w:val="24"/>
              </w:rPr>
              <w:t xml:space="preserve"> IVC as stackable or non-stackable.</w:t>
            </w:r>
          </w:p>
          <w:p w14:paraId="3B676B2F" w14:textId="0987B874" w:rsidR="00721D3F" w:rsidRDefault="00721D3F" w:rsidP="007C10E5">
            <w:pPr>
              <w:ind w:left="142"/>
              <w:rPr>
                <w:rFonts w:ascii="Arial" w:eastAsia="Calibri" w:hAnsi="Arial" w:cs="Arial"/>
                <w:bCs/>
                <w:sz w:val="24"/>
                <w:szCs w:val="24"/>
              </w:rPr>
            </w:pPr>
          </w:p>
          <w:p w14:paraId="36BBED78" w14:textId="42E266F1" w:rsidR="00721D3F" w:rsidRDefault="00721D3F" w:rsidP="007C10E5">
            <w:pPr>
              <w:ind w:left="142"/>
              <w:rPr>
                <w:rFonts w:ascii="Arial" w:eastAsia="Calibri" w:hAnsi="Arial" w:cs="Arial"/>
                <w:bCs/>
                <w:sz w:val="24"/>
                <w:szCs w:val="24"/>
              </w:rPr>
            </w:pPr>
            <w:r>
              <w:rPr>
                <w:rFonts w:ascii="Arial" w:eastAsia="Calibri" w:hAnsi="Arial" w:cs="Arial"/>
                <w:bCs/>
                <w:sz w:val="24"/>
                <w:szCs w:val="24"/>
              </w:rPr>
              <w:t xml:space="preserve">RESPONSE: </w:t>
            </w:r>
            <w:r w:rsidRPr="00721D3F">
              <w:rPr>
                <w:rFonts w:ascii="Arial" w:eastAsia="Calibri" w:hAnsi="Arial" w:cs="Arial"/>
                <w:bCs/>
                <w:sz w:val="24"/>
                <w:szCs w:val="24"/>
              </w:rPr>
              <w:t xml:space="preserve">These are </w:t>
            </w:r>
            <w:proofErr w:type="spellStart"/>
            <w:r w:rsidRPr="00721D3F">
              <w:rPr>
                <w:rFonts w:ascii="Arial" w:eastAsia="Calibri" w:hAnsi="Arial" w:cs="Arial"/>
                <w:bCs/>
                <w:sz w:val="24"/>
                <w:szCs w:val="24"/>
              </w:rPr>
              <w:t>non stackable</w:t>
            </w:r>
            <w:proofErr w:type="spellEnd"/>
            <w:r w:rsidRPr="00721D3F">
              <w:rPr>
                <w:rFonts w:ascii="Arial" w:eastAsia="Calibri" w:hAnsi="Arial" w:cs="Arial"/>
                <w:bCs/>
                <w:sz w:val="24"/>
                <w:szCs w:val="24"/>
              </w:rPr>
              <w:t xml:space="preserve"> liquids</w:t>
            </w:r>
          </w:p>
          <w:p w14:paraId="2D8F389D" w14:textId="77777777" w:rsidR="00721D3F" w:rsidRPr="007C10E5" w:rsidRDefault="00721D3F" w:rsidP="007C10E5">
            <w:pPr>
              <w:ind w:left="142"/>
              <w:rPr>
                <w:rFonts w:ascii="Arial" w:eastAsia="Calibri" w:hAnsi="Arial" w:cs="Arial"/>
                <w:bCs/>
                <w:sz w:val="24"/>
                <w:szCs w:val="24"/>
              </w:rPr>
            </w:pPr>
          </w:p>
          <w:p w14:paraId="45A37296" w14:textId="77777777" w:rsidR="007C10E5" w:rsidRPr="007C10E5" w:rsidRDefault="007C10E5" w:rsidP="007C10E5">
            <w:pPr>
              <w:ind w:left="142"/>
              <w:rPr>
                <w:rFonts w:ascii="Arial" w:eastAsia="Calibri" w:hAnsi="Arial" w:cs="Arial"/>
                <w:b/>
                <w:sz w:val="24"/>
                <w:szCs w:val="24"/>
                <w:u w:val="single"/>
              </w:rPr>
            </w:pPr>
            <w:r w:rsidRPr="007C10E5">
              <w:rPr>
                <w:rFonts w:ascii="Arial" w:eastAsia="Calibri" w:hAnsi="Arial" w:cs="Arial"/>
                <w:b/>
                <w:sz w:val="24"/>
                <w:szCs w:val="24"/>
                <w:u w:val="single"/>
              </w:rPr>
              <w:t>About the storage</w:t>
            </w:r>
          </w:p>
          <w:p w14:paraId="2A6FBD5C" w14:textId="77777777" w:rsidR="007C10E5" w:rsidRPr="007C10E5" w:rsidRDefault="007C10E5" w:rsidP="007C10E5">
            <w:pPr>
              <w:numPr>
                <w:ilvl w:val="0"/>
                <w:numId w:val="30"/>
              </w:numPr>
              <w:ind w:left="142" w:firstLine="0"/>
              <w:contextualSpacing/>
              <w:rPr>
                <w:rFonts w:ascii="Arial" w:eastAsia="Calibri" w:hAnsi="Arial" w:cs="Arial"/>
                <w:bCs/>
                <w:sz w:val="24"/>
                <w:szCs w:val="24"/>
              </w:rPr>
            </w:pPr>
            <w:r w:rsidRPr="007C10E5">
              <w:rPr>
                <w:rFonts w:ascii="Arial" w:eastAsia="Calibri" w:hAnsi="Arial" w:cs="Arial"/>
                <w:bCs/>
                <w:sz w:val="24"/>
                <w:szCs w:val="24"/>
              </w:rPr>
              <w:t xml:space="preserve">You have identified that ‘lagoon leachate only’ will be stored to a maximum quantity of 1250 tonnes at any one time at grid reference SH 37583 75361. No other storage is identified for either the Tank Waste 19 05 99 from </w:t>
            </w:r>
            <w:proofErr w:type="spellStart"/>
            <w:r w:rsidRPr="007C10E5">
              <w:rPr>
                <w:rFonts w:ascii="Arial" w:eastAsia="Calibri" w:hAnsi="Arial" w:cs="Arial"/>
                <w:bCs/>
                <w:sz w:val="24"/>
                <w:szCs w:val="24"/>
              </w:rPr>
              <w:t>Penhesgyn</w:t>
            </w:r>
            <w:proofErr w:type="spellEnd"/>
            <w:r w:rsidRPr="007C10E5">
              <w:rPr>
                <w:rFonts w:ascii="Arial" w:eastAsia="Calibri" w:hAnsi="Arial" w:cs="Arial"/>
                <w:bCs/>
                <w:sz w:val="24"/>
                <w:szCs w:val="24"/>
              </w:rPr>
              <w:t xml:space="preserve"> IVC nor the </w:t>
            </w:r>
            <w:proofErr w:type="gramStart"/>
            <w:r w:rsidRPr="007C10E5">
              <w:rPr>
                <w:rFonts w:ascii="Arial" w:eastAsia="Calibri" w:hAnsi="Arial" w:cs="Arial"/>
                <w:bCs/>
                <w:sz w:val="24"/>
                <w:szCs w:val="24"/>
              </w:rPr>
              <w:t>By Pass</w:t>
            </w:r>
            <w:proofErr w:type="gramEnd"/>
            <w:r w:rsidRPr="007C10E5">
              <w:rPr>
                <w:rFonts w:ascii="Arial" w:eastAsia="Calibri" w:hAnsi="Arial" w:cs="Arial"/>
                <w:bCs/>
                <w:sz w:val="24"/>
                <w:szCs w:val="24"/>
              </w:rPr>
              <w:t xml:space="preserve"> Dust 19 02 04 from </w:t>
            </w:r>
            <w:proofErr w:type="spellStart"/>
            <w:r w:rsidRPr="007C10E5">
              <w:rPr>
                <w:rFonts w:ascii="Arial" w:eastAsia="Calibri" w:hAnsi="Arial" w:cs="Arial"/>
                <w:bCs/>
                <w:sz w:val="24"/>
                <w:szCs w:val="24"/>
              </w:rPr>
              <w:t>Silverwoods</w:t>
            </w:r>
            <w:proofErr w:type="spellEnd"/>
            <w:r w:rsidRPr="007C10E5">
              <w:rPr>
                <w:rFonts w:ascii="Arial" w:eastAsia="Calibri" w:hAnsi="Arial" w:cs="Arial"/>
                <w:bCs/>
                <w:sz w:val="24"/>
                <w:szCs w:val="24"/>
              </w:rPr>
              <w:t xml:space="preserve"> Waste Management, 235 tonnes and 2353 tonnes respectively. Your application and Benefit Statement do not identify how these wastes will be delivered to the application site for immediate use without the need for storage.</w:t>
            </w:r>
          </w:p>
          <w:p w14:paraId="1BC0363C" w14:textId="77777777" w:rsidR="007C10E5" w:rsidRPr="007C10E5" w:rsidRDefault="007C10E5" w:rsidP="007C10E5">
            <w:pPr>
              <w:ind w:left="142"/>
              <w:contextualSpacing/>
              <w:rPr>
                <w:rFonts w:ascii="Arial" w:eastAsia="Calibri" w:hAnsi="Arial" w:cs="Arial"/>
                <w:bCs/>
                <w:sz w:val="24"/>
                <w:szCs w:val="24"/>
              </w:rPr>
            </w:pPr>
          </w:p>
          <w:p w14:paraId="37ED5E09" w14:textId="00BFC01D" w:rsidR="007C10E5" w:rsidRDefault="007C10E5" w:rsidP="007C10E5">
            <w:pPr>
              <w:ind w:left="142"/>
              <w:rPr>
                <w:rFonts w:ascii="Arial" w:eastAsia="Calibri" w:hAnsi="Arial" w:cs="Arial"/>
                <w:bCs/>
                <w:sz w:val="24"/>
                <w:szCs w:val="24"/>
              </w:rPr>
            </w:pPr>
            <w:r w:rsidRPr="007C10E5">
              <w:rPr>
                <w:rFonts w:ascii="Arial" w:eastAsia="Calibri" w:hAnsi="Arial" w:cs="Arial"/>
                <w:bCs/>
                <w:sz w:val="24"/>
                <w:szCs w:val="24"/>
              </w:rPr>
              <w:t xml:space="preserve">ACTION: Confirm that storage is / is not required on site for these waste streams. If storage is required, then provide grid references for said storage. If storage is not required, then amend your benefit statement to explain your methodology for delivery and immediate deployment. </w:t>
            </w:r>
            <w:r w:rsidR="00721D3F">
              <w:rPr>
                <w:rFonts w:ascii="Arial" w:eastAsia="Calibri" w:hAnsi="Arial" w:cs="Arial"/>
                <w:bCs/>
                <w:sz w:val="24"/>
                <w:szCs w:val="24"/>
              </w:rPr>
              <w:t xml:space="preserve"> </w:t>
            </w:r>
          </w:p>
          <w:p w14:paraId="5739B862" w14:textId="5C6359A4" w:rsidR="00721D3F" w:rsidRDefault="00721D3F" w:rsidP="007C10E5">
            <w:pPr>
              <w:ind w:left="142"/>
              <w:rPr>
                <w:rFonts w:ascii="Arial" w:eastAsia="Calibri" w:hAnsi="Arial" w:cs="Arial"/>
                <w:bCs/>
                <w:sz w:val="24"/>
                <w:szCs w:val="24"/>
              </w:rPr>
            </w:pPr>
          </w:p>
          <w:p w14:paraId="089A1EE2" w14:textId="77777777" w:rsidR="00721D3F" w:rsidRPr="00721D3F" w:rsidRDefault="00721D3F" w:rsidP="00721D3F">
            <w:pPr>
              <w:ind w:left="142"/>
              <w:rPr>
                <w:rFonts w:ascii="Arial" w:eastAsia="Calibri" w:hAnsi="Arial" w:cs="Arial"/>
                <w:bCs/>
                <w:sz w:val="24"/>
                <w:szCs w:val="24"/>
              </w:rPr>
            </w:pPr>
            <w:r>
              <w:rPr>
                <w:rFonts w:ascii="Arial" w:eastAsia="Calibri" w:hAnsi="Arial" w:cs="Arial"/>
                <w:bCs/>
                <w:sz w:val="24"/>
                <w:szCs w:val="24"/>
              </w:rPr>
              <w:t xml:space="preserve">RESPONSE: </w:t>
            </w:r>
            <w:r w:rsidRPr="00721D3F">
              <w:rPr>
                <w:rFonts w:ascii="Arial" w:eastAsia="Calibri" w:hAnsi="Arial" w:cs="Arial"/>
                <w:bCs/>
                <w:sz w:val="24"/>
                <w:szCs w:val="24"/>
              </w:rPr>
              <w:t xml:space="preserve">The bypass dust will be delivered in several artic wagons and </w:t>
            </w:r>
            <w:r w:rsidRPr="00721D3F">
              <w:rPr>
                <w:rFonts w:ascii="Arial" w:eastAsia="Calibri" w:hAnsi="Arial" w:cs="Arial"/>
                <w:bCs/>
                <w:sz w:val="24"/>
                <w:szCs w:val="24"/>
                <w:highlight w:val="green"/>
              </w:rPr>
              <w:t xml:space="preserve">tipped within the </w:t>
            </w:r>
            <w:proofErr w:type="gramStart"/>
            <w:r w:rsidRPr="00721D3F">
              <w:rPr>
                <w:rFonts w:ascii="Arial" w:eastAsia="Calibri" w:hAnsi="Arial" w:cs="Arial"/>
                <w:bCs/>
                <w:sz w:val="24"/>
                <w:szCs w:val="24"/>
                <w:highlight w:val="green"/>
              </w:rPr>
              <w:t>farm yard</w:t>
            </w:r>
            <w:proofErr w:type="gramEnd"/>
            <w:r w:rsidRPr="00721D3F">
              <w:rPr>
                <w:rFonts w:ascii="Arial" w:eastAsia="Calibri" w:hAnsi="Arial" w:cs="Arial"/>
                <w:bCs/>
                <w:sz w:val="24"/>
                <w:szCs w:val="24"/>
                <w:highlight w:val="green"/>
              </w:rPr>
              <w:t>,</w:t>
            </w:r>
            <w:r w:rsidRPr="00721D3F">
              <w:rPr>
                <w:rFonts w:ascii="Arial" w:eastAsia="Calibri" w:hAnsi="Arial" w:cs="Arial"/>
                <w:bCs/>
                <w:sz w:val="24"/>
                <w:szCs w:val="24"/>
              </w:rPr>
              <w:t xml:space="preserve"> to be carted out to fields using a tractor and </w:t>
            </w:r>
            <w:proofErr w:type="spellStart"/>
            <w:r w:rsidRPr="00721D3F">
              <w:rPr>
                <w:rFonts w:ascii="Arial" w:eastAsia="Calibri" w:hAnsi="Arial" w:cs="Arial"/>
                <w:bCs/>
                <w:sz w:val="24"/>
                <w:szCs w:val="24"/>
              </w:rPr>
              <w:t>limespreader</w:t>
            </w:r>
            <w:proofErr w:type="spellEnd"/>
            <w:r w:rsidRPr="00721D3F">
              <w:rPr>
                <w:rFonts w:ascii="Arial" w:eastAsia="Calibri" w:hAnsi="Arial" w:cs="Arial"/>
                <w:bCs/>
                <w:sz w:val="24"/>
                <w:szCs w:val="24"/>
              </w:rPr>
              <w:t xml:space="preserve"> combination. This will be completed with 24hrs of tipping.</w:t>
            </w:r>
          </w:p>
          <w:p w14:paraId="6A72D1B3" w14:textId="6EF77107" w:rsidR="00721D3F" w:rsidRDefault="00721D3F" w:rsidP="00721D3F">
            <w:pPr>
              <w:ind w:left="142"/>
              <w:rPr>
                <w:rFonts w:ascii="Arial" w:eastAsia="Calibri" w:hAnsi="Arial" w:cs="Arial"/>
                <w:bCs/>
                <w:sz w:val="24"/>
                <w:szCs w:val="24"/>
              </w:rPr>
            </w:pPr>
            <w:r w:rsidRPr="00721D3F">
              <w:rPr>
                <w:rFonts w:ascii="Arial" w:eastAsia="Calibri" w:hAnsi="Arial" w:cs="Arial"/>
                <w:bCs/>
                <w:sz w:val="24"/>
                <w:szCs w:val="24"/>
              </w:rPr>
              <w:t xml:space="preserve">Having spoken to the farmer, we have decided to not store the leachate. It will be delivered and spread only. </w:t>
            </w:r>
            <w:proofErr w:type="spellStart"/>
            <w:r w:rsidRPr="00721D3F">
              <w:rPr>
                <w:rFonts w:ascii="Arial" w:eastAsia="Calibri" w:hAnsi="Arial" w:cs="Arial"/>
                <w:bCs/>
                <w:sz w:val="24"/>
                <w:szCs w:val="24"/>
              </w:rPr>
              <w:t>Penhesgyn</w:t>
            </w:r>
            <w:proofErr w:type="spellEnd"/>
            <w:r w:rsidRPr="00721D3F">
              <w:rPr>
                <w:rFonts w:ascii="Arial" w:eastAsia="Calibri" w:hAnsi="Arial" w:cs="Arial"/>
                <w:bCs/>
                <w:sz w:val="24"/>
                <w:szCs w:val="24"/>
              </w:rPr>
              <w:t xml:space="preserve"> IVC itself has adequate storage so we can collect when conditions are suitable</w:t>
            </w:r>
            <w:r w:rsidR="006233FC">
              <w:rPr>
                <w:rFonts w:ascii="Arial" w:eastAsia="Calibri" w:hAnsi="Arial" w:cs="Arial"/>
                <w:bCs/>
                <w:sz w:val="24"/>
                <w:szCs w:val="24"/>
              </w:rPr>
              <w:t xml:space="preserve"> </w:t>
            </w:r>
            <w:r w:rsidR="006233FC" w:rsidRPr="000A1D05">
              <w:rPr>
                <w:rFonts w:ascii="Arial" w:hAnsi="Arial" w:cs="Arial"/>
                <w:color w:val="FF0000"/>
              </w:rPr>
              <w:t xml:space="preserve">RFI </w:t>
            </w:r>
          </w:p>
          <w:p w14:paraId="0749B455" w14:textId="77777777" w:rsidR="00721D3F" w:rsidRPr="007C10E5" w:rsidRDefault="00721D3F" w:rsidP="007C10E5">
            <w:pPr>
              <w:ind w:left="142"/>
              <w:rPr>
                <w:rFonts w:ascii="Arial" w:eastAsia="Calibri" w:hAnsi="Arial" w:cs="Arial"/>
                <w:bCs/>
                <w:sz w:val="24"/>
                <w:szCs w:val="24"/>
              </w:rPr>
            </w:pPr>
          </w:p>
          <w:p w14:paraId="283D48A0" w14:textId="77777777" w:rsidR="007C10E5" w:rsidRPr="007C10E5" w:rsidRDefault="007C10E5" w:rsidP="007C10E5">
            <w:pPr>
              <w:numPr>
                <w:ilvl w:val="0"/>
                <w:numId w:val="30"/>
              </w:numPr>
              <w:ind w:left="142" w:firstLine="0"/>
              <w:contextualSpacing/>
              <w:rPr>
                <w:rFonts w:ascii="Arial" w:eastAsia="Calibri" w:hAnsi="Arial" w:cs="Arial"/>
                <w:bCs/>
                <w:sz w:val="24"/>
                <w:szCs w:val="24"/>
              </w:rPr>
            </w:pPr>
            <w:bookmarkStart w:id="2" w:name="_Hlk122524273"/>
            <w:r w:rsidRPr="007C10E5">
              <w:rPr>
                <w:rFonts w:ascii="Arial" w:eastAsia="Calibri" w:hAnsi="Arial" w:cs="Arial"/>
                <w:bCs/>
                <w:sz w:val="24"/>
                <w:szCs w:val="24"/>
              </w:rPr>
              <w:t>You have identified the location of your proposed storage for lagoon waste at grid reference SH 37583 75361.</w:t>
            </w:r>
          </w:p>
          <w:bookmarkEnd w:id="2"/>
          <w:p w14:paraId="5217F54B" w14:textId="77777777" w:rsidR="007C10E5" w:rsidRPr="007C10E5" w:rsidRDefault="007C10E5" w:rsidP="007C10E5">
            <w:pPr>
              <w:ind w:left="142"/>
              <w:contextualSpacing/>
              <w:rPr>
                <w:rFonts w:ascii="Arial" w:eastAsia="Calibri" w:hAnsi="Arial" w:cs="Arial"/>
                <w:bCs/>
                <w:sz w:val="24"/>
                <w:szCs w:val="24"/>
              </w:rPr>
            </w:pPr>
          </w:p>
          <w:p w14:paraId="7C2A2FE9" w14:textId="504AF3F8" w:rsidR="007C10E5" w:rsidRDefault="007C10E5" w:rsidP="007C10E5">
            <w:pPr>
              <w:ind w:left="142"/>
              <w:contextualSpacing/>
              <w:rPr>
                <w:rFonts w:ascii="Arial" w:eastAsia="Calibri" w:hAnsi="Arial" w:cs="Arial"/>
                <w:bCs/>
                <w:sz w:val="24"/>
                <w:szCs w:val="24"/>
              </w:rPr>
            </w:pPr>
            <w:r w:rsidRPr="007C10E5">
              <w:rPr>
                <w:rFonts w:ascii="Arial" w:eastAsia="Calibri" w:hAnsi="Arial" w:cs="Arial"/>
                <w:bCs/>
                <w:sz w:val="24"/>
                <w:szCs w:val="24"/>
              </w:rPr>
              <w:lastRenderedPageBreak/>
              <w:t xml:space="preserve">ACTION a: Confirm if the proposed storage location is either naturally occurring or of built construction. If of built construction, confirm that this storage location is of suitable construction to specifically contain the Lagoon Waste 19 05 99 from </w:t>
            </w:r>
            <w:proofErr w:type="spellStart"/>
            <w:r w:rsidRPr="007C10E5">
              <w:rPr>
                <w:rFonts w:ascii="Arial" w:eastAsia="Calibri" w:hAnsi="Arial" w:cs="Arial"/>
                <w:bCs/>
                <w:sz w:val="24"/>
                <w:szCs w:val="24"/>
              </w:rPr>
              <w:t>Penhesgyn</w:t>
            </w:r>
            <w:proofErr w:type="spellEnd"/>
            <w:r w:rsidRPr="007C10E5">
              <w:rPr>
                <w:rFonts w:ascii="Arial" w:eastAsia="Calibri" w:hAnsi="Arial" w:cs="Arial"/>
                <w:bCs/>
                <w:sz w:val="24"/>
                <w:szCs w:val="24"/>
              </w:rPr>
              <w:t xml:space="preserve"> </w:t>
            </w:r>
            <w:proofErr w:type="gramStart"/>
            <w:r w:rsidRPr="007C10E5">
              <w:rPr>
                <w:rFonts w:ascii="Arial" w:eastAsia="Calibri" w:hAnsi="Arial" w:cs="Arial"/>
                <w:bCs/>
                <w:sz w:val="24"/>
                <w:szCs w:val="24"/>
              </w:rPr>
              <w:t>IVC</w:t>
            </w:r>
            <w:proofErr w:type="gramEnd"/>
            <w:r w:rsidRPr="007C10E5">
              <w:rPr>
                <w:rFonts w:ascii="Arial" w:eastAsia="Calibri" w:hAnsi="Arial" w:cs="Arial"/>
                <w:bCs/>
                <w:sz w:val="24"/>
                <w:szCs w:val="24"/>
              </w:rPr>
              <w:t xml:space="preserve"> and it has the means to prevent ingress of other wastes / materials / fluids or overflow of contained wastes as per condition 2.3.1 of SR2010 No4 and TGN 8.01 ‘How to comply with your </w:t>
            </w:r>
            <w:proofErr w:type="spellStart"/>
            <w:r w:rsidRPr="007C10E5">
              <w:rPr>
                <w:rFonts w:ascii="Arial" w:eastAsia="Calibri" w:hAnsi="Arial" w:cs="Arial"/>
                <w:bCs/>
                <w:sz w:val="24"/>
                <w:szCs w:val="24"/>
              </w:rPr>
              <w:t>landspreading</w:t>
            </w:r>
            <w:proofErr w:type="spellEnd"/>
            <w:r w:rsidRPr="007C10E5">
              <w:rPr>
                <w:rFonts w:ascii="Arial" w:eastAsia="Calibri" w:hAnsi="Arial" w:cs="Arial"/>
                <w:bCs/>
                <w:sz w:val="24"/>
                <w:szCs w:val="24"/>
              </w:rPr>
              <w:t xml:space="preserve"> permit’ section 2. </w:t>
            </w:r>
          </w:p>
          <w:p w14:paraId="667E629C" w14:textId="1999DBA2" w:rsidR="00721D3F" w:rsidRDefault="00721D3F" w:rsidP="007C10E5">
            <w:pPr>
              <w:ind w:left="142"/>
              <w:contextualSpacing/>
              <w:rPr>
                <w:rFonts w:ascii="Arial" w:eastAsia="Calibri" w:hAnsi="Arial" w:cs="Arial"/>
                <w:bCs/>
                <w:sz w:val="24"/>
                <w:szCs w:val="24"/>
              </w:rPr>
            </w:pPr>
          </w:p>
          <w:p w14:paraId="3E8B8AFA" w14:textId="362221E2" w:rsidR="00721D3F" w:rsidRPr="007C10E5" w:rsidRDefault="00721D3F" w:rsidP="007C10E5">
            <w:pPr>
              <w:ind w:left="142"/>
              <w:contextualSpacing/>
              <w:rPr>
                <w:rFonts w:ascii="Arial" w:eastAsia="Calibri" w:hAnsi="Arial" w:cs="Arial"/>
                <w:bCs/>
                <w:sz w:val="24"/>
                <w:szCs w:val="24"/>
              </w:rPr>
            </w:pPr>
            <w:r>
              <w:rPr>
                <w:rFonts w:ascii="Arial" w:eastAsia="Calibri" w:hAnsi="Arial" w:cs="Arial"/>
                <w:bCs/>
                <w:sz w:val="24"/>
                <w:szCs w:val="24"/>
              </w:rPr>
              <w:t xml:space="preserve">RESPONSE: </w:t>
            </w:r>
            <w:r w:rsidRPr="00721D3F">
              <w:rPr>
                <w:rFonts w:ascii="Arial" w:eastAsia="Calibri" w:hAnsi="Arial" w:cs="Arial"/>
                <w:bCs/>
                <w:sz w:val="24"/>
                <w:szCs w:val="24"/>
              </w:rPr>
              <w:t xml:space="preserve">Having spoken to the farmer, we have decided to not store the leachate. It will be delivered and spread only. </w:t>
            </w:r>
            <w:proofErr w:type="spellStart"/>
            <w:r w:rsidRPr="00721D3F">
              <w:rPr>
                <w:rFonts w:ascii="Arial" w:eastAsia="Calibri" w:hAnsi="Arial" w:cs="Arial"/>
                <w:bCs/>
                <w:sz w:val="24"/>
                <w:szCs w:val="24"/>
              </w:rPr>
              <w:t>Penhesgyn</w:t>
            </w:r>
            <w:proofErr w:type="spellEnd"/>
            <w:r w:rsidRPr="00721D3F">
              <w:rPr>
                <w:rFonts w:ascii="Arial" w:eastAsia="Calibri" w:hAnsi="Arial" w:cs="Arial"/>
                <w:bCs/>
                <w:sz w:val="24"/>
                <w:szCs w:val="24"/>
              </w:rPr>
              <w:t xml:space="preserve"> IVC itself has adequate storage so we can collect when conditions are suitable</w:t>
            </w:r>
          </w:p>
          <w:p w14:paraId="797CEC89" w14:textId="77777777" w:rsidR="007C10E5" w:rsidRPr="007C10E5" w:rsidRDefault="007C10E5" w:rsidP="007C10E5">
            <w:pPr>
              <w:ind w:left="142"/>
              <w:contextualSpacing/>
              <w:rPr>
                <w:rFonts w:ascii="Arial" w:eastAsia="Calibri" w:hAnsi="Arial" w:cs="Arial"/>
                <w:bCs/>
                <w:sz w:val="24"/>
                <w:szCs w:val="24"/>
              </w:rPr>
            </w:pPr>
          </w:p>
          <w:p w14:paraId="488B3D61" w14:textId="567AA701" w:rsidR="007C10E5" w:rsidRDefault="007C10E5" w:rsidP="007C10E5">
            <w:pPr>
              <w:ind w:left="142"/>
              <w:contextualSpacing/>
              <w:rPr>
                <w:rFonts w:ascii="Arial" w:eastAsia="Calibri" w:hAnsi="Arial" w:cs="Arial"/>
                <w:bCs/>
                <w:sz w:val="24"/>
                <w:szCs w:val="24"/>
              </w:rPr>
            </w:pPr>
            <w:r w:rsidRPr="007C10E5">
              <w:rPr>
                <w:rFonts w:ascii="Arial" w:eastAsia="Calibri" w:hAnsi="Arial" w:cs="Arial"/>
                <w:bCs/>
                <w:sz w:val="24"/>
                <w:szCs w:val="24"/>
              </w:rPr>
              <w:t>ACTION b: Confirm the total capacity of the proposed storage location and the relevant identifiable freeboard when filled to your proposed maximum storage quantity.</w:t>
            </w:r>
          </w:p>
          <w:p w14:paraId="3A65AB47" w14:textId="69689B6E" w:rsidR="00721D3F" w:rsidRDefault="00721D3F" w:rsidP="007C10E5">
            <w:pPr>
              <w:ind w:left="142"/>
              <w:contextualSpacing/>
              <w:rPr>
                <w:rFonts w:ascii="Arial" w:eastAsia="Calibri" w:hAnsi="Arial" w:cs="Arial"/>
                <w:bCs/>
                <w:sz w:val="24"/>
                <w:szCs w:val="24"/>
              </w:rPr>
            </w:pPr>
          </w:p>
          <w:p w14:paraId="6D1FC697" w14:textId="6A1EE7E6" w:rsidR="00721D3F" w:rsidRDefault="00721D3F" w:rsidP="007C10E5">
            <w:pPr>
              <w:ind w:left="142"/>
              <w:contextualSpacing/>
              <w:rPr>
                <w:rFonts w:ascii="Arial" w:eastAsia="Calibri" w:hAnsi="Arial" w:cs="Arial"/>
                <w:bCs/>
                <w:sz w:val="24"/>
                <w:szCs w:val="24"/>
              </w:rPr>
            </w:pPr>
            <w:r>
              <w:rPr>
                <w:rFonts w:ascii="Arial" w:eastAsia="Calibri" w:hAnsi="Arial" w:cs="Arial"/>
                <w:bCs/>
                <w:sz w:val="24"/>
                <w:szCs w:val="24"/>
              </w:rPr>
              <w:t xml:space="preserve">RESPONSE: </w:t>
            </w:r>
            <w:r w:rsidRPr="00721D3F">
              <w:rPr>
                <w:rFonts w:ascii="Arial" w:eastAsia="Calibri" w:hAnsi="Arial" w:cs="Arial"/>
                <w:bCs/>
                <w:sz w:val="24"/>
                <w:szCs w:val="24"/>
              </w:rPr>
              <w:t xml:space="preserve">Having spoken to the farmer, we have decided to not store the leachate. It will be delivered and spread only. </w:t>
            </w:r>
            <w:proofErr w:type="spellStart"/>
            <w:r w:rsidRPr="00721D3F">
              <w:rPr>
                <w:rFonts w:ascii="Arial" w:eastAsia="Calibri" w:hAnsi="Arial" w:cs="Arial"/>
                <w:bCs/>
                <w:sz w:val="24"/>
                <w:szCs w:val="24"/>
              </w:rPr>
              <w:t>Penhesgyn</w:t>
            </w:r>
            <w:proofErr w:type="spellEnd"/>
            <w:r w:rsidRPr="00721D3F">
              <w:rPr>
                <w:rFonts w:ascii="Arial" w:eastAsia="Calibri" w:hAnsi="Arial" w:cs="Arial"/>
                <w:bCs/>
                <w:sz w:val="24"/>
                <w:szCs w:val="24"/>
              </w:rPr>
              <w:t xml:space="preserve"> IVC itself has adequate storage so we can collect when conditions are suitable</w:t>
            </w:r>
          </w:p>
          <w:p w14:paraId="1C57D799" w14:textId="77777777" w:rsidR="00721D3F" w:rsidRPr="007C10E5" w:rsidRDefault="00721D3F" w:rsidP="007C10E5">
            <w:pPr>
              <w:ind w:left="142"/>
              <w:contextualSpacing/>
              <w:rPr>
                <w:rFonts w:ascii="Arial" w:eastAsia="Calibri" w:hAnsi="Arial" w:cs="Arial"/>
                <w:bCs/>
                <w:sz w:val="24"/>
                <w:szCs w:val="24"/>
              </w:rPr>
            </w:pPr>
          </w:p>
          <w:p w14:paraId="20BE8496" w14:textId="77777777" w:rsidR="007C10E5" w:rsidRPr="007C10E5" w:rsidRDefault="007C10E5" w:rsidP="007C10E5">
            <w:pPr>
              <w:ind w:left="142"/>
              <w:rPr>
                <w:rFonts w:ascii="Arial" w:eastAsia="Calibri" w:hAnsi="Arial" w:cs="Arial"/>
                <w:b/>
                <w:sz w:val="24"/>
                <w:szCs w:val="24"/>
                <w:u w:val="single"/>
              </w:rPr>
            </w:pPr>
            <w:r w:rsidRPr="007C10E5">
              <w:rPr>
                <w:rFonts w:ascii="Arial" w:eastAsia="Calibri" w:hAnsi="Arial" w:cs="Arial"/>
                <w:b/>
                <w:sz w:val="24"/>
                <w:szCs w:val="24"/>
                <w:u w:val="single"/>
              </w:rPr>
              <w:t>Declaration</w:t>
            </w:r>
          </w:p>
          <w:p w14:paraId="47F139DF" w14:textId="77777777" w:rsidR="007C10E5" w:rsidRPr="007C10E5" w:rsidRDefault="007C10E5" w:rsidP="007C10E5">
            <w:pPr>
              <w:numPr>
                <w:ilvl w:val="0"/>
                <w:numId w:val="30"/>
              </w:numPr>
              <w:ind w:left="142" w:firstLine="0"/>
              <w:contextualSpacing/>
              <w:rPr>
                <w:rFonts w:ascii="Arial" w:eastAsia="Calibri" w:hAnsi="Arial" w:cs="Arial"/>
                <w:bCs/>
                <w:sz w:val="24"/>
                <w:szCs w:val="24"/>
              </w:rPr>
            </w:pPr>
            <w:r w:rsidRPr="007C10E5">
              <w:rPr>
                <w:rFonts w:ascii="Arial" w:eastAsia="Calibri" w:hAnsi="Arial" w:cs="Arial"/>
                <w:bCs/>
                <w:i/>
                <w:iCs/>
                <w:sz w:val="24"/>
                <w:szCs w:val="24"/>
              </w:rPr>
              <w:t xml:space="preserve">Signing on behalf of a relevant person? </w:t>
            </w:r>
          </w:p>
          <w:p w14:paraId="0C45EF84" w14:textId="77777777" w:rsidR="007C10E5" w:rsidRPr="007C10E5" w:rsidRDefault="007C10E5" w:rsidP="007C10E5">
            <w:pPr>
              <w:ind w:left="142"/>
              <w:contextualSpacing/>
              <w:rPr>
                <w:rFonts w:ascii="Arial" w:eastAsia="Calibri" w:hAnsi="Arial" w:cs="Arial"/>
                <w:bCs/>
                <w:sz w:val="24"/>
                <w:szCs w:val="24"/>
              </w:rPr>
            </w:pPr>
            <w:r w:rsidRPr="007C10E5">
              <w:rPr>
                <w:rFonts w:ascii="Arial" w:eastAsia="Calibri" w:hAnsi="Arial" w:cs="Arial"/>
                <w:bCs/>
                <w:sz w:val="24"/>
                <w:szCs w:val="24"/>
              </w:rPr>
              <w:t xml:space="preserve">You have answered NO to this question however you have signed the Declaration on Behalf of IG JG </w:t>
            </w:r>
            <w:proofErr w:type="spellStart"/>
            <w:r w:rsidRPr="007C10E5">
              <w:rPr>
                <w:rFonts w:ascii="Arial" w:eastAsia="Calibri" w:hAnsi="Arial" w:cs="Arial"/>
                <w:bCs/>
                <w:sz w:val="24"/>
                <w:szCs w:val="24"/>
              </w:rPr>
              <w:t>Huges</w:t>
            </w:r>
            <w:proofErr w:type="spellEnd"/>
            <w:r w:rsidRPr="007C10E5">
              <w:rPr>
                <w:rFonts w:ascii="Arial" w:eastAsia="Calibri" w:hAnsi="Arial" w:cs="Arial"/>
                <w:bCs/>
                <w:sz w:val="24"/>
                <w:szCs w:val="24"/>
              </w:rPr>
              <w:t>*(see point below). If you are not a relevant person, but want to sign the application on their behalf, you must include confirmation that you can do this.</w:t>
            </w:r>
          </w:p>
          <w:p w14:paraId="720243B6" w14:textId="77777777" w:rsidR="007C10E5" w:rsidRPr="007C10E5" w:rsidRDefault="007C10E5" w:rsidP="007C10E5">
            <w:pPr>
              <w:ind w:left="142"/>
              <w:contextualSpacing/>
              <w:rPr>
                <w:rFonts w:ascii="Arial" w:eastAsia="Calibri" w:hAnsi="Arial" w:cs="Arial"/>
                <w:bCs/>
                <w:sz w:val="24"/>
                <w:szCs w:val="24"/>
              </w:rPr>
            </w:pPr>
          </w:p>
          <w:p w14:paraId="5BEC9620" w14:textId="3EB344F0" w:rsidR="007C10E5" w:rsidRDefault="007C10E5" w:rsidP="007C10E5">
            <w:pPr>
              <w:ind w:left="142"/>
              <w:contextualSpacing/>
              <w:rPr>
                <w:rFonts w:ascii="Arial" w:eastAsia="Calibri" w:hAnsi="Arial" w:cs="Arial"/>
                <w:bCs/>
                <w:sz w:val="24"/>
                <w:szCs w:val="24"/>
              </w:rPr>
            </w:pPr>
            <w:r w:rsidRPr="007C10E5">
              <w:rPr>
                <w:rFonts w:ascii="Arial" w:eastAsia="Calibri" w:hAnsi="Arial" w:cs="Arial"/>
                <w:bCs/>
                <w:sz w:val="24"/>
                <w:szCs w:val="24"/>
              </w:rPr>
              <w:t>ACTION: Confirm if you are / are not signing on behalf of a relevant person. If you are, then provide written confirmation from the relevant person that can sign on their behalf. Without this confirmation the declaration has not been completed correctly.</w:t>
            </w:r>
          </w:p>
          <w:p w14:paraId="7E68719E" w14:textId="07DBB0B7" w:rsidR="00721D3F" w:rsidRDefault="00721D3F" w:rsidP="007C10E5">
            <w:pPr>
              <w:ind w:left="142"/>
              <w:contextualSpacing/>
              <w:rPr>
                <w:rFonts w:ascii="Arial" w:eastAsia="Calibri" w:hAnsi="Arial" w:cs="Arial"/>
                <w:bCs/>
                <w:sz w:val="24"/>
                <w:szCs w:val="24"/>
              </w:rPr>
            </w:pPr>
          </w:p>
          <w:p w14:paraId="121708C4" w14:textId="3C3D6AD1" w:rsidR="00721D3F" w:rsidRPr="007C10E5" w:rsidRDefault="00721D3F" w:rsidP="007C10E5">
            <w:pPr>
              <w:ind w:left="142"/>
              <w:contextualSpacing/>
              <w:rPr>
                <w:rFonts w:ascii="Arial" w:eastAsia="Calibri" w:hAnsi="Arial" w:cs="Arial"/>
                <w:bCs/>
                <w:sz w:val="24"/>
                <w:szCs w:val="24"/>
              </w:rPr>
            </w:pPr>
            <w:r>
              <w:rPr>
                <w:rFonts w:ascii="Arial" w:eastAsia="Calibri" w:hAnsi="Arial" w:cs="Arial"/>
                <w:bCs/>
                <w:sz w:val="24"/>
                <w:szCs w:val="24"/>
              </w:rPr>
              <w:t xml:space="preserve">RESPONSE:  </w:t>
            </w:r>
            <w:r w:rsidRPr="00721D3F">
              <w:rPr>
                <w:rFonts w:ascii="Arial" w:eastAsia="Calibri" w:hAnsi="Arial" w:cs="Arial"/>
                <w:bCs/>
                <w:sz w:val="24"/>
                <w:szCs w:val="24"/>
              </w:rPr>
              <w:t>See attached confirmation</w:t>
            </w:r>
            <w:r>
              <w:rPr>
                <w:rFonts w:ascii="Arial" w:eastAsia="Calibri" w:hAnsi="Arial" w:cs="Arial"/>
                <w:bCs/>
                <w:sz w:val="24"/>
                <w:szCs w:val="24"/>
              </w:rPr>
              <w:t xml:space="preserve"> (</w:t>
            </w:r>
            <w:r w:rsidRPr="00721D3F">
              <w:rPr>
                <w:rFonts w:ascii="Arial" w:eastAsia="Calibri" w:hAnsi="Arial" w:cs="Arial"/>
                <w:bCs/>
                <w:i/>
                <w:iCs/>
                <w:sz w:val="24"/>
                <w:szCs w:val="24"/>
              </w:rPr>
              <w:t>BB. Checked and verified</w:t>
            </w:r>
            <w:r>
              <w:rPr>
                <w:rFonts w:ascii="Arial" w:eastAsia="Calibri" w:hAnsi="Arial" w:cs="Arial"/>
                <w:bCs/>
                <w:sz w:val="24"/>
                <w:szCs w:val="24"/>
              </w:rPr>
              <w:t>)</w:t>
            </w:r>
          </w:p>
          <w:p w14:paraId="1E4830F4" w14:textId="77777777" w:rsidR="007C10E5" w:rsidRPr="007C10E5" w:rsidRDefault="007C10E5" w:rsidP="007C10E5">
            <w:pPr>
              <w:ind w:left="142"/>
              <w:contextualSpacing/>
              <w:rPr>
                <w:rFonts w:ascii="Arial" w:eastAsia="Calibri" w:hAnsi="Arial" w:cs="Arial"/>
                <w:bCs/>
                <w:sz w:val="24"/>
                <w:szCs w:val="24"/>
              </w:rPr>
            </w:pPr>
          </w:p>
          <w:p w14:paraId="528AC69F" w14:textId="77777777" w:rsidR="007C10E5" w:rsidRPr="007C10E5" w:rsidRDefault="007C10E5" w:rsidP="007C10E5">
            <w:pPr>
              <w:numPr>
                <w:ilvl w:val="0"/>
                <w:numId w:val="30"/>
              </w:numPr>
              <w:ind w:left="142" w:firstLine="0"/>
              <w:contextualSpacing/>
              <w:rPr>
                <w:rFonts w:ascii="Arial" w:eastAsia="Calibri" w:hAnsi="Arial" w:cs="Arial"/>
                <w:bCs/>
                <w:sz w:val="24"/>
                <w:szCs w:val="24"/>
              </w:rPr>
            </w:pPr>
            <w:r w:rsidRPr="007C10E5">
              <w:rPr>
                <w:rFonts w:ascii="Arial" w:eastAsia="Calibri" w:hAnsi="Arial" w:cs="Arial"/>
                <w:bCs/>
                <w:sz w:val="24"/>
                <w:szCs w:val="24"/>
              </w:rPr>
              <w:t xml:space="preserve">In the Declaration you have provided the relevant persons name as IG JG </w:t>
            </w:r>
            <w:proofErr w:type="spellStart"/>
            <w:r w:rsidRPr="007C10E5">
              <w:rPr>
                <w:rFonts w:ascii="Arial" w:eastAsia="Calibri" w:hAnsi="Arial" w:cs="Arial"/>
                <w:bCs/>
                <w:sz w:val="24"/>
                <w:szCs w:val="24"/>
              </w:rPr>
              <w:t>Huges</w:t>
            </w:r>
            <w:proofErr w:type="spellEnd"/>
            <w:r w:rsidRPr="007C10E5">
              <w:rPr>
                <w:rFonts w:ascii="Arial" w:eastAsia="Calibri" w:hAnsi="Arial" w:cs="Arial"/>
                <w:bCs/>
                <w:sz w:val="24"/>
                <w:szCs w:val="24"/>
              </w:rPr>
              <w:t xml:space="preserve">. This may be a typographical error; however, in the ‘Details of </w:t>
            </w:r>
            <w:proofErr w:type="gramStart"/>
            <w:r w:rsidRPr="007C10E5">
              <w:rPr>
                <w:rFonts w:ascii="Arial" w:eastAsia="Calibri" w:hAnsi="Arial" w:cs="Arial"/>
                <w:bCs/>
                <w:sz w:val="24"/>
                <w:szCs w:val="24"/>
              </w:rPr>
              <w:t>land owner</w:t>
            </w:r>
            <w:proofErr w:type="gramEnd"/>
            <w:r w:rsidRPr="007C10E5">
              <w:rPr>
                <w:rFonts w:ascii="Arial" w:eastAsia="Calibri" w:hAnsi="Arial" w:cs="Arial"/>
                <w:bCs/>
                <w:sz w:val="24"/>
                <w:szCs w:val="24"/>
              </w:rPr>
              <w:t xml:space="preserve"> or occupier’ section you have named Mr John Hughes.</w:t>
            </w:r>
          </w:p>
          <w:p w14:paraId="30F2B4A1" w14:textId="77777777" w:rsidR="007C10E5" w:rsidRPr="007C10E5" w:rsidRDefault="007C10E5" w:rsidP="007C10E5">
            <w:pPr>
              <w:ind w:left="142"/>
              <w:contextualSpacing/>
              <w:rPr>
                <w:rFonts w:ascii="Arial" w:eastAsia="Calibri" w:hAnsi="Arial" w:cs="Arial"/>
                <w:bCs/>
                <w:sz w:val="24"/>
                <w:szCs w:val="24"/>
              </w:rPr>
            </w:pPr>
          </w:p>
          <w:p w14:paraId="6A08496C" w14:textId="1B379CD5" w:rsidR="007C10E5" w:rsidRDefault="007C10E5" w:rsidP="007C10E5">
            <w:pPr>
              <w:ind w:left="142"/>
              <w:contextualSpacing/>
              <w:rPr>
                <w:rFonts w:ascii="Arial" w:eastAsia="Calibri" w:hAnsi="Arial" w:cs="Arial"/>
                <w:bCs/>
                <w:sz w:val="24"/>
                <w:szCs w:val="24"/>
              </w:rPr>
            </w:pPr>
            <w:r w:rsidRPr="007C10E5">
              <w:rPr>
                <w:rFonts w:ascii="Arial" w:eastAsia="Calibri" w:hAnsi="Arial" w:cs="Arial"/>
                <w:bCs/>
                <w:sz w:val="24"/>
                <w:szCs w:val="24"/>
              </w:rPr>
              <w:t>ACTION: Confirm the correct identity of the relevant person you are signing on behalf of, including their full name.</w:t>
            </w:r>
          </w:p>
          <w:p w14:paraId="3F88671A" w14:textId="6EE83479" w:rsidR="00721D3F" w:rsidRDefault="00721D3F" w:rsidP="007C10E5">
            <w:pPr>
              <w:ind w:left="142"/>
              <w:contextualSpacing/>
              <w:rPr>
                <w:rFonts w:ascii="Arial" w:eastAsia="Calibri" w:hAnsi="Arial" w:cs="Arial"/>
                <w:bCs/>
                <w:sz w:val="24"/>
                <w:szCs w:val="24"/>
              </w:rPr>
            </w:pPr>
          </w:p>
          <w:p w14:paraId="5D31F29A" w14:textId="1366EF4F" w:rsidR="00721D3F" w:rsidRDefault="00721D3F" w:rsidP="007C10E5">
            <w:pPr>
              <w:ind w:left="142"/>
              <w:contextualSpacing/>
              <w:rPr>
                <w:rFonts w:ascii="Arial" w:eastAsia="Calibri" w:hAnsi="Arial" w:cs="Arial"/>
                <w:bCs/>
                <w:sz w:val="24"/>
                <w:szCs w:val="24"/>
              </w:rPr>
            </w:pPr>
            <w:r>
              <w:rPr>
                <w:rFonts w:ascii="Arial" w:eastAsia="Calibri" w:hAnsi="Arial" w:cs="Arial"/>
                <w:bCs/>
                <w:sz w:val="24"/>
                <w:szCs w:val="24"/>
              </w:rPr>
              <w:t xml:space="preserve">RESPONSE: </w:t>
            </w:r>
            <w:r w:rsidRPr="002C1314">
              <w:rPr>
                <w:rFonts w:ascii="Arial" w:eastAsia="Calibri" w:hAnsi="Arial" w:cs="Arial"/>
                <w:bCs/>
                <w:sz w:val="24"/>
                <w:szCs w:val="24"/>
                <w:highlight w:val="green"/>
              </w:rPr>
              <w:t xml:space="preserve">IG and JG Hughes is the business name, the ‘J’ is John </w:t>
            </w:r>
            <w:proofErr w:type="gramStart"/>
            <w:r w:rsidRPr="002C1314">
              <w:rPr>
                <w:rFonts w:ascii="Arial" w:eastAsia="Calibri" w:hAnsi="Arial" w:cs="Arial"/>
                <w:bCs/>
                <w:sz w:val="24"/>
                <w:szCs w:val="24"/>
                <w:highlight w:val="green"/>
              </w:rPr>
              <w:t>Hughes</w:t>
            </w:r>
            <w:proofErr w:type="gramEnd"/>
            <w:r w:rsidRPr="002C1314">
              <w:rPr>
                <w:rFonts w:ascii="Arial" w:eastAsia="Calibri" w:hAnsi="Arial" w:cs="Arial"/>
                <w:bCs/>
                <w:sz w:val="24"/>
                <w:szCs w:val="24"/>
                <w:highlight w:val="green"/>
              </w:rPr>
              <w:t xml:space="preserve"> so I am signing on behalf of IG and JG Hughes.</w:t>
            </w:r>
            <w:r w:rsidR="002C1314">
              <w:rPr>
                <w:rFonts w:ascii="Arial" w:eastAsia="Calibri" w:hAnsi="Arial" w:cs="Arial"/>
                <w:bCs/>
                <w:sz w:val="24"/>
                <w:szCs w:val="24"/>
              </w:rPr>
              <w:t xml:space="preserve"> </w:t>
            </w:r>
            <w:r w:rsidR="002C1314" w:rsidRPr="002C1314">
              <w:rPr>
                <w:rFonts w:ascii="Arial" w:eastAsia="Calibri" w:hAnsi="Arial" w:cs="Arial"/>
                <w:bCs/>
                <w:sz w:val="24"/>
                <w:szCs w:val="24"/>
                <w:highlight w:val="green"/>
              </w:rPr>
              <w:t xml:space="preserve">BB-should the </w:t>
            </w:r>
            <w:proofErr w:type="spellStart"/>
            <w:r w:rsidR="002C1314" w:rsidRPr="002C1314">
              <w:rPr>
                <w:rFonts w:ascii="Arial" w:eastAsia="Calibri" w:hAnsi="Arial" w:cs="Arial"/>
                <w:bCs/>
                <w:sz w:val="24"/>
                <w:szCs w:val="24"/>
                <w:highlight w:val="green"/>
              </w:rPr>
              <w:t>the</w:t>
            </w:r>
            <w:proofErr w:type="spellEnd"/>
            <w:r w:rsidR="002C1314" w:rsidRPr="002C1314">
              <w:rPr>
                <w:rFonts w:ascii="Arial" w:eastAsia="Calibri" w:hAnsi="Arial" w:cs="Arial"/>
                <w:bCs/>
                <w:sz w:val="24"/>
                <w:szCs w:val="24"/>
                <w:highlight w:val="green"/>
              </w:rPr>
              <w:t xml:space="preserve"> landowner or permit holder?</w:t>
            </w:r>
            <w:r w:rsidR="006233FC">
              <w:rPr>
                <w:rFonts w:ascii="Arial" w:eastAsia="Calibri" w:hAnsi="Arial" w:cs="Arial"/>
                <w:bCs/>
                <w:sz w:val="24"/>
                <w:szCs w:val="24"/>
              </w:rPr>
              <w:t xml:space="preserve"> </w:t>
            </w:r>
            <w:r w:rsidR="006233FC" w:rsidRPr="000A1D05">
              <w:rPr>
                <w:rFonts w:ascii="Arial" w:hAnsi="Arial" w:cs="Arial"/>
                <w:color w:val="FF0000"/>
              </w:rPr>
              <w:t xml:space="preserve">RFI </w:t>
            </w:r>
          </w:p>
          <w:p w14:paraId="687A7257" w14:textId="77777777" w:rsidR="00721D3F" w:rsidRPr="007C10E5" w:rsidRDefault="00721D3F" w:rsidP="007C10E5">
            <w:pPr>
              <w:ind w:left="142"/>
              <w:contextualSpacing/>
              <w:rPr>
                <w:rFonts w:ascii="Arial" w:eastAsia="Calibri" w:hAnsi="Arial" w:cs="Arial"/>
                <w:bCs/>
                <w:sz w:val="24"/>
                <w:szCs w:val="24"/>
              </w:rPr>
            </w:pPr>
          </w:p>
          <w:p w14:paraId="5AF59245" w14:textId="77777777" w:rsidR="007C10E5" w:rsidRPr="007C10E5" w:rsidRDefault="007C10E5" w:rsidP="007C10E5">
            <w:pPr>
              <w:spacing w:line="252" w:lineRule="auto"/>
              <w:ind w:left="142"/>
              <w:rPr>
                <w:rFonts w:ascii="Arial" w:eastAsia="Calibri" w:hAnsi="Arial" w:cs="Arial"/>
                <w:b/>
                <w:sz w:val="24"/>
                <w:szCs w:val="24"/>
                <w:u w:val="single"/>
              </w:rPr>
            </w:pPr>
            <w:r w:rsidRPr="007C10E5">
              <w:rPr>
                <w:rFonts w:ascii="Arial" w:eastAsia="Calibri" w:hAnsi="Arial" w:cs="Arial"/>
                <w:b/>
                <w:sz w:val="24"/>
                <w:szCs w:val="24"/>
                <w:u w:val="single"/>
              </w:rPr>
              <w:t>Testing of waste</w:t>
            </w:r>
          </w:p>
          <w:p w14:paraId="19F93956" w14:textId="77777777" w:rsidR="007C10E5" w:rsidRPr="007C10E5" w:rsidRDefault="007C10E5" w:rsidP="007C10E5">
            <w:pPr>
              <w:numPr>
                <w:ilvl w:val="0"/>
                <w:numId w:val="30"/>
              </w:numPr>
              <w:ind w:left="142" w:firstLine="0"/>
              <w:contextualSpacing/>
              <w:rPr>
                <w:rFonts w:ascii="Arial" w:eastAsia="Calibri" w:hAnsi="Arial" w:cs="Arial"/>
                <w:sz w:val="24"/>
                <w:szCs w:val="24"/>
              </w:rPr>
            </w:pPr>
            <w:r w:rsidRPr="007C10E5">
              <w:rPr>
                <w:rFonts w:ascii="Arial" w:eastAsia="Calibri" w:hAnsi="Arial" w:cs="Arial"/>
                <w:sz w:val="24"/>
                <w:szCs w:val="24"/>
              </w:rPr>
              <w:t xml:space="preserve">Our technical guidance document for </w:t>
            </w:r>
            <w:proofErr w:type="spellStart"/>
            <w:r w:rsidRPr="007C10E5">
              <w:rPr>
                <w:rFonts w:ascii="Arial" w:eastAsia="Calibri" w:hAnsi="Arial" w:cs="Arial"/>
                <w:sz w:val="24"/>
                <w:szCs w:val="24"/>
              </w:rPr>
              <w:t>landspreading</w:t>
            </w:r>
            <w:proofErr w:type="spellEnd"/>
            <w:r w:rsidRPr="007C10E5">
              <w:rPr>
                <w:rFonts w:ascii="Arial" w:eastAsia="Calibri" w:hAnsi="Arial" w:cs="Arial"/>
                <w:sz w:val="24"/>
                <w:szCs w:val="24"/>
              </w:rPr>
              <w:t xml:space="preserve"> (TGN 8.01) sets out the typical analysis suite and parameters (box 4.2) that should be tested for. For this waste it should include Conductivity which has not been tested for in your provided analysis for the 19 02 04 waste from </w:t>
            </w:r>
            <w:proofErr w:type="spellStart"/>
            <w:r w:rsidRPr="007C10E5">
              <w:rPr>
                <w:rFonts w:ascii="Arial" w:eastAsia="Calibri" w:hAnsi="Arial" w:cs="Arial"/>
                <w:sz w:val="24"/>
                <w:szCs w:val="24"/>
              </w:rPr>
              <w:t>Silverwoods</w:t>
            </w:r>
            <w:proofErr w:type="spellEnd"/>
            <w:r w:rsidRPr="007C10E5">
              <w:rPr>
                <w:rFonts w:ascii="Arial" w:eastAsia="Calibri" w:hAnsi="Arial" w:cs="Arial"/>
                <w:sz w:val="24"/>
                <w:szCs w:val="24"/>
              </w:rPr>
              <w:t xml:space="preserve"> Waste Management Ltd.</w:t>
            </w:r>
          </w:p>
          <w:p w14:paraId="09194AAC" w14:textId="77777777" w:rsidR="007C10E5" w:rsidRPr="007C10E5" w:rsidRDefault="007C10E5" w:rsidP="007C10E5">
            <w:pPr>
              <w:ind w:left="142"/>
              <w:contextualSpacing/>
              <w:rPr>
                <w:rFonts w:ascii="Arial" w:eastAsia="Calibri" w:hAnsi="Arial" w:cs="Arial"/>
                <w:sz w:val="24"/>
                <w:szCs w:val="24"/>
              </w:rPr>
            </w:pPr>
          </w:p>
          <w:p w14:paraId="2A526554" w14:textId="519D38E0" w:rsidR="007C10E5" w:rsidRDefault="007C10E5" w:rsidP="007C10E5">
            <w:pPr>
              <w:ind w:left="142"/>
              <w:contextualSpacing/>
              <w:rPr>
                <w:rFonts w:ascii="Arial" w:eastAsia="Calibri" w:hAnsi="Arial" w:cs="Arial"/>
                <w:sz w:val="24"/>
                <w:szCs w:val="24"/>
              </w:rPr>
            </w:pPr>
            <w:r w:rsidRPr="007C10E5">
              <w:rPr>
                <w:rFonts w:ascii="Arial" w:eastAsia="Calibri" w:hAnsi="Arial" w:cs="Arial"/>
                <w:sz w:val="24"/>
                <w:szCs w:val="24"/>
              </w:rPr>
              <w:t xml:space="preserve">ACTION: Provide the full testing suite results for the Cement By-Pass dust 19 02 04 from </w:t>
            </w:r>
            <w:proofErr w:type="spellStart"/>
            <w:r w:rsidRPr="007C10E5">
              <w:rPr>
                <w:rFonts w:ascii="Arial" w:eastAsia="Calibri" w:hAnsi="Arial" w:cs="Arial"/>
                <w:sz w:val="24"/>
                <w:szCs w:val="24"/>
              </w:rPr>
              <w:t>Silverwoods</w:t>
            </w:r>
            <w:proofErr w:type="spellEnd"/>
            <w:r w:rsidRPr="007C10E5">
              <w:rPr>
                <w:rFonts w:ascii="Arial" w:eastAsia="Calibri" w:hAnsi="Arial" w:cs="Arial"/>
                <w:sz w:val="24"/>
                <w:szCs w:val="24"/>
              </w:rPr>
              <w:t xml:space="preserve"> Waste Management Ltd. </w:t>
            </w:r>
          </w:p>
          <w:p w14:paraId="179BD593" w14:textId="505D26F8" w:rsidR="00721D3F" w:rsidRDefault="00721D3F" w:rsidP="007C10E5">
            <w:pPr>
              <w:ind w:left="142"/>
              <w:contextualSpacing/>
              <w:rPr>
                <w:rFonts w:ascii="Arial" w:eastAsia="Calibri" w:hAnsi="Arial" w:cs="Arial"/>
                <w:sz w:val="24"/>
                <w:szCs w:val="24"/>
              </w:rPr>
            </w:pPr>
          </w:p>
          <w:p w14:paraId="20ACC546" w14:textId="449B4305" w:rsidR="00721D3F" w:rsidRPr="007C10E5" w:rsidRDefault="003E3114" w:rsidP="007C10E5">
            <w:pPr>
              <w:ind w:left="142"/>
              <w:contextualSpacing/>
              <w:rPr>
                <w:rFonts w:ascii="Arial" w:eastAsia="Calibri" w:hAnsi="Arial" w:cs="Arial"/>
                <w:sz w:val="24"/>
                <w:szCs w:val="24"/>
              </w:rPr>
            </w:pPr>
            <w:r>
              <w:rPr>
                <w:rFonts w:ascii="Arial" w:eastAsia="Calibri" w:hAnsi="Arial" w:cs="Arial"/>
                <w:sz w:val="24"/>
                <w:szCs w:val="24"/>
              </w:rPr>
              <w:t xml:space="preserve">RESPONSE: </w:t>
            </w:r>
            <w:r w:rsidRPr="000256EF">
              <w:rPr>
                <w:rFonts w:ascii="Arial" w:eastAsia="Calibri" w:hAnsi="Arial" w:cs="Arial"/>
                <w:sz w:val="24"/>
                <w:szCs w:val="24"/>
                <w:highlight w:val="green"/>
              </w:rPr>
              <w:t>We accept that the conductivity of the material is high</w:t>
            </w:r>
            <w:r w:rsidRPr="003E3114">
              <w:rPr>
                <w:rFonts w:ascii="Arial" w:eastAsia="Calibri" w:hAnsi="Arial" w:cs="Arial"/>
                <w:sz w:val="24"/>
                <w:szCs w:val="24"/>
              </w:rPr>
              <w:t xml:space="preserve">. In our latest analysis (attached M809_46028) it is at 19,000. This level should not be confused with limits that are in place for conductivity of liquid spreading. The principle behind that being, a highly conductive liquid coating the leaves or sward of crops could scorch however in the case of a </w:t>
            </w:r>
            <w:r w:rsidRPr="000256EF">
              <w:rPr>
                <w:rFonts w:ascii="Arial" w:eastAsia="Calibri" w:hAnsi="Arial" w:cs="Arial"/>
                <w:sz w:val="24"/>
                <w:szCs w:val="24"/>
                <w:highlight w:val="green"/>
              </w:rPr>
              <w:t>solid, being spread at such low application rate and resting on the soil, the risk of scorch is minimal</w:t>
            </w:r>
            <w:r w:rsidRPr="003E3114">
              <w:rPr>
                <w:rFonts w:ascii="Arial" w:eastAsia="Calibri" w:hAnsi="Arial" w:cs="Arial"/>
                <w:sz w:val="24"/>
                <w:szCs w:val="24"/>
              </w:rPr>
              <w:t>. In fact, as mentioned previously, we have now spread over 300,000t of bypass dust to agricultural land over the last 10years, using both land in Wales and England, and there hasn’t been a single example of scorch or conductivity related issues</w:t>
            </w:r>
            <w:r w:rsidR="006233FC">
              <w:rPr>
                <w:rFonts w:ascii="Arial" w:eastAsia="Calibri" w:hAnsi="Arial" w:cs="Arial"/>
                <w:sz w:val="24"/>
                <w:szCs w:val="24"/>
              </w:rPr>
              <w:t xml:space="preserve"> </w:t>
            </w:r>
            <w:r w:rsidR="006233FC" w:rsidRPr="000A1D05">
              <w:rPr>
                <w:rFonts w:ascii="Arial" w:hAnsi="Arial" w:cs="Arial"/>
                <w:color w:val="FF0000"/>
              </w:rPr>
              <w:t xml:space="preserve">RFI </w:t>
            </w:r>
          </w:p>
          <w:p w14:paraId="36060DE0" w14:textId="77777777" w:rsidR="007C10E5" w:rsidRPr="007C10E5" w:rsidRDefault="007C10E5" w:rsidP="007C10E5">
            <w:pPr>
              <w:ind w:left="142"/>
              <w:contextualSpacing/>
              <w:rPr>
                <w:rFonts w:ascii="Arial" w:eastAsia="Calibri" w:hAnsi="Arial" w:cs="Arial"/>
                <w:sz w:val="24"/>
                <w:szCs w:val="24"/>
              </w:rPr>
            </w:pPr>
          </w:p>
          <w:p w14:paraId="214F135B" w14:textId="035816D4" w:rsidR="007C10E5" w:rsidRDefault="007C10E5" w:rsidP="007C10E5">
            <w:pPr>
              <w:numPr>
                <w:ilvl w:val="0"/>
                <w:numId w:val="30"/>
              </w:numPr>
              <w:ind w:left="142" w:firstLine="0"/>
              <w:contextualSpacing/>
              <w:rPr>
                <w:rFonts w:ascii="Arial" w:eastAsia="Calibri" w:hAnsi="Arial" w:cs="Arial"/>
                <w:sz w:val="24"/>
                <w:szCs w:val="24"/>
              </w:rPr>
            </w:pPr>
            <w:r w:rsidRPr="007C10E5">
              <w:rPr>
                <w:rFonts w:ascii="Arial" w:eastAsia="Calibri" w:hAnsi="Arial" w:cs="Arial"/>
                <w:sz w:val="24"/>
                <w:szCs w:val="24"/>
              </w:rPr>
              <w:t xml:space="preserve">Our technical guidance document for </w:t>
            </w:r>
            <w:proofErr w:type="spellStart"/>
            <w:r w:rsidRPr="007C10E5">
              <w:rPr>
                <w:rFonts w:ascii="Arial" w:eastAsia="Calibri" w:hAnsi="Arial" w:cs="Arial"/>
                <w:sz w:val="24"/>
                <w:szCs w:val="24"/>
              </w:rPr>
              <w:t>landspreading</w:t>
            </w:r>
            <w:proofErr w:type="spellEnd"/>
            <w:r w:rsidRPr="007C10E5">
              <w:rPr>
                <w:rFonts w:ascii="Arial" w:eastAsia="Calibri" w:hAnsi="Arial" w:cs="Arial"/>
                <w:sz w:val="24"/>
                <w:szCs w:val="24"/>
              </w:rPr>
              <w:t xml:space="preserve"> (TGN 8.01) sets out the typical analysis suite and parameters (box 4.2) that should be tested for. For these wastes it should include Sulphur which has not been tested for in your provided analysis for the 19 05 99 wastes from </w:t>
            </w:r>
            <w:proofErr w:type="spellStart"/>
            <w:r w:rsidRPr="007C10E5">
              <w:rPr>
                <w:rFonts w:ascii="Arial" w:eastAsia="Calibri" w:hAnsi="Arial" w:cs="Arial"/>
                <w:sz w:val="24"/>
                <w:szCs w:val="24"/>
              </w:rPr>
              <w:t>Penhesgyn</w:t>
            </w:r>
            <w:proofErr w:type="spellEnd"/>
            <w:r w:rsidRPr="007C10E5">
              <w:rPr>
                <w:rFonts w:ascii="Arial" w:eastAsia="Calibri" w:hAnsi="Arial" w:cs="Arial"/>
                <w:sz w:val="24"/>
                <w:szCs w:val="24"/>
              </w:rPr>
              <w:t xml:space="preserve"> IVC.</w:t>
            </w:r>
          </w:p>
          <w:p w14:paraId="65708074" w14:textId="77777777" w:rsidR="003E3114" w:rsidRPr="007C10E5" w:rsidRDefault="003E3114" w:rsidP="003E3114">
            <w:pPr>
              <w:ind w:left="142"/>
              <w:contextualSpacing/>
              <w:rPr>
                <w:rFonts w:ascii="Arial" w:eastAsia="Calibri" w:hAnsi="Arial" w:cs="Arial"/>
                <w:sz w:val="24"/>
                <w:szCs w:val="24"/>
              </w:rPr>
            </w:pPr>
          </w:p>
          <w:p w14:paraId="71A660BF" w14:textId="27FCE03F" w:rsidR="007C10E5" w:rsidRDefault="007C10E5" w:rsidP="007C10E5">
            <w:pPr>
              <w:ind w:left="142"/>
              <w:rPr>
                <w:rFonts w:ascii="Arial" w:eastAsia="Calibri" w:hAnsi="Arial" w:cs="Arial"/>
                <w:sz w:val="24"/>
                <w:szCs w:val="24"/>
              </w:rPr>
            </w:pPr>
            <w:r w:rsidRPr="007C10E5">
              <w:rPr>
                <w:rFonts w:ascii="Arial" w:eastAsia="Calibri" w:hAnsi="Arial" w:cs="Arial"/>
                <w:sz w:val="24"/>
                <w:szCs w:val="24"/>
              </w:rPr>
              <w:t xml:space="preserve">ACTION: Provide the full testing suite results for 19 05 99 wastes from </w:t>
            </w:r>
            <w:proofErr w:type="spellStart"/>
            <w:r w:rsidRPr="007C10E5">
              <w:rPr>
                <w:rFonts w:ascii="Arial" w:eastAsia="Calibri" w:hAnsi="Arial" w:cs="Arial"/>
                <w:sz w:val="24"/>
                <w:szCs w:val="24"/>
              </w:rPr>
              <w:t>Penhesgyn</w:t>
            </w:r>
            <w:proofErr w:type="spellEnd"/>
            <w:r w:rsidRPr="007C10E5">
              <w:rPr>
                <w:rFonts w:ascii="Arial" w:eastAsia="Calibri" w:hAnsi="Arial" w:cs="Arial"/>
                <w:sz w:val="24"/>
                <w:szCs w:val="24"/>
              </w:rPr>
              <w:t xml:space="preserve"> IVC.</w:t>
            </w:r>
          </w:p>
          <w:p w14:paraId="2B339F43" w14:textId="7671A707" w:rsidR="003E3114" w:rsidRDefault="003E3114" w:rsidP="007C10E5">
            <w:pPr>
              <w:ind w:left="142"/>
              <w:rPr>
                <w:rFonts w:ascii="Arial" w:eastAsia="Calibri" w:hAnsi="Arial" w:cs="Arial"/>
                <w:sz w:val="24"/>
                <w:szCs w:val="24"/>
              </w:rPr>
            </w:pPr>
          </w:p>
          <w:p w14:paraId="0121A1A5" w14:textId="6EAA74BB" w:rsidR="003E3114" w:rsidRDefault="003E3114" w:rsidP="007C10E5">
            <w:pPr>
              <w:ind w:left="142"/>
              <w:rPr>
                <w:rFonts w:ascii="Arial" w:eastAsia="Calibri" w:hAnsi="Arial" w:cs="Arial"/>
                <w:sz w:val="24"/>
                <w:szCs w:val="24"/>
              </w:rPr>
            </w:pPr>
            <w:r>
              <w:rPr>
                <w:rFonts w:ascii="Arial" w:eastAsia="Calibri" w:hAnsi="Arial" w:cs="Arial"/>
                <w:sz w:val="24"/>
                <w:szCs w:val="24"/>
              </w:rPr>
              <w:t xml:space="preserve">RESPONSE: </w:t>
            </w:r>
            <w:r w:rsidRPr="003E3114">
              <w:rPr>
                <w:rFonts w:ascii="Arial" w:eastAsia="Calibri" w:hAnsi="Arial" w:cs="Arial"/>
                <w:sz w:val="24"/>
                <w:szCs w:val="24"/>
              </w:rPr>
              <w:t xml:space="preserve">Sulphur in the waste is not at levels that will cause any detriment. The waste has been tested for Sulphate, </w:t>
            </w:r>
            <w:r w:rsidRPr="000256EF">
              <w:rPr>
                <w:rFonts w:ascii="Arial" w:eastAsia="Calibri" w:hAnsi="Arial" w:cs="Arial"/>
                <w:sz w:val="24"/>
                <w:szCs w:val="24"/>
              </w:rPr>
              <w:t>so it is a simple conversion of the Sulphate level divided by 3,</w:t>
            </w:r>
            <w:r w:rsidRPr="003E3114">
              <w:rPr>
                <w:rFonts w:ascii="Arial" w:eastAsia="Calibri" w:hAnsi="Arial" w:cs="Arial"/>
                <w:sz w:val="24"/>
                <w:szCs w:val="24"/>
              </w:rPr>
              <w:t xml:space="preserve"> which gives the levels of Sulphur. The amounts being negligible and of no detriment.</w:t>
            </w:r>
          </w:p>
          <w:p w14:paraId="5D52CF18" w14:textId="77777777" w:rsidR="003E3114" w:rsidRPr="007C10E5" w:rsidRDefault="003E3114" w:rsidP="007C10E5">
            <w:pPr>
              <w:ind w:left="142"/>
              <w:rPr>
                <w:rFonts w:ascii="Arial" w:eastAsia="Calibri" w:hAnsi="Arial" w:cs="Arial"/>
                <w:sz w:val="24"/>
                <w:szCs w:val="24"/>
              </w:rPr>
            </w:pPr>
          </w:p>
          <w:p w14:paraId="16DA85A9" w14:textId="77777777" w:rsidR="007C10E5" w:rsidRPr="007C10E5" w:rsidRDefault="007C10E5" w:rsidP="007C10E5">
            <w:pPr>
              <w:numPr>
                <w:ilvl w:val="0"/>
                <w:numId w:val="30"/>
              </w:numPr>
              <w:ind w:left="142" w:firstLine="0"/>
              <w:contextualSpacing/>
              <w:rPr>
                <w:rFonts w:ascii="Arial" w:eastAsia="Calibri" w:hAnsi="Arial" w:cs="Arial"/>
                <w:sz w:val="24"/>
                <w:szCs w:val="24"/>
              </w:rPr>
            </w:pPr>
            <w:r w:rsidRPr="007C10E5">
              <w:rPr>
                <w:rFonts w:ascii="Arial" w:eastAsia="Calibri" w:hAnsi="Arial" w:cs="Arial"/>
                <w:sz w:val="24"/>
                <w:szCs w:val="24"/>
              </w:rPr>
              <w:t xml:space="preserve">In your provided analysis for the Cement By-Pass dust 19 02 04 from </w:t>
            </w:r>
            <w:proofErr w:type="spellStart"/>
            <w:r w:rsidRPr="007C10E5">
              <w:rPr>
                <w:rFonts w:ascii="Arial" w:eastAsia="Calibri" w:hAnsi="Arial" w:cs="Arial"/>
                <w:sz w:val="24"/>
                <w:szCs w:val="24"/>
              </w:rPr>
              <w:t>Silverwoods</w:t>
            </w:r>
            <w:proofErr w:type="spellEnd"/>
            <w:r w:rsidRPr="007C10E5">
              <w:rPr>
                <w:rFonts w:ascii="Arial" w:eastAsia="Calibri" w:hAnsi="Arial" w:cs="Arial"/>
                <w:sz w:val="24"/>
                <w:szCs w:val="24"/>
              </w:rPr>
              <w:t xml:space="preserve"> Waste Management Ltd the pH is reported as 12.4. In your Benefit Statement you have indicated that this waste will be spread using a ‘Lime Spreader’. This method has the potential to disperse the waste airborne in certain weather conditions. </w:t>
            </w:r>
          </w:p>
          <w:p w14:paraId="58466B0D" w14:textId="77777777" w:rsidR="007C10E5" w:rsidRPr="007C10E5" w:rsidRDefault="007C10E5" w:rsidP="007C10E5">
            <w:pPr>
              <w:ind w:left="142"/>
              <w:contextualSpacing/>
              <w:rPr>
                <w:rFonts w:ascii="Arial" w:eastAsia="Calibri" w:hAnsi="Arial" w:cs="Arial"/>
                <w:sz w:val="24"/>
                <w:szCs w:val="24"/>
              </w:rPr>
            </w:pPr>
          </w:p>
          <w:p w14:paraId="2085B694" w14:textId="1C4D2F89" w:rsidR="007C10E5" w:rsidRDefault="007C10E5" w:rsidP="007C10E5">
            <w:pPr>
              <w:ind w:left="142"/>
              <w:contextualSpacing/>
              <w:rPr>
                <w:rFonts w:ascii="Arial" w:eastAsia="Calibri" w:hAnsi="Arial" w:cs="Arial"/>
                <w:sz w:val="24"/>
                <w:szCs w:val="24"/>
              </w:rPr>
            </w:pPr>
            <w:r w:rsidRPr="007C10E5">
              <w:rPr>
                <w:rFonts w:ascii="Arial" w:eastAsia="Calibri" w:hAnsi="Arial" w:cs="Arial"/>
                <w:sz w:val="24"/>
                <w:szCs w:val="24"/>
              </w:rPr>
              <w:t xml:space="preserve">ACTION a: Justify that the waste will not have a negative impact in terms of its </w:t>
            </w:r>
            <w:proofErr w:type="spellStart"/>
            <w:r w:rsidRPr="007C10E5">
              <w:rPr>
                <w:rFonts w:ascii="Arial" w:eastAsia="Calibri" w:hAnsi="Arial" w:cs="Arial"/>
                <w:sz w:val="24"/>
                <w:szCs w:val="24"/>
              </w:rPr>
              <w:t>pH.</w:t>
            </w:r>
            <w:proofErr w:type="spellEnd"/>
            <w:r w:rsidRPr="007C10E5">
              <w:rPr>
                <w:rFonts w:ascii="Arial" w:eastAsia="Calibri" w:hAnsi="Arial" w:cs="Arial"/>
                <w:sz w:val="24"/>
                <w:szCs w:val="24"/>
              </w:rPr>
              <w:t xml:space="preserve"> If this cannot be adequately justified, then this waste must be removed from the application.</w:t>
            </w:r>
          </w:p>
          <w:p w14:paraId="58254926" w14:textId="2974215B" w:rsidR="003E3114" w:rsidRDefault="003E3114" w:rsidP="007C10E5">
            <w:pPr>
              <w:ind w:left="142"/>
              <w:contextualSpacing/>
              <w:rPr>
                <w:rFonts w:ascii="Arial" w:eastAsia="Calibri" w:hAnsi="Arial" w:cs="Arial"/>
                <w:sz w:val="24"/>
                <w:szCs w:val="24"/>
              </w:rPr>
            </w:pPr>
          </w:p>
          <w:p w14:paraId="67305EC6" w14:textId="116E03FA" w:rsidR="003E3114" w:rsidRPr="007C10E5" w:rsidRDefault="003E3114" w:rsidP="007C10E5">
            <w:pPr>
              <w:ind w:left="142"/>
              <w:contextualSpacing/>
              <w:rPr>
                <w:rFonts w:ascii="Arial" w:eastAsia="Calibri" w:hAnsi="Arial" w:cs="Arial"/>
                <w:sz w:val="24"/>
                <w:szCs w:val="24"/>
              </w:rPr>
            </w:pPr>
            <w:r>
              <w:rPr>
                <w:rFonts w:ascii="Arial" w:eastAsia="Calibri" w:hAnsi="Arial" w:cs="Arial"/>
                <w:sz w:val="24"/>
                <w:szCs w:val="24"/>
              </w:rPr>
              <w:t xml:space="preserve">RESPONSE: </w:t>
            </w:r>
            <w:r w:rsidRPr="003E3114">
              <w:rPr>
                <w:rFonts w:ascii="Arial" w:eastAsia="Calibri" w:hAnsi="Arial" w:cs="Arial"/>
                <w:sz w:val="24"/>
                <w:szCs w:val="24"/>
                <w:highlight w:val="green"/>
              </w:rPr>
              <w:t xml:space="preserve">All pH’s are below the optimum for grassland so there is no concern regarding </w:t>
            </w:r>
            <w:proofErr w:type="spellStart"/>
            <w:r w:rsidRPr="003E3114">
              <w:rPr>
                <w:rFonts w:ascii="Arial" w:eastAsia="Calibri" w:hAnsi="Arial" w:cs="Arial"/>
                <w:sz w:val="24"/>
                <w:szCs w:val="24"/>
                <w:highlight w:val="green"/>
              </w:rPr>
              <w:t>overliming</w:t>
            </w:r>
            <w:proofErr w:type="spellEnd"/>
            <w:r w:rsidRPr="003E3114">
              <w:rPr>
                <w:rFonts w:ascii="Arial" w:eastAsia="Calibri" w:hAnsi="Arial" w:cs="Arial"/>
                <w:sz w:val="24"/>
                <w:szCs w:val="24"/>
                <w:highlight w:val="green"/>
              </w:rPr>
              <w:t xml:space="preserve"> at the application rates given. Ground limestone which has a TNV of over 46% is usually applied at 7-8t/ha to utilise its liming properties which typically produces a rise of a decimal point or 2 decimal points, the rise only fully seen after a year or so. EA guidance suggests that bypass dust applied for its liming benefit should be spread at 4-5 times that of ground limestone which is due to the levels of sulphur in the material, negating its ability to neutralise in real terms. At our application rate we will not be seeing a significant rise in </w:t>
            </w:r>
            <w:proofErr w:type="gramStart"/>
            <w:r w:rsidRPr="003E3114">
              <w:rPr>
                <w:rFonts w:ascii="Arial" w:eastAsia="Calibri" w:hAnsi="Arial" w:cs="Arial"/>
                <w:sz w:val="24"/>
                <w:szCs w:val="24"/>
                <w:highlight w:val="green"/>
              </w:rPr>
              <w:t>pH, but</w:t>
            </w:r>
            <w:proofErr w:type="gramEnd"/>
            <w:r w:rsidRPr="003E3114">
              <w:rPr>
                <w:rFonts w:ascii="Arial" w:eastAsia="Calibri" w:hAnsi="Arial" w:cs="Arial"/>
                <w:sz w:val="24"/>
                <w:szCs w:val="24"/>
                <w:highlight w:val="green"/>
              </w:rPr>
              <w:t xml:space="preserve"> getting all of the benefits of a Potassium fertiliser.</w:t>
            </w:r>
            <w:r w:rsidR="006233FC">
              <w:rPr>
                <w:rFonts w:ascii="Arial" w:eastAsia="Calibri" w:hAnsi="Arial" w:cs="Arial"/>
                <w:sz w:val="24"/>
                <w:szCs w:val="24"/>
              </w:rPr>
              <w:t xml:space="preserve"> </w:t>
            </w:r>
            <w:r w:rsidR="006233FC" w:rsidRPr="000A1D05">
              <w:rPr>
                <w:rFonts w:ascii="Arial" w:hAnsi="Arial" w:cs="Arial"/>
                <w:color w:val="FF0000"/>
              </w:rPr>
              <w:t xml:space="preserve">RFI </w:t>
            </w:r>
          </w:p>
          <w:p w14:paraId="44BA11F9" w14:textId="77777777" w:rsidR="007C10E5" w:rsidRPr="007C10E5" w:rsidRDefault="007C10E5" w:rsidP="007C10E5">
            <w:pPr>
              <w:ind w:left="142"/>
              <w:contextualSpacing/>
              <w:rPr>
                <w:rFonts w:ascii="Arial" w:eastAsia="Calibri" w:hAnsi="Arial" w:cs="Arial"/>
                <w:sz w:val="24"/>
                <w:szCs w:val="24"/>
              </w:rPr>
            </w:pPr>
          </w:p>
          <w:p w14:paraId="31505EDD" w14:textId="48115D63" w:rsidR="007C10E5" w:rsidRDefault="007C10E5" w:rsidP="007C10E5">
            <w:pPr>
              <w:ind w:left="142"/>
              <w:contextualSpacing/>
              <w:rPr>
                <w:rFonts w:ascii="Arial" w:eastAsia="Calibri" w:hAnsi="Arial" w:cs="Arial"/>
                <w:sz w:val="24"/>
                <w:szCs w:val="24"/>
              </w:rPr>
            </w:pPr>
            <w:r w:rsidRPr="007C10E5">
              <w:rPr>
                <w:rFonts w:ascii="Arial" w:eastAsia="Calibri" w:hAnsi="Arial" w:cs="Arial"/>
                <w:sz w:val="24"/>
                <w:szCs w:val="24"/>
              </w:rPr>
              <w:t>ACTION b: Justify that the method of spreading will not have a negative impact in terms of its physical form (presumed dusty).</w:t>
            </w:r>
          </w:p>
          <w:p w14:paraId="5D386EE9" w14:textId="5903D994" w:rsidR="003E3114" w:rsidRDefault="003E3114" w:rsidP="007C10E5">
            <w:pPr>
              <w:ind w:left="142"/>
              <w:contextualSpacing/>
              <w:rPr>
                <w:rFonts w:ascii="Arial" w:eastAsia="Calibri" w:hAnsi="Arial" w:cs="Arial"/>
                <w:sz w:val="24"/>
                <w:szCs w:val="24"/>
              </w:rPr>
            </w:pPr>
          </w:p>
          <w:p w14:paraId="03BEE30D" w14:textId="7C28F352" w:rsidR="003E3114" w:rsidRPr="007C10E5" w:rsidRDefault="003E3114" w:rsidP="007C10E5">
            <w:pPr>
              <w:ind w:left="142"/>
              <w:contextualSpacing/>
              <w:rPr>
                <w:rFonts w:ascii="Arial" w:eastAsia="Calibri" w:hAnsi="Arial" w:cs="Arial"/>
                <w:sz w:val="24"/>
                <w:szCs w:val="24"/>
              </w:rPr>
            </w:pPr>
            <w:r>
              <w:rPr>
                <w:rFonts w:ascii="Arial" w:eastAsia="Calibri" w:hAnsi="Arial" w:cs="Arial"/>
                <w:sz w:val="24"/>
                <w:szCs w:val="24"/>
              </w:rPr>
              <w:t xml:space="preserve">RESPONSE: </w:t>
            </w:r>
            <w:r w:rsidRPr="003E3114">
              <w:rPr>
                <w:rFonts w:ascii="Arial" w:eastAsia="Calibri" w:hAnsi="Arial" w:cs="Arial"/>
                <w:sz w:val="24"/>
                <w:szCs w:val="24"/>
              </w:rPr>
              <w:t xml:space="preserve">This is the only way to spread this material. Its consistency is the same as the farmer spreading ground limestone. It has been conditioned with </w:t>
            </w:r>
            <w:proofErr w:type="gramStart"/>
            <w:r w:rsidRPr="003E3114">
              <w:rPr>
                <w:rFonts w:ascii="Arial" w:eastAsia="Calibri" w:hAnsi="Arial" w:cs="Arial"/>
                <w:sz w:val="24"/>
                <w:szCs w:val="24"/>
              </w:rPr>
              <w:t>water</w:t>
            </w:r>
            <w:proofErr w:type="gramEnd"/>
            <w:r w:rsidRPr="003E3114">
              <w:rPr>
                <w:rFonts w:ascii="Arial" w:eastAsia="Calibri" w:hAnsi="Arial" w:cs="Arial"/>
                <w:sz w:val="24"/>
                <w:szCs w:val="24"/>
              </w:rPr>
              <w:t xml:space="preserve"> so the material isn’t a light dust, but more like a </w:t>
            </w:r>
            <w:r w:rsidRPr="000256EF">
              <w:rPr>
                <w:rFonts w:ascii="Arial" w:eastAsia="Calibri" w:hAnsi="Arial" w:cs="Arial"/>
                <w:sz w:val="24"/>
                <w:szCs w:val="24"/>
              </w:rPr>
              <w:t>wettish sand</w:t>
            </w:r>
            <w:r w:rsidRPr="003E3114">
              <w:rPr>
                <w:rFonts w:ascii="Arial" w:eastAsia="Calibri" w:hAnsi="Arial" w:cs="Arial"/>
                <w:sz w:val="24"/>
                <w:szCs w:val="24"/>
              </w:rPr>
              <w:t>. We have had dozens of applications approved for this material with yourselves, and over a thousand approved with the EA.</w:t>
            </w:r>
          </w:p>
          <w:p w14:paraId="73542337" w14:textId="77777777" w:rsidR="007C10E5" w:rsidRPr="007C10E5" w:rsidRDefault="007C10E5" w:rsidP="007C10E5">
            <w:pPr>
              <w:ind w:left="142"/>
              <w:contextualSpacing/>
              <w:rPr>
                <w:rFonts w:ascii="Arial" w:eastAsia="Calibri" w:hAnsi="Arial" w:cs="Arial"/>
                <w:sz w:val="24"/>
                <w:szCs w:val="24"/>
              </w:rPr>
            </w:pPr>
          </w:p>
          <w:p w14:paraId="7DD7FA80" w14:textId="77777777" w:rsidR="007C10E5" w:rsidRPr="007C10E5" w:rsidRDefault="007C10E5" w:rsidP="007C10E5">
            <w:pPr>
              <w:numPr>
                <w:ilvl w:val="0"/>
                <w:numId w:val="30"/>
              </w:numPr>
              <w:ind w:left="142" w:firstLine="0"/>
              <w:contextualSpacing/>
              <w:rPr>
                <w:rFonts w:ascii="Arial" w:eastAsia="Calibri" w:hAnsi="Arial" w:cs="Arial"/>
                <w:sz w:val="24"/>
                <w:szCs w:val="24"/>
              </w:rPr>
            </w:pPr>
            <w:r w:rsidRPr="007C10E5">
              <w:rPr>
                <w:rFonts w:ascii="Arial" w:eastAsia="Calibri" w:hAnsi="Arial" w:cs="Arial"/>
                <w:sz w:val="24"/>
                <w:szCs w:val="24"/>
              </w:rPr>
              <w:t xml:space="preserve">In the submitted waste analysis for 19 05 99 the Biochemical Oxygen Demand for </w:t>
            </w:r>
            <w:proofErr w:type="spellStart"/>
            <w:r w:rsidRPr="007C10E5">
              <w:rPr>
                <w:rFonts w:ascii="Arial" w:eastAsia="Calibri" w:hAnsi="Arial" w:cs="Arial"/>
                <w:sz w:val="24"/>
                <w:szCs w:val="24"/>
              </w:rPr>
              <w:t>Penhesgyn</w:t>
            </w:r>
            <w:proofErr w:type="spellEnd"/>
            <w:r w:rsidRPr="007C10E5">
              <w:rPr>
                <w:rFonts w:ascii="Arial" w:eastAsia="Calibri" w:hAnsi="Arial" w:cs="Arial"/>
                <w:sz w:val="24"/>
                <w:szCs w:val="24"/>
              </w:rPr>
              <w:t xml:space="preserve"> tank and lagoon is 75 &amp; 45mg/l respectively. </w:t>
            </w:r>
            <w:proofErr w:type="spellStart"/>
            <w:r w:rsidRPr="007C10E5">
              <w:rPr>
                <w:rFonts w:ascii="Arial" w:eastAsia="Calibri" w:hAnsi="Arial" w:cs="Arial"/>
                <w:sz w:val="24"/>
                <w:szCs w:val="24"/>
              </w:rPr>
              <w:t>CoGAP</w:t>
            </w:r>
            <w:proofErr w:type="spellEnd"/>
            <w:r w:rsidRPr="007C10E5">
              <w:rPr>
                <w:rFonts w:ascii="Arial" w:eastAsia="Calibri" w:hAnsi="Arial" w:cs="Arial"/>
                <w:sz w:val="24"/>
                <w:szCs w:val="24"/>
              </w:rPr>
              <w:t xml:space="preserve"> page 11 states the following:</w:t>
            </w:r>
          </w:p>
          <w:p w14:paraId="61B1F4B6" w14:textId="77777777" w:rsidR="007C10E5" w:rsidRPr="007C10E5" w:rsidRDefault="007C10E5" w:rsidP="007C10E5">
            <w:pPr>
              <w:ind w:left="142"/>
              <w:contextualSpacing/>
              <w:rPr>
                <w:rFonts w:ascii="Arial" w:eastAsia="Calibri" w:hAnsi="Arial" w:cs="Arial"/>
                <w:sz w:val="24"/>
                <w:szCs w:val="24"/>
              </w:rPr>
            </w:pPr>
            <w:r w:rsidRPr="007C10E5">
              <w:rPr>
                <w:rFonts w:ascii="Arial" w:eastAsia="Calibri" w:hAnsi="Arial" w:cs="Arial"/>
                <w:sz w:val="24"/>
                <w:szCs w:val="24"/>
              </w:rPr>
              <w:lastRenderedPageBreak/>
              <w:t xml:space="preserve">‘Surface waters normally have a BOD of less than 3mg/l, any loading </w:t>
            </w:r>
            <w:proofErr w:type="gramStart"/>
            <w:r w:rsidRPr="007C10E5">
              <w:rPr>
                <w:rFonts w:ascii="Arial" w:eastAsia="Calibri" w:hAnsi="Arial" w:cs="Arial"/>
                <w:sz w:val="24"/>
                <w:szCs w:val="24"/>
              </w:rPr>
              <w:t>in excess of</w:t>
            </w:r>
            <w:proofErr w:type="gramEnd"/>
            <w:r w:rsidRPr="007C10E5">
              <w:rPr>
                <w:rFonts w:ascii="Arial" w:eastAsia="Calibri" w:hAnsi="Arial" w:cs="Arial"/>
                <w:sz w:val="24"/>
                <w:szCs w:val="24"/>
              </w:rPr>
              <w:t xml:space="preserve"> this can be considered a pollutant.’</w:t>
            </w:r>
          </w:p>
          <w:p w14:paraId="0305DFD5" w14:textId="77777777" w:rsidR="007C10E5" w:rsidRPr="007C10E5" w:rsidRDefault="007C10E5" w:rsidP="007C10E5">
            <w:pPr>
              <w:ind w:left="142"/>
              <w:contextualSpacing/>
              <w:rPr>
                <w:rFonts w:ascii="Arial" w:eastAsia="Calibri" w:hAnsi="Arial" w:cs="Arial"/>
                <w:sz w:val="24"/>
                <w:szCs w:val="24"/>
              </w:rPr>
            </w:pPr>
          </w:p>
          <w:p w14:paraId="1368AF92" w14:textId="4A0B9723" w:rsidR="007C10E5" w:rsidRDefault="007C10E5" w:rsidP="007C10E5">
            <w:pPr>
              <w:ind w:left="142"/>
              <w:contextualSpacing/>
              <w:rPr>
                <w:rFonts w:ascii="Arial" w:eastAsia="Calibri" w:hAnsi="Arial" w:cs="Arial"/>
                <w:sz w:val="24"/>
                <w:szCs w:val="24"/>
              </w:rPr>
            </w:pPr>
            <w:r w:rsidRPr="007C10E5">
              <w:rPr>
                <w:rFonts w:ascii="Arial" w:eastAsia="Calibri" w:hAnsi="Arial" w:cs="Arial"/>
                <w:sz w:val="24"/>
                <w:szCs w:val="24"/>
              </w:rPr>
              <w:t>ACTION: Considering the elevated levels of BOD of these waste streams this needs to be justified and accounted for in the Benefit Statement as a potential negative impact to surface waters.</w:t>
            </w:r>
          </w:p>
          <w:p w14:paraId="39B1E76B" w14:textId="7907B535" w:rsidR="003E3114" w:rsidRDefault="003E3114" w:rsidP="007C10E5">
            <w:pPr>
              <w:ind w:left="142"/>
              <w:contextualSpacing/>
              <w:rPr>
                <w:rFonts w:ascii="Arial" w:eastAsia="Calibri" w:hAnsi="Arial" w:cs="Arial"/>
                <w:sz w:val="24"/>
                <w:szCs w:val="24"/>
              </w:rPr>
            </w:pPr>
          </w:p>
          <w:p w14:paraId="37BF9B14" w14:textId="0F6FAA8C" w:rsidR="003E3114" w:rsidRDefault="003E3114" w:rsidP="007C10E5">
            <w:pPr>
              <w:ind w:left="142"/>
              <w:contextualSpacing/>
              <w:rPr>
                <w:rFonts w:ascii="Arial" w:eastAsia="Calibri" w:hAnsi="Arial" w:cs="Arial"/>
                <w:sz w:val="24"/>
                <w:szCs w:val="24"/>
              </w:rPr>
            </w:pPr>
            <w:r>
              <w:rPr>
                <w:rFonts w:ascii="Arial" w:eastAsia="Calibri" w:hAnsi="Arial" w:cs="Arial"/>
                <w:sz w:val="24"/>
                <w:szCs w:val="24"/>
              </w:rPr>
              <w:t xml:space="preserve">RESPONSE: </w:t>
            </w:r>
            <w:r w:rsidRPr="000256EF">
              <w:rPr>
                <w:rFonts w:ascii="Arial" w:eastAsia="Calibri" w:hAnsi="Arial" w:cs="Arial"/>
                <w:sz w:val="24"/>
                <w:szCs w:val="24"/>
              </w:rPr>
              <w:t xml:space="preserve">We are aware of the polluting abilities of anything that isn’t rainwater. </w:t>
            </w:r>
            <w:proofErr w:type="gramStart"/>
            <w:r w:rsidRPr="000256EF">
              <w:rPr>
                <w:rFonts w:ascii="Arial" w:eastAsia="Calibri" w:hAnsi="Arial" w:cs="Arial"/>
                <w:sz w:val="24"/>
                <w:szCs w:val="24"/>
              </w:rPr>
              <w:t>This is why</w:t>
            </w:r>
            <w:proofErr w:type="gramEnd"/>
            <w:r w:rsidRPr="000256EF">
              <w:rPr>
                <w:rFonts w:ascii="Arial" w:eastAsia="Calibri" w:hAnsi="Arial" w:cs="Arial"/>
                <w:sz w:val="24"/>
                <w:szCs w:val="24"/>
              </w:rPr>
              <w:t xml:space="preserve"> we will be spreading the material in accordance with COGAP, and why there are 10m min. buffer around watercourses.</w:t>
            </w:r>
          </w:p>
          <w:p w14:paraId="32242891" w14:textId="77777777" w:rsidR="007C10E5" w:rsidRPr="007C10E5" w:rsidRDefault="007C10E5" w:rsidP="007C10E5">
            <w:pPr>
              <w:ind w:left="142"/>
              <w:contextualSpacing/>
              <w:rPr>
                <w:rFonts w:ascii="Arial" w:eastAsia="Calibri" w:hAnsi="Arial" w:cs="Arial"/>
                <w:sz w:val="24"/>
                <w:szCs w:val="24"/>
                <w:highlight w:val="green"/>
              </w:rPr>
            </w:pPr>
          </w:p>
          <w:p w14:paraId="303519D2" w14:textId="77777777" w:rsidR="007C10E5" w:rsidRPr="007C10E5" w:rsidRDefault="007C10E5" w:rsidP="007C10E5">
            <w:pPr>
              <w:ind w:left="142"/>
              <w:rPr>
                <w:rFonts w:ascii="Arial" w:eastAsia="Calibri" w:hAnsi="Arial" w:cs="Arial"/>
                <w:b/>
                <w:bCs/>
                <w:sz w:val="24"/>
                <w:szCs w:val="24"/>
                <w:u w:val="single"/>
              </w:rPr>
            </w:pPr>
            <w:r w:rsidRPr="007C10E5">
              <w:rPr>
                <w:rFonts w:ascii="Arial" w:eastAsia="Calibri" w:hAnsi="Arial" w:cs="Arial"/>
                <w:b/>
                <w:bCs/>
                <w:sz w:val="24"/>
                <w:szCs w:val="24"/>
                <w:u w:val="single"/>
              </w:rPr>
              <w:t>Agricultural benefit statement</w:t>
            </w:r>
          </w:p>
          <w:p w14:paraId="002C4A49" w14:textId="49EE7940" w:rsidR="007C10E5" w:rsidRPr="003E3114" w:rsidRDefault="007C10E5" w:rsidP="007C10E5">
            <w:pPr>
              <w:numPr>
                <w:ilvl w:val="0"/>
                <w:numId w:val="30"/>
              </w:numPr>
              <w:ind w:left="142" w:firstLine="0"/>
              <w:contextualSpacing/>
              <w:rPr>
                <w:rFonts w:ascii="Arial" w:eastAsia="Calibri" w:hAnsi="Arial" w:cs="Arial"/>
                <w:b/>
                <w:bCs/>
                <w:sz w:val="24"/>
                <w:szCs w:val="24"/>
                <w:u w:val="single"/>
              </w:rPr>
            </w:pPr>
            <w:r w:rsidRPr="007C10E5">
              <w:rPr>
                <w:rFonts w:ascii="Arial" w:eastAsia="Calibri" w:hAnsi="Arial" w:cs="Arial"/>
                <w:sz w:val="24"/>
                <w:szCs w:val="24"/>
              </w:rPr>
              <w:t xml:space="preserve">Section 3.1 Fertiliser Requirement – NITROGEN. The references you have used to calculate the nitrogen requirements of the fields within this application have been taken from an </w:t>
            </w:r>
            <w:proofErr w:type="gramStart"/>
            <w:r w:rsidRPr="007C10E5">
              <w:rPr>
                <w:rFonts w:ascii="Arial" w:eastAsia="Calibri" w:hAnsi="Arial" w:cs="Arial"/>
                <w:sz w:val="24"/>
                <w:szCs w:val="24"/>
              </w:rPr>
              <w:t>out of date</w:t>
            </w:r>
            <w:proofErr w:type="gramEnd"/>
            <w:r w:rsidRPr="007C10E5">
              <w:rPr>
                <w:rFonts w:ascii="Arial" w:eastAsia="Calibri" w:hAnsi="Arial" w:cs="Arial"/>
                <w:sz w:val="24"/>
                <w:szCs w:val="24"/>
              </w:rPr>
              <w:t xml:space="preserve"> version of the RB209 guidance which has not been in use for a number of years. The nitrogen requirements do not align with the latest version of RB209 (March 2022)- </w:t>
            </w:r>
            <w:hyperlink r:id="rId18" w:history="1">
              <w:r w:rsidRPr="007C10E5">
                <w:rPr>
                  <w:rFonts w:ascii="Arial" w:eastAsia="Calibri" w:hAnsi="Arial" w:cs="Arial"/>
                  <w:color w:val="0563C1"/>
                  <w:sz w:val="24"/>
                  <w:szCs w:val="24"/>
                  <w:u w:val="single"/>
                </w:rPr>
                <w:t>RB209 Section 3 Grass and forage crops | AHDB</w:t>
              </w:r>
            </w:hyperlink>
          </w:p>
          <w:p w14:paraId="5CAE7586" w14:textId="77777777" w:rsidR="003E3114" w:rsidRPr="007C10E5" w:rsidRDefault="003E3114" w:rsidP="003E3114">
            <w:pPr>
              <w:ind w:left="142"/>
              <w:contextualSpacing/>
              <w:rPr>
                <w:rFonts w:ascii="Arial" w:eastAsia="Calibri" w:hAnsi="Arial" w:cs="Arial"/>
                <w:b/>
                <w:bCs/>
                <w:sz w:val="24"/>
                <w:szCs w:val="24"/>
                <w:u w:val="single"/>
              </w:rPr>
            </w:pPr>
          </w:p>
          <w:p w14:paraId="3E2A8073" w14:textId="2BDF7763" w:rsidR="007C10E5" w:rsidRDefault="007C10E5" w:rsidP="007C10E5">
            <w:pPr>
              <w:ind w:left="142"/>
              <w:rPr>
                <w:rFonts w:ascii="Arial" w:eastAsia="Calibri" w:hAnsi="Arial" w:cs="Arial"/>
                <w:sz w:val="24"/>
                <w:szCs w:val="24"/>
              </w:rPr>
            </w:pPr>
            <w:r w:rsidRPr="007C10E5">
              <w:rPr>
                <w:rFonts w:ascii="Arial" w:eastAsia="Calibri" w:hAnsi="Arial" w:cs="Arial"/>
                <w:sz w:val="24"/>
                <w:szCs w:val="24"/>
              </w:rPr>
              <w:t>ACTION: Revise your benefit statement section 3.1 in line with the latest version of RB209.</w:t>
            </w:r>
          </w:p>
          <w:p w14:paraId="36F3E569" w14:textId="45B4BBD2" w:rsidR="003E3114" w:rsidRDefault="003E3114" w:rsidP="007C10E5">
            <w:pPr>
              <w:ind w:left="142"/>
              <w:rPr>
                <w:rFonts w:ascii="Arial" w:eastAsia="Calibri" w:hAnsi="Arial" w:cs="Arial"/>
                <w:sz w:val="24"/>
                <w:szCs w:val="24"/>
              </w:rPr>
            </w:pPr>
          </w:p>
          <w:p w14:paraId="4196367D" w14:textId="39A1E8BD" w:rsidR="003E3114" w:rsidRPr="007C10E5" w:rsidRDefault="003E3114" w:rsidP="007C10E5">
            <w:pPr>
              <w:ind w:left="142"/>
              <w:rPr>
                <w:rFonts w:ascii="Arial" w:eastAsia="Calibri" w:hAnsi="Arial" w:cs="Arial"/>
                <w:sz w:val="24"/>
                <w:szCs w:val="24"/>
              </w:rPr>
            </w:pPr>
            <w:r>
              <w:rPr>
                <w:rFonts w:ascii="Arial" w:eastAsia="Calibri" w:hAnsi="Arial" w:cs="Arial"/>
                <w:sz w:val="24"/>
                <w:szCs w:val="24"/>
              </w:rPr>
              <w:t xml:space="preserve">RESPONSE: </w:t>
            </w:r>
            <w:r w:rsidRPr="003E3114">
              <w:rPr>
                <w:rFonts w:ascii="Arial" w:eastAsia="Calibri" w:hAnsi="Arial" w:cs="Arial"/>
                <w:sz w:val="24"/>
                <w:szCs w:val="24"/>
              </w:rPr>
              <w:t>Done and attached</w:t>
            </w:r>
            <w:r w:rsidR="007A20A6">
              <w:rPr>
                <w:rFonts w:ascii="Arial" w:eastAsia="Calibri" w:hAnsi="Arial" w:cs="Arial"/>
                <w:sz w:val="24"/>
                <w:szCs w:val="24"/>
              </w:rPr>
              <w:t xml:space="preserve"> (BB checked and verified)</w:t>
            </w:r>
          </w:p>
          <w:p w14:paraId="5638CEDA" w14:textId="3905EDDF" w:rsidR="0086756C" w:rsidRPr="0086756C" w:rsidRDefault="0086756C" w:rsidP="00A007D4">
            <w:pPr>
              <w:rPr>
                <w:rFonts w:ascii="Arial" w:hAnsi="Arial" w:cs="Arial"/>
                <w:b/>
                <w:color w:val="FF0000"/>
              </w:rPr>
            </w:pPr>
          </w:p>
          <w:p w14:paraId="674C5146" w14:textId="262248AA" w:rsidR="0004223B" w:rsidRPr="00A007D4" w:rsidRDefault="0004223B" w:rsidP="00A007D4">
            <w:pPr>
              <w:rPr>
                <w:rFonts w:ascii="Arial" w:hAnsi="Arial" w:cs="Arial"/>
              </w:rPr>
            </w:pPr>
          </w:p>
        </w:tc>
      </w:tr>
      <w:tr w:rsidR="000A1D05" w:rsidRPr="00A007D4" w14:paraId="29FA8FC4" w14:textId="77777777" w:rsidTr="00437319">
        <w:tc>
          <w:tcPr>
            <w:tcW w:w="5000" w:type="pct"/>
          </w:tcPr>
          <w:p w14:paraId="13E61B16" w14:textId="77777777" w:rsidR="00EB5BDE" w:rsidRDefault="000A1D05" w:rsidP="00A007D4">
            <w:pPr>
              <w:rPr>
                <w:rFonts w:ascii="Arial" w:hAnsi="Arial" w:cs="Arial"/>
              </w:rPr>
            </w:pPr>
            <w:r w:rsidRPr="00A007D4">
              <w:rPr>
                <w:rFonts w:ascii="Arial" w:hAnsi="Arial" w:cs="Arial"/>
                <w:b/>
              </w:rPr>
              <w:lastRenderedPageBreak/>
              <w:t>Request for information:</w:t>
            </w:r>
            <w:r w:rsidRPr="00A007D4">
              <w:rPr>
                <w:rFonts w:ascii="Arial" w:hAnsi="Arial" w:cs="Arial"/>
              </w:rPr>
              <w:t xml:space="preserve"> </w:t>
            </w:r>
            <w:r w:rsidR="006233FC">
              <w:rPr>
                <w:rFonts w:ascii="Arial" w:hAnsi="Arial" w:cs="Arial"/>
              </w:rPr>
              <w:t xml:space="preserve"> </w:t>
            </w:r>
            <w:proofErr w:type="gramStart"/>
            <w:r w:rsidR="006233FC" w:rsidRPr="000A1D05">
              <w:rPr>
                <w:rFonts w:ascii="Arial" w:hAnsi="Arial" w:cs="Arial"/>
                <w:color w:val="FF0000"/>
              </w:rPr>
              <w:t xml:space="preserve">RFI </w:t>
            </w:r>
            <w:r w:rsidR="006233FC">
              <w:rPr>
                <w:rFonts w:ascii="Arial" w:hAnsi="Arial" w:cs="Arial"/>
              </w:rPr>
              <w:t xml:space="preserve"> </w:t>
            </w:r>
            <w:r>
              <w:rPr>
                <w:rFonts w:ascii="Arial" w:hAnsi="Arial" w:cs="Arial"/>
              </w:rPr>
              <w:t>sent</w:t>
            </w:r>
            <w:proofErr w:type="gramEnd"/>
            <w:r>
              <w:rPr>
                <w:rFonts w:ascii="Arial" w:hAnsi="Arial" w:cs="Arial"/>
              </w:rPr>
              <w:t xml:space="preserve"> by email 12/01/23. Required response date </w:t>
            </w:r>
            <w:r w:rsidRPr="000A1D05">
              <w:rPr>
                <w:rFonts w:ascii="Arial" w:hAnsi="Arial" w:cs="Arial"/>
                <w:b/>
                <w:bCs/>
              </w:rPr>
              <w:t>20/01/23</w:t>
            </w:r>
            <w:r w:rsidRPr="000A1D05">
              <w:rPr>
                <w:rFonts w:ascii="Arial" w:hAnsi="Arial" w:cs="Arial"/>
              </w:rPr>
              <w:t>.</w:t>
            </w:r>
            <w:r w:rsidR="00610043">
              <w:rPr>
                <w:rFonts w:ascii="Arial" w:hAnsi="Arial" w:cs="Arial"/>
              </w:rPr>
              <w:t xml:space="preserve"> </w:t>
            </w:r>
          </w:p>
          <w:p w14:paraId="7787D612" w14:textId="77777777" w:rsidR="00EB5BDE" w:rsidRDefault="00EB5BDE" w:rsidP="00A007D4">
            <w:pPr>
              <w:rPr>
                <w:rFonts w:ascii="Arial" w:hAnsi="Arial" w:cs="Arial"/>
                <w:highlight w:val="cyan"/>
              </w:rPr>
            </w:pPr>
          </w:p>
          <w:p w14:paraId="50F262F6" w14:textId="7DA9D61B" w:rsidR="000A1D05" w:rsidRPr="00EB5BDE" w:rsidRDefault="00610043" w:rsidP="00A007D4">
            <w:pPr>
              <w:rPr>
                <w:rFonts w:ascii="Arial" w:hAnsi="Arial" w:cs="Arial"/>
                <w:b/>
                <w:bCs/>
              </w:rPr>
            </w:pPr>
            <w:r w:rsidRPr="00EB5BDE">
              <w:rPr>
                <w:rFonts w:ascii="Arial" w:hAnsi="Arial" w:cs="Arial"/>
                <w:b/>
                <w:bCs/>
                <w:highlight w:val="cyan"/>
              </w:rPr>
              <w:t>Response received 16/01/23</w:t>
            </w:r>
          </w:p>
          <w:p w14:paraId="7B5ED6C7" w14:textId="77777777" w:rsidR="000A1D05" w:rsidRDefault="000A1D05" w:rsidP="00A007D4">
            <w:pPr>
              <w:rPr>
                <w:rFonts w:ascii="Arial" w:hAnsi="Arial" w:cs="Arial"/>
                <w:b/>
                <w:bCs/>
              </w:rPr>
            </w:pPr>
          </w:p>
          <w:p w14:paraId="22E89937" w14:textId="77777777" w:rsidR="000A1D05" w:rsidRPr="000A1D05" w:rsidRDefault="000A1D05" w:rsidP="000A1D05">
            <w:pPr>
              <w:ind w:left="426"/>
              <w:rPr>
                <w:rFonts w:ascii="Arial" w:eastAsia="Calibri" w:hAnsi="Arial" w:cs="Arial"/>
                <w:b/>
                <w:bCs/>
                <w:sz w:val="24"/>
                <w:szCs w:val="24"/>
                <w:u w:val="single"/>
              </w:rPr>
            </w:pPr>
            <w:r w:rsidRPr="000A1D05">
              <w:rPr>
                <w:rFonts w:ascii="Arial" w:eastAsia="Calibri" w:hAnsi="Arial" w:cs="Arial"/>
                <w:b/>
                <w:bCs/>
                <w:sz w:val="24"/>
                <w:szCs w:val="24"/>
                <w:u w:val="single"/>
              </w:rPr>
              <w:t>Additional information on sensitive receptors</w:t>
            </w:r>
          </w:p>
          <w:p w14:paraId="504A9DAF" w14:textId="77777777" w:rsidR="000A1D05" w:rsidRPr="000A1D05" w:rsidRDefault="000A1D05" w:rsidP="000A1D05">
            <w:pPr>
              <w:ind w:left="426"/>
              <w:rPr>
                <w:rFonts w:ascii="Arial" w:eastAsia="Calibri" w:hAnsi="Arial" w:cs="Arial"/>
                <w:b/>
                <w:bCs/>
                <w:sz w:val="24"/>
                <w:szCs w:val="24"/>
                <w:u w:val="single"/>
              </w:rPr>
            </w:pPr>
          </w:p>
          <w:p w14:paraId="59902015" w14:textId="77777777" w:rsidR="000A1D05" w:rsidRPr="000A1D05" w:rsidRDefault="000A1D05" w:rsidP="000A1D05">
            <w:pPr>
              <w:numPr>
                <w:ilvl w:val="0"/>
                <w:numId w:val="31"/>
              </w:numPr>
              <w:spacing w:line="252" w:lineRule="auto"/>
              <w:ind w:left="426"/>
              <w:contextualSpacing/>
              <w:rPr>
                <w:rFonts w:ascii="Arial" w:eastAsia="Calibri" w:hAnsi="Arial" w:cs="Arial"/>
                <w:i/>
                <w:iCs/>
                <w:sz w:val="24"/>
                <w:szCs w:val="24"/>
              </w:rPr>
            </w:pPr>
            <w:r w:rsidRPr="000A1D05">
              <w:rPr>
                <w:rFonts w:ascii="Arial" w:eastAsia="Calibri" w:hAnsi="Arial" w:cs="Arial"/>
                <w:i/>
                <w:iCs/>
                <w:sz w:val="24"/>
                <w:szCs w:val="24"/>
              </w:rPr>
              <w:t>Does the land, onto which the specified waste is to be spread as part of this deployment, fall within scope of the Environmental Impact Assessment (Agriculture) (Wales) Regulations 2017 as seminatural (habitat)?</w:t>
            </w:r>
          </w:p>
          <w:p w14:paraId="092BB9D9" w14:textId="77777777" w:rsidR="000A1D05" w:rsidRPr="000A1D05" w:rsidRDefault="000A1D05" w:rsidP="000A1D05">
            <w:pPr>
              <w:spacing w:line="252" w:lineRule="auto"/>
              <w:ind w:left="426"/>
              <w:contextualSpacing/>
              <w:rPr>
                <w:rFonts w:ascii="Arial" w:eastAsia="Calibri" w:hAnsi="Arial" w:cs="Arial"/>
                <w:sz w:val="24"/>
                <w:szCs w:val="24"/>
              </w:rPr>
            </w:pPr>
            <w:r w:rsidRPr="000A1D05">
              <w:rPr>
                <w:rFonts w:ascii="Arial" w:eastAsia="Calibri" w:hAnsi="Arial" w:cs="Arial"/>
                <w:sz w:val="24"/>
                <w:szCs w:val="24"/>
              </w:rPr>
              <w:t>You have answered NO to this question but have not provided evidence to support this.</w:t>
            </w:r>
          </w:p>
          <w:p w14:paraId="6D8562BE" w14:textId="77777777" w:rsidR="000A1D05" w:rsidRPr="000A1D05" w:rsidRDefault="000A1D05" w:rsidP="000A1D05">
            <w:pPr>
              <w:spacing w:line="252" w:lineRule="auto"/>
              <w:ind w:left="426"/>
              <w:contextualSpacing/>
              <w:rPr>
                <w:rFonts w:ascii="Arial" w:eastAsia="Calibri" w:hAnsi="Arial" w:cs="Arial"/>
                <w:sz w:val="24"/>
                <w:szCs w:val="24"/>
              </w:rPr>
            </w:pPr>
          </w:p>
          <w:p w14:paraId="3129F39B" w14:textId="77777777" w:rsidR="000A1D05" w:rsidRPr="000A1D05" w:rsidRDefault="000A1D05" w:rsidP="000A1D05">
            <w:pPr>
              <w:spacing w:line="252" w:lineRule="auto"/>
              <w:ind w:left="426"/>
              <w:contextualSpacing/>
              <w:rPr>
                <w:rFonts w:ascii="Arial" w:eastAsia="Calibri" w:hAnsi="Arial" w:cs="Arial"/>
                <w:color w:val="FF0000"/>
                <w:sz w:val="24"/>
                <w:szCs w:val="24"/>
              </w:rPr>
            </w:pPr>
            <w:r w:rsidRPr="000A1D05">
              <w:rPr>
                <w:rFonts w:ascii="Arial" w:eastAsia="Calibri" w:hAnsi="Arial" w:cs="Arial"/>
                <w:sz w:val="24"/>
                <w:szCs w:val="24"/>
              </w:rPr>
              <w:t xml:space="preserve">ACTION: Provide evidence to support your answer. </w:t>
            </w:r>
            <w:r w:rsidRPr="000A1D05">
              <w:rPr>
                <w:rFonts w:ascii="Arial" w:eastAsia="Calibri" w:hAnsi="Arial" w:cs="Arial"/>
                <w:color w:val="FF0000"/>
                <w:sz w:val="24"/>
                <w:szCs w:val="24"/>
              </w:rPr>
              <w:t>How does one provide evidence of this?</w:t>
            </w:r>
          </w:p>
          <w:p w14:paraId="31736065" w14:textId="77777777" w:rsidR="000A1D05" w:rsidRPr="000A1D05" w:rsidRDefault="000A1D05" w:rsidP="000A1D05">
            <w:pPr>
              <w:spacing w:line="252" w:lineRule="auto"/>
              <w:ind w:left="426"/>
              <w:contextualSpacing/>
              <w:rPr>
                <w:rFonts w:ascii="Arial" w:eastAsia="Calibri" w:hAnsi="Arial" w:cs="Arial"/>
                <w:color w:val="FF0000"/>
                <w:sz w:val="24"/>
                <w:szCs w:val="24"/>
              </w:rPr>
            </w:pPr>
          </w:p>
          <w:p w14:paraId="3245C96D" w14:textId="77777777" w:rsidR="000A1D05" w:rsidRPr="000A1D05" w:rsidRDefault="000A1D05" w:rsidP="000A1D05">
            <w:pPr>
              <w:spacing w:line="252" w:lineRule="auto"/>
              <w:ind w:left="426"/>
              <w:contextualSpacing/>
              <w:rPr>
                <w:rFonts w:ascii="Arial" w:eastAsia="Calibri" w:hAnsi="Arial" w:cs="Arial"/>
                <w:sz w:val="24"/>
                <w:szCs w:val="24"/>
              </w:rPr>
            </w:pPr>
            <w:r w:rsidRPr="000A1D05">
              <w:rPr>
                <w:rFonts w:ascii="Arial" w:eastAsia="Calibri" w:hAnsi="Arial" w:cs="Arial"/>
                <w:sz w:val="24"/>
                <w:szCs w:val="24"/>
              </w:rPr>
              <w:t>NRW Response: Can we refer you to the following -</w:t>
            </w:r>
          </w:p>
          <w:p w14:paraId="3A4D200F" w14:textId="77777777" w:rsidR="000A1D05" w:rsidRPr="000A1D05" w:rsidRDefault="000D5174" w:rsidP="000A1D05">
            <w:pPr>
              <w:spacing w:line="252" w:lineRule="auto"/>
              <w:ind w:left="426"/>
              <w:contextualSpacing/>
              <w:rPr>
                <w:rFonts w:ascii="Arial" w:eastAsia="Calibri" w:hAnsi="Arial" w:cs="Arial"/>
                <w:sz w:val="24"/>
                <w:szCs w:val="24"/>
              </w:rPr>
            </w:pPr>
            <w:hyperlink r:id="rId19" w:history="1">
              <w:r w:rsidR="000A1D05" w:rsidRPr="000A1D05">
                <w:rPr>
                  <w:rFonts w:ascii="Arial" w:eastAsia="Calibri" w:hAnsi="Arial" w:cs="Arial"/>
                  <w:color w:val="0563C1"/>
                  <w:sz w:val="24"/>
                  <w:szCs w:val="24"/>
                  <w:u w:val="single"/>
                </w:rPr>
                <w:t>https://cdn.cyfoethnaturiol.cymru/media/694828/part-lpd1-guidance-feb22.pdf</w:t>
              </w:r>
            </w:hyperlink>
            <w:r w:rsidR="000A1D05" w:rsidRPr="000A1D05">
              <w:rPr>
                <w:rFonts w:ascii="Arial" w:eastAsia="Calibri" w:hAnsi="Arial" w:cs="Arial"/>
                <w:color w:val="70AD47"/>
                <w:sz w:val="24"/>
                <w:szCs w:val="24"/>
              </w:rPr>
              <w:t xml:space="preserve">  </w:t>
            </w:r>
            <w:r w:rsidR="000A1D05" w:rsidRPr="000A1D05">
              <w:rPr>
                <w:rFonts w:ascii="Arial" w:eastAsia="Calibri" w:hAnsi="Arial" w:cs="Arial"/>
                <w:sz w:val="24"/>
                <w:szCs w:val="24"/>
              </w:rPr>
              <w:t>Protection of habitats and ecosystem.</w:t>
            </w:r>
          </w:p>
          <w:p w14:paraId="3BD3A189" w14:textId="77777777" w:rsidR="000A1D05" w:rsidRPr="000A1D05" w:rsidRDefault="000D5174" w:rsidP="000A1D05">
            <w:pPr>
              <w:spacing w:line="252" w:lineRule="auto"/>
              <w:ind w:left="426"/>
              <w:contextualSpacing/>
              <w:rPr>
                <w:rFonts w:ascii="Arial" w:eastAsia="Calibri" w:hAnsi="Arial" w:cs="Arial"/>
                <w:color w:val="70AD47"/>
                <w:sz w:val="24"/>
                <w:szCs w:val="24"/>
              </w:rPr>
            </w:pPr>
            <w:hyperlink r:id="rId20" w:history="1">
              <w:r w:rsidR="000A1D05" w:rsidRPr="000A1D05">
                <w:rPr>
                  <w:rFonts w:ascii="Arial" w:eastAsia="Calibri" w:hAnsi="Arial" w:cs="Arial"/>
                  <w:color w:val="0563C1"/>
                  <w:sz w:val="24"/>
                  <w:szCs w:val="24"/>
                  <w:u w:val="single"/>
                </w:rPr>
                <w:t>https://www.legislation.gov.uk/wsi/2017/565/contents</w:t>
              </w:r>
            </w:hyperlink>
            <w:r w:rsidR="000A1D05" w:rsidRPr="000A1D05">
              <w:rPr>
                <w:rFonts w:ascii="Arial" w:eastAsia="Calibri" w:hAnsi="Arial" w:cs="Arial"/>
                <w:color w:val="70AD47"/>
                <w:sz w:val="24"/>
                <w:szCs w:val="24"/>
              </w:rPr>
              <w:t xml:space="preserve">  </w:t>
            </w:r>
            <w:hyperlink r:id="rId21" w:history="1">
              <w:r w:rsidR="000A1D05" w:rsidRPr="000A1D05">
                <w:rPr>
                  <w:rFonts w:ascii="Arial" w:eastAsia="Calibri" w:hAnsi="Arial" w:cs="Arial"/>
                  <w:color w:val="0563C1"/>
                  <w:sz w:val="24"/>
                  <w:szCs w:val="24"/>
                  <w:u w:val="single"/>
                </w:rPr>
                <w:t>https://www.gov.wales/sites/default/files/publications/2021-02/environmental-impact-assessment-guidance.pdf</w:t>
              </w:r>
            </w:hyperlink>
            <w:r w:rsidR="000A1D05" w:rsidRPr="000A1D05">
              <w:rPr>
                <w:rFonts w:ascii="Arial" w:eastAsia="Calibri" w:hAnsi="Arial" w:cs="Arial"/>
                <w:color w:val="70AD47"/>
                <w:sz w:val="24"/>
                <w:szCs w:val="24"/>
              </w:rPr>
              <w:t xml:space="preserve">          </w:t>
            </w:r>
          </w:p>
          <w:p w14:paraId="40E8E68D" w14:textId="77777777" w:rsidR="000A1D05" w:rsidRPr="000A1D05" w:rsidRDefault="000A1D05" w:rsidP="000A1D05">
            <w:pPr>
              <w:spacing w:line="252" w:lineRule="auto"/>
              <w:ind w:left="426"/>
              <w:contextualSpacing/>
              <w:rPr>
                <w:rFonts w:ascii="Arial" w:eastAsia="Calibri" w:hAnsi="Arial" w:cs="Arial"/>
                <w:color w:val="FF0000"/>
                <w:sz w:val="24"/>
                <w:szCs w:val="24"/>
              </w:rPr>
            </w:pPr>
          </w:p>
          <w:p w14:paraId="41E18AA3" w14:textId="312C71F1" w:rsidR="000A1D05" w:rsidRDefault="000A1D05" w:rsidP="000A1D05">
            <w:pPr>
              <w:spacing w:line="252" w:lineRule="auto"/>
              <w:ind w:left="426"/>
              <w:contextualSpacing/>
              <w:rPr>
                <w:rFonts w:ascii="Arial" w:eastAsia="Calibri" w:hAnsi="Arial" w:cs="Arial"/>
                <w:sz w:val="24"/>
                <w:szCs w:val="24"/>
              </w:rPr>
            </w:pPr>
            <w:r w:rsidRPr="000A1D05">
              <w:rPr>
                <w:rFonts w:ascii="Arial" w:eastAsia="Calibri" w:hAnsi="Arial" w:cs="Arial"/>
                <w:sz w:val="24"/>
                <w:szCs w:val="24"/>
              </w:rPr>
              <w:t>ACTION: Provide evidence to support your answer.</w:t>
            </w:r>
          </w:p>
          <w:p w14:paraId="111BF8B4" w14:textId="7920D62C" w:rsidR="00EB5BDE" w:rsidRDefault="00EB5BDE" w:rsidP="000A1D05">
            <w:pPr>
              <w:spacing w:line="252" w:lineRule="auto"/>
              <w:ind w:left="426"/>
              <w:contextualSpacing/>
              <w:rPr>
                <w:rFonts w:ascii="Arial" w:eastAsia="Calibri" w:hAnsi="Arial" w:cs="Arial"/>
                <w:sz w:val="24"/>
                <w:szCs w:val="24"/>
              </w:rPr>
            </w:pPr>
          </w:p>
          <w:p w14:paraId="0064B4EF" w14:textId="77777777" w:rsidR="00EB5BDE" w:rsidRPr="00EB5BDE" w:rsidRDefault="00EB5BDE" w:rsidP="00EB5BDE">
            <w:pPr>
              <w:ind w:left="454"/>
              <w:rPr>
                <w:rFonts w:ascii="Arial" w:eastAsia="Calibri" w:hAnsi="Arial" w:cs="Arial"/>
                <w:color w:val="4472C4"/>
                <w:sz w:val="24"/>
                <w:szCs w:val="24"/>
                <w:lang w:eastAsia="en-GB"/>
              </w:rPr>
            </w:pPr>
            <w:r>
              <w:rPr>
                <w:rFonts w:ascii="Arial" w:eastAsia="Calibri" w:hAnsi="Arial" w:cs="Arial"/>
                <w:sz w:val="24"/>
                <w:szCs w:val="24"/>
              </w:rPr>
              <w:t xml:space="preserve">RESPONSE: </w:t>
            </w:r>
            <w:r w:rsidRPr="00BA7704">
              <w:rPr>
                <w:rFonts w:ascii="Arial" w:eastAsia="Calibri" w:hAnsi="Arial" w:cs="Arial"/>
                <w:sz w:val="24"/>
                <w:szCs w:val="24"/>
                <w:highlight w:val="cyan"/>
                <w:lang w:eastAsia="en-GB"/>
              </w:rPr>
              <w:t>The land is not semi improved or under the threshold of any described in the links above</w:t>
            </w:r>
          </w:p>
          <w:p w14:paraId="327DD5B8" w14:textId="77777777" w:rsidR="00EB5BDE" w:rsidRPr="00BA7704" w:rsidRDefault="00EB5BDE" w:rsidP="00EB5BDE">
            <w:pPr>
              <w:autoSpaceDE w:val="0"/>
              <w:autoSpaceDN w:val="0"/>
              <w:ind w:left="454"/>
              <w:rPr>
                <w:rFonts w:ascii="Arial" w:eastAsia="Calibri" w:hAnsi="Arial" w:cs="Arial"/>
                <w:sz w:val="24"/>
                <w:szCs w:val="24"/>
                <w:highlight w:val="cyan"/>
                <w:lang w:eastAsia="en-GB"/>
              </w:rPr>
            </w:pPr>
            <w:r w:rsidRPr="00BA7704">
              <w:rPr>
                <w:rFonts w:ascii="Arial" w:eastAsia="Calibri" w:hAnsi="Arial" w:cs="Arial"/>
                <w:sz w:val="24"/>
                <w:szCs w:val="24"/>
                <w:highlight w:val="cyan"/>
                <w:lang w:eastAsia="en-GB"/>
              </w:rPr>
              <w:lastRenderedPageBreak/>
              <w:t xml:space="preserve">. It has been in continuous grassland and grazing for decades. It has been registered previously under </w:t>
            </w:r>
          </w:p>
          <w:p w14:paraId="207CC3B9" w14:textId="77777777" w:rsidR="00EB5BDE" w:rsidRPr="00BA7704" w:rsidRDefault="00EB5BDE" w:rsidP="00EB5BDE">
            <w:pPr>
              <w:autoSpaceDE w:val="0"/>
              <w:autoSpaceDN w:val="0"/>
              <w:ind w:left="454"/>
              <w:rPr>
                <w:rFonts w:ascii="Arial" w:eastAsia="Calibri" w:hAnsi="Arial" w:cs="Arial"/>
                <w:sz w:val="24"/>
                <w:szCs w:val="24"/>
                <w:highlight w:val="cyan"/>
                <w:lang w:eastAsia="en-GB"/>
              </w:rPr>
            </w:pPr>
            <w:r w:rsidRPr="00BA7704">
              <w:rPr>
                <w:rFonts w:ascii="Arial" w:eastAsia="Calibri" w:hAnsi="Arial" w:cs="Arial"/>
                <w:sz w:val="24"/>
                <w:szCs w:val="24"/>
                <w:highlight w:val="cyan"/>
                <w:lang w:eastAsia="en-GB"/>
              </w:rPr>
              <w:t> </w:t>
            </w:r>
            <w:r w:rsidRPr="00BA7704">
              <w:rPr>
                <w:rFonts w:ascii="Arial" w:eastAsia="Calibri" w:hAnsi="Arial" w:cs="Arial"/>
                <w:b/>
                <w:bCs/>
                <w:sz w:val="23"/>
                <w:szCs w:val="23"/>
                <w:highlight w:val="cyan"/>
                <w:lang w:eastAsia="en-GB"/>
              </w:rPr>
              <w:t>PAN-014930 -2020</w:t>
            </w:r>
          </w:p>
          <w:p w14:paraId="6D6D43D5" w14:textId="77777777" w:rsidR="00EB5BDE" w:rsidRPr="00BA7704" w:rsidRDefault="00EB5BDE" w:rsidP="00EB5BDE">
            <w:pPr>
              <w:autoSpaceDE w:val="0"/>
              <w:autoSpaceDN w:val="0"/>
              <w:ind w:left="454"/>
              <w:rPr>
                <w:rFonts w:ascii="Arial" w:eastAsia="Calibri" w:hAnsi="Arial" w:cs="Arial"/>
                <w:sz w:val="24"/>
                <w:szCs w:val="24"/>
                <w:highlight w:val="cyan"/>
                <w:lang w:eastAsia="en-GB"/>
              </w:rPr>
            </w:pPr>
            <w:r w:rsidRPr="00BA7704">
              <w:rPr>
                <w:rFonts w:ascii="Arial" w:eastAsia="Calibri" w:hAnsi="Arial" w:cs="Arial"/>
                <w:b/>
                <w:bCs/>
                <w:sz w:val="23"/>
                <w:szCs w:val="23"/>
                <w:highlight w:val="cyan"/>
                <w:lang w:eastAsia="en-GB"/>
              </w:rPr>
              <w:t>PAN-006442 -2019</w:t>
            </w:r>
          </w:p>
          <w:p w14:paraId="13D021FE" w14:textId="77777777" w:rsidR="00EB5BDE" w:rsidRPr="00BA7704" w:rsidRDefault="00EB5BDE" w:rsidP="00EB5BDE">
            <w:pPr>
              <w:autoSpaceDE w:val="0"/>
              <w:autoSpaceDN w:val="0"/>
              <w:ind w:left="454"/>
              <w:rPr>
                <w:rFonts w:ascii="Arial" w:eastAsia="Calibri" w:hAnsi="Arial" w:cs="Arial"/>
                <w:sz w:val="24"/>
                <w:szCs w:val="24"/>
                <w:highlight w:val="cyan"/>
                <w:lang w:eastAsia="en-GB"/>
              </w:rPr>
            </w:pPr>
            <w:r w:rsidRPr="00BA7704">
              <w:rPr>
                <w:rFonts w:ascii="Arial" w:eastAsia="Calibri" w:hAnsi="Arial" w:cs="Arial"/>
                <w:b/>
                <w:bCs/>
                <w:sz w:val="23"/>
                <w:szCs w:val="23"/>
                <w:highlight w:val="cyan"/>
                <w:lang w:eastAsia="en-GB"/>
              </w:rPr>
              <w:t>PAN-00287 -2018</w:t>
            </w:r>
          </w:p>
          <w:p w14:paraId="32B4B80F" w14:textId="77777777" w:rsidR="00EB5BDE" w:rsidRPr="00BA7704" w:rsidRDefault="00EB5BDE" w:rsidP="00EB5BDE">
            <w:pPr>
              <w:spacing w:line="252" w:lineRule="auto"/>
              <w:ind w:left="454"/>
              <w:rPr>
                <w:rFonts w:ascii="Arial" w:eastAsia="Calibri" w:hAnsi="Arial" w:cs="Arial"/>
                <w:sz w:val="24"/>
                <w:szCs w:val="24"/>
              </w:rPr>
            </w:pPr>
            <w:r w:rsidRPr="00BA7704">
              <w:rPr>
                <w:rFonts w:ascii="Arial" w:eastAsia="Calibri" w:hAnsi="Arial" w:cs="Arial"/>
                <w:sz w:val="24"/>
                <w:szCs w:val="24"/>
                <w:highlight w:val="cyan"/>
              </w:rPr>
              <w:t>The farmer has confirmed the area is agriculturally improved</w:t>
            </w:r>
          </w:p>
          <w:p w14:paraId="7BC54C71" w14:textId="5A05E66C" w:rsidR="00EB5BDE" w:rsidRPr="000A1D05" w:rsidRDefault="00EB5BDE" w:rsidP="000A1D05">
            <w:pPr>
              <w:spacing w:line="252" w:lineRule="auto"/>
              <w:ind w:left="426"/>
              <w:contextualSpacing/>
              <w:rPr>
                <w:rFonts w:ascii="Arial" w:eastAsia="Calibri" w:hAnsi="Arial" w:cs="Arial"/>
                <w:sz w:val="24"/>
                <w:szCs w:val="24"/>
              </w:rPr>
            </w:pPr>
          </w:p>
          <w:p w14:paraId="049059C6" w14:textId="77777777" w:rsidR="000A1D05" w:rsidRPr="000A1D05" w:rsidRDefault="000A1D05" w:rsidP="000A1D05">
            <w:pPr>
              <w:ind w:left="426"/>
              <w:rPr>
                <w:rFonts w:ascii="Arial" w:eastAsia="Calibri" w:hAnsi="Arial" w:cs="Arial"/>
                <w:sz w:val="24"/>
                <w:szCs w:val="24"/>
              </w:rPr>
            </w:pPr>
          </w:p>
          <w:p w14:paraId="30D0AA24" w14:textId="77777777" w:rsidR="000A1D05" w:rsidRPr="000A1D05" w:rsidRDefault="000A1D05" w:rsidP="000A1D05">
            <w:pPr>
              <w:ind w:left="426"/>
              <w:rPr>
                <w:rFonts w:ascii="Arial" w:eastAsia="Calibri" w:hAnsi="Arial" w:cs="Arial"/>
                <w:b/>
                <w:bCs/>
                <w:sz w:val="24"/>
                <w:szCs w:val="24"/>
                <w:u w:val="single"/>
              </w:rPr>
            </w:pPr>
            <w:r w:rsidRPr="000A1D05">
              <w:rPr>
                <w:rFonts w:ascii="Arial" w:eastAsia="Calibri" w:hAnsi="Arial" w:cs="Arial"/>
                <w:b/>
                <w:bCs/>
                <w:sz w:val="24"/>
                <w:szCs w:val="24"/>
                <w:u w:val="single"/>
              </w:rPr>
              <w:t>About the storage</w:t>
            </w:r>
          </w:p>
          <w:p w14:paraId="501BFD2C" w14:textId="77777777" w:rsidR="000A1D05" w:rsidRPr="000A1D05" w:rsidRDefault="000A1D05" w:rsidP="000A1D05">
            <w:pPr>
              <w:ind w:left="426"/>
              <w:rPr>
                <w:rFonts w:ascii="Arial" w:eastAsia="Calibri" w:hAnsi="Arial" w:cs="Arial"/>
                <w:b/>
                <w:bCs/>
                <w:sz w:val="24"/>
                <w:szCs w:val="24"/>
                <w:u w:val="single"/>
              </w:rPr>
            </w:pPr>
          </w:p>
          <w:p w14:paraId="5CCC4F82" w14:textId="77777777" w:rsidR="000A1D05" w:rsidRPr="000A1D05" w:rsidRDefault="000A1D05" w:rsidP="000A1D05">
            <w:pPr>
              <w:spacing w:line="252" w:lineRule="auto"/>
              <w:ind w:left="426" w:hanging="284"/>
              <w:contextualSpacing/>
              <w:rPr>
                <w:rFonts w:ascii="Arial" w:eastAsia="Calibri" w:hAnsi="Arial" w:cs="Arial"/>
                <w:sz w:val="24"/>
                <w:szCs w:val="24"/>
              </w:rPr>
            </w:pPr>
            <w:r w:rsidRPr="000A1D05">
              <w:rPr>
                <w:rFonts w:ascii="Arial" w:eastAsia="Calibri" w:hAnsi="Arial" w:cs="Arial"/>
                <w:sz w:val="24"/>
                <w:szCs w:val="24"/>
              </w:rPr>
              <w:t xml:space="preserve">8. You have identified that ‘lagoon leachate only’ will be stored to a maximum quantity of 1250 tonnes at any one time at grid reference SH 37583 75361. No other storage is identified for either the Tank Waste 19 05 99 from </w:t>
            </w:r>
            <w:proofErr w:type="spellStart"/>
            <w:r w:rsidRPr="000A1D05">
              <w:rPr>
                <w:rFonts w:ascii="Arial" w:eastAsia="Calibri" w:hAnsi="Arial" w:cs="Arial"/>
                <w:sz w:val="24"/>
                <w:szCs w:val="24"/>
              </w:rPr>
              <w:t>Penhesgyn</w:t>
            </w:r>
            <w:proofErr w:type="spellEnd"/>
            <w:r w:rsidRPr="000A1D05">
              <w:rPr>
                <w:rFonts w:ascii="Arial" w:eastAsia="Calibri" w:hAnsi="Arial" w:cs="Arial"/>
                <w:sz w:val="24"/>
                <w:szCs w:val="24"/>
              </w:rPr>
              <w:t xml:space="preserve"> IVC nor the </w:t>
            </w:r>
            <w:proofErr w:type="gramStart"/>
            <w:r w:rsidRPr="000A1D05">
              <w:rPr>
                <w:rFonts w:ascii="Arial" w:eastAsia="Calibri" w:hAnsi="Arial" w:cs="Arial"/>
                <w:sz w:val="24"/>
                <w:szCs w:val="24"/>
              </w:rPr>
              <w:t>By Pass</w:t>
            </w:r>
            <w:proofErr w:type="gramEnd"/>
            <w:r w:rsidRPr="000A1D05">
              <w:rPr>
                <w:rFonts w:ascii="Arial" w:eastAsia="Calibri" w:hAnsi="Arial" w:cs="Arial"/>
                <w:sz w:val="24"/>
                <w:szCs w:val="24"/>
              </w:rPr>
              <w:t xml:space="preserve"> Dust 19 02 04 from </w:t>
            </w:r>
            <w:proofErr w:type="spellStart"/>
            <w:r w:rsidRPr="000A1D05">
              <w:rPr>
                <w:rFonts w:ascii="Arial" w:eastAsia="Calibri" w:hAnsi="Arial" w:cs="Arial"/>
                <w:sz w:val="24"/>
                <w:szCs w:val="24"/>
              </w:rPr>
              <w:t>Silverwoods</w:t>
            </w:r>
            <w:proofErr w:type="spellEnd"/>
            <w:r w:rsidRPr="000A1D05">
              <w:rPr>
                <w:rFonts w:ascii="Arial" w:eastAsia="Calibri" w:hAnsi="Arial" w:cs="Arial"/>
                <w:sz w:val="24"/>
                <w:szCs w:val="24"/>
              </w:rPr>
              <w:t xml:space="preserve"> Waste Management, 235 tonnes and 2353 tonnes respectively. Your application and Benefit Statement do not identify how these wastes will be delivered to the application site for immediate use without the need for storage. </w:t>
            </w:r>
          </w:p>
          <w:p w14:paraId="251315DB" w14:textId="77777777" w:rsidR="000A1D05" w:rsidRPr="000A1D05" w:rsidRDefault="000A1D05" w:rsidP="000A1D05">
            <w:pPr>
              <w:spacing w:line="252" w:lineRule="auto"/>
              <w:ind w:left="426"/>
              <w:contextualSpacing/>
              <w:rPr>
                <w:rFonts w:ascii="Arial" w:eastAsia="Calibri" w:hAnsi="Arial" w:cs="Arial"/>
                <w:sz w:val="24"/>
                <w:szCs w:val="24"/>
              </w:rPr>
            </w:pPr>
          </w:p>
          <w:p w14:paraId="683A2E0D" w14:textId="77777777" w:rsidR="000A1D05" w:rsidRPr="000A1D05" w:rsidRDefault="000A1D05" w:rsidP="000A1D05">
            <w:pPr>
              <w:ind w:left="426"/>
              <w:rPr>
                <w:rFonts w:ascii="Arial" w:eastAsia="Calibri" w:hAnsi="Arial" w:cs="Arial"/>
                <w:sz w:val="24"/>
                <w:szCs w:val="24"/>
              </w:rPr>
            </w:pPr>
            <w:r w:rsidRPr="000A1D05">
              <w:rPr>
                <w:rFonts w:ascii="Arial" w:eastAsia="Calibri" w:hAnsi="Arial" w:cs="Arial"/>
                <w:sz w:val="24"/>
                <w:szCs w:val="24"/>
              </w:rPr>
              <w:t xml:space="preserve">ACTION: Confirm that storage is / is not required on site for these waste streams. If storage is required, then provide grid references for said storage. If storage is not required, then amend your benefit statement to explain your methodology for delivery and immediate deployment. </w:t>
            </w:r>
          </w:p>
          <w:p w14:paraId="1B058B1B" w14:textId="77777777" w:rsidR="000A1D05" w:rsidRPr="000A1D05" w:rsidRDefault="000A1D05" w:rsidP="000A1D05">
            <w:pPr>
              <w:spacing w:line="252" w:lineRule="auto"/>
              <w:ind w:left="426"/>
              <w:contextualSpacing/>
              <w:rPr>
                <w:rFonts w:ascii="Arial" w:eastAsia="Calibri" w:hAnsi="Arial" w:cs="Arial"/>
                <w:color w:val="FF0000"/>
                <w:sz w:val="24"/>
                <w:szCs w:val="24"/>
              </w:rPr>
            </w:pPr>
            <w:r w:rsidRPr="000A1D05">
              <w:rPr>
                <w:rFonts w:ascii="Arial" w:eastAsia="Calibri" w:hAnsi="Arial" w:cs="Arial"/>
                <w:color w:val="FF0000"/>
                <w:sz w:val="24"/>
                <w:szCs w:val="24"/>
              </w:rPr>
              <w:t xml:space="preserve">The bypass dust will be delivered in several artic wagons and tipped within the </w:t>
            </w:r>
            <w:proofErr w:type="gramStart"/>
            <w:r w:rsidRPr="000A1D05">
              <w:rPr>
                <w:rFonts w:ascii="Arial" w:eastAsia="Calibri" w:hAnsi="Arial" w:cs="Arial"/>
                <w:color w:val="FF0000"/>
                <w:sz w:val="24"/>
                <w:szCs w:val="24"/>
              </w:rPr>
              <w:t>farm yard</w:t>
            </w:r>
            <w:proofErr w:type="gramEnd"/>
            <w:r w:rsidRPr="000A1D05">
              <w:rPr>
                <w:rFonts w:ascii="Arial" w:eastAsia="Calibri" w:hAnsi="Arial" w:cs="Arial"/>
                <w:color w:val="FF0000"/>
                <w:sz w:val="24"/>
                <w:szCs w:val="24"/>
              </w:rPr>
              <w:t xml:space="preserve">, to be carted out to fields using a tractor and </w:t>
            </w:r>
            <w:proofErr w:type="spellStart"/>
            <w:r w:rsidRPr="000A1D05">
              <w:rPr>
                <w:rFonts w:ascii="Arial" w:eastAsia="Calibri" w:hAnsi="Arial" w:cs="Arial"/>
                <w:color w:val="FF0000"/>
                <w:sz w:val="24"/>
                <w:szCs w:val="24"/>
              </w:rPr>
              <w:t>limespreader</w:t>
            </w:r>
            <w:proofErr w:type="spellEnd"/>
            <w:r w:rsidRPr="000A1D05">
              <w:rPr>
                <w:rFonts w:ascii="Arial" w:eastAsia="Calibri" w:hAnsi="Arial" w:cs="Arial"/>
                <w:color w:val="FF0000"/>
                <w:sz w:val="24"/>
                <w:szCs w:val="24"/>
              </w:rPr>
              <w:t xml:space="preserve"> combination. This will be completed with 24hrs of tipping.</w:t>
            </w:r>
          </w:p>
          <w:p w14:paraId="3EB6513E" w14:textId="77777777" w:rsidR="000A1D05" w:rsidRPr="000A1D05" w:rsidRDefault="000A1D05" w:rsidP="000A1D05">
            <w:pPr>
              <w:spacing w:line="252" w:lineRule="auto"/>
              <w:ind w:left="426"/>
              <w:contextualSpacing/>
              <w:rPr>
                <w:rFonts w:ascii="Arial" w:eastAsia="Calibri" w:hAnsi="Arial" w:cs="Arial"/>
                <w:color w:val="FF0000"/>
                <w:sz w:val="24"/>
                <w:szCs w:val="24"/>
              </w:rPr>
            </w:pPr>
            <w:r w:rsidRPr="000A1D05">
              <w:rPr>
                <w:rFonts w:ascii="Arial" w:eastAsia="Calibri" w:hAnsi="Arial" w:cs="Arial"/>
                <w:color w:val="FF0000"/>
                <w:sz w:val="24"/>
                <w:szCs w:val="24"/>
              </w:rPr>
              <w:t xml:space="preserve">Having spoken to the farmer, we have decided to not store the leachate. It will be delivered and spread only. </w:t>
            </w:r>
            <w:proofErr w:type="spellStart"/>
            <w:r w:rsidRPr="000A1D05">
              <w:rPr>
                <w:rFonts w:ascii="Arial" w:eastAsia="Calibri" w:hAnsi="Arial" w:cs="Arial"/>
                <w:color w:val="FF0000"/>
                <w:sz w:val="24"/>
                <w:szCs w:val="24"/>
              </w:rPr>
              <w:t>Penhesgyn</w:t>
            </w:r>
            <w:proofErr w:type="spellEnd"/>
            <w:r w:rsidRPr="000A1D05">
              <w:rPr>
                <w:rFonts w:ascii="Arial" w:eastAsia="Calibri" w:hAnsi="Arial" w:cs="Arial"/>
                <w:color w:val="FF0000"/>
                <w:sz w:val="24"/>
                <w:szCs w:val="24"/>
              </w:rPr>
              <w:t xml:space="preserve"> IVC itself has adequate storage so we can collect when conditions are suitable</w:t>
            </w:r>
          </w:p>
          <w:p w14:paraId="73578778" w14:textId="77777777" w:rsidR="000A1D05" w:rsidRPr="000A1D05" w:rsidRDefault="000A1D05" w:rsidP="000A1D05">
            <w:pPr>
              <w:spacing w:line="252" w:lineRule="auto"/>
              <w:ind w:left="426"/>
              <w:contextualSpacing/>
              <w:rPr>
                <w:rFonts w:ascii="Arial" w:eastAsia="Calibri" w:hAnsi="Arial" w:cs="Arial"/>
                <w:color w:val="FF0000"/>
                <w:sz w:val="24"/>
                <w:szCs w:val="24"/>
              </w:rPr>
            </w:pPr>
          </w:p>
          <w:p w14:paraId="7FF4FF86" w14:textId="77777777" w:rsidR="000A1D05" w:rsidRPr="000A1D05" w:rsidRDefault="000A1D05" w:rsidP="000A1D05">
            <w:pPr>
              <w:spacing w:line="252" w:lineRule="auto"/>
              <w:ind w:left="426"/>
              <w:contextualSpacing/>
              <w:rPr>
                <w:rFonts w:ascii="Arial" w:eastAsia="Calibri" w:hAnsi="Arial" w:cs="Arial"/>
                <w:sz w:val="24"/>
                <w:szCs w:val="24"/>
              </w:rPr>
            </w:pPr>
            <w:r w:rsidRPr="000A1D05">
              <w:rPr>
                <w:rFonts w:ascii="Arial" w:eastAsia="Calibri" w:hAnsi="Arial" w:cs="Arial"/>
                <w:sz w:val="24"/>
                <w:szCs w:val="24"/>
              </w:rPr>
              <w:t xml:space="preserve">NRW Response: We have noted that you will not be storing the Lagoon Leachate. </w:t>
            </w:r>
          </w:p>
          <w:p w14:paraId="74FBBE79" w14:textId="77777777" w:rsidR="000A1D05" w:rsidRPr="000A1D05" w:rsidRDefault="000A1D05" w:rsidP="000A1D05">
            <w:pPr>
              <w:spacing w:line="252" w:lineRule="auto"/>
              <w:ind w:left="426"/>
              <w:contextualSpacing/>
              <w:rPr>
                <w:rFonts w:ascii="Arial" w:eastAsia="Calibri" w:hAnsi="Arial" w:cs="Arial"/>
                <w:sz w:val="24"/>
                <w:szCs w:val="24"/>
              </w:rPr>
            </w:pPr>
          </w:p>
          <w:p w14:paraId="78C71F77" w14:textId="77777777" w:rsidR="000A1D05" w:rsidRPr="000A1D05" w:rsidRDefault="000A1D05" w:rsidP="000A1D05">
            <w:pPr>
              <w:spacing w:line="252" w:lineRule="auto"/>
              <w:ind w:left="426"/>
              <w:contextualSpacing/>
              <w:rPr>
                <w:rFonts w:ascii="Arial" w:eastAsia="Calibri" w:hAnsi="Arial" w:cs="Arial"/>
                <w:sz w:val="24"/>
                <w:szCs w:val="24"/>
              </w:rPr>
            </w:pPr>
            <w:r w:rsidRPr="000A1D05">
              <w:rPr>
                <w:rFonts w:ascii="Arial" w:eastAsia="Calibri" w:hAnsi="Arial" w:cs="Arial"/>
                <w:sz w:val="24"/>
                <w:szCs w:val="24"/>
              </w:rPr>
              <w:t xml:space="preserve">You have now identified that the </w:t>
            </w:r>
            <w:proofErr w:type="spellStart"/>
            <w:r w:rsidRPr="000A1D05">
              <w:rPr>
                <w:rFonts w:ascii="Arial" w:eastAsia="Calibri" w:hAnsi="Arial" w:cs="Arial"/>
                <w:sz w:val="24"/>
                <w:szCs w:val="24"/>
              </w:rPr>
              <w:t>ByPass</w:t>
            </w:r>
            <w:proofErr w:type="spellEnd"/>
            <w:r w:rsidRPr="000A1D05">
              <w:rPr>
                <w:rFonts w:ascii="Arial" w:eastAsia="Calibri" w:hAnsi="Arial" w:cs="Arial"/>
                <w:sz w:val="24"/>
                <w:szCs w:val="24"/>
              </w:rPr>
              <w:t xml:space="preserve"> Dust will be tipped within the farmyard. Please see below to points 12 and 14 regarding the removal of the waste from this deployment due to its conductivity and pH levels.</w:t>
            </w:r>
          </w:p>
          <w:p w14:paraId="0A0F0DA6" w14:textId="77777777" w:rsidR="000A1D05" w:rsidRPr="000A1D05" w:rsidRDefault="000A1D05" w:rsidP="000A1D05">
            <w:pPr>
              <w:spacing w:line="252" w:lineRule="auto"/>
              <w:ind w:left="426"/>
              <w:contextualSpacing/>
              <w:rPr>
                <w:rFonts w:ascii="Arial" w:eastAsia="Calibri" w:hAnsi="Arial" w:cs="Arial"/>
                <w:sz w:val="24"/>
                <w:szCs w:val="24"/>
              </w:rPr>
            </w:pPr>
          </w:p>
          <w:p w14:paraId="7E8B3EB1" w14:textId="77777777" w:rsidR="000A1D05" w:rsidRPr="000A1D05" w:rsidRDefault="000A1D05" w:rsidP="000A1D05">
            <w:pPr>
              <w:spacing w:line="252" w:lineRule="auto"/>
              <w:ind w:left="426"/>
              <w:contextualSpacing/>
              <w:rPr>
                <w:rFonts w:ascii="Arial" w:eastAsia="Calibri" w:hAnsi="Arial" w:cs="Arial"/>
                <w:color w:val="70AD47"/>
                <w:sz w:val="24"/>
                <w:szCs w:val="24"/>
              </w:rPr>
            </w:pPr>
            <w:r w:rsidRPr="000A1D05">
              <w:rPr>
                <w:rFonts w:ascii="Arial" w:eastAsia="Calibri" w:hAnsi="Arial" w:cs="Arial"/>
                <w:sz w:val="24"/>
                <w:szCs w:val="24"/>
              </w:rPr>
              <w:t xml:space="preserve">For future reference if you should wish to amend the application, you will be required to provide the relevant information as if you had originally applied for it as per the </w:t>
            </w:r>
            <w:hyperlink r:id="rId22" w:history="1">
              <w:r w:rsidRPr="000A1D05">
                <w:rPr>
                  <w:rFonts w:ascii="Arial" w:eastAsia="Calibri" w:hAnsi="Arial" w:cs="Arial"/>
                  <w:color w:val="0563C1"/>
                  <w:sz w:val="24"/>
                  <w:szCs w:val="24"/>
                  <w:u w:val="single"/>
                </w:rPr>
                <w:t>LPD1 Application Form guidance</w:t>
              </w:r>
            </w:hyperlink>
            <w:r w:rsidRPr="000A1D05">
              <w:rPr>
                <w:rFonts w:ascii="Arial" w:eastAsia="Calibri" w:hAnsi="Arial" w:cs="Arial"/>
                <w:color w:val="70AD47"/>
                <w:sz w:val="24"/>
                <w:szCs w:val="24"/>
              </w:rPr>
              <w:t xml:space="preserve"> </w:t>
            </w:r>
            <w:r w:rsidRPr="000A1D05">
              <w:rPr>
                <w:rFonts w:ascii="Arial" w:eastAsia="Calibri" w:hAnsi="Arial" w:cs="Arial"/>
                <w:sz w:val="24"/>
                <w:szCs w:val="24"/>
              </w:rPr>
              <w:t>and</w:t>
            </w:r>
            <w:r w:rsidRPr="000A1D05">
              <w:rPr>
                <w:rFonts w:ascii="Arial" w:eastAsia="Calibri" w:hAnsi="Arial" w:cs="Arial"/>
                <w:color w:val="70AD47"/>
                <w:sz w:val="24"/>
                <w:szCs w:val="24"/>
              </w:rPr>
              <w:t xml:space="preserve"> </w:t>
            </w:r>
            <w:hyperlink r:id="rId23" w:history="1">
              <w:r w:rsidRPr="000A1D05">
                <w:rPr>
                  <w:rFonts w:ascii="Arial" w:eastAsia="Calibri" w:hAnsi="Arial" w:cs="Arial"/>
                  <w:color w:val="0563C1"/>
                  <w:sz w:val="24"/>
                  <w:szCs w:val="24"/>
                  <w:u w:val="single"/>
                </w:rPr>
                <w:t>TGN8.01</w:t>
              </w:r>
            </w:hyperlink>
            <w:r w:rsidRPr="000A1D05">
              <w:rPr>
                <w:rFonts w:ascii="Arial" w:eastAsia="Calibri" w:hAnsi="Arial" w:cs="Arial"/>
                <w:color w:val="70AD47"/>
                <w:sz w:val="24"/>
                <w:szCs w:val="24"/>
              </w:rPr>
              <w:t xml:space="preserve"> </w:t>
            </w:r>
          </w:p>
          <w:p w14:paraId="3EF0FEA4" w14:textId="77777777" w:rsidR="000A1D05" w:rsidRPr="000A1D05" w:rsidRDefault="000A1D05" w:rsidP="000A1D05">
            <w:pPr>
              <w:spacing w:line="252" w:lineRule="auto"/>
              <w:ind w:left="426"/>
              <w:contextualSpacing/>
              <w:rPr>
                <w:rFonts w:ascii="Arial" w:eastAsia="Calibri" w:hAnsi="Arial" w:cs="Arial"/>
                <w:color w:val="70AD47"/>
                <w:sz w:val="24"/>
                <w:szCs w:val="24"/>
              </w:rPr>
            </w:pPr>
          </w:p>
          <w:p w14:paraId="3E65BA9C" w14:textId="77777777" w:rsidR="000A1D05" w:rsidRPr="000A1D05" w:rsidRDefault="000A1D05" w:rsidP="000A1D05">
            <w:pPr>
              <w:spacing w:line="252" w:lineRule="auto"/>
              <w:ind w:left="426"/>
              <w:contextualSpacing/>
              <w:rPr>
                <w:rFonts w:ascii="Arial" w:eastAsia="Calibri" w:hAnsi="Arial" w:cs="Arial"/>
                <w:sz w:val="24"/>
                <w:szCs w:val="24"/>
              </w:rPr>
            </w:pPr>
            <w:r w:rsidRPr="000A1D05">
              <w:rPr>
                <w:rFonts w:ascii="Arial" w:eastAsia="Calibri" w:hAnsi="Arial" w:cs="Arial"/>
                <w:sz w:val="24"/>
                <w:szCs w:val="24"/>
              </w:rPr>
              <w:t>While this information is no longer required, we have also noted that within your Certificate of Agricultural Benefit section 1.0 that you state ‘</w:t>
            </w:r>
            <w:r w:rsidRPr="000A1D05">
              <w:rPr>
                <w:rFonts w:ascii="Arial" w:eastAsia="Calibri" w:hAnsi="Arial" w:cs="Arial"/>
                <w:i/>
                <w:iCs/>
                <w:sz w:val="24"/>
                <w:szCs w:val="24"/>
              </w:rPr>
              <w:t>The material is fine grained and windy conditions should be avoided when spreading near sensitive receptors such as housing and watercourses.’</w:t>
            </w:r>
            <w:r w:rsidRPr="000A1D05">
              <w:rPr>
                <w:rFonts w:ascii="Arial" w:eastAsia="Calibri" w:hAnsi="Arial" w:cs="Arial"/>
                <w:sz w:val="24"/>
                <w:szCs w:val="24"/>
              </w:rPr>
              <w:t xml:space="preserve"> Although in your response to our request for information you describe the waste both as</w:t>
            </w:r>
            <w:r w:rsidRPr="000A1D05">
              <w:rPr>
                <w:rFonts w:ascii="Arial" w:eastAsia="Calibri" w:hAnsi="Arial" w:cs="Arial"/>
                <w:i/>
                <w:iCs/>
                <w:sz w:val="24"/>
                <w:szCs w:val="24"/>
              </w:rPr>
              <w:t xml:space="preserve"> ‘</w:t>
            </w:r>
            <w:proofErr w:type="gramStart"/>
            <w:r w:rsidRPr="000A1D05">
              <w:rPr>
                <w:rFonts w:ascii="Arial" w:eastAsia="Calibri" w:hAnsi="Arial" w:cs="Arial"/>
                <w:i/>
                <w:iCs/>
                <w:sz w:val="24"/>
                <w:szCs w:val="24"/>
              </w:rPr>
              <w:t>similar to</w:t>
            </w:r>
            <w:proofErr w:type="gramEnd"/>
            <w:r w:rsidRPr="000A1D05">
              <w:rPr>
                <w:rFonts w:ascii="Arial" w:eastAsia="Calibri" w:hAnsi="Arial" w:cs="Arial"/>
                <w:i/>
                <w:iCs/>
                <w:sz w:val="24"/>
                <w:szCs w:val="24"/>
              </w:rPr>
              <w:t xml:space="preserve"> consistency of ground limestone’ and also ‘wettish sand’</w:t>
            </w:r>
            <w:r w:rsidRPr="000A1D05">
              <w:rPr>
                <w:rFonts w:ascii="Arial" w:eastAsia="Calibri" w:hAnsi="Arial" w:cs="Arial"/>
                <w:sz w:val="24"/>
                <w:szCs w:val="24"/>
              </w:rPr>
              <w:t xml:space="preserve">. This is contractor information and highlights further why this waste may be unsuitable for </w:t>
            </w:r>
            <w:proofErr w:type="spellStart"/>
            <w:r w:rsidRPr="000A1D05">
              <w:rPr>
                <w:rFonts w:ascii="Arial" w:eastAsia="Calibri" w:hAnsi="Arial" w:cs="Arial"/>
                <w:sz w:val="24"/>
                <w:szCs w:val="24"/>
              </w:rPr>
              <w:t>landspreading</w:t>
            </w:r>
            <w:proofErr w:type="spellEnd"/>
            <w:r w:rsidRPr="000A1D05">
              <w:rPr>
                <w:rFonts w:ascii="Arial" w:eastAsia="Calibri" w:hAnsi="Arial" w:cs="Arial"/>
                <w:sz w:val="24"/>
                <w:szCs w:val="24"/>
              </w:rPr>
              <w:t>.</w:t>
            </w:r>
          </w:p>
          <w:p w14:paraId="5FB4D520" w14:textId="77777777" w:rsidR="000A1D05" w:rsidRPr="000A1D05" w:rsidRDefault="000A1D05" w:rsidP="000A1D05">
            <w:pPr>
              <w:spacing w:line="252" w:lineRule="auto"/>
              <w:ind w:left="426"/>
              <w:contextualSpacing/>
              <w:rPr>
                <w:rFonts w:ascii="Arial" w:eastAsia="Calibri" w:hAnsi="Arial" w:cs="Arial"/>
                <w:sz w:val="24"/>
                <w:szCs w:val="24"/>
              </w:rPr>
            </w:pPr>
          </w:p>
          <w:p w14:paraId="37612064" w14:textId="77777777" w:rsidR="000A1D05" w:rsidRPr="000A1D05" w:rsidRDefault="000A1D05" w:rsidP="000A1D05">
            <w:pPr>
              <w:ind w:left="426"/>
              <w:rPr>
                <w:rFonts w:ascii="Arial" w:eastAsia="Calibri" w:hAnsi="Arial" w:cs="Arial"/>
                <w:b/>
                <w:bCs/>
                <w:sz w:val="24"/>
                <w:szCs w:val="24"/>
                <w:u w:val="single"/>
              </w:rPr>
            </w:pPr>
            <w:r w:rsidRPr="000A1D05">
              <w:rPr>
                <w:rFonts w:ascii="Arial" w:eastAsia="Calibri" w:hAnsi="Arial" w:cs="Arial"/>
                <w:b/>
                <w:bCs/>
                <w:sz w:val="24"/>
                <w:szCs w:val="24"/>
                <w:u w:val="single"/>
              </w:rPr>
              <w:lastRenderedPageBreak/>
              <w:t>Declaration</w:t>
            </w:r>
          </w:p>
          <w:p w14:paraId="24246828" w14:textId="77777777" w:rsidR="000A1D05" w:rsidRPr="000A1D05" w:rsidRDefault="000A1D05" w:rsidP="000A1D05">
            <w:pPr>
              <w:ind w:left="426"/>
              <w:rPr>
                <w:rFonts w:ascii="Arial" w:eastAsia="Calibri" w:hAnsi="Arial" w:cs="Arial"/>
                <w:b/>
                <w:bCs/>
                <w:sz w:val="24"/>
                <w:szCs w:val="24"/>
                <w:u w:val="single"/>
              </w:rPr>
            </w:pPr>
          </w:p>
          <w:p w14:paraId="23BC997B" w14:textId="77777777" w:rsidR="000A1D05" w:rsidRPr="000A1D05" w:rsidRDefault="000A1D05" w:rsidP="000A1D05">
            <w:pPr>
              <w:spacing w:line="252" w:lineRule="auto"/>
              <w:ind w:left="426" w:hanging="426"/>
              <w:contextualSpacing/>
              <w:rPr>
                <w:rFonts w:ascii="Arial" w:eastAsia="Calibri" w:hAnsi="Arial" w:cs="Arial"/>
                <w:sz w:val="24"/>
                <w:szCs w:val="24"/>
              </w:rPr>
            </w:pPr>
            <w:r w:rsidRPr="000A1D05">
              <w:rPr>
                <w:rFonts w:ascii="Arial" w:eastAsia="Calibri" w:hAnsi="Arial" w:cs="Arial"/>
                <w:sz w:val="24"/>
                <w:szCs w:val="24"/>
              </w:rPr>
              <w:t xml:space="preserve">11. In the Declaration you have provided the relevant persons name as IG JG </w:t>
            </w:r>
            <w:proofErr w:type="spellStart"/>
            <w:r w:rsidRPr="000A1D05">
              <w:rPr>
                <w:rFonts w:ascii="Arial" w:eastAsia="Calibri" w:hAnsi="Arial" w:cs="Arial"/>
                <w:sz w:val="24"/>
                <w:szCs w:val="24"/>
              </w:rPr>
              <w:t>Huges</w:t>
            </w:r>
            <w:proofErr w:type="spellEnd"/>
            <w:r w:rsidRPr="000A1D05">
              <w:rPr>
                <w:rFonts w:ascii="Arial" w:eastAsia="Calibri" w:hAnsi="Arial" w:cs="Arial"/>
                <w:sz w:val="24"/>
                <w:szCs w:val="24"/>
              </w:rPr>
              <w:t xml:space="preserve">. This may be a typographical error; however, in the ‘Details of </w:t>
            </w:r>
            <w:proofErr w:type="gramStart"/>
            <w:r w:rsidRPr="000A1D05">
              <w:rPr>
                <w:rFonts w:ascii="Arial" w:eastAsia="Calibri" w:hAnsi="Arial" w:cs="Arial"/>
                <w:sz w:val="24"/>
                <w:szCs w:val="24"/>
              </w:rPr>
              <w:t>land owner</w:t>
            </w:r>
            <w:proofErr w:type="gramEnd"/>
            <w:r w:rsidRPr="000A1D05">
              <w:rPr>
                <w:rFonts w:ascii="Arial" w:eastAsia="Calibri" w:hAnsi="Arial" w:cs="Arial"/>
                <w:sz w:val="24"/>
                <w:szCs w:val="24"/>
              </w:rPr>
              <w:t xml:space="preserve"> or occupier’ section you have named Mr John Hughes.</w:t>
            </w:r>
          </w:p>
          <w:p w14:paraId="1558BA16" w14:textId="77777777" w:rsidR="000A1D05" w:rsidRPr="000A1D05" w:rsidRDefault="000A1D05" w:rsidP="000A1D05">
            <w:pPr>
              <w:spacing w:line="252" w:lineRule="auto"/>
              <w:ind w:left="426"/>
              <w:contextualSpacing/>
              <w:rPr>
                <w:rFonts w:ascii="Arial" w:eastAsia="Calibri" w:hAnsi="Arial" w:cs="Arial"/>
                <w:sz w:val="24"/>
                <w:szCs w:val="24"/>
              </w:rPr>
            </w:pPr>
          </w:p>
          <w:p w14:paraId="07E78C87" w14:textId="77777777" w:rsidR="000A1D05" w:rsidRPr="000A1D05" w:rsidRDefault="000A1D05" w:rsidP="000A1D05">
            <w:pPr>
              <w:spacing w:line="252" w:lineRule="auto"/>
              <w:ind w:left="426"/>
              <w:contextualSpacing/>
              <w:rPr>
                <w:rFonts w:ascii="Arial" w:eastAsia="Calibri" w:hAnsi="Arial" w:cs="Arial"/>
                <w:color w:val="FF0000"/>
                <w:sz w:val="24"/>
                <w:szCs w:val="24"/>
              </w:rPr>
            </w:pPr>
            <w:r w:rsidRPr="000A1D05">
              <w:rPr>
                <w:rFonts w:ascii="Arial" w:eastAsia="Calibri" w:hAnsi="Arial" w:cs="Arial"/>
                <w:sz w:val="24"/>
                <w:szCs w:val="24"/>
              </w:rPr>
              <w:t>ACTION: Confirm the correct identity of the relevant person you are signing on behalf of, including their full name</w:t>
            </w:r>
            <w:r w:rsidRPr="000A1D05">
              <w:rPr>
                <w:rFonts w:ascii="Arial" w:eastAsia="Calibri" w:hAnsi="Arial" w:cs="Arial"/>
                <w:color w:val="FF0000"/>
                <w:sz w:val="24"/>
                <w:szCs w:val="24"/>
              </w:rPr>
              <w:t xml:space="preserve">. IG and JG Hughes is the business name, the ‘J’ is John </w:t>
            </w:r>
            <w:proofErr w:type="gramStart"/>
            <w:r w:rsidRPr="000A1D05">
              <w:rPr>
                <w:rFonts w:ascii="Arial" w:eastAsia="Calibri" w:hAnsi="Arial" w:cs="Arial"/>
                <w:color w:val="FF0000"/>
                <w:sz w:val="24"/>
                <w:szCs w:val="24"/>
              </w:rPr>
              <w:t>Hughes</w:t>
            </w:r>
            <w:proofErr w:type="gramEnd"/>
            <w:r w:rsidRPr="000A1D05">
              <w:rPr>
                <w:rFonts w:ascii="Arial" w:eastAsia="Calibri" w:hAnsi="Arial" w:cs="Arial"/>
                <w:color w:val="FF0000"/>
                <w:sz w:val="24"/>
                <w:szCs w:val="24"/>
              </w:rPr>
              <w:t xml:space="preserve"> so I am signing on behalf of IG and JG Hughes.</w:t>
            </w:r>
          </w:p>
          <w:p w14:paraId="5906C2CD" w14:textId="77777777" w:rsidR="000A1D05" w:rsidRPr="000A1D05" w:rsidRDefault="000A1D05" w:rsidP="000A1D05">
            <w:pPr>
              <w:spacing w:line="252" w:lineRule="auto"/>
              <w:ind w:left="426"/>
              <w:contextualSpacing/>
              <w:rPr>
                <w:rFonts w:ascii="Arial" w:eastAsia="Calibri" w:hAnsi="Arial" w:cs="Arial"/>
                <w:sz w:val="24"/>
                <w:szCs w:val="24"/>
              </w:rPr>
            </w:pPr>
          </w:p>
          <w:p w14:paraId="736C0F4E" w14:textId="77777777" w:rsidR="000A1D05" w:rsidRPr="000A1D05" w:rsidRDefault="000A1D05" w:rsidP="000A1D05">
            <w:pPr>
              <w:spacing w:line="252" w:lineRule="auto"/>
              <w:ind w:left="426"/>
              <w:contextualSpacing/>
              <w:rPr>
                <w:rFonts w:ascii="Arial" w:eastAsia="Calibri" w:hAnsi="Arial" w:cs="Arial"/>
                <w:sz w:val="24"/>
                <w:szCs w:val="24"/>
              </w:rPr>
            </w:pPr>
            <w:r w:rsidRPr="000A1D05">
              <w:rPr>
                <w:rFonts w:ascii="Arial" w:eastAsia="Calibri" w:hAnsi="Arial" w:cs="Arial"/>
                <w:sz w:val="24"/>
                <w:szCs w:val="24"/>
              </w:rPr>
              <w:t xml:space="preserve">NRW Response: The relevant person/entity for this application is the EPR/FB3302MM Permit Holder not the </w:t>
            </w:r>
            <w:proofErr w:type="gramStart"/>
            <w:r w:rsidRPr="000A1D05">
              <w:rPr>
                <w:rFonts w:ascii="Arial" w:eastAsia="Calibri" w:hAnsi="Arial" w:cs="Arial"/>
                <w:sz w:val="24"/>
                <w:szCs w:val="24"/>
              </w:rPr>
              <w:t>land owner</w:t>
            </w:r>
            <w:proofErr w:type="gramEnd"/>
            <w:r w:rsidRPr="000A1D05">
              <w:rPr>
                <w:rFonts w:ascii="Arial" w:eastAsia="Calibri" w:hAnsi="Arial" w:cs="Arial"/>
                <w:sz w:val="24"/>
                <w:szCs w:val="24"/>
              </w:rPr>
              <w:t xml:space="preserve"> / occupier. </w:t>
            </w:r>
            <w:proofErr w:type="gramStart"/>
            <w:r w:rsidRPr="000A1D05">
              <w:rPr>
                <w:rFonts w:ascii="Arial" w:eastAsia="Calibri" w:hAnsi="Arial" w:cs="Arial"/>
                <w:sz w:val="24"/>
                <w:szCs w:val="24"/>
              </w:rPr>
              <w:t>i.e.</w:t>
            </w:r>
            <w:proofErr w:type="gramEnd"/>
            <w:r w:rsidRPr="000A1D05">
              <w:rPr>
                <w:rFonts w:ascii="Arial" w:eastAsia="Calibri" w:hAnsi="Arial" w:cs="Arial"/>
                <w:sz w:val="24"/>
                <w:szCs w:val="24"/>
              </w:rPr>
              <w:t xml:space="preserve"> RL Waste Consultancy LTD.</w:t>
            </w:r>
          </w:p>
          <w:p w14:paraId="13942590" w14:textId="77777777" w:rsidR="000A1D05" w:rsidRPr="000A1D05" w:rsidRDefault="000A1D05" w:rsidP="000A1D05">
            <w:pPr>
              <w:spacing w:line="252" w:lineRule="auto"/>
              <w:ind w:left="426"/>
              <w:contextualSpacing/>
              <w:rPr>
                <w:rFonts w:ascii="Arial" w:eastAsia="Calibri" w:hAnsi="Arial" w:cs="Arial"/>
                <w:sz w:val="24"/>
                <w:szCs w:val="24"/>
              </w:rPr>
            </w:pPr>
          </w:p>
          <w:p w14:paraId="3571D377" w14:textId="43957E3D" w:rsidR="000A1D05" w:rsidRDefault="000A1D05" w:rsidP="000A1D05">
            <w:pPr>
              <w:spacing w:line="252" w:lineRule="auto"/>
              <w:ind w:left="426"/>
              <w:contextualSpacing/>
              <w:rPr>
                <w:rFonts w:ascii="Arial" w:eastAsia="Calibri" w:hAnsi="Arial" w:cs="Arial"/>
                <w:sz w:val="24"/>
                <w:szCs w:val="24"/>
              </w:rPr>
            </w:pPr>
            <w:r w:rsidRPr="000A1D05">
              <w:rPr>
                <w:rFonts w:ascii="Arial" w:eastAsia="Calibri" w:hAnsi="Arial" w:cs="Arial"/>
                <w:sz w:val="24"/>
                <w:szCs w:val="24"/>
              </w:rPr>
              <w:t>ACTION: Confirm this is correct.</w:t>
            </w:r>
          </w:p>
          <w:p w14:paraId="5918CD84" w14:textId="27911540" w:rsidR="00EB5BDE" w:rsidRDefault="00EB5BDE" w:rsidP="000A1D05">
            <w:pPr>
              <w:spacing w:line="252" w:lineRule="auto"/>
              <w:ind w:left="426"/>
              <w:contextualSpacing/>
              <w:rPr>
                <w:rFonts w:ascii="Arial" w:eastAsia="Calibri" w:hAnsi="Arial" w:cs="Arial"/>
                <w:sz w:val="24"/>
                <w:szCs w:val="24"/>
              </w:rPr>
            </w:pPr>
          </w:p>
          <w:p w14:paraId="03E8F8FE" w14:textId="61596734" w:rsidR="00EB5BDE" w:rsidRPr="000A1D05" w:rsidRDefault="00EB5BDE" w:rsidP="000A1D05">
            <w:pPr>
              <w:spacing w:line="252" w:lineRule="auto"/>
              <w:ind w:left="426"/>
              <w:contextualSpacing/>
              <w:rPr>
                <w:rFonts w:ascii="Arial" w:eastAsia="Calibri" w:hAnsi="Arial" w:cs="Arial"/>
                <w:sz w:val="24"/>
                <w:szCs w:val="24"/>
              </w:rPr>
            </w:pPr>
            <w:r>
              <w:rPr>
                <w:rFonts w:ascii="Arial" w:eastAsia="Calibri" w:hAnsi="Arial" w:cs="Arial"/>
                <w:sz w:val="24"/>
                <w:szCs w:val="24"/>
              </w:rPr>
              <w:t>RESPONSE:</w:t>
            </w:r>
            <w:r w:rsidR="007C3F79">
              <w:rPr>
                <w:rFonts w:ascii="Arial" w:eastAsia="Calibri" w:hAnsi="Arial" w:cs="Arial"/>
                <w:sz w:val="24"/>
                <w:szCs w:val="24"/>
              </w:rPr>
              <w:t xml:space="preserve"> </w:t>
            </w:r>
            <w:r w:rsidR="007C3F79" w:rsidRPr="00BA7704">
              <w:rPr>
                <w:rFonts w:ascii="Arial" w:eastAsia="Calibri" w:hAnsi="Arial" w:cs="Arial"/>
                <w:sz w:val="24"/>
                <w:szCs w:val="24"/>
                <w:highlight w:val="cyan"/>
              </w:rPr>
              <w:t>This is correct</w:t>
            </w:r>
          </w:p>
          <w:p w14:paraId="6ACA4103" w14:textId="77777777" w:rsidR="000A1D05" w:rsidRPr="000A1D05" w:rsidRDefault="000A1D05" w:rsidP="000A1D05">
            <w:pPr>
              <w:spacing w:line="252" w:lineRule="auto"/>
              <w:ind w:left="426"/>
              <w:rPr>
                <w:rFonts w:ascii="Arial" w:eastAsia="Calibri" w:hAnsi="Arial" w:cs="Arial"/>
                <w:b/>
                <w:bCs/>
                <w:sz w:val="24"/>
                <w:szCs w:val="24"/>
                <w:u w:val="single"/>
              </w:rPr>
            </w:pPr>
          </w:p>
          <w:p w14:paraId="6C2D068D" w14:textId="77777777" w:rsidR="000A1D05" w:rsidRPr="000A1D05" w:rsidRDefault="000A1D05" w:rsidP="000A1D05">
            <w:pPr>
              <w:spacing w:line="252" w:lineRule="auto"/>
              <w:ind w:left="426"/>
              <w:rPr>
                <w:rFonts w:ascii="Arial" w:eastAsia="Calibri" w:hAnsi="Arial" w:cs="Arial"/>
                <w:b/>
                <w:bCs/>
                <w:sz w:val="24"/>
                <w:szCs w:val="24"/>
                <w:u w:val="single"/>
              </w:rPr>
            </w:pPr>
            <w:r w:rsidRPr="000A1D05">
              <w:rPr>
                <w:rFonts w:ascii="Arial" w:eastAsia="Calibri" w:hAnsi="Arial" w:cs="Arial"/>
                <w:b/>
                <w:bCs/>
                <w:sz w:val="24"/>
                <w:szCs w:val="24"/>
                <w:u w:val="single"/>
              </w:rPr>
              <w:t>Testing of waste</w:t>
            </w:r>
          </w:p>
          <w:p w14:paraId="16612FCF" w14:textId="77777777" w:rsidR="000A1D05" w:rsidRPr="000A1D05" w:rsidRDefault="000A1D05" w:rsidP="000A1D05">
            <w:pPr>
              <w:spacing w:line="252" w:lineRule="auto"/>
              <w:ind w:left="426"/>
              <w:rPr>
                <w:rFonts w:ascii="Arial" w:eastAsia="Calibri" w:hAnsi="Arial" w:cs="Arial"/>
                <w:b/>
                <w:bCs/>
                <w:sz w:val="24"/>
                <w:szCs w:val="24"/>
                <w:u w:val="single"/>
              </w:rPr>
            </w:pPr>
          </w:p>
          <w:p w14:paraId="2973D0EC" w14:textId="77777777" w:rsidR="000A1D05" w:rsidRPr="000A1D05" w:rsidRDefault="000A1D05" w:rsidP="000A1D05">
            <w:pPr>
              <w:spacing w:line="252" w:lineRule="auto"/>
              <w:ind w:left="426" w:hanging="426"/>
              <w:contextualSpacing/>
              <w:rPr>
                <w:rFonts w:ascii="Arial" w:eastAsia="Calibri" w:hAnsi="Arial" w:cs="Arial"/>
                <w:sz w:val="24"/>
                <w:szCs w:val="24"/>
              </w:rPr>
            </w:pPr>
            <w:r w:rsidRPr="000A1D05">
              <w:rPr>
                <w:rFonts w:ascii="Arial" w:eastAsia="Calibri" w:hAnsi="Arial" w:cs="Arial"/>
                <w:sz w:val="24"/>
                <w:szCs w:val="24"/>
              </w:rPr>
              <w:t xml:space="preserve">12. Our technical guidance document for </w:t>
            </w:r>
            <w:proofErr w:type="spellStart"/>
            <w:r w:rsidRPr="000A1D05">
              <w:rPr>
                <w:rFonts w:ascii="Arial" w:eastAsia="Calibri" w:hAnsi="Arial" w:cs="Arial"/>
                <w:sz w:val="24"/>
                <w:szCs w:val="24"/>
              </w:rPr>
              <w:t>landspreading</w:t>
            </w:r>
            <w:proofErr w:type="spellEnd"/>
            <w:r w:rsidRPr="000A1D05">
              <w:rPr>
                <w:rFonts w:ascii="Arial" w:eastAsia="Calibri" w:hAnsi="Arial" w:cs="Arial"/>
                <w:sz w:val="24"/>
                <w:szCs w:val="24"/>
              </w:rPr>
              <w:t xml:space="preserve"> (TGN 8.01) sets out the typical analysis suite and parameters (box 4.2) that should be tested for. For this waste it should include Conductivity which has not been tested for in your provided analysis for the 19 02 04 waste from </w:t>
            </w:r>
            <w:proofErr w:type="spellStart"/>
            <w:r w:rsidRPr="000A1D05">
              <w:rPr>
                <w:rFonts w:ascii="Arial" w:eastAsia="Calibri" w:hAnsi="Arial" w:cs="Arial"/>
                <w:sz w:val="24"/>
                <w:szCs w:val="24"/>
              </w:rPr>
              <w:t>Silverwoods</w:t>
            </w:r>
            <w:proofErr w:type="spellEnd"/>
            <w:r w:rsidRPr="000A1D05">
              <w:rPr>
                <w:rFonts w:ascii="Arial" w:eastAsia="Calibri" w:hAnsi="Arial" w:cs="Arial"/>
                <w:sz w:val="24"/>
                <w:szCs w:val="24"/>
              </w:rPr>
              <w:t xml:space="preserve"> Waste Management Ltd. </w:t>
            </w:r>
          </w:p>
          <w:p w14:paraId="5B22B477" w14:textId="77777777" w:rsidR="000A1D05" w:rsidRPr="000A1D05" w:rsidRDefault="000A1D05" w:rsidP="000A1D05">
            <w:pPr>
              <w:spacing w:line="252" w:lineRule="auto"/>
              <w:ind w:left="426"/>
              <w:contextualSpacing/>
              <w:rPr>
                <w:rFonts w:ascii="Arial" w:eastAsia="Calibri" w:hAnsi="Arial" w:cs="Arial"/>
                <w:sz w:val="24"/>
                <w:szCs w:val="24"/>
              </w:rPr>
            </w:pPr>
          </w:p>
          <w:p w14:paraId="5D72250D" w14:textId="77777777" w:rsidR="000A1D05" w:rsidRPr="000A1D05" w:rsidRDefault="000A1D05" w:rsidP="000A1D05">
            <w:pPr>
              <w:spacing w:line="252" w:lineRule="auto"/>
              <w:ind w:left="426"/>
              <w:contextualSpacing/>
              <w:rPr>
                <w:rFonts w:ascii="Arial" w:eastAsia="Calibri" w:hAnsi="Arial" w:cs="Arial"/>
                <w:color w:val="FF0000"/>
                <w:sz w:val="24"/>
                <w:szCs w:val="24"/>
              </w:rPr>
            </w:pPr>
            <w:r w:rsidRPr="000A1D05">
              <w:rPr>
                <w:rFonts w:ascii="Arial" w:eastAsia="Calibri" w:hAnsi="Arial" w:cs="Arial"/>
                <w:sz w:val="24"/>
                <w:szCs w:val="24"/>
              </w:rPr>
              <w:t xml:space="preserve">ACTION: Provide the full testing suite results for the Cement By-Pass dust 19 02 04 from </w:t>
            </w:r>
            <w:proofErr w:type="spellStart"/>
            <w:r w:rsidRPr="000A1D05">
              <w:rPr>
                <w:rFonts w:ascii="Arial" w:eastAsia="Calibri" w:hAnsi="Arial" w:cs="Arial"/>
                <w:sz w:val="24"/>
                <w:szCs w:val="24"/>
              </w:rPr>
              <w:t>Silverwoods</w:t>
            </w:r>
            <w:proofErr w:type="spellEnd"/>
            <w:r w:rsidRPr="000A1D05">
              <w:rPr>
                <w:rFonts w:ascii="Arial" w:eastAsia="Calibri" w:hAnsi="Arial" w:cs="Arial"/>
                <w:sz w:val="24"/>
                <w:szCs w:val="24"/>
              </w:rPr>
              <w:t xml:space="preserve"> Waste Management Ltd.</w:t>
            </w:r>
            <w:r w:rsidRPr="000A1D05">
              <w:rPr>
                <w:rFonts w:ascii="Arial" w:eastAsia="Calibri" w:hAnsi="Arial" w:cs="Arial"/>
                <w:color w:val="FF0000"/>
                <w:sz w:val="24"/>
                <w:szCs w:val="24"/>
              </w:rPr>
              <w:t xml:space="preserve"> We accept that the conductivity of the material is high. In our latest analysis (attached M809_46028) it is at 19,000. This level should not be confused with limits that are in place for conductivity of liquid spreading. The principle behind that being, a highly conductive liquid coating the leaves or sward of crops could scorch however in the case of a solid, being spread at such low application rate and resting on the soil, the risk of scorch is minimal. In fact, as mentioned previously, we have now spread over 300,000t of bypass dust to agricultural land over the last 10years, using both land in Wales and England, and there hasn’t been a single example of scorch or conductivity related issues</w:t>
            </w:r>
          </w:p>
          <w:p w14:paraId="7F044C2B" w14:textId="77777777" w:rsidR="000A1D05" w:rsidRPr="000A1D05" w:rsidRDefault="000A1D05" w:rsidP="000A1D05">
            <w:pPr>
              <w:spacing w:line="252" w:lineRule="auto"/>
              <w:ind w:left="426"/>
              <w:contextualSpacing/>
              <w:rPr>
                <w:rFonts w:ascii="Arial" w:eastAsia="Calibri" w:hAnsi="Arial" w:cs="Arial"/>
                <w:sz w:val="24"/>
                <w:szCs w:val="24"/>
              </w:rPr>
            </w:pPr>
          </w:p>
          <w:p w14:paraId="62EB15C4" w14:textId="77777777" w:rsidR="000A1D05" w:rsidRPr="000A1D05" w:rsidRDefault="000A1D05" w:rsidP="000A1D05">
            <w:pPr>
              <w:spacing w:line="252" w:lineRule="auto"/>
              <w:ind w:left="426"/>
              <w:contextualSpacing/>
              <w:rPr>
                <w:rFonts w:ascii="Arial" w:eastAsia="Calibri" w:hAnsi="Arial" w:cs="Arial"/>
                <w:sz w:val="24"/>
                <w:szCs w:val="24"/>
                <w:highlight w:val="yellow"/>
              </w:rPr>
            </w:pPr>
            <w:r w:rsidRPr="000A1D05">
              <w:rPr>
                <w:rFonts w:ascii="Arial" w:eastAsia="Calibri" w:hAnsi="Arial" w:cs="Arial"/>
                <w:sz w:val="24"/>
                <w:szCs w:val="24"/>
              </w:rPr>
              <w:t xml:space="preserve">NRW Response: The conductivity of the waste recorded in your latest provided laboratory analysis, dated 30/11/23, is 19,230 </w:t>
            </w:r>
            <w:proofErr w:type="spellStart"/>
            <w:r w:rsidRPr="000A1D05">
              <w:rPr>
                <w:rFonts w:ascii="Arial" w:eastAsia="Calibri" w:hAnsi="Arial" w:cs="Arial"/>
                <w:sz w:val="24"/>
                <w:szCs w:val="24"/>
              </w:rPr>
              <w:t>uS</w:t>
            </w:r>
            <w:proofErr w:type="spellEnd"/>
            <w:r w:rsidRPr="000A1D05">
              <w:rPr>
                <w:rFonts w:ascii="Arial" w:eastAsia="Calibri" w:hAnsi="Arial" w:cs="Arial"/>
                <w:sz w:val="24"/>
                <w:szCs w:val="24"/>
              </w:rPr>
              <w:t>/cm. This greatly exceeds the safe range of conductivity given as between 2000 and 4000uS/cm (micro-Siemens per cm) in TGN8.01. TGN8.01 does not differentiate between conductivity levels for solid and liquid spreading.</w:t>
            </w:r>
          </w:p>
          <w:p w14:paraId="6FAEDBB0" w14:textId="77777777" w:rsidR="000A1D05" w:rsidRPr="000A1D05" w:rsidRDefault="000A1D05" w:rsidP="000A1D05">
            <w:pPr>
              <w:spacing w:line="252" w:lineRule="auto"/>
              <w:ind w:left="426"/>
              <w:contextualSpacing/>
              <w:rPr>
                <w:rFonts w:ascii="Arial" w:eastAsia="Calibri" w:hAnsi="Arial" w:cs="Arial"/>
                <w:sz w:val="24"/>
                <w:szCs w:val="24"/>
                <w:highlight w:val="yellow"/>
              </w:rPr>
            </w:pPr>
          </w:p>
          <w:p w14:paraId="222EE6D3" w14:textId="77777777" w:rsidR="000A1D05" w:rsidRPr="000A1D05" w:rsidRDefault="000A1D05" w:rsidP="000A1D05">
            <w:pPr>
              <w:spacing w:line="252" w:lineRule="auto"/>
              <w:ind w:left="426"/>
              <w:contextualSpacing/>
              <w:rPr>
                <w:rFonts w:ascii="Arial" w:eastAsia="Calibri" w:hAnsi="Arial" w:cs="Arial"/>
                <w:sz w:val="24"/>
                <w:szCs w:val="24"/>
              </w:rPr>
            </w:pPr>
            <w:r w:rsidRPr="000A1D05">
              <w:rPr>
                <w:rFonts w:ascii="Arial" w:eastAsia="Calibri" w:hAnsi="Arial" w:cs="Arial"/>
                <w:sz w:val="24"/>
                <w:szCs w:val="24"/>
              </w:rPr>
              <w:t xml:space="preserve">The conductivity level in this waste in unacceptable, and therefore this waste must be removed from the application. If it is not removed, then the deployment </w:t>
            </w:r>
            <w:proofErr w:type="gramStart"/>
            <w:r w:rsidRPr="000A1D05">
              <w:rPr>
                <w:rFonts w:ascii="Arial" w:eastAsia="Calibri" w:hAnsi="Arial" w:cs="Arial"/>
                <w:sz w:val="24"/>
                <w:szCs w:val="24"/>
              </w:rPr>
              <w:t>as a whole will</w:t>
            </w:r>
            <w:proofErr w:type="gramEnd"/>
            <w:r w:rsidRPr="000A1D05">
              <w:rPr>
                <w:rFonts w:ascii="Arial" w:eastAsia="Calibri" w:hAnsi="Arial" w:cs="Arial"/>
                <w:sz w:val="24"/>
                <w:szCs w:val="24"/>
              </w:rPr>
              <w:t xml:space="preserve"> be refused.</w:t>
            </w:r>
          </w:p>
          <w:p w14:paraId="7C59F81A" w14:textId="77777777" w:rsidR="000A1D05" w:rsidRPr="000A1D05" w:rsidRDefault="000A1D05" w:rsidP="000A1D05">
            <w:pPr>
              <w:spacing w:line="252" w:lineRule="auto"/>
              <w:ind w:left="426"/>
              <w:contextualSpacing/>
              <w:rPr>
                <w:rFonts w:ascii="Arial" w:eastAsia="Calibri" w:hAnsi="Arial" w:cs="Arial"/>
                <w:sz w:val="24"/>
                <w:szCs w:val="24"/>
              </w:rPr>
            </w:pPr>
          </w:p>
          <w:p w14:paraId="228FFA47" w14:textId="561E176F" w:rsidR="000A1D05" w:rsidRDefault="000A1D05" w:rsidP="000A1D05">
            <w:pPr>
              <w:spacing w:line="252" w:lineRule="auto"/>
              <w:ind w:left="426"/>
              <w:contextualSpacing/>
              <w:rPr>
                <w:rFonts w:ascii="Arial" w:eastAsia="Calibri" w:hAnsi="Arial" w:cs="Arial"/>
                <w:sz w:val="24"/>
                <w:szCs w:val="24"/>
              </w:rPr>
            </w:pPr>
            <w:r w:rsidRPr="000A1D05">
              <w:rPr>
                <w:rFonts w:ascii="Arial" w:eastAsia="Calibri" w:hAnsi="Arial" w:cs="Arial"/>
                <w:sz w:val="24"/>
                <w:szCs w:val="24"/>
              </w:rPr>
              <w:t xml:space="preserve">ACTION: Confirm removal of this waste from the application. </w:t>
            </w:r>
          </w:p>
          <w:p w14:paraId="5B75DA29" w14:textId="533F32C1" w:rsidR="007C3F79" w:rsidRDefault="007C3F79" w:rsidP="000A1D05">
            <w:pPr>
              <w:spacing w:line="252" w:lineRule="auto"/>
              <w:ind w:left="426"/>
              <w:contextualSpacing/>
              <w:rPr>
                <w:rFonts w:ascii="Arial" w:eastAsia="Calibri" w:hAnsi="Arial" w:cs="Arial"/>
                <w:sz w:val="24"/>
                <w:szCs w:val="24"/>
              </w:rPr>
            </w:pPr>
          </w:p>
          <w:p w14:paraId="3A8B0A7A" w14:textId="066255F4" w:rsidR="007C3F79" w:rsidRPr="000A1D05" w:rsidRDefault="007C3F79" w:rsidP="000A1D05">
            <w:pPr>
              <w:spacing w:line="252" w:lineRule="auto"/>
              <w:ind w:left="426"/>
              <w:contextualSpacing/>
              <w:rPr>
                <w:rFonts w:ascii="Arial" w:eastAsia="Calibri" w:hAnsi="Arial" w:cs="Arial"/>
                <w:sz w:val="24"/>
                <w:szCs w:val="24"/>
              </w:rPr>
            </w:pPr>
            <w:r>
              <w:rPr>
                <w:rFonts w:ascii="Arial" w:eastAsia="Calibri" w:hAnsi="Arial" w:cs="Arial"/>
                <w:sz w:val="24"/>
                <w:szCs w:val="24"/>
              </w:rPr>
              <w:lastRenderedPageBreak/>
              <w:t xml:space="preserve">RESPONSE: </w:t>
            </w:r>
            <w:r w:rsidRPr="00BA7704">
              <w:rPr>
                <w:rFonts w:ascii="Arial" w:eastAsia="Calibri" w:hAnsi="Arial" w:cs="Arial"/>
                <w:sz w:val="24"/>
                <w:szCs w:val="24"/>
                <w:highlight w:val="cyan"/>
              </w:rPr>
              <w:t>We confirm removal</w:t>
            </w:r>
          </w:p>
          <w:p w14:paraId="088140F3" w14:textId="77777777" w:rsidR="000A1D05" w:rsidRPr="000A1D05" w:rsidRDefault="000A1D05" w:rsidP="000A1D05">
            <w:pPr>
              <w:spacing w:line="252" w:lineRule="auto"/>
              <w:ind w:left="426"/>
              <w:contextualSpacing/>
              <w:rPr>
                <w:rFonts w:ascii="Arial" w:eastAsia="Calibri" w:hAnsi="Arial" w:cs="Arial"/>
                <w:color w:val="70AD47"/>
                <w:sz w:val="24"/>
                <w:szCs w:val="24"/>
              </w:rPr>
            </w:pPr>
          </w:p>
          <w:p w14:paraId="61A564DF" w14:textId="77777777" w:rsidR="000A1D05" w:rsidRPr="000A1D05" w:rsidRDefault="000A1D05" w:rsidP="000A1D05">
            <w:pPr>
              <w:spacing w:line="252" w:lineRule="auto"/>
              <w:ind w:left="426" w:hanging="426"/>
              <w:contextualSpacing/>
              <w:rPr>
                <w:rFonts w:ascii="Arial" w:eastAsia="Calibri" w:hAnsi="Arial" w:cs="Arial"/>
                <w:sz w:val="24"/>
                <w:szCs w:val="24"/>
              </w:rPr>
            </w:pPr>
            <w:r w:rsidRPr="000A1D05">
              <w:rPr>
                <w:rFonts w:ascii="Arial" w:eastAsia="Calibri" w:hAnsi="Arial" w:cs="Arial"/>
                <w:sz w:val="24"/>
                <w:szCs w:val="24"/>
              </w:rPr>
              <w:t xml:space="preserve">14. In your provided analysis for the Cement By-Pass dust 19 02 04 from </w:t>
            </w:r>
            <w:proofErr w:type="spellStart"/>
            <w:r w:rsidRPr="000A1D05">
              <w:rPr>
                <w:rFonts w:ascii="Arial" w:eastAsia="Calibri" w:hAnsi="Arial" w:cs="Arial"/>
                <w:sz w:val="24"/>
                <w:szCs w:val="24"/>
              </w:rPr>
              <w:t>Silverwoods</w:t>
            </w:r>
            <w:proofErr w:type="spellEnd"/>
            <w:r w:rsidRPr="000A1D05">
              <w:rPr>
                <w:rFonts w:ascii="Arial" w:eastAsia="Calibri" w:hAnsi="Arial" w:cs="Arial"/>
                <w:sz w:val="24"/>
                <w:szCs w:val="24"/>
              </w:rPr>
              <w:t xml:space="preserve"> Waste Management Ltd the pH is reported as 12.4. In your Benefit Statement you have indicated that this waste will be spread using a ‘Lime Spreader’. This method has the potential to disperse the waste airborne in certain weather conditions. </w:t>
            </w:r>
          </w:p>
          <w:p w14:paraId="211B9A80" w14:textId="77777777" w:rsidR="000A1D05" w:rsidRPr="000A1D05" w:rsidRDefault="000A1D05" w:rsidP="000A1D05">
            <w:pPr>
              <w:spacing w:line="252" w:lineRule="auto"/>
              <w:ind w:left="426"/>
              <w:contextualSpacing/>
              <w:rPr>
                <w:rFonts w:ascii="Arial" w:eastAsia="Calibri" w:hAnsi="Arial" w:cs="Arial"/>
                <w:sz w:val="24"/>
                <w:szCs w:val="24"/>
              </w:rPr>
            </w:pPr>
          </w:p>
          <w:p w14:paraId="3B02F206" w14:textId="77777777" w:rsidR="000A1D05" w:rsidRPr="000A1D05" w:rsidRDefault="000A1D05" w:rsidP="000A1D05">
            <w:pPr>
              <w:ind w:left="426"/>
              <w:rPr>
                <w:rFonts w:ascii="Arial" w:eastAsia="Calibri" w:hAnsi="Arial" w:cs="Arial"/>
                <w:color w:val="FF0000"/>
                <w:sz w:val="24"/>
                <w:szCs w:val="24"/>
                <w:lang w:eastAsia="en-GB"/>
              </w:rPr>
            </w:pPr>
            <w:r w:rsidRPr="000A1D05">
              <w:rPr>
                <w:rFonts w:ascii="Arial" w:eastAsia="Calibri" w:hAnsi="Arial" w:cs="Arial"/>
                <w:sz w:val="24"/>
                <w:szCs w:val="24"/>
                <w:lang w:eastAsia="en-GB"/>
              </w:rPr>
              <w:t xml:space="preserve">ACTION a: </w:t>
            </w:r>
            <w:bookmarkStart w:id="3" w:name="_Hlk124251596"/>
            <w:r w:rsidRPr="000A1D05">
              <w:rPr>
                <w:rFonts w:ascii="Arial" w:eastAsia="Calibri" w:hAnsi="Arial" w:cs="Arial"/>
                <w:sz w:val="24"/>
                <w:szCs w:val="24"/>
                <w:lang w:eastAsia="en-GB"/>
              </w:rPr>
              <w:t xml:space="preserve">Justify that the waste will not have a negative impact in terms of its </w:t>
            </w:r>
            <w:proofErr w:type="spellStart"/>
            <w:r w:rsidRPr="000A1D05">
              <w:rPr>
                <w:rFonts w:ascii="Arial" w:eastAsia="Calibri" w:hAnsi="Arial" w:cs="Arial"/>
                <w:sz w:val="24"/>
                <w:szCs w:val="24"/>
                <w:lang w:eastAsia="en-GB"/>
              </w:rPr>
              <w:t>pH.</w:t>
            </w:r>
            <w:proofErr w:type="spellEnd"/>
            <w:r w:rsidRPr="000A1D05">
              <w:rPr>
                <w:rFonts w:ascii="Arial" w:eastAsia="Calibri" w:hAnsi="Arial" w:cs="Arial"/>
                <w:sz w:val="24"/>
                <w:szCs w:val="24"/>
                <w:lang w:eastAsia="en-GB"/>
              </w:rPr>
              <w:t xml:space="preserve"> If this cannot be adequately justified, then this waste must be removed from the application</w:t>
            </w:r>
            <w:bookmarkEnd w:id="3"/>
            <w:r w:rsidRPr="000A1D05">
              <w:rPr>
                <w:rFonts w:ascii="Arial" w:eastAsia="Calibri" w:hAnsi="Arial" w:cs="Arial"/>
                <w:sz w:val="24"/>
                <w:szCs w:val="24"/>
                <w:lang w:eastAsia="en-GB"/>
              </w:rPr>
              <w:t xml:space="preserve">. </w:t>
            </w:r>
            <w:r w:rsidRPr="000A1D05">
              <w:rPr>
                <w:rFonts w:ascii="Arial" w:eastAsia="Calibri" w:hAnsi="Arial" w:cs="Arial"/>
                <w:color w:val="FF0000"/>
                <w:sz w:val="24"/>
                <w:szCs w:val="24"/>
                <w:lang w:eastAsia="en-GB"/>
              </w:rPr>
              <w:t xml:space="preserve">All pH’s are below the optimum for grassland so there is no concern regarding </w:t>
            </w:r>
            <w:proofErr w:type="spellStart"/>
            <w:r w:rsidRPr="000A1D05">
              <w:rPr>
                <w:rFonts w:ascii="Arial" w:eastAsia="Calibri" w:hAnsi="Arial" w:cs="Arial"/>
                <w:color w:val="FF0000"/>
                <w:sz w:val="24"/>
                <w:szCs w:val="24"/>
                <w:lang w:eastAsia="en-GB"/>
              </w:rPr>
              <w:t>overliming</w:t>
            </w:r>
            <w:proofErr w:type="spellEnd"/>
            <w:r w:rsidRPr="000A1D05">
              <w:rPr>
                <w:rFonts w:ascii="Arial" w:eastAsia="Calibri" w:hAnsi="Arial" w:cs="Arial"/>
                <w:color w:val="FF0000"/>
                <w:sz w:val="24"/>
                <w:szCs w:val="24"/>
                <w:lang w:eastAsia="en-GB"/>
              </w:rPr>
              <w:t xml:space="preserve"> at the application rates given. Ground limestone which has a TNV of over 46% is usually applied at 7-8t/ha to utilise its liming properties which typically produces a rise of a decimal point or 2 decimal points, the rise only fully seen after a year or so. EA guidance suggests that bypass dust applied for its liming benefit should be spread at 4-5 times that of ground limestone which is due to the levels of sulphur in the material, negating its ability to neutralise in real terms. At our application rate we will not be seeing a significant rise in </w:t>
            </w:r>
            <w:proofErr w:type="gramStart"/>
            <w:r w:rsidRPr="000A1D05">
              <w:rPr>
                <w:rFonts w:ascii="Arial" w:eastAsia="Calibri" w:hAnsi="Arial" w:cs="Arial"/>
                <w:color w:val="FF0000"/>
                <w:sz w:val="24"/>
                <w:szCs w:val="24"/>
                <w:lang w:eastAsia="en-GB"/>
              </w:rPr>
              <w:t>pH, but</w:t>
            </w:r>
            <w:proofErr w:type="gramEnd"/>
            <w:r w:rsidRPr="000A1D05">
              <w:rPr>
                <w:rFonts w:ascii="Arial" w:eastAsia="Calibri" w:hAnsi="Arial" w:cs="Arial"/>
                <w:color w:val="FF0000"/>
                <w:sz w:val="24"/>
                <w:szCs w:val="24"/>
                <w:lang w:eastAsia="en-GB"/>
              </w:rPr>
              <w:t xml:space="preserve"> getting all of the benefits of a Potassium fertiliser.</w:t>
            </w:r>
          </w:p>
          <w:p w14:paraId="7B0B9BA1" w14:textId="77777777" w:rsidR="000A1D05" w:rsidRPr="000A1D05" w:rsidRDefault="000A1D05" w:rsidP="000A1D05">
            <w:pPr>
              <w:ind w:left="426"/>
              <w:rPr>
                <w:rFonts w:ascii="Arial" w:eastAsia="Calibri" w:hAnsi="Arial" w:cs="Arial"/>
                <w:sz w:val="24"/>
                <w:szCs w:val="24"/>
                <w:lang w:eastAsia="en-GB"/>
              </w:rPr>
            </w:pPr>
          </w:p>
          <w:p w14:paraId="075E6C53" w14:textId="77777777" w:rsidR="000A1D05" w:rsidRPr="000A1D05" w:rsidRDefault="000A1D05" w:rsidP="000A1D05">
            <w:pPr>
              <w:ind w:left="426"/>
              <w:rPr>
                <w:rFonts w:ascii="Arial" w:eastAsia="Calibri" w:hAnsi="Arial" w:cs="Arial"/>
                <w:sz w:val="24"/>
                <w:szCs w:val="24"/>
                <w:lang w:eastAsia="en-GB"/>
              </w:rPr>
            </w:pPr>
            <w:r w:rsidRPr="000A1D05">
              <w:rPr>
                <w:rFonts w:ascii="Arial" w:eastAsia="Calibri" w:hAnsi="Arial" w:cs="Arial"/>
                <w:sz w:val="24"/>
                <w:szCs w:val="24"/>
                <w:lang w:eastAsia="en-GB"/>
              </w:rPr>
              <w:t xml:space="preserve">NRW Response: We note your comments given above. However, the waste is Cement </w:t>
            </w:r>
            <w:proofErr w:type="spellStart"/>
            <w:r w:rsidRPr="000A1D05">
              <w:rPr>
                <w:rFonts w:ascii="Arial" w:eastAsia="Calibri" w:hAnsi="Arial" w:cs="Arial"/>
                <w:sz w:val="24"/>
                <w:szCs w:val="24"/>
                <w:lang w:eastAsia="en-GB"/>
              </w:rPr>
              <w:t>ByPass</w:t>
            </w:r>
            <w:proofErr w:type="spellEnd"/>
            <w:r w:rsidRPr="000A1D05">
              <w:rPr>
                <w:rFonts w:ascii="Arial" w:eastAsia="Calibri" w:hAnsi="Arial" w:cs="Arial"/>
                <w:sz w:val="24"/>
                <w:szCs w:val="24"/>
                <w:lang w:eastAsia="en-GB"/>
              </w:rPr>
              <w:t xml:space="preserve"> Dust not ground limestone and we must base our assessments on the analysis provided. You have not addressed other potentially negative environmental and physical impacts relating to the pH of the waste including those to sensitive receptors. </w:t>
            </w:r>
          </w:p>
          <w:p w14:paraId="4C6E50F1" w14:textId="77777777" w:rsidR="000A1D05" w:rsidRPr="000A1D05" w:rsidRDefault="000A1D05" w:rsidP="000A1D05">
            <w:pPr>
              <w:ind w:left="426"/>
              <w:rPr>
                <w:rFonts w:ascii="Arial" w:eastAsia="Calibri" w:hAnsi="Arial" w:cs="Arial"/>
                <w:sz w:val="24"/>
                <w:szCs w:val="24"/>
                <w:lang w:eastAsia="en-GB"/>
              </w:rPr>
            </w:pPr>
          </w:p>
          <w:p w14:paraId="3F240E82" w14:textId="77777777" w:rsidR="000A1D05" w:rsidRPr="000A1D05" w:rsidRDefault="000A1D05" w:rsidP="000A1D05">
            <w:pPr>
              <w:ind w:left="426"/>
              <w:rPr>
                <w:rFonts w:ascii="Arial" w:eastAsia="Calibri" w:hAnsi="Arial" w:cs="Arial"/>
                <w:sz w:val="24"/>
                <w:szCs w:val="24"/>
                <w:lang w:eastAsia="en-GB"/>
              </w:rPr>
            </w:pPr>
            <w:r w:rsidRPr="000A1D05">
              <w:rPr>
                <w:rFonts w:ascii="Arial" w:eastAsia="Calibri" w:hAnsi="Arial" w:cs="Arial"/>
                <w:sz w:val="24"/>
                <w:szCs w:val="24"/>
              </w:rPr>
              <w:t xml:space="preserve">The pH level in this waste in unacceptable, and therefore this waste must be removed from the application. If it is not removed, then the deployment </w:t>
            </w:r>
            <w:proofErr w:type="gramStart"/>
            <w:r w:rsidRPr="000A1D05">
              <w:rPr>
                <w:rFonts w:ascii="Arial" w:eastAsia="Calibri" w:hAnsi="Arial" w:cs="Arial"/>
                <w:sz w:val="24"/>
                <w:szCs w:val="24"/>
              </w:rPr>
              <w:t>as a whole will</w:t>
            </w:r>
            <w:proofErr w:type="gramEnd"/>
            <w:r w:rsidRPr="000A1D05">
              <w:rPr>
                <w:rFonts w:ascii="Arial" w:eastAsia="Calibri" w:hAnsi="Arial" w:cs="Arial"/>
                <w:sz w:val="24"/>
                <w:szCs w:val="24"/>
              </w:rPr>
              <w:t xml:space="preserve"> be refused.</w:t>
            </w:r>
          </w:p>
          <w:p w14:paraId="654D6CB6" w14:textId="77777777" w:rsidR="000A1D05" w:rsidRPr="000A1D05" w:rsidRDefault="000A1D05" w:rsidP="000A1D05">
            <w:pPr>
              <w:ind w:left="426"/>
              <w:rPr>
                <w:rFonts w:ascii="Arial" w:eastAsia="Calibri" w:hAnsi="Arial" w:cs="Arial"/>
                <w:sz w:val="24"/>
                <w:szCs w:val="24"/>
                <w:lang w:eastAsia="en-GB"/>
              </w:rPr>
            </w:pPr>
          </w:p>
          <w:p w14:paraId="66507A00" w14:textId="5F4CCE2B" w:rsidR="000A1D05" w:rsidRDefault="000A1D05" w:rsidP="000A1D05">
            <w:pPr>
              <w:ind w:left="426"/>
              <w:rPr>
                <w:rFonts w:ascii="Arial" w:eastAsia="Calibri" w:hAnsi="Arial" w:cs="Arial"/>
                <w:sz w:val="24"/>
                <w:szCs w:val="24"/>
              </w:rPr>
            </w:pPr>
            <w:r w:rsidRPr="000A1D05">
              <w:rPr>
                <w:rFonts w:ascii="Arial" w:eastAsia="Calibri" w:hAnsi="Arial" w:cs="Arial"/>
                <w:sz w:val="24"/>
                <w:szCs w:val="24"/>
                <w:lang w:eastAsia="en-GB"/>
              </w:rPr>
              <w:t xml:space="preserve">ACTION: </w:t>
            </w:r>
            <w:r w:rsidRPr="000A1D05">
              <w:rPr>
                <w:rFonts w:ascii="Arial" w:eastAsia="Calibri" w:hAnsi="Arial" w:cs="Arial"/>
                <w:sz w:val="24"/>
                <w:szCs w:val="24"/>
              </w:rPr>
              <w:t>Confirm removal of this waste from the application.</w:t>
            </w:r>
          </w:p>
          <w:p w14:paraId="208E3B03" w14:textId="0B7AB171" w:rsidR="007C3F79" w:rsidRDefault="007C3F79" w:rsidP="000A1D05">
            <w:pPr>
              <w:ind w:left="426"/>
              <w:rPr>
                <w:rFonts w:ascii="Arial" w:eastAsia="Calibri" w:hAnsi="Arial" w:cs="Arial"/>
                <w:sz w:val="24"/>
                <w:szCs w:val="24"/>
              </w:rPr>
            </w:pPr>
          </w:p>
          <w:p w14:paraId="7CF5FD3C" w14:textId="7BE0D634" w:rsidR="007C3F79" w:rsidRPr="00BA7704" w:rsidRDefault="007C3F79" w:rsidP="000A1D05">
            <w:pPr>
              <w:ind w:left="426"/>
              <w:rPr>
                <w:rFonts w:ascii="Arial" w:eastAsia="Calibri" w:hAnsi="Arial" w:cs="Arial"/>
                <w:sz w:val="24"/>
                <w:szCs w:val="24"/>
              </w:rPr>
            </w:pPr>
            <w:r>
              <w:rPr>
                <w:rFonts w:ascii="Arial" w:eastAsia="Calibri" w:hAnsi="Arial" w:cs="Arial"/>
                <w:sz w:val="24"/>
                <w:szCs w:val="24"/>
              </w:rPr>
              <w:t xml:space="preserve">RESPONSE: </w:t>
            </w:r>
            <w:r w:rsidRPr="00BA7704">
              <w:rPr>
                <w:rFonts w:ascii="Arial" w:eastAsia="Calibri" w:hAnsi="Arial" w:cs="Arial"/>
                <w:sz w:val="24"/>
                <w:szCs w:val="24"/>
                <w:highlight w:val="cyan"/>
              </w:rPr>
              <w:t>We confirm removal</w:t>
            </w:r>
          </w:p>
          <w:p w14:paraId="5E7C7ED5" w14:textId="77777777" w:rsidR="000A1D05" w:rsidRDefault="000A1D05" w:rsidP="00A007D4">
            <w:pPr>
              <w:rPr>
                <w:rFonts w:ascii="Arial" w:hAnsi="Arial" w:cs="Arial"/>
                <w:b/>
                <w:bCs/>
              </w:rPr>
            </w:pPr>
          </w:p>
          <w:p w14:paraId="3DA5FD83" w14:textId="77777777" w:rsidR="000A1D05" w:rsidRDefault="000A1D05" w:rsidP="00A007D4">
            <w:pPr>
              <w:rPr>
                <w:rFonts w:ascii="Arial" w:hAnsi="Arial" w:cs="Arial"/>
                <w:b/>
                <w:bCs/>
              </w:rPr>
            </w:pPr>
          </w:p>
          <w:p w14:paraId="7AC4EA1C" w14:textId="77777777" w:rsidR="000A1D05" w:rsidRDefault="000A1D05" w:rsidP="00A007D4">
            <w:pPr>
              <w:rPr>
                <w:rFonts w:ascii="Arial" w:hAnsi="Arial" w:cs="Arial"/>
                <w:b/>
                <w:bCs/>
              </w:rPr>
            </w:pPr>
          </w:p>
          <w:p w14:paraId="1754C447" w14:textId="23FB4CFA" w:rsidR="000A1D05" w:rsidRPr="00A007D4" w:rsidRDefault="000A1D05" w:rsidP="00A007D4">
            <w:pPr>
              <w:rPr>
                <w:rFonts w:ascii="Arial" w:hAnsi="Arial" w:cs="Arial"/>
                <w:b/>
              </w:rPr>
            </w:pPr>
          </w:p>
        </w:tc>
      </w:tr>
      <w:tr w:rsidR="007719B3" w:rsidRPr="00A007D4" w14:paraId="6D68C048" w14:textId="77777777" w:rsidTr="00437319">
        <w:trPr>
          <w:trHeight w:val="70"/>
        </w:trPr>
        <w:tc>
          <w:tcPr>
            <w:tcW w:w="5000" w:type="pct"/>
          </w:tcPr>
          <w:p w14:paraId="7ABDA65A" w14:textId="77777777" w:rsidR="00A007D4" w:rsidRPr="00A007D4" w:rsidRDefault="007719B3" w:rsidP="00A007D4">
            <w:pPr>
              <w:rPr>
                <w:rFonts w:ascii="Arial" w:hAnsi="Arial" w:cs="Arial"/>
              </w:rPr>
            </w:pPr>
            <w:r w:rsidRPr="00A007D4">
              <w:rPr>
                <w:rFonts w:ascii="Arial" w:hAnsi="Arial" w:cs="Arial"/>
                <w:b/>
              </w:rPr>
              <w:lastRenderedPageBreak/>
              <w:t>Other information to note:</w:t>
            </w:r>
            <w:r w:rsidRPr="00A007D4">
              <w:rPr>
                <w:rFonts w:ascii="Arial" w:hAnsi="Arial" w:cs="Arial"/>
              </w:rPr>
              <w:t xml:space="preserve"> </w:t>
            </w:r>
          </w:p>
          <w:p w14:paraId="3DB71F5C" w14:textId="77777777" w:rsidR="00C40D12" w:rsidRDefault="00C40D12" w:rsidP="00A007D4">
            <w:pPr>
              <w:rPr>
                <w:rFonts w:ascii="Arial" w:hAnsi="Arial" w:cs="Arial"/>
                <w:color w:val="FF0000"/>
              </w:rPr>
            </w:pPr>
          </w:p>
          <w:p w14:paraId="4432D6D7" w14:textId="52695DB8" w:rsidR="007719B3" w:rsidRPr="00A007D4" w:rsidRDefault="007719B3" w:rsidP="005857D7">
            <w:pPr>
              <w:rPr>
                <w:rFonts w:ascii="Arial" w:hAnsi="Arial" w:cs="Arial"/>
              </w:rPr>
            </w:pP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77777777" w:rsidR="007719B3" w:rsidRPr="00C40D12" w:rsidRDefault="007719B3" w:rsidP="00A007D4">
            <w:pPr>
              <w:rPr>
                <w:rFonts w:ascii="Arial" w:hAnsi="Arial" w:cs="Arial"/>
              </w:rPr>
            </w:pPr>
            <w:r w:rsidRPr="00C40D12">
              <w:rPr>
                <w:rFonts w:ascii="Arial" w:hAnsi="Arial" w:cs="Arial"/>
              </w:rPr>
              <w:t>Yes No</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73C4182E" w:rsidR="00573034" w:rsidRPr="00C40D12" w:rsidRDefault="00E31CD2" w:rsidP="00A007D4">
            <w:pPr>
              <w:rPr>
                <w:rFonts w:ascii="Arial" w:hAnsi="Arial" w:cs="Arial"/>
              </w:rPr>
            </w:pPr>
            <w:r>
              <w:rPr>
                <w:rFonts w:ascii="Arial" w:hAnsi="Arial" w:cs="Arial"/>
              </w:rPr>
              <w:t>17/01/23</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5FCC38E1" w:rsidR="00573034" w:rsidRPr="00C40D12" w:rsidRDefault="00E31CD2" w:rsidP="00A007D4">
            <w:pPr>
              <w:rPr>
                <w:rFonts w:ascii="Arial" w:hAnsi="Arial" w:cs="Arial"/>
              </w:rPr>
            </w:pPr>
            <w:r>
              <w:rPr>
                <w:rFonts w:ascii="Arial" w:hAnsi="Arial" w:cs="Arial"/>
              </w:rPr>
              <w:t>17/01/23</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2767C9F0" w14:textId="77777777" w:rsidR="00D3244D" w:rsidRDefault="00E31CD2" w:rsidP="00A007D4">
            <w:pPr>
              <w:rPr>
                <w:rFonts w:ascii="Arial" w:hAnsi="Arial" w:cs="Arial"/>
              </w:rPr>
            </w:pPr>
            <w:r>
              <w:rPr>
                <w:rFonts w:ascii="Arial" w:hAnsi="Arial" w:cs="Arial"/>
              </w:rPr>
              <w:t>Bryan Burn</w:t>
            </w:r>
          </w:p>
          <w:p w14:paraId="71594B02" w14:textId="0F8B9B22" w:rsidR="00E31CD2" w:rsidRPr="00C40D12" w:rsidRDefault="00E31CD2" w:rsidP="00A007D4">
            <w:pPr>
              <w:rPr>
                <w:rFonts w:ascii="Arial" w:hAnsi="Arial" w:cs="Arial"/>
              </w:rPr>
            </w:pPr>
            <w:r>
              <w:rPr>
                <w:rFonts w:ascii="Arial" w:hAnsi="Arial" w:cs="Arial"/>
              </w:rPr>
              <w:t>17/01/23</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w:t>
            </w:r>
            <w:proofErr w:type="spellStart"/>
            <w:r w:rsidR="00922A3D" w:rsidRPr="004D00D7">
              <w:rPr>
                <w:rFonts w:ascii="Arial" w:hAnsi="Arial" w:cs="Arial"/>
                <w:b w:val="0"/>
                <w:szCs w:val="22"/>
              </w:rPr>
              <w:t>ToP</w:t>
            </w:r>
            <w:proofErr w:type="spellEnd"/>
            <w:r w:rsidR="00922A3D" w:rsidRPr="004D00D7">
              <w:rPr>
                <w:rFonts w:ascii="Arial" w:hAnsi="Arial" w:cs="Arial"/>
                <w:b w:val="0"/>
                <w:szCs w:val="22"/>
              </w:rPr>
              <w:t>)</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0A609D3F" w14:textId="77777777" w:rsidR="00D3244D" w:rsidRDefault="000A3361" w:rsidP="00A007D4">
            <w:pPr>
              <w:rPr>
                <w:rFonts w:ascii="Arial" w:hAnsi="Arial" w:cs="Arial"/>
              </w:rPr>
            </w:pPr>
            <w:r>
              <w:rPr>
                <w:rFonts w:ascii="Arial" w:hAnsi="Arial" w:cs="Arial"/>
              </w:rPr>
              <w:t>Huw Davies</w:t>
            </w:r>
          </w:p>
          <w:p w14:paraId="3CA03405" w14:textId="5ED0C6ED" w:rsidR="000A3361" w:rsidRPr="00A007D4" w:rsidRDefault="000A3361" w:rsidP="00A007D4">
            <w:pPr>
              <w:rPr>
                <w:rFonts w:ascii="Arial" w:hAnsi="Arial" w:cs="Arial"/>
              </w:rPr>
            </w:pPr>
            <w:r>
              <w:rPr>
                <w:rFonts w:ascii="Arial" w:hAnsi="Arial" w:cs="Arial"/>
              </w:rPr>
              <w:t>17/01/2022</w:t>
            </w:r>
          </w:p>
        </w:tc>
      </w:tr>
    </w:tbl>
    <w:p w14:paraId="622E906D" w14:textId="554BA2B2" w:rsidR="007719B3" w:rsidRDefault="007719B3" w:rsidP="00A007D4">
      <w:pPr>
        <w:spacing w:after="0" w:line="240" w:lineRule="auto"/>
        <w:rPr>
          <w:rFonts w:ascii="Arial" w:hAnsi="Arial" w:cs="Arial"/>
        </w:rPr>
      </w:pPr>
    </w:p>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1B399F4E" w:rsidR="007719B3" w:rsidRPr="00345ACB" w:rsidRDefault="00FA7E1A"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lastRenderedPageBreak/>
              <w:t>Determination</w:t>
            </w:r>
          </w:p>
        </w:tc>
        <w:tc>
          <w:tcPr>
            <w:tcW w:w="2500" w:type="pct"/>
          </w:tcPr>
          <w:p w14:paraId="6EBC2DC5" w14:textId="744B5BE3" w:rsidR="007719B3" w:rsidRPr="00345ACB" w:rsidRDefault="00BA7704" w:rsidP="00A007D4">
            <w:pPr>
              <w:rPr>
                <w:rFonts w:ascii="Arial" w:hAnsi="Arial" w:cs="Arial"/>
              </w:rPr>
            </w:pPr>
            <w:r>
              <w:rPr>
                <w:rFonts w:ascii="Arial" w:hAnsi="Arial" w:cs="Arial"/>
              </w:rPr>
              <w:t>2190</w:t>
            </w:r>
          </w:p>
        </w:tc>
      </w:tr>
      <w:tr w:rsidR="007719B3" w:rsidRPr="00A007D4" w14:paraId="4818D39B" w14:textId="77777777" w:rsidTr="00A007D4">
        <w:tc>
          <w:tcPr>
            <w:tcW w:w="2500" w:type="pct"/>
          </w:tcPr>
          <w:p w14:paraId="38CC3A7D" w14:textId="77777777" w:rsidR="007719B3" w:rsidRPr="00345ACB" w:rsidRDefault="007719B3" w:rsidP="00A007D4">
            <w:pPr>
              <w:rPr>
                <w:rFonts w:ascii="Arial" w:hAnsi="Arial" w:cs="Arial"/>
              </w:rPr>
            </w:pPr>
            <w:r w:rsidRPr="00345ACB">
              <w:rPr>
                <w:rFonts w:ascii="Arial" w:hAnsi="Arial" w:cs="Arial"/>
              </w:rPr>
              <w:t>Sign off</w:t>
            </w:r>
          </w:p>
        </w:tc>
        <w:tc>
          <w:tcPr>
            <w:tcW w:w="2500" w:type="pct"/>
          </w:tcPr>
          <w:p w14:paraId="0DEC94E5" w14:textId="795374B7" w:rsidR="007719B3" w:rsidRPr="00345ACB" w:rsidRDefault="000A3361" w:rsidP="00A007D4">
            <w:pPr>
              <w:rPr>
                <w:rFonts w:ascii="Arial" w:hAnsi="Arial" w:cs="Arial"/>
              </w:rPr>
            </w:pPr>
            <w:r>
              <w:rPr>
                <w:rFonts w:ascii="Arial" w:hAnsi="Arial" w:cs="Arial"/>
              </w:rPr>
              <w:t>10</w:t>
            </w:r>
          </w:p>
        </w:tc>
      </w:tr>
      <w:tr w:rsidR="007719B3" w:rsidRPr="00A007D4" w14:paraId="65E57C9E" w14:textId="77777777" w:rsidTr="00A007D4">
        <w:tc>
          <w:tcPr>
            <w:tcW w:w="2500" w:type="pct"/>
          </w:tcPr>
          <w:p w14:paraId="7B7AC6E8" w14:textId="77777777" w:rsidR="007719B3" w:rsidRPr="00345ACB" w:rsidRDefault="007719B3" w:rsidP="00A007D4">
            <w:pPr>
              <w:rPr>
                <w:rFonts w:ascii="Arial" w:hAnsi="Arial" w:cs="Arial"/>
              </w:rPr>
            </w:pPr>
            <w:r w:rsidRPr="00345ACB">
              <w:rPr>
                <w:rFonts w:ascii="Arial" w:hAnsi="Arial" w:cs="Arial"/>
              </w:rPr>
              <w:t>Issuing</w:t>
            </w:r>
          </w:p>
        </w:tc>
        <w:tc>
          <w:tcPr>
            <w:tcW w:w="2500" w:type="pct"/>
          </w:tcPr>
          <w:p w14:paraId="302DBE2C" w14:textId="4036971E" w:rsidR="007719B3" w:rsidRPr="00345ACB" w:rsidRDefault="00E31CD2" w:rsidP="00A007D4">
            <w:pPr>
              <w:rPr>
                <w:rFonts w:ascii="Arial" w:hAnsi="Arial" w:cs="Arial"/>
              </w:rPr>
            </w:pPr>
            <w:r>
              <w:rPr>
                <w:rFonts w:ascii="Arial" w:hAnsi="Arial" w:cs="Arial"/>
              </w:rPr>
              <w:t>20</w:t>
            </w: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1EDEFDC2" w:rsidR="007719B3" w:rsidRPr="00345ACB" w:rsidRDefault="00E31CD2" w:rsidP="00A007D4">
            <w:pPr>
              <w:rPr>
                <w:rFonts w:ascii="Arial" w:hAnsi="Arial" w:cs="Arial"/>
                <w:b/>
              </w:rPr>
            </w:pPr>
            <w:r>
              <w:rPr>
                <w:rFonts w:ascii="Arial" w:hAnsi="Arial" w:cs="Arial"/>
                <w:b/>
              </w:rPr>
              <w:t>2220</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24"/>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317FD8" w14:textId="77777777" w:rsidR="00171D59" w:rsidRDefault="00171D59" w:rsidP="001B5BE1">
      <w:pPr>
        <w:spacing w:after="0" w:line="240" w:lineRule="auto"/>
      </w:pPr>
      <w:r>
        <w:separator/>
      </w:r>
    </w:p>
  </w:endnote>
  <w:endnote w:type="continuationSeparator" w:id="0">
    <w:p w14:paraId="26F6BAAF" w14:textId="77777777" w:rsidR="00171D59" w:rsidRDefault="00171D59" w:rsidP="001B5BE1">
      <w:pPr>
        <w:spacing w:after="0" w:line="240" w:lineRule="auto"/>
      </w:pPr>
      <w:r>
        <w:continuationSeparator/>
      </w:r>
    </w:p>
  </w:endnote>
  <w:endnote w:type="continuationNotice" w:id="1">
    <w:p w14:paraId="46B54D03" w14:textId="77777777" w:rsidR="00171D59" w:rsidRDefault="00171D5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938FFD" w14:textId="77777777" w:rsidR="00171D59" w:rsidRDefault="00171D59" w:rsidP="001B5BE1">
      <w:pPr>
        <w:spacing w:after="0" w:line="240" w:lineRule="auto"/>
      </w:pPr>
      <w:r>
        <w:separator/>
      </w:r>
    </w:p>
  </w:footnote>
  <w:footnote w:type="continuationSeparator" w:id="0">
    <w:p w14:paraId="2420C1C8" w14:textId="77777777" w:rsidR="00171D59" w:rsidRDefault="00171D59" w:rsidP="001B5BE1">
      <w:pPr>
        <w:spacing w:after="0" w:line="240" w:lineRule="auto"/>
      </w:pPr>
      <w:r>
        <w:continuationSeparator/>
      </w:r>
    </w:p>
  </w:footnote>
  <w:footnote w:type="continuationNotice" w:id="1">
    <w:p w14:paraId="5F1A57CD" w14:textId="77777777" w:rsidR="00171D59" w:rsidRDefault="00171D5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LPD1- landspreading of waste</w:t>
    </w:r>
  </w:p>
  <w:p w14:paraId="14DF5629" w14:textId="77777777" w:rsidR="00171D59" w:rsidRDefault="00171D59" w:rsidP="000B6A48">
    <w:pPr>
      <w:pStyle w:val="Title"/>
      <w:ind w:left="-142"/>
      <w:jc w:val="right"/>
    </w:pPr>
  </w:p>
  <w:p w14:paraId="6C3B8CBB" w14:textId="56F9250E" w:rsidR="00171D59" w:rsidRDefault="00171D59" w:rsidP="000B6A48">
    <w:pPr>
      <w:pStyle w:val="Title"/>
      <w:ind w:left="2880"/>
      <w:jc w:val="right"/>
    </w:pPr>
    <w:r w:rsidRPr="00A440F1">
      <w:t>Please note – this document is to</w:t>
    </w:r>
    <w:r>
      <w:t xml:space="preserve"> assist</w:t>
    </w:r>
    <w:r w:rsidRPr="00A440F1">
      <w:t xml:space="preserve"> in </w:t>
    </w:r>
    <w:proofErr w:type="gramStart"/>
    <w:r w:rsidRPr="00A440F1">
      <w:t xml:space="preserve">making </w:t>
    </w:r>
    <w:r>
      <w:t>a</w:t>
    </w:r>
    <w:r w:rsidRPr="00A440F1">
      <w:t xml:space="preserve"> decision</w:t>
    </w:r>
    <w:proofErr w:type="gramEnd"/>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Pr="00A440F1"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171D59" w:rsidRPr="001B5BE1" w:rsidRDefault="00171D59"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627C8"/>
    <w:multiLevelType w:val="hybridMultilevel"/>
    <w:tmpl w:val="7E5642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64511AC"/>
    <w:multiLevelType w:val="hybridMultilevel"/>
    <w:tmpl w:val="F70E9730"/>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69440D4"/>
    <w:multiLevelType w:val="hybridMultilevel"/>
    <w:tmpl w:val="CAA81B90"/>
    <w:lvl w:ilvl="0" w:tplc="E34A2DF0">
      <w:start w:val="6"/>
      <w:numFmt w:val="decimal"/>
      <w:lvlText w:val="%1."/>
      <w:lvlJc w:val="left"/>
      <w:pPr>
        <w:ind w:left="928" w:hanging="360"/>
      </w:pPr>
      <w:rPr>
        <w:rFonts w:hint="default"/>
      </w:rPr>
    </w:lvl>
    <w:lvl w:ilvl="1" w:tplc="08090019" w:tentative="1">
      <w:start w:val="1"/>
      <w:numFmt w:val="lowerLetter"/>
      <w:lvlText w:val="%2."/>
      <w:lvlJc w:val="left"/>
      <w:pPr>
        <w:ind w:left="1648" w:hanging="360"/>
      </w:pPr>
    </w:lvl>
    <w:lvl w:ilvl="2" w:tplc="0809001B" w:tentative="1">
      <w:start w:val="1"/>
      <w:numFmt w:val="lowerRoman"/>
      <w:lvlText w:val="%3."/>
      <w:lvlJc w:val="right"/>
      <w:pPr>
        <w:ind w:left="2368" w:hanging="180"/>
      </w:pPr>
    </w:lvl>
    <w:lvl w:ilvl="3" w:tplc="0809000F" w:tentative="1">
      <w:start w:val="1"/>
      <w:numFmt w:val="decimal"/>
      <w:lvlText w:val="%4."/>
      <w:lvlJc w:val="left"/>
      <w:pPr>
        <w:ind w:left="3088" w:hanging="360"/>
      </w:pPr>
    </w:lvl>
    <w:lvl w:ilvl="4" w:tplc="08090019" w:tentative="1">
      <w:start w:val="1"/>
      <w:numFmt w:val="lowerLetter"/>
      <w:lvlText w:val="%5."/>
      <w:lvlJc w:val="left"/>
      <w:pPr>
        <w:ind w:left="3808" w:hanging="360"/>
      </w:pPr>
    </w:lvl>
    <w:lvl w:ilvl="5" w:tplc="0809001B" w:tentative="1">
      <w:start w:val="1"/>
      <w:numFmt w:val="lowerRoman"/>
      <w:lvlText w:val="%6."/>
      <w:lvlJc w:val="right"/>
      <w:pPr>
        <w:ind w:left="4528" w:hanging="180"/>
      </w:pPr>
    </w:lvl>
    <w:lvl w:ilvl="6" w:tplc="0809000F" w:tentative="1">
      <w:start w:val="1"/>
      <w:numFmt w:val="decimal"/>
      <w:lvlText w:val="%7."/>
      <w:lvlJc w:val="left"/>
      <w:pPr>
        <w:ind w:left="5248" w:hanging="360"/>
      </w:pPr>
    </w:lvl>
    <w:lvl w:ilvl="7" w:tplc="08090019" w:tentative="1">
      <w:start w:val="1"/>
      <w:numFmt w:val="lowerLetter"/>
      <w:lvlText w:val="%8."/>
      <w:lvlJc w:val="left"/>
      <w:pPr>
        <w:ind w:left="5968" w:hanging="360"/>
      </w:pPr>
    </w:lvl>
    <w:lvl w:ilvl="8" w:tplc="0809001B" w:tentative="1">
      <w:start w:val="1"/>
      <w:numFmt w:val="lowerRoman"/>
      <w:lvlText w:val="%9."/>
      <w:lvlJc w:val="right"/>
      <w:pPr>
        <w:ind w:left="6688" w:hanging="180"/>
      </w:pPr>
    </w:lvl>
  </w:abstractNum>
  <w:abstractNum w:abstractNumId="8"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9"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C090046"/>
    <w:multiLevelType w:val="hybridMultilevel"/>
    <w:tmpl w:val="3A4AAC20"/>
    <w:lvl w:ilvl="0" w:tplc="F2821022">
      <w:numFmt w:val="bullet"/>
      <w:lvlText w:val="-"/>
      <w:lvlJc w:val="left"/>
      <w:pPr>
        <w:ind w:left="720" w:hanging="360"/>
      </w:pPr>
      <w:rPr>
        <w:rFonts w:ascii="Arial" w:eastAsiaTheme="minorHAnsi"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B0A2A02"/>
    <w:multiLevelType w:val="hybridMultilevel"/>
    <w:tmpl w:val="BFD002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9"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5"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9" w15:restartNumberingAfterBreak="0">
    <w:nsid w:val="78D13585"/>
    <w:multiLevelType w:val="hybridMultilevel"/>
    <w:tmpl w:val="F568327C"/>
    <w:lvl w:ilvl="0" w:tplc="2AE88606">
      <w:start w:val="1"/>
      <w:numFmt w:val="decimal"/>
      <w:lvlText w:val="%1."/>
      <w:lvlJc w:val="left"/>
      <w:pPr>
        <w:ind w:left="928"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9"/>
  </w:num>
  <w:num w:numId="2">
    <w:abstractNumId w:val="22"/>
  </w:num>
  <w:num w:numId="3">
    <w:abstractNumId w:val="15"/>
  </w:num>
  <w:num w:numId="4">
    <w:abstractNumId w:val="23"/>
  </w:num>
  <w:num w:numId="5">
    <w:abstractNumId w:val="18"/>
  </w:num>
  <w:num w:numId="6">
    <w:abstractNumId w:val="28"/>
  </w:num>
  <w:num w:numId="7">
    <w:abstractNumId w:val="26"/>
  </w:num>
  <w:num w:numId="8">
    <w:abstractNumId w:val="17"/>
  </w:num>
  <w:num w:numId="9">
    <w:abstractNumId w:val="24"/>
  </w:num>
  <w:num w:numId="10">
    <w:abstractNumId w:val="16"/>
  </w:num>
  <w:num w:numId="11">
    <w:abstractNumId w:val="21"/>
  </w:num>
  <w:num w:numId="12">
    <w:abstractNumId w:val="12"/>
  </w:num>
  <w:num w:numId="13">
    <w:abstractNumId w:val="4"/>
  </w:num>
  <w:num w:numId="14">
    <w:abstractNumId w:val="1"/>
  </w:num>
  <w:num w:numId="15">
    <w:abstractNumId w:val="13"/>
  </w:num>
  <w:num w:numId="16">
    <w:abstractNumId w:val="9"/>
  </w:num>
  <w:num w:numId="17">
    <w:abstractNumId w:val="5"/>
  </w:num>
  <w:num w:numId="18">
    <w:abstractNumId w:val="27"/>
  </w:num>
  <w:num w:numId="19">
    <w:abstractNumId w:val="8"/>
  </w:num>
  <w:num w:numId="20">
    <w:abstractNumId w:val="25"/>
  </w:num>
  <w:num w:numId="21">
    <w:abstractNumId w:val="6"/>
  </w:num>
  <w:num w:numId="22">
    <w:abstractNumId w:val="30"/>
  </w:num>
  <w:num w:numId="23">
    <w:abstractNumId w:val="14"/>
  </w:num>
  <w:num w:numId="24">
    <w:abstractNumId w:val="3"/>
  </w:num>
  <w:num w:numId="25">
    <w:abstractNumId w:val="20"/>
  </w:num>
  <w:num w:numId="26">
    <w:abstractNumId w:val="10"/>
  </w:num>
  <w:num w:numId="27">
    <w:abstractNumId w:val="0"/>
  </w:num>
  <w:num w:numId="28">
    <w:abstractNumId w:val="2"/>
  </w:num>
  <w:num w:numId="29">
    <w:abstractNumId w:val="11"/>
  </w:num>
  <w:num w:numId="30">
    <w:abstractNumId w:val="29"/>
  </w:num>
  <w:num w:numId="3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hideGrammaticalErrors/>
  <w:proofState w:spelling="clean" w:grammar="clean"/>
  <w:defaultTabStop w:val="720"/>
  <w:characterSpacingControl w:val="doNotCompress"/>
  <w:hdrShapeDefaults>
    <o:shapedefaults v:ext="edit" spidmax="614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256EF"/>
    <w:rsid w:val="00031CD0"/>
    <w:rsid w:val="0003709F"/>
    <w:rsid w:val="0004223B"/>
    <w:rsid w:val="0005278F"/>
    <w:rsid w:val="00052D5D"/>
    <w:rsid w:val="0006348F"/>
    <w:rsid w:val="00063C1E"/>
    <w:rsid w:val="00064ED2"/>
    <w:rsid w:val="00071FDA"/>
    <w:rsid w:val="000845F3"/>
    <w:rsid w:val="00093EEB"/>
    <w:rsid w:val="00096B4A"/>
    <w:rsid w:val="000A1B06"/>
    <w:rsid w:val="000A1D05"/>
    <w:rsid w:val="000A3361"/>
    <w:rsid w:val="000A51A3"/>
    <w:rsid w:val="000A7A2D"/>
    <w:rsid w:val="000B6A48"/>
    <w:rsid w:val="000C1549"/>
    <w:rsid w:val="000C3320"/>
    <w:rsid w:val="000C3C51"/>
    <w:rsid w:val="000C54F2"/>
    <w:rsid w:val="000C6A4A"/>
    <w:rsid w:val="000D0D5A"/>
    <w:rsid w:val="000D45B5"/>
    <w:rsid w:val="000D797F"/>
    <w:rsid w:val="000E29C1"/>
    <w:rsid w:val="000E5F69"/>
    <w:rsid w:val="00101FD3"/>
    <w:rsid w:val="00102AB3"/>
    <w:rsid w:val="00105D45"/>
    <w:rsid w:val="0010776C"/>
    <w:rsid w:val="00114B43"/>
    <w:rsid w:val="00116563"/>
    <w:rsid w:val="001170A7"/>
    <w:rsid w:val="00120B00"/>
    <w:rsid w:val="00141099"/>
    <w:rsid w:val="001502A8"/>
    <w:rsid w:val="001528C6"/>
    <w:rsid w:val="0016480F"/>
    <w:rsid w:val="00171D59"/>
    <w:rsid w:val="00186EC4"/>
    <w:rsid w:val="001A1A76"/>
    <w:rsid w:val="001A2CD1"/>
    <w:rsid w:val="001A3156"/>
    <w:rsid w:val="001A47FA"/>
    <w:rsid w:val="001B4F8F"/>
    <w:rsid w:val="001B5BE1"/>
    <w:rsid w:val="001C20EA"/>
    <w:rsid w:val="001C2F24"/>
    <w:rsid w:val="001C3DC1"/>
    <w:rsid w:val="001D1C90"/>
    <w:rsid w:val="001D4B7D"/>
    <w:rsid w:val="001E6C21"/>
    <w:rsid w:val="001E7263"/>
    <w:rsid w:val="001E7A4D"/>
    <w:rsid w:val="001F6C46"/>
    <w:rsid w:val="002018F5"/>
    <w:rsid w:val="00201B55"/>
    <w:rsid w:val="00203C4A"/>
    <w:rsid w:val="002161E4"/>
    <w:rsid w:val="0021649A"/>
    <w:rsid w:val="002172F2"/>
    <w:rsid w:val="0022092C"/>
    <w:rsid w:val="002230ED"/>
    <w:rsid w:val="00225CDE"/>
    <w:rsid w:val="002318B9"/>
    <w:rsid w:val="00235DAC"/>
    <w:rsid w:val="00247AB8"/>
    <w:rsid w:val="002568C2"/>
    <w:rsid w:val="00276F88"/>
    <w:rsid w:val="00277438"/>
    <w:rsid w:val="00286BE0"/>
    <w:rsid w:val="00287BCB"/>
    <w:rsid w:val="00296C73"/>
    <w:rsid w:val="002A7588"/>
    <w:rsid w:val="002C1314"/>
    <w:rsid w:val="002D4253"/>
    <w:rsid w:val="002D544C"/>
    <w:rsid w:val="002D6376"/>
    <w:rsid w:val="002E135B"/>
    <w:rsid w:val="002E2A8B"/>
    <w:rsid w:val="002E5F90"/>
    <w:rsid w:val="002F0C1E"/>
    <w:rsid w:val="003022AA"/>
    <w:rsid w:val="00317ECF"/>
    <w:rsid w:val="00320782"/>
    <w:rsid w:val="00321C2F"/>
    <w:rsid w:val="003267AF"/>
    <w:rsid w:val="0033206B"/>
    <w:rsid w:val="00336CD2"/>
    <w:rsid w:val="00337835"/>
    <w:rsid w:val="003404BC"/>
    <w:rsid w:val="003437BC"/>
    <w:rsid w:val="00345ACB"/>
    <w:rsid w:val="003522A6"/>
    <w:rsid w:val="00353DF6"/>
    <w:rsid w:val="00353FFB"/>
    <w:rsid w:val="0035412C"/>
    <w:rsid w:val="00354C21"/>
    <w:rsid w:val="00357883"/>
    <w:rsid w:val="0036041C"/>
    <w:rsid w:val="00362410"/>
    <w:rsid w:val="003715DC"/>
    <w:rsid w:val="00375C00"/>
    <w:rsid w:val="003778EC"/>
    <w:rsid w:val="0038642F"/>
    <w:rsid w:val="00386CD3"/>
    <w:rsid w:val="003A043C"/>
    <w:rsid w:val="003A27D5"/>
    <w:rsid w:val="003A337A"/>
    <w:rsid w:val="003A6023"/>
    <w:rsid w:val="003B79C4"/>
    <w:rsid w:val="003D13AA"/>
    <w:rsid w:val="003D3EE8"/>
    <w:rsid w:val="003D6188"/>
    <w:rsid w:val="003E3114"/>
    <w:rsid w:val="003E5FAB"/>
    <w:rsid w:val="003F05FB"/>
    <w:rsid w:val="003F14C5"/>
    <w:rsid w:val="003F2D24"/>
    <w:rsid w:val="003F67CA"/>
    <w:rsid w:val="0040346D"/>
    <w:rsid w:val="00420B87"/>
    <w:rsid w:val="004273FC"/>
    <w:rsid w:val="00432507"/>
    <w:rsid w:val="00437319"/>
    <w:rsid w:val="00437466"/>
    <w:rsid w:val="00446294"/>
    <w:rsid w:val="0045721F"/>
    <w:rsid w:val="004628EF"/>
    <w:rsid w:val="00471442"/>
    <w:rsid w:val="00472144"/>
    <w:rsid w:val="00477CEA"/>
    <w:rsid w:val="004835F4"/>
    <w:rsid w:val="004A3FA2"/>
    <w:rsid w:val="004A5940"/>
    <w:rsid w:val="004B4591"/>
    <w:rsid w:val="004C1471"/>
    <w:rsid w:val="004C1EF0"/>
    <w:rsid w:val="004C2294"/>
    <w:rsid w:val="004C58F9"/>
    <w:rsid w:val="004D00D7"/>
    <w:rsid w:val="004D2918"/>
    <w:rsid w:val="004E3EC0"/>
    <w:rsid w:val="004E426E"/>
    <w:rsid w:val="00512799"/>
    <w:rsid w:val="00517F26"/>
    <w:rsid w:val="00524B08"/>
    <w:rsid w:val="00533041"/>
    <w:rsid w:val="005416F0"/>
    <w:rsid w:val="00552484"/>
    <w:rsid w:val="0056015E"/>
    <w:rsid w:val="00562FAC"/>
    <w:rsid w:val="00563989"/>
    <w:rsid w:val="00565CA2"/>
    <w:rsid w:val="0056799C"/>
    <w:rsid w:val="0057147D"/>
    <w:rsid w:val="00573034"/>
    <w:rsid w:val="00583655"/>
    <w:rsid w:val="005857D7"/>
    <w:rsid w:val="00591D3F"/>
    <w:rsid w:val="00596FFC"/>
    <w:rsid w:val="005A05E5"/>
    <w:rsid w:val="005A2050"/>
    <w:rsid w:val="005A6CDB"/>
    <w:rsid w:val="005B476C"/>
    <w:rsid w:val="005C079B"/>
    <w:rsid w:val="005C10AD"/>
    <w:rsid w:val="005D0D40"/>
    <w:rsid w:val="005D0DFC"/>
    <w:rsid w:val="005D2ABD"/>
    <w:rsid w:val="005E1497"/>
    <w:rsid w:val="005F4CB0"/>
    <w:rsid w:val="005F5090"/>
    <w:rsid w:val="006032FC"/>
    <w:rsid w:val="00610043"/>
    <w:rsid w:val="006233FC"/>
    <w:rsid w:val="00623884"/>
    <w:rsid w:val="00635878"/>
    <w:rsid w:val="00637513"/>
    <w:rsid w:val="00650125"/>
    <w:rsid w:val="00667188"/>
    <w:rsid w:val="00671DFB"/>
    <w:rsid w:val="00682B93"/>
    <w:rsid w:val="00683CD6"/>
    <w:rsid w:val="00686D5D"/>
    <w:rsid w:val="0069646F"/>
    <w:rsid w:val="006964A2"/>
    <w:rsid w:val="006A5D8E"/>
    <w:rsid w:val="006B012E"/>
    <w:rsid w:val="006B2C80"/>
    <w:rsid w:val="006B6EA9"/>
    <w:rsid w:val="006C53E9"/>
    <w:rsid w:val="006C5D3A"/>
    <w:rsid w:val="006D0B32"/>
    <w:rsid w:val="006D20F6"/>
    <w:rsid w:val="006D2A8A"/>
    <w:rsid w:val="006D3907"/>
    <w:rsid w:val="006D68A1"/>
    <w:rsid w:val="006E03EB"/>
    <w:rsid w:val="006E78DD"/>
    <w:rsid w:val="006F17E8"/>
    <w:rsid w:val="006F55D5"/>
    <w:rsid w:val="00701DA5"/>
    <w:rsid w:val="007042DB"/>
    <w:rsid w:val="00704841"/>
    <w:rsid w:val="00706732"/>
    <w:rsid w:val="00712A0D"/>
    <w:rsid w:val="007158A3"/>
    <w:rsid w:val="0072172B"/>
    <w:rsid w:val="00721D3F"/>
    <w:rsid w:val="00723111"/>
    <w:rsid w:val="007355FC"/>
    <w:rsid w:val="007443D7"/>
    <w:rsid w:val="00746794"/>
    <w:rsid w:val="00747456"/>
    <w:rsid w:val="007568A0"/>
    <w:rsid w:val="00756AD9"/>
    <w:rsid w:val="007719B3"/>
    <w:rsid w:val="00780DD6"/>
    <w:rsid w:val="007845E7"/>
    <w:rsid w:val="007927AF"/>
    <w:rsid w:val="00796DD7"/>
    <w:rsid w:val="007A20A6"/>
    <w:rsid w:val="007A25F4"/>
    <w:rsid w:val="007B15CB"/>
    <w:rsid w:val="007B5E0D"/>
    <w:rsid w:val="007C10E5"/>
    <w:rsid w:val="007C3F79"/>
    <w:rsid w:val="007C61EA"/>
    <w:rsid w:val="007D10EC"/>
    <w:rsid w:val="007D23AD"/>
    <w:rsid w:val="007E0B75"/>
    <w:rsid w:val="007E12B5"/>
    <w:rsid w:val="007E226A"/>
    <w:rsid w:val="007F27D9"/>
    <w:rsid w:val="007F4B72"/>
    <w:rsid w:val="008043D0"/>
    <w:rsid w:val="00805EB4"/>
    <w:rsid w:val="00806573"/>
    <w:rsid w:val="0083424E"/>
    <w:rsid w:val="008405D3"/>
    <w:rsid w:val="00840B17"/>
    <w:rsid w:val="0084564E"/>
    <w:rsid w:val="00851451"/>
    <w:rsid w:val="00852F7A"/>
    <w:rsid w:val="008634EC"/>
    <w:rsid w:val="0086756C"/>
    <w:rsid w:val="00873D1C"/>
    <w:rsid w:val="00881427"/>
    <w:rsid w:val="0089197F"/>
    <w:rsid w:val="008924CD"/>
    <w:rsid w:val="008A3776"/>
    <w:rsid w:val="008A492A"/>
    <w:rsid w:val="008A7A92"/>
    <w:rsid w:val="008B4652"/>
    <w:rsid w:val="008C0727"/>
    <w:rsid w:val="008D4EF7"/>
    <w:rsid w:val="008E1064"/>
    <w:rsid w:val="008E5414"/>
    <w:rsid w:val="008F02B4"/>
    <w:rsid w:val="008F1A59"/>
    <w:rsid w:val="008F360D"/>
    <w:rsid w:val="008F4AB4"/>
    <w:rsid w:val="008F56EC"/>
    <w:rsid w:val="008F7305"/>
    <w:rsid w:val="00903C0D"/>
    <w:rsid w:val="009042D7"/>
    <w:rsid w:val="00922A3D"/>
    <w:rsid w:val="00924758"/>
    <w:rsid w:val="00931607"/>
    <w:rsid w:val="0093250D"/>
    <w:rsid w:val="009362A0"/>
    <w:rsid w:val="00936727"/>
    <w:rsid w:val="00940284"/>
    <w:rsid w:val="00940D2A"/>
    <w:rsid w:val="00946E12"/>
    <w:rsid w:val="009636A6"/>
    <w:rsid w:val="00967746"/>
    <w:rsid w:val="00972957"/>
    <w:rsid w:val="00981BCB"/>
    <w:rsid w:val="0098207A"/>
    <w:rsid w:val="00982DA7"/>
    <w:rsid w:val="009867E9"/>
    <w:rsid w:val="00990641"/>
    <w:rsid w:val="00992CE1"/>
    <w:rsid w:val="00996CC1"/>
    <w:rsid w:val="009A0820"/>
    <w:rsid w:val="009A0BC6"/>
    <w:rsid w:val="009A21E7"/>
    <w:rsid w:val="009A29E7"/>
    <w:rsid w:val="009A3414"/>
    <w:rsid w:val="009C3042"/>
    <w:rsid w:val="009C3D3C"/>
    <w:rsid w:val="009C6198"/>
    <w:rsid w:val="009E7BC4"/>
    <w:rsid w:val="009F0B3C"/>
    <w:rsid w:val="009F27FE"/>
    <w:rsid w:val="00A007D4"/>
    <w:rsid w:val="00A02310"/>
    <w:rsid w:val="00A02EB0"/>
    <w:rsid w:val="00A11BAF"/>
    <w:rsid w:val="00A16931"/>
    <w:rsid w:val="00A17E5A"/>
    <w:rsid w:val="00A244FC"/>
    <w:rsid w:val="00A24E54"/>
    <w:rsid w:val="00A35A95"/>
    <w:rsid w:val="00A36AC8"/>
    <w:rsid w:val="00A437E9"/>
    <w:rsid w:val="00A440F1"/>
    <w:rsid w:val="00A5488D"/>
    <w:rsid w:val="00A62115"/>
    <w:rsid w:val="00A62CD1"/>
    <w:rsid w:val="00A7361C"/>
    <w:rsid w:val="00A817A0"/>
    <w:rsid w:val="00A82839"/>
    <w:rsid w:val="00A84717"/>
    <w:rsid w:val="00AA19A4"/>
    <w:rsid w:val="00AB2E5D"/>
    <w:rsid w:val="00AB5EA4"/>
    <w:rsid w:val="00AC261A"/>
    <w:rsid w:val="00AC38DB"/>
    <w:rsid w:val="00AC6A32"/>
    <w:rsid w:val="00AD0273"/>
    <w:rsid w:val="00AD376C"/>
    <w:rsid w:val="00AD5162"/>
    <w:rsid w:val="00AE4C0C"/>
    <w:rsid w:val="00AE71B4"/>
    <w:rsid w:val="00AF1DC7"/>
    <w:rsid w:val="00AF6C30"/>
    <w:rsid w:val="00B004A5"/>
    <w:rsid w:val="00B104F3"/>
    <w:rsid w:val="00B24CF8"/>
    <w:rsid w:val="00B307B8"/>
    <w:rsid w:val="00B34D8D"/>
    <w:rsid w:val="00B40C49"/>
    <w:rsid w:val="00B42822"/>
    <w:rsid w:val="00B45F2E"/>
    <w:rsid w:val="00B50D9B"/>
    <w:rsid w:val="00B54BF1"/>
    <w:rsid w:val="00B74FF7"/>
    <w:rsid w:val="00B753BD"/>
    <w:rsid w:val="00B75CC5"/>
    <w:rsid w:val="00B8369F"/>
    <w:rsid w:val="00B8416E"/>
    <w:rsid w:val="00B927CD"/>
    <w:rsid w:val="00B959DA"/>
    <w:rsid w:val="00B96400"/>
    <w:rsid w:val="00B97F45"/>
    <w:rsid w:val="00BA1774"/>
    <w:rsid w:val="00BA7704"/>
    <w:rsid w:val="00BB0A34"/>
    <w:rsid w:val="00BB26B4"/>
    <w:rsid w:val="00BB480F"/>
    <w:rsid w:val="00BB5B7F"/>
    <w:rsid w:val="00BC0BB7"/>
    <w:rsid w:val="00BC367B"/>
    <w:rsid w:val="00BC7F58"/>
    <w:rsid w:val="00BD19D8"/>
    <w:rsid w:val="00BD5A86"/>
    <w:rsid w:val="00BE5AA9"/>
    <w:rsid w:val="00BE69AD"/>
    <w:rsid w:val="00BF01AD"/>
    <w:rsid w:val="00BF0EF0"/>
    <w:rsid w:val="00BF3C38"/>
    <w:rsid w:val="00C100F0"/>
    <w:rsid w:val="00C12AF4"/>
    <w:rsid w:val="00C17FB4"/>
    <w:rsid w:val="00C31082"/>
    <w:rsid w:val="00C315AC"/>
    <w:rsid w:val="00C33C7C"/>
    <w:rsid w:val="00C34387"/>
    <w:rsid w:val="00C40D12"/>
    <w:rsid w:val="00C42647"/>
    <w:rsid w:val="00C457CF"/>
    <w:rsid w:val="00C468A5"/>
    <w:rsid w:val="00C50AAD"/>
    <w:rsid w:val="00C5206D"/>
    <w:rsid w:val="00C55390"/>
    <w:rsid w:val="00C57D91"/>
    <w:rsid w:val="00C60672"/>
    <w:rsid w:val="00C75E0E"/>
    <w:rsid w:val="00C922D9"/>
    <w:rsid w:val="00C9419F"/>
    <w:rsid w:val="00CA43C6"/>
    <w:rsid w:val="00CB207A"/>
    <w:rsid w:val="00CC2BDD"/>
    <w:rsid w:val="00CC3ED9"/>
    <w:rsid w:val="00CD0927"/>
    <w:rsid w:val="00CD7218"/>
    <w:rsid w:val="00CE2E10"/>
    <w:rsid w:val="00CE35AD"/>
    <w:rsid w:val="00CE65CF"/>
    <w:rsid w:val="00CF0118"/>
    <w:rsid w:val="00CF12DA"/>
    <w:rsid w:val="00CF4B60"/>
    <w:rsid w:val="00D055FC"/>
    <w:rsid w:val="00D0731E"/>
    <w:rsid w:val="00D07A20"/>
    <w:rsid w:val="00D20892"/>
    <w:rsid w:val="00D228E7"/>
    <w:rsid w:val="00D24D10"/>
    <w:rsid w:val="00D30B9D"/>
    <w:rsid w:val="00D3244D"/>
    <w:rsid w:val="00D37AAF"/>
    <w:rsid w:val="00D402F5"/>
    <w:rsid w:val="00D4766D"/>
    <w:rsid w:val="00D50F58"/>
    <w:rsid w:val="00D553C1"/>
    <w:rsid w:val="00D602CD"/>
    <w:rsid w:val="00D63EBE"/>
    <w:rsid w:val="00D641B6"/>
    <w:rsid w:val="00D66BE7"/>
    <w:rsid w:val="00D670E2"/>
    <w:rsid w:val="00D70F2B"/>
    <w:rsid w:val="00D71B2C"/>
    <w:rsid w:val="00D73C12"/>
    <w:rsid w:val="00D76058"/>
    <w:rsid w:val="00D773F9"/>
    <w:rsid w:val="00D80FDA"/>
    <w:rsid w:val="00D81311"/>
    <w:rsid w:val="00D8134F"/>
    <w:rsid w:val="00D91EE0"/>
    <w:rsid w:val="00D941DC"/>
    <w:rsid w:val="00D97724"/>
    <w:rsid w:val="00DC269A"/>
    <w:rsid w:val="00DC2F54"/>
    <w:rsid w:val="00DD2553"/>
    <w:rsid w:val="00DD330D"/>
    <w:rsid w:val="00DD41E5"/>
    <w:rsid w:val="00DE05FE"/>
    <w:rsid w:val="00DF5682"/>
    <w:rsid w:val="00E20D6B"/>
    <w:rsid w:val="00E2573C"/>
    <w:rsid w:val="00E31CD2"/>
    <w:rsid w:val="00E34154"/>
    <w:rsid w:val="00E4077C"/>
    <w:rsid w:val="00E41AAA"/>
    <w:rsid w:val="00E46AC8"/>
    <w:rsid w:val="00E534BB"/>
    <w:rsid w:val="00E55BAF"/>
    <w:rsid w:val="00E579C9"/>
    <w:rsid w:val="00E61299"/>
    <w:rsid w:val="00E73C4D"/>
    <w:rsid w:val="00E837E0"/>
    <w:rsid w:val="00E858F4"/>
    <w:rsid w:val="00E874E1"/>
    <w:rsid w:val="00EA45B1"/>
    <w:rsid w:val="00EB0C01"/>
    <w:rsid w:val="00EB3442"/>
    <w:rsid w:val="00EB5BDE"/>
    <w:rsid w:val="00EC0EB8"/>
    <w:rsid w:val="00EC46D0"/>
    <w:rsid w:val="00ED1195"/>
    <w:rsid w:val="00ED38EF"/>
    <w:rsid w:val="00ED5690"/>
    <w:rsid w:val="00ED7215"/>
    <w:rsid w:val="00EE68D2"/>
    <w:rsid w:val="00EF5385"/>
    <w:rsid w:val="00F00C90"/>
    <w:rsid w:val="00F010D8"/>
    <w:rsid w:val="00F031FF"/>
    <w:rsid w:val="00F109BA"/>
    <w:rsid w:val="00F122C5"/>
    <w:rsid w:val="00F12BD0"/>
    <w:rsid w:val="00F13C3D"/>
    <w:rsid w:val="00F235C9"/>
    <w:rsid w:val="00F33BBF"/>
    <w:rsid w:val="00F368D0"/>
    <w:rsid w:val="00F40FB2"/>
    <w:rsid w:val="00F563AA"/>
    <w:rsid w:val="00F6091E"/>
    <w:rsid w:val="00F6119C"/>
    <w:rsid w:val="00F61790"/>
    <w:rsid w:val="00F618CA"/>
    <w:rsid w:val="00F62FC1"/>
    <w:rsid w:val="00F636F8"/>
    <w:rsid w:val="00F648EB"/>
    <w:rsid w:val="00F65909"/>
    <w:rsid w:val="00F700E9"/>
    <w:rsid w:val="00F7572A"/>
    <w:rsid w:val="00F86BDF"/>
    <w:rsid w:val="00F9424F"/>
    <w:rsid w:val="00F94831"/>
    <w:rsid w:val="00FA7E1A"/>
    <w:rsid w:val="00FB2577"/>
    <w:rsid w:val="00FB5E9F"/>
    <w:rsid w:val="00FC233A"/>
    <w:rsid w:val="00FC5249"/>
    <w:rsid w:val="00FD3EC0"/>
    <w:rsid w:val="00FD50E5"/>
    <w:rsid w:val="00FD6E37"/>
    <w:rsid w:val="00FE0C91"/>
    <w:rsid w:val="00FE6AEC"/>
    <w:rsid w:val="00FF0137"/>
    <w:rsid w:val="00FF3A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41"/>
    <o:shapelayout v:ext="edit">
      <o:idmap v:ext="edit" data="1"/>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392537214">
      <w:bodyDiv w:val="1"/>
      <w:marLeft w:val="0"/>
      <w:marRight w:val="0"/>
      <w:marTop w:val="0"/>
      <w:marBottom w:val="0"/>
      <w:divBdr>
        <w:top w:val="none" w:sz="0" w:space="0" w:color="auto"/>
        <w:left w:val="none" w:sz="0" w:space="0" w:color="auto"/>
        <w:bottom w:val="none" w:sz="0" w:space="0" w:color="auto"/>
        <w:right w:val="none" w:sz="0" w:space="0" w:color="auto"/>
      </w:divBdr>
    </w:div>
    <w:div w:id="1509447549">
      <w:bodyDiv w:val="1"/>
      <w:marLeft w:val="0"/>
      <w:marRight w:val="0"/>
      <w:marTop w:val="0"/>
      <w:marBottom w:val="0"/>
      <w:divBdr>
        <w:top w:val="none" w:sz="0" w:space="0" w:color="auto"/>
        <w:left w:val="none" w:sz="0" w:space="0" w:color="auto"/>
        <w:bottom w:val="none" w:sz="0" w:space="0" w:color="auto"/>
        <w:right w:val="none" w:sz="0" w:space="0" w:color="auto"/>
      </w:divBdr>
      <w:divsChild>
        <w:div w:id="1056201126">
          <w:marLeft w:val="0"/>
          <w:marRight w:val="0"/>
          <w:marTop w:val="0"/>
          <w:marBottom w:val="0"/>
          <w:divBdr>
            <w:top w:val="none" w:sz="0" w:space="0" w:color="auto"/>
            <w:left w:val="none" w:sz="0" w:space="0" w:color="auto"/>
            <w:bottom w:val="none" w:sz="0" w:space="0" w:color="auto"/>
            <w:right w:val="none" w:sz="0" w:space="0" w:color="auto"/>
          </w:divBdr>
        </w:div>
      </w:divsChild>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1577399880">
      <w:bodyDiv w:val="1"/>
      <w:marLeft w:val="0"/>
      <w:marRight w:val="0"/>
      <w:marTop w:val="0"/>
      <w:marBottom w:val="0"/>
      <w:divBdr>
        <w:top w:val="none" w:sz="0" w:space="0" w:color="auto"/>
        <w:left w:val="none" w:sz="0" w:space="0" w:color="auto"/>
        <w:bottom w:val="none" w:sz="0" w:space="0" w:color="auto"/>
        <w:right w:val="none" w:sz="0" w:space="0" w:color="auto"/>
      </w:divBdr>
      <w:divsChild>
        <w:div w:id="1076437137">
          <w:marLeft w:val="0"/>
          <w:marRight w:val="0"/>
          <w:marTop w:val="0"/>
          <w:marBottom w:val="0"/>
          <w:divBdr>
            <w:top w:val="none" w:sz="0" w:space="0" w:color="auto"/>
            <w:left w:val="none" w:sz="0" w:space="0" w:color="auto"/>
            <w:bottom w:val="none" w:sz="0" w:space="0" w:color="auto"/>
            <w:right w:val="none" w:sz="0" w:space="0" w:color="auto"/>
          </w:divBdr>
        </w:div>
      </w:divsChild>
    </w:div>
    <w:div w:id="1731340545">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 w:id="2087414721">
      <w:bodyDiv w:val="1"/>
      <w:marLeft w:val="0"/>
      <w:marRight w:val="0"/>
      <w:marTop w:val="0"/>
      <w:marBottom w:val="0"/>
      <w:divBdr>
        <w:top w:val="none" w:sz="0" w:space="0" w:color="auto"/>
        <w:left w:val="none" w:sz="0" w:space="0" w:color="auto"/>
        <w:bottom w:val="none" w:sz="0" w:space="0" w:color="auto"/>
        <w:right w:val="none" w:sz="0" w:space="0" w:color="auto"/>
      </w:divBdr>
      <w:divsChild>
        <w:div w:id="109085821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IndustryRegulation&amp;Waste.NW@cyfoethnaturiolcymru.gov.uk" TargetMode="External"/><Relationship Id="rId18" Type="http://schemas.openxmlformats.org/officeDocument/2006/relationships/hyperlink" Target="https://ahdb.org.uk/documents/RB209/RB209_Section3.pdf"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www.gov.wales/sites/default/files/publications/2021-02/environmental-impact-assessment-guidance.pdf" TargetMode="Externa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yfoethnaturiolcymru.sharepoint.com/teams/Regulatory/Permitting/NRW%20Permitting%20Centre/Waste%20Team/20.%20M2L/Word%20versions%20of%20online%20forms"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cdn.cyfoethnaturiol.cymru/media/693372/environmental-permitting-charging-scheme-2021-22-005.pdf" TargetMode="External"/><Relationship Id="rId20" Type="http://schemas.openxmlformats.org/officeDocument/2006/relationships/hyperlink" Target="https://www.legislation.gov.uk/wsi/2017/565/contents"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header" Target="header1.xml"/><Relationship Id="rId5" Type="http://schemas.openxmlformats.org/officeDocument/2006/relationships/customXml" Target="../customXml/item5.xml"/><Relationship Id="rId15" Type="http://schemas.openxmlformats.org/officeDocument/2006/relationships/hyperlink" Target="mailto:Sean.Wannop@environment-agency.gov.uk" TargetMode="External"/><Relationship Id="rId23" Type="http://schemas.openxmlformats.org/officeDocument/2006/relationships/hyperlink" Target="https://cdn.cyfoethnaturiol.cymru/media/682358/how-to-comply-with-landspreading-permitting-tgn-epr-801-v5.pdf?mode=pad&amp;rnd=131486450000000000" TargetMode="External"/><Relationship Id="rId10" Type="http://schemas.openxmlformats.org/officeDocument/2006/relationships/webSettings" Target="webSettings.xml"/><Relationship Id="rId19" Type="http://schemas.openxmlformats.org/officeDocument/2006/relationships/hyperlink" Target="https://cdn.cyfoethnaturiol.cymru/media/694828/part-lpd1-guidance-feb22.pdf"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TimAmgylcheddMonacArfon@cyfoethnaturiolcymru.gov.uk" TargetMode="External"/><Relationship Id="rId22" Type="http://schemas.openxmlformats.org/officeDocument/2006/relationships/hyperlink" Target="https://cdn.cyfoethnaturiol.cymru/media/694828/part-lpd1-guidance-feb22.pdf"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REGU-415-1630455</_dlc_DocId>
    <_dlc_DocIdUrl xmlns="9be56660-2c31-41ef-bc00-23e72f632f2a">
      <Url>https://cyfoethnaturiolcymru.sharepoint.com/teams/Regulatory/Permitting/_layouts/15/DocIdRedir.aspx?ID=REGU-415-1630455</Url>
      <Description>REGU-415-1630455</Description>
    </_dlc_DocIdUrl>
    <Site_x0020_Name xmlns="859f7ad6-93f6-4205-b62b-a17f28acbbac">Mobile Plant</Site_x0020_Name>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2023-01-17T00:00:00+00:00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R L Waste Consultancy Ltd</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2" ma:contentTypeDescription="Permitting &amp; Compliance Word Document" ma:contentTypeScope="" ma:versionID="34aa0a32e861d07c2babb84befd3ce4c">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246450849c5c3b888f7640c04f2e6030"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ma:readOnly="false">
      <xsd:simpleType>
        <xsd:restriction base="dms:Choice">
          <xsd:enumeration value="Yes"/>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customXml/itemProps2.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3.xml><?xml version="1.0" encoding="utf-8"?>
<ds:datastoreItem xmlns:ds="http://schemas.openxmlformats.org/officeDocument/2006/customXml" ds:itemID="{850F4206-48E1-4BB4-B32D-25D6FB95A224}">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141D74EA-8DDB-46C6-A40A-EE713FF60105}"/>
</file>

<file path=customXml/itemProps5.xml><?xml version="1.0" encoding="utf-8"?>
<ds:datastoreItem xmlns:ds="http://schemas.openxmlformats.org/officeDocument/2006/customXml" ds:itemID="{44C5E216-1911-4F74-8DC3-C14FA4EE1560}"/>
</file>

<file path=customXml/itemProps6.xml><?xml version="1.0" encoding="utf-8"?>
<ds:datastoreItem xmlns:ds="http://schemas.openxmlformats.org/officeDocument/2006/customXml" ds:itemID="{E37FA981-D3D6-4FA5-B6B0-ED683E517D4D}">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23</Pages>
  <Words>6440</Words>
  <Characters>36708</Characters>
  <Application>Microsoft Office Word</Application>
  <DocSecurity>0</DocSecurity>
  <Lines>305</Lines>
  <Paragraphs>86</Paragraphs>
  <ScaleCrop>false</ScaleCrop>
  <HeadingPairs>
    <vt:vector size="2" baseType="variant">
      <vt:variant>
        <vt:lpstr>Title</vt:lpstr>
      </vt:variant>
      <vt:variant>
        <vt:i4>1</vt:i4>
      </vt:variant>
    </vt:vector>
  </HeadingPairs>
  <TitlesOfParts>
    <vt:vector size="1" baseType="lpstr">
      <vt:lpstr>Decision Document- LPD1</vt:lpstr>
    </vt:vector>
  </TitlesOfParts>
  <Company/>
  <LinksUpToDate>false</LinksUpToDate>
  <CharactersWithSpaces>43062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Decision Document- LPD1</dc:title>
  <dc:subject/>
  <dc:creator>Bailey, Louise</dc:creator>
  <cp:keywords>Decision Document- LPD1</cp:keywords>
  <dc:description>Decision Document- LPD1</dc:description>
  <cp:lastModifiedBy>Burn, Bryan</cp:lastModifiedBy>
  <cp:revision>2</cp:revision>
  <cp:lastPrinted>2016-07-26T07:41:00Z</cp:lastPrinted>
  <dcterms:created xsi:type="dcterms:W3CDTF">2023-01-17T15:49:00Z</dcterms:created>
  <dcterms:modified xsi:type="dcterms:W3CDTF">2023-01-17T15:49:00Z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8d0fdd3f-dc20-432f-b52f-7692799c3535</vt:lpwstr>
  </property>
  <property fmtid="{D5CDD505-2E9C-101B-9397-08002B2CF9AE}" pid="4" name="AuthorIds_UIVersion_11776">
    <vt:lpwstr>200</vt:lpwstr>
  </property>
</Properties>
</file>