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1964359" w14:textId="77777777" w:rsidR="006F24C7" w:rsidRPr="002575E8" w:rsidRDefault="006F24C7" w:rsidP="006F24C7">
      <w:pPr>
        <w:pStyle w:val="coverLicenceHolder"/>
        <w:pBdr>
          <w:top w:val="single" w:sz="4" w:space="25" w:color="auto"/>
        </w:pBdr>
        <w:spacing w:line="312" w:lineRule="auto"/>
        <w:rPr>
          <w:color w:val="FF0000"/>
          <w:szCs w:val="24"/>
        </w:rPr>
      </w:pPr>
    </w:p>
    <w:p w14:paraId="5C877ED2" w14:textId="77777777" w:rsidR="00DB2B12" w:rsidRPr="002575E8" w:rsidRDefault="00DB2B12" w:rsidP="002575E8">
      <w:pPr>
        <w:pStyle w:val="coverLicenceHolder"/>
        <w:pBdr>
          <w:top w:val="single" w:sz="4" w:space="25" w:color="auto"/>
        </w:pBdr>
        <w:spacing w:line="276" w:lineRule="auto"/>
        <w:contextualSpacing/>
        <w:rPr>
          <w:szCs w:val="24"/>
        </w:rPr>
      </w:pPr>
      <w:r w:rsidRPr="002575E8">
        <w:rPr>
          <w:szCs w:val="24"/>
        </w:rPr>
        <w:t xml:space="preserve">Brewers Arms CSO, Balaclava Rd, </w:t>
      </w:r>
      <w:proofErr w:type="spellStart"/>
      <w:proofErr w:type="gramStart"/>
      <w:r w:rsidRPr="002575E8">
        <w:rPr>
          <w:szCs w:val="24"/>
        </w:rPr>
        <w:t>Dowlais</w:t>
      </w:r>
      <w:proofErr w:type="spellEnd"/>
      <w:r w:rsidRPr="002575E8">
        <w:rPr>
          <w:szCs w:val="24"/>
        </w:rPr>
        <w:t xml:space="preserve">  Brewers</w:t>
      </w:r>
      <w:proofErr w:type="gramEnd"/>
      <w:r w:rsidRPr="002575E8">
        <w:rPr>
          <w:szCs w:val="24"/>
        </w:rPr>
        <w:t xml:space="preserve"> Arms, Brewery Road</w:t>
      </w:r>
    </w:p>
    <w:p w14:paraId="722A5EE3" w14:textId="3A52D738" w:rsidR="006F24C7" w:rsidRPr="002575E8" w:rsidRDefault="00DB2B12" w:rsidP="002575E8">
      <w:pPr>
        <w:pStyle w:val="coverLicenceHolder"/>
        <w:pBdr>
          <w:top w:val="single" w:sz="4" w:space="25" w:color="auto"/>
        </w:pBdr>
        <w:spacing w:line="276" w:lineRule="auto"/>
        <w:contextualSpacing/>
        <w:rPr>
          <w:szCs w:val="24"/>
        </w:rPr>
      </w:pPr>
      <w:proofErr w:type="spellStart"/>
      <w:r w:rsidRPr="002575E8">
        <w:rPr>
          <w:szCs w:val="24"/>
        </w:rPr>
        <w:t>Dowlais</w:t>
      </w:r>
      <w:proofErr w:type="spellEnd"/>
    </w:p>
    <w:p w14:paraId="0F594636" w14:textId="77777777" w:rsidR="00DB2B12" w:rsidRPr="002575E8" w:rsidRDefault="00DB2B12" w:rsidP="002575E8">
      <w:pPr>
        <w:pStyle w:val="coverLicenceHolder"/>
        <w:pBdr>
          <w:top w:val="single" w:sz="4" w:space="25" w:color="auto"/>
        </w:pBdr>
        <w:spacing w:before="120" w:line="276" w:lineRule="auto"/>
        <w:contextualSpacing/>
        <w:rPr>
          <w:szCs w:val="24"/>
          <w:lang w:val="de-DE"/>
        </w:rPr>
      </w:pPr>
      <w:r w:rsidRPr="002575E8">
        <w:rPr>
          <w:szCs w:val="24"/>
          <w:lang w:val="de-DE"/>
        </w:rPr>
        <w:t xml:space="preserve">Merthyr Tydfil </w:t>
      </w:r>
    </w:p>
    <w:p w14:paraId="7FE1D1DE" w14:textId="4525F06E" w:rsidR="006F24C7" w:rsidRPr="002575E8" w:rsidRDefault="00DB2B12" w:rsidP="002575E8">
      <w:pPr>
        <w:pStyle w:val="coverLicenceHolder"/>
        <w:pBdr>
          <w:top w:val="single" w:sz="4" w:space="25" w:color="auto"/>
        </w:pBdr>
        <w:spacing w:line="276" w:lineRule="auto"/>
        <w:contextualSpacing/>
        <w:rPr>
          <w:rFonts w:cs="Arial"/>
          <w:szCs w:val="24"/>
        </w:rPr>
      </w:pPr>
      <w:r w:rsidRPr="002575E8">
        <w:rPr>
          <w:szCs w:val="24"/>
          <w:lang w:val="de-DE"/>
        </w:rPr>
        <w:t>CF48 3BU</w:t>
      </w:r>
    </w:p>
    <w:p w14:paraId="153D3560" w14:textId="77777777" w:rsidR="006F24C7" w:rsidRPr="002575E8" w:rsidRDefault="006F24C7" w:rsidP="00DB2B12">
      <w:pPr>
        <w:pStyle w:val="coverLicenceHolder"/>
        <w:pBdr>
          <w:top w:val="single" w:sz="4" w:space="25" w:color="auto"/>
        </w:pBdr>
        <w:spacing w:line="312" w:lineRule="auto"/>
        <w:contextualSpacing/>
        <w:rPr>
          <w:rFonts w:cs="Arial"/>
          <w:szCs w:val="24"/>
        </w:rPr>
      </w:pPr>
    </w:p>
    <w:p w14:paraId="683563F0" w14:textId="77777777" w:rsidR="006F24C7" w:rsidRPr="002575E8" w:rsidRDefault="006F24C7" w:rsidP="006F24C7">
      <w:pPr>
        <w:pStyle w:val="coverLicenceHolder"/>
        <w:pBdr>
          <w:top w:val="single" w:sz="4" w:space="25" w:color="auto"/>
        </w:pBdr>
        <w:spacing w:before="120" w:line="270" w:lineRule="exact"/>
        <w:rPr>
          <w:rFonts w:cs="Arial"/>
          <w:szCs w:val="24"/>
        </w:rPr>
      </w:pPr>
      <w:r w:rsidRPr="002575E8">
        <w:rPr>
          <w:rFonts w:cs="Arial"/>
          <w:szCs w:val="24"/>
        </w:rPr>
        <w:t>Variation application number</w:t>
      </w:r>
    </w:p>
    <w:p w14:paraId="6347D3A3" w14:textId="5F7FD7C4" w:rsidR="006F24C7" w:rsidRPr="002575E8" w:rsidRDefault="006F24C7" w:rsidP="006F24C7">
      <w:pPr>
        <w:pStyle w:val="coverLicenceHolder"/>
        <w:pBdr>
          <w:top w:val="single" w:sz="4" w:space="25" w:color="auto"/>
        </w:pBdr>
        <w:spacing w:before="120" w:line="270" w:lineRule="exact"/>
        <w:rPr>
          <w:rFonts w:cs="Arial"/>
          <w:szCs w:val="24"/>
        </w:rPr>
      </w:pPr>
      <w:r w:rsidRPr="002575E8">
        <w:rPr>
          <w:rFonts w:cs="Arial"/>
          <w:szCs w:val="24"/>
        </w:rPr>
        <w:t>PAN-</w:t>
      </w:r>
      <w:r w:rsidR="0000070B" w:rsidRPr="002575E8">
        <w:rPr>
          <w:rFonts w:cs="Arial"/>
          <w:szCs w:val="24"/>
        </w:rPr>
        <w:t>006031</w:t>
      </w:r>
    </w:p>
    <w:p w14:paraId="558F122B" w14:textId="77777777" w:rsidR="006F24C7" w:rsidRPr="002575E8" w:rsidRDefault="006F24C7" w:rsidP="006F24C7">
      <w:pPr>
        <w:pStyle w:val="coverAuthNos"/>
        <w:spacing w:before="480" w:line="312" w:lineRule="auto"/>
        <w:rPr>
          <w:sz w:val="24"/>
          <w:szCs w:val="24"/>
          <w:lang w:val="de-DE"/>
        </w:rPr>
      </w:pPr>
      <w:r w:rsidRPr="002575E8">
        <w:rPr>
          <w:sz w:val="24"/>
          <w:szCs w:val="24"/>
          <w:lang w:val="de-DE"/>
        </w:rPr>
        <w:t>Permit number</w:t>
      </w:r>
    </w:p>
    <w:p w14:paraId="6CB8E26C" w14:textId="1EC17832" w:rsidR="006F24C7" w:rsidRPr="002575E8" w:rsidRDefault="00DB2B12" w:rsidP="006F24C7">
      <w:pPr>
        <w:ind w:left="3249" w:firstLine="720"/>
        <w:rPr>
          <w:color w:val="FF0000"/>
          <w:sz w:val="24"/>
          <w:lang w:val="de-DE"/>
        </w:rPr>
      </w:pPr>
      <w:r w:rsidRPr="002575E8">
        <w:rPr>
          <w:rFonts w:ascii="Arial" w:hAnsi="Arial"/>
          <w:sz w:val="24"/>
          <w:lang w:val="de-DE"/>
        </w:rPr>
        <w:t>AN0230601</w:t>
      </w:r>
      <w:r w:rsidR="006F24C7" w:rsidRPr="002575E8">
        <w:rPr>
          <w:rFonts w:ascii="Arial" w:hAnsi="Arial"/>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7B54835A" w:rsidR="006F24C7" w:rsidRPr="009A1189" w:rsidRDefault="009A1189" w:rsidP="006F24C7">
      <w:pPr>
        <w:pStyle w:val="Heading1nonum"/>
        <w:spacing w:before="80" w:after="0" w:line="312" w:lineRule="auto"/>
        <w:jc w:val="center"/>
      </w:pPr>
      <w:r w:rsidRPr="009A1189">
        <w:lastRenderedPageBreak/>
        <w:t xml:space="preserve">Brewers Arms CSO, Balaclava Rd, </w:t>
      </w:r>
      <w:proofErr w:type="spellStart"/>
      <w:r w:rsidRPr="009A1189">
        <w:t>Dowlais</w:t>
      </w:r>
      <w:proofErr w:type="spellEnd"/>
    </w:p>
    <w:p w14:paraId="57170100" w14:textId="7383CDA9" w:rsidR="006F24C7" w:rsidRDefault="006F24C7" w:rsidP="006F24C7">
      <w:pPr>
        <w:pStyle w:val="Heading1nonum"/>
        <w:spacing w:before="80" w:after="0" w:line="312" w:lineRule="auto"/>
        <w:jc w:val="center"/>
      </w:pPr>
      <w:r>
        <w:t xml:space="preserve">Permit </w:t>
      </w:r>
      <w:r w:rsidRPr="009A1189">
        <w:t xml:space="preserve">Number </w:t>
      </w:r>
      <w:r w:rsidR="009A1189" w:rsidRPr="009A1189">
        <w:t>AN0230601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05C47560" w:rsidR="006F24C7" w:rsidRPr="005C0585" w:rsidRDefault="000A0362" w:rsidP="006F24C7">
            <w:pPr>
              <w:pStyle w:val="Tablebody"/>
              <w:spacing w:line="312" w:lineRule="auto"/>
              <w:rPr>
                <w:rFonts w:ascii="Arial" w:hAnsi="Arial" w:cs="Arial"/>
                <w:color w:val="auto"/>
                <w:sz w:val="22"/>
                <w:szCs w:val="22"/>
              </w:rPr>
            </w:pPr>
            <w:r>
              <w:rPr>
                <w:rFonts w:ascii="Arial" w:hAnsi="Arial" w:cs="Arial"/>
                <w:color w:val="auto"/>
                <w:sz w:val="22"/>
                <w:szCs w:val="22"/>
              </w:rPr>
              <w:t>Regulator-</w:t>
            </w:r>
            <w:r w:rsidR="006F24C7" w:rsidRPr="005C0585">
              <w:rPr>
                <w:rFonts w:ascii="Arial" w:hAnsi="Arial" w:cs="Arial"/>
                <w:color w:val="auto"/>
                <w:sz w:val="22"/>
                <w:szCs w:val="22"/>
              </w:rPr>
              <w:t>initiated variation</w:t>
            </w:r>
          </w:p>
          <w:p w14:paraId="4C9600C5" w14:textId="79F8852A"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Pr="0000070B">
              <w:rPr>
                <w:rFonts w:ascii="Arial" w:hAnsi="Arial" w:cs="Arial"/>
                <w:color w:val="auto"/>
                <w:sz w:val="22"/>
                <w:szCs w:val="22"/>
              </w:rPr>
              <w:t>PAN-0</w:t>
            </w:r>
            <w:r w:rsidR="0000070B" w:rsidRPr="0000070B">
              <w:rPr>
                <w:rFonts w:ascii="Arial" w:hAnsi="Arial" w:cs="Arial"/>
                <w:color w:val="auto"/>
                <w:sz w:val="22"/>
                <w:szCs w:val="22"/>
              </w:rPr>
              <w:t>06031</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6892D093" w:rsidR="006F24C7" w:rsidRPr="004A615E" w:rsidRDefault="009A1189" w:rsidP="006F24C7">
            <w:pPr>
              <w:pStyle w:val="Tablebody"/>
              <w:spacing w:line="312" w:lineRule="auto"/>
              <w:rPr>
                <w:rFonts w:ascii="Arial" w:hAnsi="Arial" w:cs="Arial"/>
                <w:color w:val="FF0000"/>
                <w:sz w:val="22"/>
                <w:szCs w:val="22"/>
              </w:rPr>
            </w:pPr>
            <w:r w:rsidRPr="009A1189">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bookmarkStart w:id="1" w:name="_GoBack"/>
        <w:bookmarkEnd w:id="1"/>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DD1A34" w:rsidRDefault="006F24C7" w:rsidP="006F24C7">
            <w:pPr>
              <w:pStyle w:val="Tablebody"/>
              <w:spacing w:line="312" w:lineRule="auto"/>
              <w:rPr>
                <w:rFonts w:ascii="Arial" w:hAnsi="Arial" w:cs="Arial"/>
                <w:color w:val="auto"/>
                <w:sz w:val="22"/>
                <w:szCs w:val="22"/>
              </w:rPr>
            </w:pPr>
            <w:r w:rsidRPr="00DD1A34">
              <w:rPr>
                <w:rFonts w:ascii="Arial" w:hAnsi="Arial" w:cs="Arial"/>
                <w:color w:val="auto"/>
                <w:sz w:val="22"/>
                <w:szCs w:val="22"/>
              </w:rPr>
              <w:t>Variation Issued</w:t>
            </w:r>
          </w:p>
          <w:p w14:paraId="5D65B110" w14:textId="57B3B96E" w:rsidR="006F24C7" w:rsidRPr="00DD1A34" w:rsidRDefault="009A1189" w:rsidP="006F24C7">
            <w:pPr>
              <w:pStyle w:val="Tablebody"/>
              <w:spacing w:line="312" w:lineRule="auto"/>
              <w:rPr>
                <w:rFonts w:ascii="Arial" w:hAnsi="Arial" w:cs="Arial"/>
                <w:color w:val="auto"/>
                <w:sz w:val="22"/>
                <w:szCs w:val="22"/>
              </w:rPr>
            </w:pPr>
            <w:r w:rsidRPr="00DD1A34">
              <w:rPr>
                <w:rFonts w:ascii="Arial" w:hAnsi="Arial" w:cs="Arial"/>
                <w:color w:val="auto"/>
                <w:sz w:val="22"/>
                <w:szCs w:val="22"/>
              </w:rPr>
              <w:t>AN0230601</w:t>
            </w:r>
          </w:p>
        </w:tc>
        <w:tc>
          <w:tcPr>
            <w:tcW w:w="1984" w:type="dxa"/>
            <w:tcBorders>
              <w:top w:val="single" w:sz="6" w:space="0" w:color="auto"/>
              <w:left w:val="nil"/>
              <w:bottom w:val="single" w:sz="6" w:space="0" w:color="auto"/>
              <w:right w:val="nil"/>
            </w:tcBorders>
            <w:vAlign w:val="center"/>
          </w:tcPr>
          <w:p w14:paraId="21469678" w14:textId="4E976913" w:rsidR="006F24C7" w:rsidRPr="00DD1A34" w:rsidRDefault="00DD1A34" w:rsidP="006F24C7">
            <w:pPr>
              <w:pStyle w:val="Tablebody"/>
              <w:spacing w:line="312" w:lineRule="auto"/>
              <w:rPr>
                <w:rFonts w:ascii="Arial" w:hAnsi="Arial" w:cs="Arial"/>
                <w:color w:val="auto"/>
                <w:sz w:val="22"/>
                <w:szCs w:val="22"/>
              </w:rPr>
            </w:pPr>
            <w:r w:rsidRPr="00DD1A34">
              <w:rPr>
                <w:rFonts w:ascii="Arial" w:hAnsi="Arial" w:cs="Arial"/>
                <w:color w:val="auto"/>
                <w:sz w:val="22"/>
                <w:szCs w:val="22"/>
              </w:rPr>
              <w:t>28/08/2019</w:t>
            </w:r>
          </w:p>
        </w:tc>
        <w:tc>
          <w:tcPr>
            <w:tcW w:w="2268" w:type="dxa"/>
            <w:tcBorders>
              <w:top w:val="single" w:sz="6" w:space="0" w:color="auto"/>
              <w:left w:val="nil"/>
              <w:bottom w:val="single" w:sz="6" w:space="0" w:color="auto"/>
              <w:right w:val="nil"/>
            </w:tcBorders>
            <w:vAlign w:val="center"/>
          </w:tcPr>
          <w:p w14:paraId="2C074366" w14:textId="6B2C6B21"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E9463C" w:rsidRPr="00E9463C">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55888CDC" w:rsidR="006F24C7" w:rsidRPr="000A0362" w:rsidRDefault="000A0362" w:rsidP="006F24C7">
      <w:pPr>
        <w:pStyle w:val="Heading3nonum"/>
        <w:spacing w:before="0"/>
        <w:ind w:right="1701"/>
        <w:rPr>
          <w:rFonts w:cs="Arial"/>
          <w:sz w:val="22"/>
          <w:szCs w:val="22"/>
        </w:rPr>
      </w:pPr>
      <w:r>
        <w:rPr>
          <w:rFonts w:cs="Arial"/>
          <w:sz w:val="22"/>
          <w:szCs w:val="22"/>
        </w:rPr>
        <w:t>P</w:t>
      </w:r>
      <w:r w:rsidR="006F24C7" w:rsidRPr="000A0362">
        <w:rPr>
          <w:rFonts w:cs="Arial"/>
          <w:sz w:val="22"/>
          <w:szCs w:val="22"/>
        </w:rPr>
        <w:t>ermit number</w:t>
      </w:r>
    </w:p>
    <w:p w14:paraId="17DE0816" w14:textId="6D8425CD" w:rsidR="006F24C7" w:rsidRPr="009A1189" w:rsidRDefault="009A1189" w:rsidP="006F24C7">
      <w:pPr>
        <w:pStyle w:val="Data"/>
        <w:rPr>
          <w:rFonts w:cs="Arial"/>
          <w:color w:val="auto"/>
          <w:sz w:val="22"/>
          <w:szCs w:val="22"/>
        </w:rPr>
      </w:pPr>
      <w:r w:rsidRPr="009A1189">
        <w:rPr>
          <w:rFonts w:cs="Arial"/>
          <w:color w:val="auto"/>
          <w:sz w:val="22"/>
          <w:szCs w:val="22"/>
        </w:rPr>
        <w:t>AN0230601</w:t>
      </w:r>
    </w:p>
    <w:p w14:paraId="01AB2662" w14:textId="77777777" w:rsidR="009A1189" w:rsidRPr="009F6C74" w:rsidRDefault="009A1189" w:rsidP="006F24C7">
      <w:pPr>
        <w:pStyle w:val="Data"/>
        <w:rPr>
          <w:rStyle w:val="change"/>
          <w:rFonts w:cs="Arial"/>
          <w:color w:val="auto"/>
          <w:sz w:val="22"/>
          <w:szCs w:val="22"/>
        </w:rPr>
      </w:pPr>
    </w:p>
    <w:p w14:paraId="3BE8F5DB" w14:textId="3A7EFCB9" w:rsidR="006F24C7" w:rsidRPr="000A0362" w:rsidRDefault="000A0362" w:rsidP="006F24C7">
      <w:pPr>
        <w:pStyle w:val="Data"/>
        <w:rPr>
          <w:rStyle w:val="change"/>
          <w:rFonts w:cs="Arial"/>
          <w:b w:val="0"/>
          <w:color w:val="auto"/>
          <w:sz w:val="22"/>
          <w:szCs w:val="22"/>
        </w:rPr>
      </w:pPr>
      <w:bookmarkStart w:id="4" w:name="_Hlk13917238"/>
      <w:r w:rsidRPr="000A0362">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13D65DB2" w:rsidR="006F24C7" w:rsidRPr="000A0362" w:rsidRDefault="006F24C7" w:rsidP="000A0362">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17939296" w:rsidR="006F24C7" w:rsidRPr="009F6C74" w:rsidRDefault="006F24C7" w:rsidP="000A036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FBF8C96" w14:textId="77777777" w:rsidR="002575E8" w:rsidRDefault="009A1189" w:rsidP="009A1189">
      <w:pPr>
        <w:pStyle w:val="Heading3nonum"/>
        <w:spacing w:before="0"/>
        <w:rPr>
          <w:rStyle w:val="change"/>
          <w:rFonts w:cs="Arial"/>
          <w:b/>
          <w:color w:val="auto"/>
          <w:sz w:val="22"/>
          <w:szCs w:val="22"/>
        </w:rPr>
      </w:pPr>
      <w:r w:rsidRPr="009A1189">
        <w:rPr>
          <w:rStyle w:val="change"/>
          <w:rFonts w:cs="Arial"/>
          <w:b/>
          <w:color w:val="auto"/>
          <w:sz w:val="22"/>
          <w:szCs w:val="22"/>
        </w:rPr>
        <w:t xml:space="preserve">Brewers Arms CSO, Balaclava Rd, </w:t>
      </w:r>
      <w:proofErr w:type="spellStart"/>
      <w:r w:rsidRPr="009A1189">
        <w:rPr>
          <w:rStyle w:val="change"/>
          <w:rFonts w:cs="Arial"/>
          <w:b/>
          <w:color w:val="auto"/>
          <w:sz w:val="22"/>
          <w:szCs w:val="22"/>
        </w:rPr>
        <w:t>Dowlais</w:t>
      </w:r>
      <w:proofErr w:type="spellEnd"/>
      <w:r w:rsidRPr="009A1189">
        <w:rPr>
          <w:rStyle w:val="change"/>
          <w:rFonts w:cs="Arial"/>
          <w:b/>
          <w:color w:val="auto"/>
          <w:sz w:val="22"/>
          <w:szCs w:val="22"/>
        </w:rPr>
        <w:t xml:space="preserve">  </w:t>
      </w:r>
    </w:p>
    <w:p w14:paraId="5460F57F" w14:textId="09EE22F3" w:rsidR="009A1189" w:rsidRPr="009A1189" w:rsidRDefault="009A1189" w:rsidP="009A1189">
      <w:pPr>
        <w:pStyle w:val="Heading3nonum"/>
        <w:spacing w:before="0"/>
        <w:rPr>
          <w:rStyle w:val="change"/>
          <w:rFonts w:cs="Arial"/>
          <w:b/>
          <w:color w:val="auto"/>
          <w:sz w:val="22"/>
          <w:szCs w:val="22"/>
        </w:rPr>
      </w:pPr>
      <w:r w:rsidRPr="009A1189">
        <w:rPr>
          <w:rStyle w:val="change"/>
          <w:rFonts w:cs="Arial"/>
          <w:b/>
          <w:color w:val="auto"/>
          <w:sz w:val="22"/>
          <w:szCs w:val="22"/>
        </w:rPr>
        <w:t>Brewers Arms, Brewery Road</w:t>
      </w:r>
    </w:p>
    <w:p w14:paraId="26B6E35A" w14:textId="77777777" w:rsidR="009A1189" w:rsidRPr="009A1189" w:rsidRDefault="009A1189" w:rsidP="009A1189">
      <w:pPr>
        <w:pStyle w:val="Heading3nonum"/>
        <w:spacing w:before="0"/>
        <w:rPr>
          <w:rStyle w:val="change"/>
          <w:rFonts w:cs="Arial"/>
          <w:b/>
          <w:color w:val="auto"/>
          <w:sz w:val="22"/>
          <w:szCs w:val="22"/>
        </w:rPr>
      </w:pPr>
      <w:proofErr w:type="spellStart"/>
      <w:r w:rsidRPr="009A1189">
        <w:rPr>
          <w:rStyle w:val="change"/>
          <w:rFonts w:cs="Arial"/>
          <w:b/>
          <w:color w:val="auto"/>
          <w:sz w:val="22"/>
          <w:szCs w:val="22"/>
        </w:rPr>
        <w:t>Dowlais</w:t>
      </w:r>
      <w:proofErr w:type="spellEnd"/>
    </w:p>
    <w:p w14:paraId="513CC1D8" w14:textId="77777777" w:rsidR="009A1189" w:rsidRPr="009A1189" w:rsidRDefault="009A1189" w:rsidP="009A1189">
      <w:pPr>
        <w:pStyle w:val="Heading3nonum"/>
        <w:spacing w:before="0"/>
        <w:rPr>
          <w:rStyle w:val="change"/>
          <w:rFonts w:cs="Arial"/>
          <w:b/>
          <w:color w:val="auto"/>
          <w:sz w:val="22"/>
          <w:szCs w:val="22"/>
        </w:rPr>
      </w:pPr>
      <w:r w:rsidRPr="009A1189">
        <w:rPr>
          <w:rStyle w:val="change"/>
          <w:rFonts w:cs="Arial"/>
          <w:b/>
          <w:color w:val="auto"/>
          <w:sz w:val="22"/>
          <w:szCs w:val="22"/>
        </w:rPr>
        <w:t xml:space="preserve">Merthyr Tydfil </w:t>
      </w:r>
    </w:p>
    <w:p w14:paraId="51FBBECC" w14:textId="559E8B7F" w:rsidR="006F24C7" w:rsidRPr="009A1189" w:rsidRDefault="009A1189" w:rsidP="009A1189">
      <w:pPr>
        <w:pStyle w:val="Heading3nonum"/>
        <w:spacing w:before="0"/>
        <w:rPr>
          <w:rStyle w:val="change"/>
          <w:rFonts w:cs="Arial"/>
          <w:b/>
          <w:color w:val="auto"/>
          <w:sz w:val="22"/>
          <w:szCs w:val="22"/>
        </w:rPr>
      </w:pPr>
      <w:r w:rsidRPr="009A1189">
        <w:rPr>
          <w:rStyle w:val="change"/>
          <w:rFonts w:cs="Arial"/>
          <w:b/>
          <w:color w:val="auto"/>
          <w:sz w:val="22"/>
          <w:szCs w:val="22"/>
        </w:rPr>
        <w:t>CF48 3BU</w:t>
      </w:r>
    </w:p>
    <w:p w14:paraId="3E5A67A5" w14:textId="77777777" w:rsidR="009A1189" w:rsidRPr="003A38DA" w:rsidRDefault="009A1189" w:rsidP="009A1189">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652C9870"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DD1A34" w:rsidRPr="00DD1A34">
        <w:rPr>
          <w:color w:val="auto"/>
          <w:sz w:val="22"/>
          <w:szCs w:val="22"/>
        </w:rPr>
        <w:t>28/08/2019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74B34331" w:rsidR="006F24C7" w:rsidRPr="003A38DA" w:rsidRDefault="00DD1A34" w:rsidP="00DD1A34">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vAlign w:val="center"/>
          </w:tcPr>
          <w:p w14:paraId="6A90B89F" w14:textId="0F9E7EBF" w:rsidR="006F24C7" w:rsidRPr="00416538" w:rsidRDefault="00DD1A34" w:rsidP="00DD1A34">
            <w:pPr>
              <w:pStyle w:val="Heading3nonum"/>
              <w:spacing w:before="0"/>
              <w:ind w:right="34"/>
              <w:jc w:val="center"/>
              <w:rPr>
                <w:rFonts w:cs="Arial"/>
                <w:b/>
                <w:color w:val="FF0000"/>
                <w:sz w:val="22"/>
                <w:szCs w:val="22"/>
              </w:rPr>
            </w:pPr>
            <w:r w:rsidRPr="00DD1A34">
              <w:rPr>
                <w:b/>
                <w:color w:val="auto"/>
                <w:sz w:val="22"/>
                <w:szCs w:val="22"/>
              </w:rPr>
              <w:t>28/08/2019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6D090E03"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2575E8">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3A060B" w:rsidRDefault="006F24C7" w:rsidP="003A060B">
      <w:pPr>
        <w:spacing w:after="0"/>
        <w:ind w:left="1276"/>
        <w:rPr>
          <w:rStyle w:val="Bold"/>
          <w:b w:val="0"/>
          <w:sz w:val="22"/>
          <w:szCs w:val="22"/>
        </w:rPr>
      </w:pPr>
      <w:r w:rsidRPr="003A060B">
        <w:rPr>
          <w:rStyle w:val="Bold"/>
          <w:b w:val="0"/>
          <w:sz w:val="22"/>
          <w:szCs w:val="22"/>
        </w:rPr>
        <w:t>Permit number</w:t>
      </w:r>
    </w:p>
    <w:p w14:paraId="7D89D84E" w14:textId="76191ECC" w:rsidR="006F24C7" w:rsidRDefault="009A1189" w:rsidP="006F24C7">
      <w:pPr>
        <w:pStyle w:val="Data"/>
        <w:ind w:firstLine="1276"/>
        <w:rPr>
          <w:rFonts w:cs="Arial"/>
          <w:color w:val="auto"/>
          <w:sz w:val="22"/>
          <w:szCs w:val="22"/>
        </w:rPr>
      </w:pPr>
      <w:r w:rsidRPr="009A1189">
        <w:rPr>
          <w:rFonts w:cs="Arial"/>
          <w:color w:val="auto"/>
          <w:sz w:val="22"/>
          <w:szCs w:val="22"/>
        </w:rPr>
        <w:t>AN0230601</w:t>
      </w:r>
    </w:p>
    <w:p w14:paraId="3CBF7BD5" w14:textId="77777777" w:rsidR="003A060B" w:rsidRPr="009A1189" w:rsidRDefault="003A060B" w:rsidP="006F24C7">
      <w:pPr>
        <w:pStyle w:val="Data"/>
        <w:ind w:firstLine="1276"/>
        <w:rPr>
          <w:rFonts w:cs="Arial"/>
          <w:color w:val="auto"/>
          <w:sz w:val="22"/>
          <w:szCs w:val="22"/>
        </w:rPr>
      </w:pPr>
    </w:p>
    <w:p w14:paraId="2C3C319B" w14:textId="539703F4"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w:t>
      </w:r>
      <w:r w:rsidRPr="0000070B">
        <w:rPr>
          <w:color w:val="auto"/>
          <w:sz w:val="22"/>
          <w:szCs w:val="22"/>
        </w:rPr>
        <w:t>application PAN-00</w:t>
      </w:r>
      <w:r w:rsidR="0000070B" w:rsidRPr="0000070B">
        <w:rPr>
          <w:rFonts w:cs="Arial"/>
          <w:color w:val="auto"/>
          <w:sz w:val="22"/>
          <w:szCs w:val="22"/>
        </w:rPr>
        <w:t>6031</w:t>
      </w:r>
      <w:r w:rsidR="003A060B">
        <w:rPr>
          <w:rFonts w:cs="Arial"/>
          <w:color w:val="auto"/>
          <w:sz w:val="22"/>
          <w:szCs w:val="22"/>
        </w:rPr>
        <w:t xml:space="preserve"> </w:t>
      </w:r>
      <w:r w:rsidRPr="0000070B">
        <w:rPr>
          <w:color w:val="auto"/>
          <w:sz w:val="22"/>
          <w:szCs w:val="22"/>
        </w:rPr>
        <w:t>authorising</w:t>
      </w:r>
    </w:p>
    <w:p w14:paraId="0B3C5000" w14:textId="04FCF6CD" w:rsidR="006F24C7" w:rsidRPr="009F6C74" w:rsidRDefault="006F24C7" w:rsidP="00F36FD2">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4EF47471" w14:textId="77777777" w:rsidR="006F24C7" w:rsidRPr="009F6C74" w:rsidRDefault="006F24C7" w:rsidP="006F24C7">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0B623778" w:rsidR="006F24C7" w:rsidRDefault="006F24C7" w:rsidP="006F24C7">
      <w:pPr>
        <w:pStyle w:val="Data"/>
        <w:ind w:firstLine="1276"/>
        <w:rPr>
          <w:rStyle w:val="change"/>
          <w:rFonts w:cs="Arial"/>
          <w:color w:val="auto"/>
          <w:sz w:val="22"/>
          <w:szCs w:val="22"/>
        </w:rPr>
      </w:pPr>
      <w:r w:rsidRPr="009F6C74">
        <w:rPr>
          <w:rStyle w:val="change"/>
          <w:rFonts w:cs="Arial"/>
          <w:color w:val="auto"/>
          <w:sz w:val="22"/>
          <w:szCs w:val="22"/>
        </w:rPr>
        <w:t>CF46 6LY</w:t>
      </w:r>
    </w:p>
    <w:p w14:paraId="51F6B9CE" w14:textId="77777777" w:rsidR="003A060B" w:rsidRPr="009F6C74" w:rsidRDefault="003A060B" w:rsidP="006F24C7">
      <w:pPr>
        <w:pStyle w:val="Data"/>
        <w:ind w:firstLine="1276"/>
        <w:rPr>
          <w:rStyle w:val="change"/>
          <w:color w:val="auto"/>
          <w:sz w:val="22"/>
          <w:szCs w:val="22"/>
        </w:rPr>
      </w:pPr>
    </w:p>
    <w:p w14:paraId="1611B1C6" w14:textId="0142EB0E"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F403C0B" w14:textId="77777777" w:rsidR="003A060B" w:rsidRDefault="003A060B" w:rsidP="006F24C7">
      <w:pPr>
        <w:ind w:left="1276" w:right="282"/>
        <w:rPr>
          <w:b/>
          <w:sz w:val="22"/>
          <w:szCs w:val="22"/>
        </w:rPr>
      </w:pPr>
    </w:p>
    <w:p w14:paraId="3FDDB77F" w14:textId="77777777" w:rsidR="006F24C7" w:rsidRPr="00247885" w:rsidRDefault="006F24C7" w:rsidP="003A060B">
      <w:pPr>
        <w:spacing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93D1517" w14:textId="30B1FC47" w:rsidR="009A1189" w:rsidRPr="009A1189" w:rsidRDefault="009A1189" w:rsidP="009A1189">
      <w:pPr>
        <w:pStyle w:val="Heading3nonum"/>
        <w:spacing w:before="0"/>
        <w:ind w:firstLine="1276"/>
        <w:rPr>
          <w:rStyle w:val="change"/>
          <w:rFonts w:cs="Arial"/>
          <w:b/>
          <w:color w:val="auto"/>
          <w:sz w:val="22"/>
          <w:szCs w:val="22"/>
        </w:rPr>
      </w:pPr>
      <w:r w:rsidRPr="009A1189">
        <w:rPr>
          <w:rStyle w:val="change"/>
          <w:rFonts w:cs="Arial"/>
          <w:b/>
          <w:color w:val="auto"/>
          <w:sz w:val="22"/>
          <w:szCs w:val="22"/>
        </w:rPr>
        <w:t>Brewers A</w:t>
      </w:r>
      <w:r w:rsidR="00894BCA">
        <w:rPr>
          <w:rStyle w:val="change"/>
          <w:rFonts w:cs="Arial"/>
          <w:b/>
          <w:color w:val="auto"/>
          <w:sz w:val="22"/>
          <w:szCs w:val="22"/>
        </w:rPr>
        <w:t xml:space="preserve">rms CSO, Balaclava Rd, </w:t>
      </w:r>
      <w:proofErr w:type="spellStart"/>
      <w:r w:rsidR="00894BCA">
        <w:rPr>
          <w:rStyle w:val="change"/>
          <w:rFonts w:cs="Arial"/>
          <w:b/>
          <w:color w:val="auto"/>
          <w:sz w:val="22"/>
          <w:szCs w:val="22"/>
        </w:rPr>
        <w:t>Dowlais</w:t>
      </w:r>
      <w:proofErr w:type="spellEnd"/>
      <w:r w:rsidR="00894BCA">
        <w:rPr>
          <w:rStyle w:val="change"/>
          <w:rFonts w:cs="Arial"/>
          <w:b/>
          <w:color w:val="auto"/>
          <w:sz w:val="22"/>
          <w:szCs w:val="22"/>
        </w:rPr>
        <w:t xml:space="preserve">, </w:t>
      </w:r>
      <w:r w:rsidRPr="009A1189">
        <w:rPr>
          <w:rStyle w:val="change"/>
          <w:rFonts w:cs="Arial"/>
          <w:b/>
          <w:color w:val="auto"/>
          <w:sz w:val="22"/>
          <w:szCs w:val="22"/>
        </w:rPr>
        <w:t>Brewers Arms, Brewery Road</w:t>
      </w:r>
    </w:p>
    <w:p w14:paraId="475EF30A" w14:textId="77777777" w:rsidR="009A1189" w:rsidRPr="009A1189" w:rsidRDefault="009A1189" w:rsidP="009A1189">
      <w:pPr>
        <w:pStyle w:val="Heading3nonum"/>
        <w:spacing w:before="0"/>
        <w:ind w:firstLine="1276"/>
        <w:rPr>
          <w:rStyle w:val="change"/>
          <w:rFonts w:cs="Arial"/>
          <w:b/>
          <w:color w:val="auto"/>
          <w:sz w:val="22"/>
          <w:szCs w:val="22"/>
        </w:rPr>
      </w:pPr>
      <w:proofErr w:type="spellStart"/>
      <w:r w:rsidRPr="009A1189">
        <w:rPr>
          <w:rStyle w:val="change"/>
          <w:rFonts w:cs="Arial"/>
          <w:b/>
          <w:color w:val="auto"/>
          <w:sz w:val="22"/>
          <w:szCs w:val="22"/>
        </w:rPr>
        <w:t>Dowlais</w:t>
      </w:r>
      <w:proofErr w:type="spellEnd"/>
    </w:p>
    <w:p w14:paraId="209E9EC0" w14:textId="77777777" w:rsidR="009A1189" w:rsidRPr="009A1189" w:rsidRDefault="009A1189" w:rsidP="009A1189">
      <w:pPr>
        <w:pStyle w:val="Heading3nonum"/>
        <w:spacing w:before="0"/>
        <w:ind w:firstLine="1276"/>
        <w:rPr>
          <w:rStyle w:val="change"/>
          <w:rFonts w:cs="Arial"/>
          <w:b/>
          <w:color w:val="auto"/>
          <w:sz w:val="22"/>
          <w:szCs w:val="22"/>
        </w:rPr>
      </w:pPr>
      <w:r w:rsidRPr="009A1189">
        <w:rPr>
          <w:rStyle w:val="change"/>
          <w:rFonts w:cs="Arial"/>
          <w:b/>
          <w:color w:val="auto"/>
          <w:sz w:val="22"/>
          <w:szCs w:val="22"/>
        </w:rPr>
        <w:t xml:space="preserve">Merthyr Tydfil </w:t>
      </w:r>
    </w:p>
    <w:p w14:paraId="1E947544" w14:textId="2B6BC809" w:rsidR="006F24C7" w:rsidRDefault="009A1189" w:rsidP="009A1189">
      <w:pPr>
        <w:pStyle w:val="Heading3nonum"/>
        <w:spacing w:before="0"/>
        <w:ind w:firstLine="1276"/>
        <w:rPr>
          <w:rStyle w:val="change"/>
          <w:rFonts w:cs="Arial"/>
          <w:b/>
          <w:color w:val="auto"/>
          <w:sz w:val="22"/>
          <w:szCs w:val="22"/>
        </w:rPr>
      </w:pPr>
      <w:r w:rsidRPr="009A1189">
        <w:rPr>
          <w:rStyle w:val="change"/>
          <w:rFonts w:cs="Arial"/>
          <w:b/>
          <w:color w:val="auto"/>
          <w:sz w:val="22"/>
          <w:szCs w:val="22"/>
        </w:rPr>
        <w:t>CF48 3BU</w:t>
      </w:r>
    </w:p>
    <w:p w14:paraId="60E5D9FC" w14:textId="77777777" w:rsidR="003A060B" w:rsidRPr="009A1189" w:rsidRDefault="003A060B" w:rsidP="009A1189">
      <w:pPr>
        <w:pStyle w:val="Heading3nonum"/>
        <w:spacing w:before="0"/>
        <w:ind w:firstLine="1276"/>
        <w:rPr>
          <w:b/>
          <w:color w:val="auto"/>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1C420017" w:rsidR="006F24C7" w:rsidRPr="00950D58" w:rsidRDefault="00DD1A34" w:rsidP="006F24C7">
            <w:pPr>
              <w:pStyle w:val="Heading3nonum"/>
              <w:ind w:right="34"/>
              <w:jc w:val="center"/>
              <w:rPr>
                <w:sz w:val="22"/>
                <w:szCs w:val="22"/>
              </w:rPr>
            </w:pPr>
            <w:r>
              <w:rPr>
                <w:rFonts w:cs="Arial"/>
                <w:b/>
                <w:color w:val="auto"/>
                <w:sz w:val="22"/>
                <w:szCs w:val="22"/>
              </w:rPr>
              <w:t>Melissa Broad</w:t>
            </w:r>
          </w:p>
        </w:tc>
        <w:tc>
          <w:tcPr>
            <w:tcW w:w="2551" w:type="dxa"/>
            <w:vAlign w:val="center"/>
          </w:tcPr>
          <w:p w14:paraId="1CCD0456" w14:textId="02FE2A5C" w:rsidR="006F24C7" w:rsidRPr="00950D58" w:rsidRDefault="00DD1A34" w:rsidP="006F24C7">
            <w:pPr>
              <w:pStyle w:val="Heading3nonum"/>
              <w:spacing w:before="0" w:line="240" w:lineRule="auto"/>
              <w:jc w:val="center"/>
              <w:rPr>
                <w:b/>
                <w:color w:val="FF0000"/>
                <w:sz w:val="22"/>
                <w:szCs w:val="22"/>
              </w:rPr>
            </w:pPr>
            <w:r w:rsidRPr="00DD1A34">
              <w:rPr>
                <w:b/>
                <w:color w:val="auto"/>
                <w:sz w:val="22"/>
                <w:szCs w:val="22"/>
              </w:rPr>
              <w:t>28/08/2019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clear" w:pos="1134"/>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D9DFF06" w14:textId="2503C627" w:rsidR="00AE3212" w:rsidRDefault="00320E84" w:rsidP="00011672">
      <w:pPr>
        <w:pStyle w:val="Bullet1"/>
        <w:numPr>
          <w:ilvl w:val="0"/>
          <w:numId w:val="0"/>
        </w:numPr>
        <w:tabs>
          <w:tab w:val="clear" w:pos="1134"/>
        </w:tabs>
        <w:ind w:left="1134" w:hanging="567"/>
        <w:rPr>
          <w:rStyle w:val="Red"/>
          <w:color w:val="auto"/>
          <w:sz w:val="18"/>
          <w:szCs w:val="18"/>
        </w:rPr>
      </w:pPr>
      <w:r w:rsidRPr="00011672">
        <w:rPr>
          <w:rStyle w:val="Red"/>
          <w:color w:val="auto"/>
          <w:sz w:val="18"/>
          <w:szCs w:val="18"/>
        </w:rPr>
        <w:t>2.3.</w:t>
      </w:r>
      <w:r w:rsidR="006F24C7" w:rsidRPr="00011672">
        <w:rPr>
          <w:rStyle w:val="Red"/>
          <w:color w:val="auto"/>
          <w:sz w:val="18"/>
          <w:szCs w:val="18"/>
        </w:rPr>
        <w:t>2</w:t>
      </w:r>
      <w:r w:rsidRPr="00011672">
        <w:rPr>
          <w:rStyle w:val="Red"/>
          <w:color w:val="auto"/>
          <w:sz w:val="18"/>
          <w:szCs w:val="18"/>
        </w:rPr>
        <w:t xml:space="preserve"> </w:t>
      </w:r>
      <w:r w:rsidR="006F24C7" w:rsidRPr="00011672">
        <w:rPr>
          <w:rStyle w:val="Red"/>
          <w:color w:val="auto"/>
          <w:sz w:val="18"/>
          <w:szCs w:val="18"/>
        </w:rPr>
        <w:tab/>
      </w:r>
      <w:r w:rsidR="00AE3212"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00AE3212" w:rsidRPr="00011672">
        <w:rPr>
          <w:rStyle w:val="Red"/>
          <w:color w:val="auto"/>
          <w:sz w:val="18"/>
          <w:szCs w:val="18"/>
        </w:rPr>
        <w:t>refere</w:t>
      </w:r>
      <w:r w:rsidRPr="00011672">
        <w:rPr>
          <w:rStyle w:val="Red"/>
          <w:color w:val="auto"/>
          <w:sz w:val="18"/>
          <w:szCs w:val="18"/>
        </w:rPr>
        <w:t>nced in schedule 1, table S1.1 w</w:t>
      </w:r>
      <w:r w:rsidR="00AE3212" w:rsidRPr="00011672">
        <w:rPr>
          <w:rStyle w:val="Red"/>
          <w:color w:val="auto"/>
          <w:sz w:val="18"/>
          <w:szCs w:val="18"/>
        </w:rPr>
        <w:t xml:space="preserve">here the discharge results </w:t>
      </w:r>
      <w:r w:rsidR="00E3410A" w:rsidRPr="00011672">
        <w:rPr>
          <w:rStyle w:val="Red"/>
          <w:color w:val="auto"/>
          <w:sz w:val="18"/>
          <w:szCs w:val="18"/>
        </w:rPr>
        <w:t>in unsatisfactory</w:t>
      </w:r>
      <w:r w:rsidR="00AE3212"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00AE3212" w:rsidRPr="00011672">
        <w:rPr>
          <w:rStyle w:val="Red"/>
          <w:color w:val="auto"/>
          <w:sz w:val="18"/>
          <w:szCs w:val="18"/>
        </w:rPr>
        <w:t xml:space="preserve">banks </w:t>
      </w:r>
      <w:r w:rsidR="00F860BB" w:rsidRPr="00011672">
        <w:rPr>
          <w:rStyle w:val="Red"/>
          <w:color w:val="auto"/>
          <w:sz w:val="18"/>
          <w:szCs w:val="18"/>
        </w:rPr>
        <w:t>or shoreline</w:t>
      </w:r>
      <w:r w:rsidR="00AE3212" w:rsidRPr="00011672">
        <w:rPr>
          <w:rStyle w:val="Red"/>
          <w:color w:val="auto"/>
          <w:sz w:val="18"/>
          <w:szCs w:val="18"/>
        </w:rPr>
        <w:t xml:space="preserve">, </w:t>
      </w:r>
      <w:proofErr w:type="gramStart"/>
      <w:r w:rsidR="00AE3212" w:rsidRPr="00011672">
        <w:rPr>
          <w:rStyle w:val="Red"/>
          <w:color w:val="auto"/>
          <w:sz w:val="18"/>
          <w:szCs w:val="18"/>
        </w:rPr>
        <w:t>in the vicinity of</w:t>
      </w:r>
      <w:proofErr w:type="gramEnd"/>
      <w:r w:rsidR="00AE3212" w:rsidRPr="00011672">
        <w:rPr>
          <w:rStyle w:val="Red"/>
          <w:color w:val="auto"/>
          <w:sz w:val="18"/>
          <w:szCs w:val="18"/>
        </w:rPr>
        <w:t xml:space="preserve"> the outfall, the operator shall take all reasonable steps to collect and remove such matter as soon as reasonably practicable.</w:t>
      </w:r>
    </w:p>
    <w:p w14:paraId="1CD57C32" w14:textId="450A3C37" w:rsidR="00011672" w:rsidRDefault="00011672" w:rsidP="00011672">
      <w:pPr>
        <w:pStyle w:val="Bullet1"/>
        <w:numPr>
          <w:ilvl w:val="0"/>
          <w:numId w:val="0"/>
        </w:numPr>
        <w:tabs>
          <w:tab w:val="clear" w:pos="1134"/>
        </w:tabs>
        <w:ind w:left="1134" w:hanging="567"/>
        <w:rPr>
          <w:rStyle w:val="Red"/>
          <w:color w:val="auto"/>
          <w:sz w:val="18"/>
          <w:szCs w:val="18"/>
        </w:rPr>
      </w:pPr>
    </w:p>
    <w:p w14:paraId="34B4F0B5" w14:textId="06A7461D" w:rsidR="00011672" w:rsidRDefault="00011672" w:rsidP="00011672">
      <w:pPr>
        <w:pStyle w:val="Bullet1"/>
        <w:numPr>
          <w:ilvl w:val="0"/>
          <w:numId w:val="0"/>
        </w:numPr>
        <w:tabs>
          <w:tab w:val="clear" w:pos="1134"/>
        </w:tabs>
        <w:ind w:left="1134" w:hanging="567"/>
        <w:rPr>
          <w:rStyle w:val="Red"/>
          <w:color w:val="auto"/>
          <w:sz w:val="18"/>
          <w:szCs w:val="18"/>
        </w:rPr>
      </w:pPr>
    </w:p>
    <w:p w14:paraId="30A89FD1" w14:textId="77777777" w:rsidR="0073653C" w:rsidRPr="00D05E4B" w:rsidRDefault="0073653C" w:rsidP="0073653C">
      <w:pPr>
        <w:pStyle w:val="Bullet0"/>
        <w:ind w:hanging="113"/>
        <w:rPr>
          <w:rStyle w:val="Red"/>
          <w:color w:val="auto"/>
        </w:rPr>
      </w:pPr>
      <w:r w:rsidRPr="00D05E4B">
        <w:rPr>
          <w:rStyle w:val="Red"/>
          <w:color w:val="auto"/>
        </w:rPr>
        <w:lastRenderedPageBreak/>
        <w:t xml:space="preserve">Improvement programme </w:t>
      </w:r>
    </w:p>
    <w:p w14:paraId="5007EE04" w14:textId="77777777" w:rsidR="0073653C" w:rsidRPr="00D05E4B" w:rsidRDefault="0073653C" w:rsidP="0073653C">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5A398C11" w14:textId="4DBA4348" w:rsidR="0073653C" w:rsidRPr="0073653C" w:rsidRDefault="0073653C" w:rsidP="0073653C">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C7CAACB"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FB03C2" w:rsidRPr="00011672">
        <w:rPr>
          <w:rFonts w:ascii="Arial" w:hAnsi="Arial" w:cs="Arial"/>
          <w:sz w:val="18"/>
          <w:szCs w:val="18"/>
        </w:rPr>
        <w:t xml:space="preserve">The Operator shall take appropriate measures to ensure that the event recorder remains fully operational </w:t>
      </w:r>
      <w:proofErr w:type="gramStart"/>
      <w:r w:rsidR="00FB03C2" w:rsidRPr="00011672">
        <w:rPr>
          <w:rFonts w:ascii="Arial" w:hAnsi="Arial" w:cs="Arial"/>
          <w:sz w:val="18"/>
          <w:szCs w:val="18"/>
        </w:rPr>
        <w:t>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clear" w:pos="1134"/>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4E4DDCB0" w14:textId="77777777" w:rsidR="0073653C" w:rsidRDefault="0073653C" w:rsidP="0073653C"/>
    <w:tbl>
      <w:tblPr>
        <w:tblStyle w:val="TableGrid"/>
        <w:tblW w:w="4720" w:type="pct"/>
        <w:tblInd w:w="562" w:type="dxa"/>
        <w:tblLook w:val="0020" w:firstRow="1" w:lastRow="0" w:firstColumn="0" w:lastColumn="0" w:noHBand="0" w:noVBand="0"/>
      </w:tblPr>
      <w:tblGrid>
        <w:gridCol w:w="8801"/>
      </w:tblGrid>
      <w:tr w:rsidR="0073653C" w:rsidRPr="00D05E4B" w14:paraId="63828B14" w14:textId="77777777" w:rsidTr="00BB194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1C1818F7" w14:textId="77777777" w:rsidR="0073653C" w:rsidRPr="00D05E4B" w:rsidRDefault="0073653C" w:rsidP="00BB1948">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73653C" w:rsidRPr="00D05E4B" w14:paraId="0334DDD1" w14:textId="77777777" w:rsidTr="00BB1948">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21E65D2" w14:textId="77777777" w:rsidR="0073653C" w:rsidRPr="00D05E4B" w:rsidRDefault="0073653C" w:rsidP="00BB1948">
            <w:pPr>
              <w:pStyle w:val="TableText"/>
              <w:rPr>
                <w:rStyle w:val="RedBold"/>
                <w:color w:val="auto"/>
                <w:sz w:val="18"/>
                <w:szCs w:val="18"/>
              </w:rPr>
            </w:pPr>
            <w:r w:rsidRPr="00D05E4B">
              <w:rPr>
                <w:rStyle w:val="RedBold"/>
                <w:color w:val="auto"/>
                <w:sz w:val="18"/>
                <w:szCs w:val="18"/>
              </w:rPr>
              <w:t xml:space="preserve">Table S1.2 not in use </w:t>
            </w:r>
          </w:p>
        </w:tc>
      </w:tr>
    </w:tbl>
    <w:p w14:paraId="1E2E5B11" w14:textId="77777777" w:rsidR="0073653C" w:rsidRPr="00D05E4B" w:rsidRDefault="0073653C" w:rsidP="0073653C">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3653C" w:rsidRPr="00D05E4B" w14:paraId="06672546" w14:textId="77777777" w:rsidTr="00BB194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7368613C" w14:textId="77777777" w:rsidR="0073653C" w:rsidRPr="00D05E4B" w:rsidRDefault="0073653C" w:rsidP="00BB1948">
            <w:pPr>
              <w:pStyle w:val="TableText"/>
              <w:rPr>
                <w:rStyle w:val="Red"/>
                <w:color w:val="auto"/>
                <w:sz w:val="18"/>
                <w:szCs w:val="18"/>
              </w:rPr>
            </w:pPr>
            <w:r w:rsidRPr="00D05E4B">
              <w:rPr>
                <w:rStyle w:val="Red"/>
                <w:color w:val="auto"/>
                <w:sz w:val="18"/>
                <w:szCs w:val="18"/>
              </w:rPr>
              <w:t xml:space="preserve">Table S1.3 Improvement programme requirements </w:t>
            </w:r>
          </w:p>
        </w:tc>
      </w:tr>
      <w:tr w:rsidR="0073653C" w:rsidRPr="00D05E4B" w14:paraId="4470D0E4" w14:textId="77777777" w:rsidTr="00BB1948">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3E0DA640" w14:textId="77777777" w:rsidR="0073653C" w:rsidRPr="00D05E4B" w:rsidRDefault="0073653C" w:rsidP="00BB1948">
            <w:pPr>
              <w:pStyle w:val="TableText"/>
              <w:rPr>
                <w:sz w:val="18"/>
                <w:szCs w:val="18"/>
              </w:rPr>
            </w:pPr>
            <w:r w:rsidRPr="00D05E4B">
              <w:rPr>
                <w:sz w:val="18"/>
                <w:szCs w:val="18"/>
              </w:rPr>
              <w:t>Reference</w:t>
            </w:r>
          </w:p>
        </w:tc>
        <w:tc>
          <w:tcPr>
            <w:tcW w:w="3443" w:type="pct"/>
          </w:tcPr>
          <w:p w14:paraId="2CAFCB74" w14:textId="77777777" w:rsidR="0073653C" w:rsidRPr="00D05E4B" w:rsidRDefault="0073653C" w:rsidP="00BB1948">
            <w:pPr>
              <w:pStyle w:val="TableText"/>
              <w:rPr>
                <w:sz w:val="18"/>
                <w:szCs w:val="18"/>
              </w:rPr>
            </w:pPr>
            <w:r w:rsidRPr="00D05E4B">
              <w:rPr>
                <w:sz w:val="18"/>
                <w:szCs w:val="18"/>
              </w:rPr>
              <w:t>Requirement</w:t>
            </w:r>
          </w:p>
        </w:tc>
        <w:tc>
          <w:tcPr>
            <w:tcW w:w="882" w:type="pct"/>
          </w:tcPr>
          <w:p w14:paraId="6F1CF1B0" w14:textId="77777777" w:rsidR="0073653C" w:rsidRPr="00D05E4B" w:rsidRDefault="0073653C" w:rsidP="00BB1948">
            <w:pPr>
              <w:pStyle w:val="TableText"/>
              <w:rPr>
                <w:sz w:val="18"/>
                <w:szCs w:val="18"/>
              </w:rPr>
            </w:pPr>
            <w:r w:rsidRPr="00D05E4B">
              <w:rPr>
                <w:sz w:val="18"/>
                <w:szCs w:val="18"/>
              </w:rPr>
              <w:t>Date</w:t>
            </w:r>
          </w:p>
        </w:tc>
      </w:tr>
      <w:tr w:rsidR="0073653C" w:rsidRPr="00D05E4B" w14:paraId="43FB3821" w14:textId="77777777" w:rsidTr="00BB1948">
        <w:trPr>
          <w:cantSplit/>
          <w:trHeight w:val="1212"/>
        </w:trPr>
        <w:tc>
          <w:tcPr>
            <w:tcW w:w="675" w:type="pct"/>
          </w:tcPr>
          <w:p w14:paraId="370AA0A8" w14:textId="77777777" w:rsidR="0073653C" w:rsidRPr="00D05E4B" w:rsidRDefault="0073653C" w:rsidP="00BB1948">
            <w:pPr>
              <w:pStyle w:val="TableText"/>
              <w:rPr>
                <w:sz w:val="18"/>
                <w:szCs w:val="18"/>
              </w:rPr>
            </w:pPr>
            <w:r w:rsidRPr="00D05E4B">
              <w:rPr>
                <w:rFonts w:cs="Arial"/>
                <w:sz w:val="18"/>
                <w:szCs w:val="18"/>
              </w:rPr>
              <w:t>Discharge of storm sewage via POINT OF DISCHARGE</w:t>
            </w:r>
          </w:p>
        </w:tc>
        <w:tc>
          <w:tcPr>
            <w:tcW w:w="3443" w:type="pct"/>
          </w:tcPr>
          <w:p w14:paraId="2DC2211A" w14:textId="77777777" w:rsidR="0073653C" w:rsidRPr="00D05E4B" w:rsidRDefault="0073653C" w:rsidP="00BB1948">
            <w:pPr>
              <w:pStyle w:val="Heading3"/>
              <w:spacing w:before="0"/>
              <w:outlineLvl w:val="2"/>
              <w:rPr>
                <w:rFonts w:ascii="Arial" w:hAnsi="Arial"/>
                <w:b w:val="0"/>
                <w:sz w:val="18"/>
                <w:szCs w:val="18"/>
              </w:rPr>
            </w:pPr>
            <w:r w:rsidRPr="00D05E4B">
              <w:rPr>
                <w:b w:val="0"/>
                <w:sz w:val="18"/>
                <w:szCs w:val="18"/>
              </w:rPr>
              <w:t>The operator shall provide the following in writing by 2 years from date of issue of the permit.</w:t>
            </w:r>
          </w:p>
          <w:p w14:paraId="0B7CB4A5" w14:textId="77777777" w:rsidR="0073653C" w:rsidRPr="00D05E4B" w:rsidRDefault="0073653C" w:rsidP="00BB1948">
            <w:pPr>
              <w:numPr>
                <w:ilvl w:val="0"/>
                <w:numId w:val="20"/>
              </w:numPr>
              <w:tabs>
                <w:tab w:val="num" w:pos="531"/>
              </w:tabs>
              <w:spacing w:before="0" w:after="0" w:line="240" w:lineRule="auto"/>
              <w:ind w:left="531"/>
              <w:rPr>
                <w:sz w:val="18"/>
                <w:szCs w:val="18"/>
              </w:rPr>
            </w:pPr>
            <w:r w:rsidRPr="00D05E4B">
              <w:rPr>
                <w:sz w:val="18"/>
                <w:szCs w:val="18"/>
              </w:rPr>
              <w:t xml:space="preserve">Details of any screening </w:t>
            </w:r>
          </w:p>
          <w:p w14:paraId="4A2ADB62" w14:textId="77777777" w:rsidR="0073653C" w:rsidRPr="00D05E4B" w:rsidRDefault="0073653C" w:rsidP="00BB1948">
            <w:pPr>
              <w:spacing w:before="0" w:after="0" w:line="240" w:lineRule="auto"/>
              <w:ind w:left="531"/>
              <w:rPr>
                <w:sz w:val="18"/>
                <w:szCs w:val="18"/>
              </w:rPr>
            </w:pPr>
          </w:p>
          <w:p w14:paraId="692F1657" w14:textId="77777777" w:rsidR="0073653C" w:rsidRPr="00D05E4B" w:rsidRDefault="0073653C" w:rsidP="00BB1948">
            <w:pPr>
              <w:spacing w:before="0" w:after="0" w:line="240" w:lineRule="auto"/>
              <w:ind w:left="531"/>
              <w:rPr>
                <w:sz w:val="18"/>
                <w:szCs w:val="18"/>
              </w:rPr>
            </w:pPr>
          </w:p>
        </w:tc>
        <w:tc>
          <w:tcPr>
            <w:tcW w:w="882" w:type="pct"/>
          </w:tcPr>
          <w:p w14:paraId="4E78FC58" w14:textId="77777777" w:rsidR="0073653C" w:rsidRPr="00D05E4B" w:rsidRDefault="0073653C" w:rsidP="00BB1948">
            <w:pPr>
              <w:pStyle w:val="TableText"/>
              <w:rPr>
                <w:sz w:val="18"/>
                <w:szCs w:val="18"/>
              </w:rPr>
            </w:pPr>
            <w:r w:rsidRPr="00D05E4B">
              <w:rPr>
                <w:sz w:val="18"/>
                <w:szCs w:val="18"/>
              </w:rPr>
              <w:t>2 years from date of issue</w:t>
            </w:r>
          </w:p>
          <w:p w14:paraId="127595A9" w14:textId="77777777" w:rsidR="0073653C" w:rsidRPr="00D05E4B" w:rsidRDefault="0073653C" w:rsidP="00BB1948">
            <w:pPr>
              <w:pStyle w:val="TableText"/>
              <w:rPr>
                <w:sz w:val="18"/>
                <w:szCs w:val="18"/>
              </w:rPr>
            </w:pPr>
          </w:p>
        </w:tc>
      </w:tr>
    </w:tbl>
    <w:p w14:paraId="17A52B9F" w14:textId="77777777" w:rsidR="0073653C" w:rsidRPr="004921D8" w:rsidRDefault="0073653C" w:rsidP="0073653C">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643F0634" w:rsidR="00900A78" w:rsidRPr="00011672" w:rsidRDefault="00900A78" w:rsidP="00900A78">
            <w:pPr>
              <w:pStyle w:val="NormalWeb"/>
              <w:rPr>
                <w:rFonts w:ascii="Arial" w:hAnsi="Arial" w:cs="Arial"/>
                <w:sz w:val="18"/>
                <w:szCs w:val="18"/>
              </w:rPr>
            </w:pPr>
            <w:r w:rsidRPr="00011672">
              <w:rPr>
                <w:rFonts w:ascii="Arial" w:hAnsi="Arial" w:cs="Arial"/>
                <w:sz w:val="18"/>
                <w:szCs w:val="18"/>
              </w:rPr>
              <w:t>1</w:t>
            </w:r>
            <w:r w:rsidRPr="002575E8">
              <w:rPr>
                <w:rFonts w:ascii="Arial" w:hAnsi="Arial" w:cs="Arial"/>
                <w:sz w:val="18"/>
                <w:szCs w:val="18"/>
                <w:vertAlign w:val="superscript"/>
              </w:rPr>
              <w:t>st</w:t>
            </w:r>
            <w:r w:rsidRPr="00011672">
              <w:rPr>
                <w:rFonts w:ascii="Arial" w:hAnsi="Arial" w:cs="Arial"/>
                <w:sz w:val="18"/>
                <w:szCs w:val="18"/>
              </w:rPr>
              <w:t xml:space="preserve"> 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3B291B" w14:paraId="6CCCF404" w14:textId="77777777" w:rsidTr="00177D84">
        <w:trPr>
          <w:cantSplit/>
        </w:trPr>
        <w:tc>
          <w:tcPr>
            <w:tcW w:w="1027" w:type="pct"/>
          </w:tcPr>
          <w:p w14:paraId="23BFDBC7" w14:textId="1EFFE1D2" w:rsidR="003E7111" w:rsidRPr="003B291B" w:rsidRDefault="003E7111" w:rsidP="000A07C9">
            <w:pPr>
              <w:pStyle w:val="TableText"/>
              <w:rPr>
                <w:rStyle w:val="Blue"/>
                <w:color w:val="auto"/>
                <w:sz w:val="18"/>
                <w:szCs w:val="18"/>
              </w:rPr>
            </w:pPr>
            <w:r w:rsidRPr="003B291B">
              <w:rPr>
                <w:rStyle w:val="Blue"/>
                <w:color w:val="auto"/>
                <w:sz w:val="18"/>
                <w:szCs w:val="18"/>
              </w:rPr>
              <w:t>Storm sewage</w:t>
            </w:r>
          </w:p>
        </w:tc>
        <w:tc>
          <w:tcPr>
            <w:tcW w:w="1323" w:type="pct"/>
          </w:tcPr>
          <w:p w14:paraId="125F29AD" w14:textId="5986FAE5" w:rsidR="003E7111" w:rsidRPr="003B291B" w:rsidRDefault="006F24C7" w:rsidP="00C30128">
            <w:pPr>
              <w:pStyle w:val="TableText"/>
              <w:rPr>
                <w:rStyle w:val="Blue"/>
                <w:rFonts w:ascii="Arial" w:hAnsi="Arial"/>
                <w:color w:val="auto"/>
                <w:sz w:val="18"/>
                <w:szCs w:val="18"/>
              </w:rPr>
            </w:pPr>
            <w:r w:rsidRPr="003B291B">
              <w:rPr>
                <w:rStyle w:val="Blue"/>
                <w:color w:val="auto"/>
                <w:sz w:val="18"/>
                <w:szCs w:val="18"/>
              </w:rPr>
              <w:t>POINT OF DISCHARGE</w:t>
            </w:r>
          </w:p>
        </w:tc>
        <w:tc>
          <w:tcPr>
            <w:tcW w:w="1323" w:type="pct"/>
          </w:tcPr>
          <w:p w14:paraId="67CE9727" w14:textId="3ABA7EDF" w:rsidR="003E7111" w:rsidRPr="003B291B" w:rsidRDefault="003B291B" w:rsidP="000A07C9">
            <w:pPr>
              <w:pStyle w:val="TableText"/>
              <w:rPr>
                <w:rStyle w:val="Blue"/>
                <w:color w:val="auto"/>
                <w:sz w:val="18"/>
                <w:szCs w:val="18"/>
              </w:rPr>
            </w:pPr>
            <w:proofErr w:type="gramStart"/>
            <w:r w:rsidRPr="003B291B">
              <w:rPr>
                <w:rStyle w:val="Blue"/>
                <w:color w:val="auto"/>
                <w:sz w:val="18"/>
                <w:szCs w:val="18"/>
              </w:rPr>
              <w:t>SO</w:t>
            </w:r>
            <w:proofErr w:type="gramEnd"/>
            <w:r w:rsidRPr="003B291B">
              <w:rPr>
                <w:rStyle w:val="Blue"/>
                <w:color w:val="auto"/>
                <w:sz w:val="18"/>
                <w:szCs w:val="18"/>
              </w:rPr>
              <w:t xml:space="preserve"> 06103 07806</w:t>
            </w:r>
          </w:p>
        </w:tc>
        <w:tc>
          <w:tcPr>
            <w:tcW w:w="1327" w:type="pct"/>
          </w:tcPr>
          <w:p w14:paraId="7B89B40B" w14:textId="4E682A6C" w:rsidR="003E7111" w:rsidRPr="003B291B" w:rsidRDefault="003B291B" w:rsidP="000A07C9">
            <w:pPr>
              <w:pStyle w:val="TableText"/>
              <w:rPr>
                <w:rStyle w:val="Blue"/>
                <w:color w:val="auto"/>
                <w:sz w:val="18"/>
                <w:szCs w:val="18"/>
              </w:rPr>
            </w:pPr>
            <w:proofErr w:type="spellStart"/>
            <w:r w:rsidRPr="003B291B">
              <w:rPr>
                <w:rStyle w:val="Blue"/>
                <w:color w:val="auto"/>
                <w:sz w:val="18"/>
                <w:szCs w:val="18"/>
              </w:rPr>
              <w:t>Morlais</w:t>
            </w:r>
            <w:proofErr w:type="spellEnd"/>
            <w:r w:rsidRPr="003B291B">
              <w:rPr>
                <w:rStyle w:val="Blue"/>
                <w:color w:val="auto"/>
                <w:sz w:val="18"/>
                <w:szCs w:val="18"/>
              </w:rPr>
              <w:t xml:space="preserve"> Brook</w:t>
            </w:r>
          </w:p>
        </w:tc>
      </w:tr>
    </w:tbl>
    <w:p w14:paraId="0DBA3E8F" w14:textId="77777777" w:rsidR="00D944CB" w:rsidRPr="003B291B"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3B291B" w:rsidRPr="003B291B"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CFEA63A" w14:textId="77777777" w:rsidR="00D944CB" w:rsidRPr="003B291B" w:rsidRDefault="00D944CB" w:rsidP="000A07C9">
            <w:pPr>
              <w:pStyle w:val="TableText"/>
              <w:rPr>
                <w:sz w:val="18"/>
                <w:szCs w:val="18"/>
              </w:rPr>
            </w:pPr>
            <w:r w:rsidRPr="003B291B">
              <w:rPr>
                <w:sz w:val="18"/>
                <w:szCs w:val="18"/>
              </w:rPr>
              <w:t>Table S3.3 Storm sewage discharge settings</w:t>
            </w:r>
          </w:p>
        </w:tc>
      </w:tr>
      <w:tr w:rsidR="003B291B" w:rsidRPr="003B291B" w14:paraId="7A87BD5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1DAACA2A" w:rsidR="006F24C7" w:rsidRPr="003B291B" w:rsidRDefault="006F24C7" w:rsidP="00D7792E">
            <w:pPr>
              <w:pStyle w:val="TableText"/>
              <w:rPr>
                <w:sz w:val="18"/>
                <w:szCs w:val="18"/>
              </w:rPr>
            </w:pPr>
            <w:r w:rsidRPr="003B291B">
              <w:rPr>
                <w:sz w:val="18"/>
                <w:szCs w:val="18"/>
              </w:rPr>
              <w:t>Effluent and discharge point</w:t>
            </w:r>
          </w:p>
        </w:tc>
        <w:tc>
          <w:tcPr>
            <w:tcW w:w="1209" w:type="pct"/>
          </w:tcPr>
          <w:p w14:paraId="6005A57C" w14:textId="77777777" w:rsidR="006F24C7" w:rsidRPr="003B291B" w:rsidRDefault="006F24C7" w:rsidP="000A07C9">
            <w:pPr>
              <w:pStyle w:val="TableText"/>
              <w:rPr>
                <w:sz w:val="18"/>
                <w:szCs w:val="18"/>
              </w:rPr>
            </w:pPr>
            <w:r w:rsidRPr="003B291B">
              <w:rPr>
                <w:sz w:val="18"/>
                <w:szCs w:val="18"/>
              </w:rPr>
              <w:t>Description of discharge</w:t>
            </w:r>
          </w:p>
        </w:tc>
        <w:tc>
          <w:tcPr>
            <w:tcW w:w="1368" w:type="pct"/>
          </w:tcPr>
          <w:p w14:paraId="5A11E220" w14:textId="77777777" w:rsidR="006F24C7" w:rsidRPr="003B291B" w:rsidRDefault="006F24C7" w:rsidP="000A07C9">
            <w:pPr>
              <w:pStyle w:val="TableText"/>
              <w:rPr>
                <w:b w:val="0"/>
                <w:sz w:val="18"/>
                <w:szCs w:val="18"/>
              </w:rPr>
            </w:pPr>
            <w:r w:rsidRPr="003B291B">
              <w:rPr>
                <w:sz w:val="18"/>
                <w:szCs w:val="18"/>
              </w:rPr>
              <w:t>Overflow setting l/s</w:t>
            </w:r>
          </w:p>
          <w:p w14:paraId="4AC2D269" w14:textId="3C1A618F" w:rsidR="006F24C7" w:rsidRPr="003B291B" w:rsidRDefault="006F24C7" w:rsidP="00E75B27">
            <w:pPr>
              <w:pStyle w:val="TableText"/>
              <w:rPr>
                <w:rStyle w:val="Red"/>
                <w:color w:val="auto"/>
                <w:sz w:val="18"/>
                <w:szCs w:val="18"/>
              </w:rPr>
            </w:pPr>
          </w:p>
        </w:tc>
        <w:tc>
          <w:tcPr>
            <w:tcW w:w="1457" w:type="pct"/>
          </w:tcPr>
          <w:p w14:paraId="7491055D" w14:textId="548F7C4E" w:rsidR="006F24C7" w:rsidRPr="003B291B" w:rsidRDefault="006F24C7" w:rsidP="00011672">
            <w:pPr>
              <w:pStyle w:val="TableText"/>
              <w:rPr>
                <w:rFonts w:ascii="Arial" w:hAnsi="Arial"/>
                <w:sz w:val="18"/>
                <w:szCs w:val="18"/>
              </w:rPr>
            </w:pPr>
            <w:r w:rsidRPr="003B291B">
              <w:rPr>
                <w:sz w:val="18"/>
                <w:szCs w:val="18"/>
              </w:rPr>
              <w:t>Minimum storage capacity m</w:t>
            </w:r>
            <w:r w:rsidRPr="003B291B">
              <w:rPr>
                <w:sz w:val="18"/>
                <w:szCs w:val="18"/>
                <w:vertAlign w:val="superscript"/>
              </w:rPr>
              <w:t>3</w:t>
            </w:r>
            <w:r w:rsidRPr="003B291B">
              <w:rPr>
                <w:sz w:val="18"/>
                <w:szCs w:val="18"/>
              </w:rPr>
              <w:t xml:space="preserve"> </w:t>
            </w:r>
          </w:p>
        </w:tc>
      </w:tr>
      <w:tr w:rsidR="003B291B" w:rsidRPr="003B291B" w14:paraId="0BE42DF4" w14:textId="77777777" w:rsidTr="00011672">
        <w:tc>
          <w:tcPr>
            <w:tcW w:w="966" w:type="pct"/>
          </w:tcPr>
          <w:p w14:paraId="4476A212" w14:textId="6D9A1A6F" w:rsidR="006F24C7" w:rsidRPr="003B291B" w:rsidRDefault="006F24C7" w:rsidP="00C30128">
            <w:pPr>
              <w:pStyle w:val="TableText"/>
              <w:rPr>
                <w:rStyle w:val="Blue"/>
                <w:rFonts w:cstheme="minorHAnsi"/>
                <w:color w:val="auto"/>
                <w:sz w:val="18"/>
                <w:szCs w:val="18"/>
              </w:rPr>
            </w:pPr>
            <w:r w:rsidRPr="003B291B">
              <w:rPr>
                <w:rStyle w:val="Blue"/>
                <w:rFonts w:cstheme="minorHAnsi"/>
                <w:color w:val="auto"/>
                <w:sz w:val="18"/>
                <w:szCs w:val="18"/>
              </w:rPr>
              <w:t>Storm sewage via POINT OF DISCHARGE</w:t>
            </w:r>
          </w:p>
        </w:tc>
        <w:tc>
          <w:tcPr>
            <w:tcW w:w="1209" w:type="pct"/>
          </w:tcPr>
          <w:p w14:paraId="163457B2" w14:textId="77777777" w:rsidR="006F24C7" w:rsidRPr="003B291B" w:rsidRDefault="006F24C7" w:rsidP="000A07C9">
            <w:pPr>
              <w:pStyle w:val="TableText"/>
              <w:rPr>
                <w:rStyle w:val="Blue"/>
                <w:rFonts w:cstheme="minorHAnsi"/>
                <w:color w:val="auto"/>
                <w:sz w:val="18"/>
                <w:szCs w:val="18"/>
              </w:rPr>
            </w:pPr>
            <w:r w:rsidRPr="003B291B">
              <w:rPr>
                <w:rStyle w:val="Blue"/>
                <w:rFonts w:cstheme="minorHAnsi"/>
                <w:color w:val="auto"/>
                <w:sz w:val="18"/>
                <w:szCs w:val="18"/>
              </w:rPr>
              <w:t>Storm sewage</w:t>
            </w:r>
          </w:p>
        </w:tc>
        <w:tc>
          <w:tcPr>
            <w:tcW w:w="1368" w:type="pct"/>
          </w:tcPr>
          <w:p w14:paraId="0DB5BA89" w14:textId="156A4F28" w:rsidR="006F24C7" w:rsidRPr="003B291B" w:rsidRDefault="003B291B" w:rsidP="003B291B">
            <w:pPr>
              <w:pStyle w:val="TableText"/>
              <w:rPr>
                <w:rStyle w:val="Blue"/>
                <w:color w:val="auto"/>
                <w:sz w:val="18"/>
                <w:szCs w:val="18"/>
              </w:rPr>
            </w:pPr>
            <w:r w:rsidRPr="003B291B">
              <w:rPr>
                <w:rStyle w:val="Blue"/>
                <w:color w:val="auto"/>
                <w:sz w:val="18"/>
                <w:szCs w:val="18"/>
              </w:rPr>
              <w:t>105</w:t>
            </w:r>
          </w:p>
          <w:p w14:paraId="2DEE09A6" w14:textId="1FDA5085" w:rsidR="006F24C7" w:rsidRPr="003B291B" w:rsidRDefault="006F24C7" w:rsidP="00011672">
            <w:pPr>
              <w:pStyle w:val="TableText"/>
              <w:ind w:left="0"/>
              <w:rPr>
                <w:rStyle w:val="Pink"/>
                <w:rFonts w:cstheme="minorHAnsi"/>
                <w:color w:val="auto"/>
                <w:sz w:val="18"/>
                <w:szCs w:val="18"/>
              </w:rPr>
            </w:pPr>
          </w:p>
        </w:tc>
        <w:tc>
          <w:tcPr>
            <w:tcW w:w="1457" w:type="pct"/>
          </w:tcPr>
          <w:p w14:paraId="58714155" w14:textId="3BAC8FEE" w:rsidR="006F24C7" w:rsidRPr="002575E8" w:rsidRDefault="006F24C7" w:rsidP="002575E8">
            <w:pPr>
              <w:pStyle w:val="NormalWeb"/>
              <w:rPr>
                <w:rStyle w:val="Blue"/>
                <w:rFonts w:asciiTheme="minorHAnsi" w:hAnsiTheme="minorHAnsi" w:cstheme="minorHAnsi"/>
                <w:color w:val="auto"/>
                <w:sz w:val="18"/>
                <w:szCs w:val="18"/>
              </w:rPr>
            </w:pPr>
            <w:r w:rsidRPr="003B291B">
              <w:rPr>
                <w:rFonts w:asciiTheme="minorHAnsi" w:hAnsiTheme="minorHAnsi" w:cstheme="minorHAnsi"/>
                <w:sz w:val="18"/>
                <w:szCs w:val="18"/>
              </w:rPr>
              <w:t xml:space="preserve">Not less than the volume available on the date this permit was authorised. </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011672">
        <w:trPr>
          <w:cantSplit/>
        </w:trPr>
        <w:tc>
          <w:tcPr>
            <w:tcW w:w="1030" w:type="pct"/>
          </w:tcPr>
          <w:p w14:paraId="17E9934D" w14:textId="322AAF84" w:rsidR="006C7CD3" w:rsidRPr="00011672" w:rsidRDefault="006C7CD3"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6C7CD3" w:rsidRPr="003B291B" w:rsidRDefault="006C7CD3" w:rsidP="000A07C9">
            <w:pPr>
              <w:pStyle w:val="TableText"/>
              <w:rPr>
                <w:rStyle w:val="Blue"/>
                <w:rFonts w:ascii="Arial" w:hAnsi="Arial"/>
                <w:color w:val="auto"/>
                <w:sz w:val="18"/>
                <w:szCs w:val="18"/>
              </w:rPr>
            </w:pPr>
            <w:r w:rsidRPr="003B291B">
              <w:rPr>
                <w:rStyle w:val="Blue"/>
                <w:color w:val="auto"/>
                <w:sz w:val="18"/>
                <w:szCs w:val="18"/>
              </w:rPr>
              <w:t xml:space="preserve">Effluent sampling </w:t>
            </w:r>
          </w:p>
        </w:tc>
        <w:tc>
          <w:tcPr>
            <w:tcW w:w="1322" w:type="pct"/>
          </w:tcPr>
          <w:p w14:paraId="561AF781" w14:textId="0615B673" w:rsidR="006C7CD3" w:rsidRPr="003B291B" w:rsidRDefault="003B291B" w:rsidP="000A07C9">
            <w:pPr>
              <w:pStyle w:val="TableText"/>
              <w:rPr>
                <w:rStyle w:val="Blue"/>
                <w:color w:val="auto"/>
                <w:sz w:val="18"/>
                <w:szCs w:val="18"/>
              </w:rPr>
            </w:pPr>
            <w:proofErr w:type="gramStart"/>
            <w:r w:rsidRPr="003B291B">
              <w:rPr>
                <w:rStyle w:val="Blue"/>
                <w:color w:val="auto"/>
                <w:sz w:val="18"/>
                <w:szCs w:val="18"/>
              </w:rPr>
              <w:t>SO</w:t>
            </w:r>
            <w:proofErr w:type="gramEnd"/>
            <w:r w:rsidRPr="003B291B">
              <w:rPr>
                <w:rStyle w:val="Blue"/>
                <w:color w:val="auto"/>
                <w:sz w:val="18"/>
                <w:szCs w:val="18"/>
              </w:rPr>
              <w:t xml:space="preserve"> 06094 07809</w:t>
            </w:r>
          </w:p>
        </w:tc>
        <w:tc>
          <w:tcPr>
            <w:tcW w:w="1325" w:type="pct"/>
            <w:vMerge w:val="restart"/>
          </w:tcPr>
          <w:p w14:paraId="56E7934D" w14:textId="2D921605" w:rsidR="006C7CD3" w:rsidRPr="004921D8" w:rsidRDefault="006C7CD3"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6C7CD3" w:rsidRPr="004921D8" w:rsidRDefault="006C7CD3">
            <w:pPr>
              <w:pStyle w:val="TableText"/>
              <w:rPr>
                <w:rStyle w:val="Blue"/>
                <w:sz w:val="18"/>
                <w:szCs w:val="18"/>
              </w:rPr>
            </w:pPr>
          </w:p>
        </w:tc>
      </w:tr>
      <w:tr w:rsidR="006C7CD3" w:rsidRPr="004921D8" w14:paraId="48AD10F0" w14:textId="77777777" w:rsidTr="00011672">
        <w:trPr>
          <w:cantSplit/>
        </w:trPr>
        <w:tc>
          <w:tcPr>
            <w:tcW w:w="1030" w:type="pct"/>
          </w:tcPr>
          <w:p w14:paraId="03C47634" w14:textId="12A92C8C" w:rsidR="006C7CD3" w:rsidRPr="00011672" w:rsidRDefault="006C7CD3" w:rsidP="00C30128">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22F75F24" w14:textId="77777777" w:rsidR="006C7CD3" w:rsidRPr="003B291B" w:rsidRDefault="006C7CD3" w:rsidP="00164190">
            <w:pPr>
              <w:pStyle w:val="TableText"/>
              <w:rPr>
                <w:rStyle w:val="Blue"/>
                <w:rFonts w:ascii="Arial" w:hAnsi="Arial"/>
                <w:color w:val="auto"/>
                <w:sz w:val="18"/>
                <w:szCs w:val="18"/>
              </w:rPr>
            </w:pPr>
            <w:r w:rsidRPr="003B291B">
              <w:rPr>
                <w:rStyle w:val="Blue"/>
                <w:color w:val="auto"/>
                <w:sz w:val="18"/>
                <w:szCs w:val="18"/>
              </w:rPr>
              <w:t xml:space="preserve">Event duration monitoring </w:t>
            </w:r>
          </w:p>
        </w:tc>
        <w:tc>
          <w:tcPr>
            <w:tcW w:w="1322" w:type="pct"/>
          </w:tcPr>
          <w:p w14:paraId="0709AF0A" w14:textId="7FA37F3B" w:rsidR="006C7CD3" w:rsidRPr="003B291B" w:rsidRDefault="003B291B" w:rsidP="000A07C9">
            <w:pPr>
              <w:pStyle w:val="TableText"/>
              <w:rPr>
                <w:rStyle w:val="Blue"/>
                <w:color w:val="auto"/>
                <w:sz w:val="18"/>
                <w:szCs w:val="18"/>
              </w:rPr>
            </w:pPr>
            <w:proofErr w:type="gramStart"/>
            <w:r w:rsidRPr="003B291B">
              <w:rPr>
                <w:rStyle w:val="Blue"/>
                <w:color w:val="auto"/>
                <w:sz w:val="18"/>
                <w:szCs w:val="18"/>
              </w:rPr>
              <w:t>SO</w:t>
            </w:r>
            <w:proofErr w:type="gramEnd"/>
            <w:r w:rsidRPr="003B291B">
              <w:rPr>
                <w:rStyle w:val="Blue"/>
                <w:color w:val="auto"/>
                <w:sz w:val="18"/>
                <w:szCs w:val="18"/>
              </w:rPr>
              <w:t xml:space="preserve"> 06094 07809</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331AB588" w14:textId="59B20D4D" w:rsidR="003B291B" w:rsidRDefault="003B291B" w:rsidP="00A9057C">
      <w:pPr>
        <w:pStyle w:val="Heading1"/>
        <w:ind w:left="567"/>
      </w:pPr>
    </w:p>
    <w:p w14:paraId="13DA75F4" w14:textId="77777777" w:rsidR="00894BCA" w:rsidRDefault="00894BCA">
      <w:pPr>
        <w:spacing w:before="0" w:after="0" w:line="240" w:lineRule="auto"/>
        <w:rPr>
          <w:rFonts w:asciiTheme="majorHAnsi" w:eastAsiaTheme="majorEastAsia" w:hAnsiTheme="majorHAnsi" w:cstheme="majorBidi"/>
          <w:b/>
          <w:bCs/>
          <w:sz w:val="36"/>
          <w:szCs w:val="28"/>
        </w:rPr>
      </w:pPr>
      <w:r>
        <w:br w:type="page"/>
      </w:r>
    </w:p>
    <w:p w14:paraId="3FDD3324" w14:textId="2867093F" w:rsidR="00926B5E" w:rsidRDefault="00926B5E" w:rsidP="00894BCA">
      <w:pPr>
        <w:pStyle w:val="Heading1"/>
        <w:ind w:firstLine="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2575E8" w:rsidRPr="004921D8" w14:paraId="0F35DB4E" w14:textId="77777777" w:rsidTr="00191333">
        <w:trPr>
          <w:cantSplit/>
        </w:trPr>
        <w:tc>
          <w:tcPr>
            <w:tcW w:w="1568" w:type="pct"/>
          </w:tcPr>
          <w:p w14:paraId="732BD23A" w14:textId="698A26A8"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p w14:paraId="2E8EF317" w14:textId="1A14555E" w:rsidR="002575E8" w:rsidRPr="00011672" w:rsidRDefault="002575E8" w:rsidP="00446000">
            <w:pPr>
              <w:pStyle w:val="NormalWeb"/>
              <w:rPr>
                <w:rStyle w:val="Blue"/>
                <w:rFonts w:asciiTheme="minorHAnsi" w:hAnsiTheme="minorHAnsi" w:cstheme="minorHAnsi"/>
                <w:color w:val="auto"/>
                <w:sz w:val="18"/>
                <w:szCs w:val="18"/>
              </w:rPr>
            </w:pPr>
          </w:p>
        </w:tc>
        <w:tc>
          <w:tcPr>
            <w:tcW w:w="1170" w:type="pct"/>
            <w:vMerge w:val="restart"/>
          </w:tcPr>
          <w:p w14:paraId="52342B37" w14:textId="4367568A" w:rsidR="002575E8" w:rsidRPr="00011672" w:rsidRDefault="0073653C" w:rsidP="00446000">
            <w:pPr>
              <w:pStyle w:val="TableText"/>
              <w:rPr>
                <w:rStyle w:val="Blue"/>
                <w:rFonts w:cstheme="minorHAnsi"/>
                <w:color w:val="auto"/>
                <w:sz w:val="18"/>
                <w:szCs w:val="18"/>
              </w:rPr>
            </w:pPr>
            <w:r>
              <w:rPr>
                <w:rStyle w:val="Blue"/>
                <w:rFonts w:cstheme="minorHAnsi"/>
                <w:color w:val="auto"/>
                <w:sz w:val="18"/>
                <w:szCs w:val="18"/>
              </w:rPr>
              <w:t>POINT OF OVERFLOW</w:t>
            </w:r>
          </w:p>
          <w:p w14:paraId="3D107B71" w14:textId="49F8B560" w:rsidR="002575E8" w:rsidRPr="00011672" w:rsidRDefault="002575E8" w:rsidP="00446000">
            <w:pPr>
              <w:pStyle w:val="TableText"/>
              <w:rPr>
                <w:rStyle w:val="Blue"/>
                <w:rFonts w:cstheme="minorHAnsi"/>
                <w:color w:val="auto"/>
                <w:sz w:val="18"/>
                <w:szCs w:val="18"/>
              </w:rPr>
            </w:pPr>
          </w:p>
        </w:tc>
        <w:tc>
          <w:tcPr>
            <w:tcW w:w="1257" w:type="pct"/>
          </w:tcPr>
          <w:p w14:paraId="1D5A9914" w14:textId="77777777"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083BB1CD"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1</w:t>
            </w:r>
            <w:r w:rsidR="0073653C" w:rsidRPr="0073653C">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2575E8" w:rsidRPr="004921D8" w14:paraId="68A6A83F" w14:textId="77777777" w:rsidTr="00191333">
        <w:trPr>
          <w:cantSplit/>
        </w:trPr>
        <w:tc>
          <w:tcPr>
            <w:tcW w:w="1568" w:type="pct"/>
          </w:tcPr>
          <w:p w14:paraId="18E96C3C" w14:textId="12768F6A"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p w14:paraId="408652D8" w14:textId="4CF2C7D7" w:rsidR="002575E8" w:rsidRPr="00011672" w:rsidRDefault="002575E8" w:rsidP="00446000">
            <w:pPr>
              <w:pStyle w:val="NormalWeb"/>
              <w:rPr>
                <w:rStyle w:val="Blue"/>
                <w:rFonts w:asciiTheme="minorHAnsi" w:hAnsiTheme="minorHAnsi" w:cstheme="minorHAnsi"/>
                <w:color w:val="auto"/>
                <w:sz w:val="18"/>
                <w:szCs w:val="18"/>
              </w:rPr>
            </w:pPr>
          </w:p>
        </w:tc>
        <w:tc>
          <w:tcPr>
            <w:tcW w:w="1170" w:type="pct"/>
            <w:vMerge/>
          </w:tcPr>
          <w:p w14:paraId="7C251197" w14:textId="65B692C5" w:rsidR="002575E8" w:rsidRPr="00011672" w:rsidRDefault="002575E8" w:rsidP="00446000">
            <w:pPr>
              <w:pStyle w:val="TableText"/>
              <w:rPr>
                <w:rStyle w:val="Blue"/>
                <w:rFonts w:cstheme="minorHAnsi"/>
                <w:color w:val="auto"/>
                <w:sz w:val="18"/>
                <w:szCs w:val="18"/>
              </w:rPr>
            </w:pPr>
          </w:p>
        </w:tc>
        <w:tc>
          <w:tcPr>
            <w:tcW w:w="1257" w:type="pct"/>
          </w:tcPr>
          <w:p w14:paraId="4DE9E734" w14:textId="77777777"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0F18DDBE"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1</w:t>
            </w:r>
            <w:r w:rsidR="0073653C" w:rsidRPr="0073653C">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2575E8" w:rsidRPr="004921D8" w14:paraId="491511CF" w14:textId="77777777" w:rsidTr="00191333">
        <w:trPr>
          <w:cantSplit/>
        </w:trPr>
        <w:tc>
          <w:tcPr>
            <w:tcW w:w="1568" w:type="pct"/>
          </w:tcPr>
          <w:p w14:paraId="6704661D" w14:textId="13B6CEA1" w:rsidR="002575E8" w:rsidRPr="00011672" w:rsidRDefault="002575E8"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ECE59A0" w14:textId="3A843D9E" w:rsidR="002575E8" w:rsidRPr="00011672" w:rsidRDefault="002575E8" w:rsidP="00446000">
            <w:pPr>
              <w:pStyle w:val="TableText"/>
              <w:rPr>
                <w:rStyle w:val="Blue"/>
                <w:rFonts w:cstheme="minorHAnsi"/>
                <w:color w:val="auto"/>
                <w:sz w:val="18"/>
                <w:szCs w:val="18"/>
              </w:rPr>
            </w:pPr>
          </w:p>
        </w:tc>
        <w:tc>
          <w:tcPr>
            <w:tcW w:w="1257" w:type="pct"/>
          </w:tcPr>
          <w:p w14:paraId="74414791" w14:textId="77777777"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1487460D"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1</w:t>
            </w:r>
            <w:r w:rsidR="0073653C" w:rsidRPr="0073653C">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2575E8" w:rsidRPr="004921D8" w14:paraId="64AF625B" w14:textId="77777777" w:rsidTr="00191333">
        <w:trPr>
          <w:cantSplit/>
        </w:trPr>
        <w:tc>
          <w:tcPr>
            <w:tcW w:w="1568" w:type="pct"/>
          </w:tcPr>
          <w:p w14:paraId="20317D7F" w14:textId="7C38C1A9"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7C2357DF" w:rsidR="002575E8" w:rsidRPr="00011672" w:rsidRDefault="002575E8" w:rsidP="00446000">
            <w:pPr>
              <w:pStyle w:val="TableText"/>
              <w:rPr>
                <w:rStyle w:val="Blue"/>
                <w:rFonts w:cstheme="minorHAnsi"/>
                <w:color w:val="auto"/>
                <w:sz w:val="18"/>
                <w:szCs w:val="18"/>
              </w:rPr>
            </w:pPr>
          </w:p>
        </w:tc>
        <w:tc>
          <w:tcPr>
            <w:tcW w:w="1257" w:type="pct"/>
          </w:tcPr>
          <w:p w14:paraId="03727773" w14:textId="47A1807B"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2575E8" w:rsidRPr="00011672" w:rsidRDefault="002575E8"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23B9E0E" w:rsidR="00926B5E" w:rsidRPr="00926B5E" w:rsidRDefault="009A1189" w:rsidP="00926B5E">
            <w:pPr>
              <w:pStyle w:val="TableText"/>
            </w:pPr>
            <w:r w:rsidRPr="009A1189">
              <w:t>AN0230601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79F7B3B" w:rsidR="00926B5E" w:rsidRPr="009A1189" w:rsidRDefault="009A1189" w:rsidP="009A1189">
            <w:pPr>
              <w:pStyle w:val="TableText"/>
              <w:rPr>
                <w:color w:val="FF0000" w:themeColor="accent1"/>
              </w:rPr>
            </w:pPr>
            <w:r w:rsidRPr="009A1189">
              <w:t>Brewers A</w:t>
            </w:r>
            <w:r w:rsidR="00FA2A81">
              <w:t xml:space="preserve">rms CSO, Balaclava Rd, </w:t>
            </w:r>
            <w:proofErr w:type="spellStart"/>
            <w:r w:rsidR="00FA2A81">
              <w:t>Dowlais</w:t>
            </w:r>
            <w:proofErr w:type="spellEnd"/>
            <w:r w:rsidR="00FA2A81">
              <w:t xml:space="preserve"> </w:t>
            </w:r>
            <w:r w:rsidRPr="009A1189">
              <w:t xml:space="preserve">Brewers Arms, Brewery Road, </w:t>
            </w:r>
            <w:proofErr w:type="spellStart"/>
            <w:r w:rsidRPr="009A1189">
              <w:t>Dowlais</w:t>
            </w:r>
            <w:proofErr w:type="spellEnd"/>
            <w:r w:rsidRPr="009A1189">
              <w:t>, Merthyr Tydfil, CF48 3BU</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w:t>
      </w:r>
      <w:proofErr w:type="gramStart"/>
      <w:r w:rsidRPr="00011672">
        <w:rPr>
          <w:rFonts w:ascii="Arial" w:hAnsi="Arial" w:cs="Arial"/>
          <w:sz w:val="18"/>
          <w:szCs w:val="18"/>
        </w:rPr>
        <w:t>be considered to be</w:t>
      </w:r>
      <w:proofErr w:type="gramEnd"/>
      <w:r w:rsidRPr="000116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1672">
        <w:rPr>
          <w:rFonts w:ascii="Arial" w:hAnsi="Arial" w:cs="Arial"/>
          <w:sz w:val="18"/>
          <w:szCs w:val="18"/>
        </w:rPr>
        <w:t>24 hour</w:t>
      </w:r>
      <w:proofErr w:type="gramEnd"/>
      <w:r w:rsidRPr="00011672">
        <w:rPr>
          <w:rFonts w:ascii="Arial" w:hAnsi="Arial" w:cs="Arial"/>
          <w:sz w:val="18"/>
          <w:szCs w:val="18"/>
        </w:rPr>
        <w:t xml:space="preserve">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7"/>
      <w:bookmarkEnd w:id="8"/>
    </w:p>
    <w:p w14:paraId="4ECF713A" w14:textId="17527035" w:rsidR="00720D19" w:rsidRPr="00011672" w:rsidRDefault="00720D19" w:rsidP="00197F73">
      <w:pPr>
        <w:pStyle w:val="BodyTextIndent"/>
        <w:tabs>
          <w:tab w:val="left" w:pos="1418"/>
        </w:tabs>
        <w:ind w:left="567"/>
        <w:rPr>
          <w:sz w:val="18"/>
          <w:szCs w:val="18"/>
        </w:rPr>
      </w:pPr>
      <w:bookmarkStart w:id="9"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3B7434AD" w:rsidR="00926B5E" w:rsidRDefault="00894BCA" w:rsidP="00894BCA">
      <w:pPr>
        <w:pStyle w:val="Heading1"/>
        <w:ind w:left="567"/>
      </w:pPr>
      <w:r>
        <w:rPr>
          <w:noProof/>
        </w:rPr>
        <w:drawing>
          <wp:inline distT="0" distB="0" distL="0" distR="0" wp14:anchorId="4DCEC866" wp14:editId="66404D0A">
            <wp:extent cx="4942281" cy="33239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65089" cy="3339319"/>
                    </a:xfrm>
                    <a:prstGeom prst="rect">
                      <a:avLst/>
                    </a:prstGeom>
                  </pic:spPr>
                </pic:pic>
              </a:graphicData>
            </a:graphic>
          </wp:inline>
        </w:drawing>
      </w:r>
    </w:p>
    <w:p w14:paraId="6BA62E01" w14:textId="2E051FFE"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656D2D84" w:rsidR="006F24C7" w:rsidRPr="00D82845" w:rsidRDefault="009A1189" w:rsidP="00F06B84">
    <w:pPr>
      <w:pStyle w:val="Footer"/>
    </w:pPr>
    <w:r w:rsidRPr="009A1189">
      <w:t>AN0230601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70B"/>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362"/>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575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060B"/>
    <w:rsid w:val="003B136C"/>
    <w:rsid w:val="003B291B"/>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216F"/>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172E"/>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53C"/>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4BCA"/>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1189"/>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2B12"/>
    <w:rsid w:val="00DB41DE"/>
    <w:rsid w:val="00DB4A5A"/>
    <w:rsid w:val="00DC0586"/>
    <w:rsid w:val="00DC4C7F"/>
    <w:rsid w:val="00DD1A34"/>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463C"/>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2A81"/>
    <w:rsid w:val="00FA4076"/>
    <w:rsid w:val="00FB03C2"/>
    <w:rsid w:val="00FB2130"/>
    <w:rsid w:val="00FB7BEF"/>
    <w:rsid w:val="00FC0AD7"/>
    <w:rsid w:val="00FE0899"/>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0777070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68524241">
      <w:bodyDiv w:val="1"/>
      <w:marLeft w:val="0"/>
      <w:marRight w:val="0"/>
      <w:marTop w:val="0"/>
      <w:marBottom w:val="0"/>
      <w:divBdr>
        <w:top w:val="none" w:sz="0" w:space="0" w:color="auto"/>
        <w:left w:val="none" w:sz="0" w:space="0" w:color="auto"/>
        <w:bottom w:val="none" w:sz="0" w:space="0" w:color="auto"/>
        <w:right w:val="none" w:sz="0" w:space="0" w:color="auto"/>
      </w:divBdr>
    </w:div>
    <w:div w:id="118640165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10219653">
      <w:bodyDiv w:val="1"/>
      <w:marLeft w:val="0"/>
      <w:marRight w:val="0"/>
      <w:marTop w:val="0"/>
      <w:marBottom w:val="0"/>
      <w:divBdr>
        <w:top w:val="none" w:sz="0" w:space="0" w:color="auto"/>
        <w:left w:val="none" w:sz="0" w:space="0" w:color="auto"/>
        <w:bottom w:val="none" w:sz="0" w:space="0" w:color="auto"/>
        <w:right w:val="none" w:sz="0" w:space="0" w:color="auto"/>
      </w:divBdr>
    </w:div>
    <w:div w:id="157620899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4945542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Brewers Arms CSO, Balaclava Rd, Dowlais </Site_x0020_Name>
    <Internal_x002f_External xmlns="859f7ad6-93f6-4205-b62b-a17f28acbbac">Outgoing document</Internal_x002f_External>
    <Post_x0020_code xmlns="859f7ad6-93f6-4205-b62b-a17f28acbbac">CF48 3BU</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Brewers Arms, Brewery Road Dowlais Merthyr Tydfil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REGU-184-39300</_dlc_DocId>
    <_dlc_DocIdUrl xmlns="9be56660-2c31-41ef-bc00-23e72f632f2a">
      <Url>https://cyfoethnaturiolcymru.sharepoint.com/teams/Regulatory/Permitting/_layouts/15/DocIdRedir.aspx?ID=REGU-184-39300</Url>
      <Description>REGU-184-39300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42325FA-02F2-49FA-930B-09DAA674781C}"/>
</file>

<file path=customXml/itemProps4.xml><?xml version="1.0" encoding="utf-8"?>
<ds:datastoreItem xmlns:ds="http://schemas.openxmlformats.org/officeDocument/2006/customXml" ds:itemID="{CDC512B6-6F19-448B-AB93-8399FC1A4A47}">
  <ds:schemaRefs>
    <ds:schemaRef ds:uri="http://schemas.openxmlformats.org/officeDocument/2006/bibliography"/>
  </ds:schemaRefs>
</ds:datastoreItem>
</file>

<file path=customXml/itemProps5.xml><?xml version="1.0" encoding="utf-8"?>
<ds:datastoreItem xmlns:ds="http://schemas.openxmlformats.org/officeDocument/2006/customXml" ds:itemID="{86075257-FD32-4A11-9780-5BF50C18C800}"/>
</file>

<file path=customXml/itemProps6.xml><?xml version="1.0" encoding="utf-8"?>
<ds:datastoreItem xmlns:ds="http://schemas.openxmlformats.org/officeDocument/2006/customXml" ds:itemID="{082D3674-D70B-48DE-B691-79F54F91411A}"/>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2702</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Thomas Dauncey</dc:creator>
  <cp:lastModifiedBy>Dauncey, Thomas</cp:lastModifiedBy>
  <cp:revision>2</cp:revision>
  <dcterms:created xsi:type="dcterms:W3CDTF">2019-08-29T15:19:00Z</dcterms:created>
  <dcterms:modified xsi:type="dcterms:W3CDTF">2019-08-29T15:19:00Z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ce680f93-8570-45f4-9a56-5682aa96347a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REGU-184-39300</vt:lpwstr>
  </property>
  <property fmtid="{D5CDD505-2E9C-101B-9397-08002B2CF9AE}" pid="7" name="_dlc_DocIdUrl">
    <vt:lpwstr>https://cyfoethnaturiolcymru.sharepoint.com/teams/Regulatory/Permitting/_layouts/15/DocIdRedir.aspx?ID=REGU-184-39300, REGU-184-39300</vt:lpwstr>
  </property>
  <property fmtid="{D5CDD505-2E9C-101B-9397-08002B2CF9AE}" pid="8" name="_docset_NoMedatataSyncRequired">
    <vt:lpwstr>False</vt:lpwstr>
  </property>
  <property fmtid="{D5CDD505-2E9C-101B-9397-08002B2CF9AE}" pid="9" name="MediaServiceImageTags">
    <vt:lpwstr/>
  </property>
</Properties>
</file>