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D878F" w14:textId="77777777" w:rsidR="009646A7" w:rsidRPr="007467C9" w:rsidRDefault="009646A7" w:rsidP="009646A7">
      <w:pPr>
        <w:pStyle w:val="EndnoteText"/>
        <w:rPr>
          <w:rFonts w:cs="Arial"/>
          <w:sz w:val="20"/>
          <w:lang w:val="en-US"/>
        </w:rPr>
      </w:pPr>
      <w:r>
        <w:rPr>
          <w:noProof/>
          <w:lang w:eastAsia="en-GB"/>
        </w:rPr>
        <w:drawing>
          <wp:anchor distT="0" distB="0" distL="114300" distR="114300" simplePos="0" relativeHeight="251659264" behindDoc="1" locked="0" layoutInCell="1" allowOverlap="1" wp14:anchorId="1B68DFB0" wp14:editId="215A1F8F">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4FE66AD7" w14:textId="77777777" w:rsidR="009646A7" w:rsidRPr="007467C9" w:rsidRDefault="009646A7" w:rsidP="009646A7">
      <w:pPr>
        <w:pStyle w:val="EndnoteText"/>
        <w:ind w:left="5760"/>
        <w:rPr>
          <w:rFonts w:cs="Arial"/>
          <w:sz w:val="20"/>
          <w:lang w:val="en-US"/>
        </w:rPr>
      </w:pPr>
    </w:p>
    <w:p w14:paraId="559D978A" w14:textId="77777777" w:rsidR="009646A7" w:rsidRPr="007467C9" w:rsidRDefault="009646A7" w:rsidP="009646A7">
      <w:pPr>
        <w:pStyle w:val="EndnoteText"/>
        <w:rPr>
          <w:rFonts w:cs="Arial"/>
          <w:sz w:val="20"/>
          <w:lang w:val="en-US"/>
        </w:rPr>
      </w:pPr>
    </w:p>
    <w:p w14:paraId="19CB7662" w14:textId="77777777" w:rsidR="009646A7" w:rsidRDefault="009646A7" w:rsidP="009646A7">
      <w:pPr>
        <w:rPr>
          <w:rFonts w:cs="Arial"/>
          <w:sz w:val="22"/>
          <w:szCs w:val="22"/>
        </w:rPr>
      </w:pPr>
      <w:bookmarkStart w:id="0" w:name="RecipientsName"/>
      <w:bookmarkStart w:id="1" w:name="ContentsWelsh"/>
      <w:bookmarkEnd w:id="0"/>
      <w:bookmarkEnd w:id="1"/>
    </w:p>
    <w:p w14:paraId="2D893AA3" w14:textId="77777777" w:rsidR="009646A7" w:rsidRDefault="009646A7" w:rsidP="009646A7">
      <w:pPr>
        <w:rPr>
          <w:rFonts w:cs="Arial"/>
          <w:sz w:val="22"/>
          <w:szCs w:val="22"/>
        </w:rPr>
      </w:pPr>
    </w:p>
    <w:p w14:paraId="049B3910" w14:textId="77777777" w:rsidR="009646A7" w:rsidRDefault="009646A7" w:rsidP="009646A7">
      <w:pPr>
        <w:rPr>
          <w:rFonts w:cs="Arial"/>
          <w:sz w:val="22"/>
          <w:szCs w:val="22"/>
        </w:rPr>
      </w:pPr>
    </w:p>
    <w:tbl>
      <w:tblPr>
        <w:tblW w:w="0" w:type="auto"/>
        <w:tblLayout w:type="fixed"/>
        <w:tblLook w:val="0000" w:firstRow="0" w:lastRow="0" w:firstColumn="0" w:lastColumn="0" w:noHBand="0" w:noVBand="0"/>
      </w:tblPr>
      <w:tblGrid>
        <w:gridCol w:w="4621"/>
        <w:gridCol w:w="4621"/>
      </w:tblGrid>
      <w:tr w:rsidR="009646A7" w:rsidRPr="003A3A2D" w14:paraId="5333656F" w14:textId="77777777" w:rsidTr="000B2B7C">
        <w:tc>
          <w:tcPr>
            <w:tcW w:w="4621" w:type="dxa"/>
          </w:tcPr>
          <w:p w14:paraId="51E8D6FB" w14:textId="77777777" w:rsidR="009646A7" w:rsidRPr="003A3A2D" w:rsidRDefault="009646A7" w:rsidP="000B2B7C">
            <w:pPr>
              <w:pStyle w:val="EndnoteText"/>
              <w:rPr>
                <w:sz w:val="22"/>
                <w:szCs w:val="22"/>
                <w:lang w:val="en-US"/>
              </w:rPr>
            </w:pPr>
          </w:p>
          <w:p w14:paraId="6C8C2F8D" w14:textId="77777777" w:rsidR="009646A7" w:rsidRPr="003A3A2D" w:rsidRDefault="009646A7" w:rsidP="000B2B7C">
            <w:pPr>
              <w:pStyle w:val="EndnoteText"/>
              <w:rPr>
                <w:sz w:val="22"/>
                <w:szCs w:val="22"/>
                <w:lang w:val="en-US"/>
              </w:rPr>
            </w:pPr>
            <w:bookmarkStart w:id="2" w:name="RecordedDelivery"/>
            <w:bookmarkEnd w:id="2"/>
          </w:p>
          <w:p w14:paraId="5909224B" w14:textId="6795E4C8" w:rsidR="009646A7" w:rsidRPr="00324323" w:rsidRDefault="009646A7" w:rsidP="000B2B7C">
            <w:pPr>
              <w:suppressAutoHyphens/>
              <w:ind w:left="720" w:hanging="720"/>
              <w:rPr>
                <w:bCs/>
                <w:sz w:val="22"/>
                <w:szCs w:val="22"/>
              </w:rPr>
            </w:pPr>
            <w:r w:rsidRPr="00324323">
              <w:rPr>
                <w:bCs/>
                <w:sz w:val="22"/>
                <w:szCs w:val="22"/>
              </w:rPr>
              <w:t>FAO Directors</w:t>
            </w:r>
          </w:p>
          <w:p w14:paraId="726D21EC" w14:textId="6A12F0D2" w:rsidR="009646A7" w:rsidRDefault="00841D6E" w:rsidP="000B2B7C">
            <w:pPr>
              <w:pStyle w:val="BodyText"/>
              <w:rPr>
                <w:rFonts w:cs="Arial"/>
                <w:bCs/>
                <w:color w:val="auto"/>
                <w:sz w:val="22"/>
                <w:szCs w:val="22"/>
              </w:rPr>
            </w:pPr>
            <w:r>
              <w:rPr>
                <w:rFonts w:cs="Arial"/>
                <w:bCs/>
                <w:color w:val="auto"/>
                <w:sz w:val="22"/>
                <w:szCs w:val="22"/>
              </w:rPr>
              <w:t>Ammanford Recycling Limited</w:t>
            </w:r>
          </w:p>
          <w:p w14:paraId="73ADA3EB" w14:textId="4D9EE872" w:rsidR="00841D6E" w:rsidRDefault="00841D6E" w:rsidP="000B2B7C">
            <w:pPr>
              <w:pStyle w:val="BodyText"/>
              <w:rPr>
                <w:rFonts w:cs="Arial"/>
                <w:bCs/>
                <w:color w:val="auto"/>
                <w:sz w:val="22"/>
                <w:szCs w:val="22"/>
              </w:rPr>
            </w:pPr>
            <w:r>
              <w:rPr>
                <w:rFonts w:cs="Arial"/>
                <w:bCs/>
                <w:color w:val="auto"/>
                <w:sz w:val="22"/>
                <w:szCs w:val="22"/>
              </w:rPr>
              <w:t>Ammanford Metal Recycling</w:t>
            </w:r>
          </w:p>
          <w:p w14:paraId="6448482F" w14:textId="2ABCE2EC" w:rsidR="00841D6E" w:rsidRDefault="00841D6E" w:rsidP="000B2B7C">
            <w:pPr>
              <w:pStyle w:val="BodyText"/>
              <w:rPr>
                <w:rFonts w:cs="Arial"/>
                <w:bCs/>
                <w:color w:val="auto"/>
                <w:sz w:val="22"/>
                <w:szCs w:val="22"/>
              </w:rPr>
            </w:pPr>
            <w:r>
              <w:rPr>
                <w:rFonts w:cs="Arial"/>
                <w:bCs/>
                <w:color w:val="auto"/>
                <w:sz w:val="22"/>
                <w:szCs w:val="22"/>
              </w:rPr>
              <w:t>The Old Wagon Works</w:t>
            </w:r>
          </w:p>
          <w:p w14:paraId="2B5A5193" w14:textId="270DFCBB" w:rsidR="00841D6E" w:rsidRDefault="00841D6E" w:rsidP="000B2B7C">
            <w:pPr>
              <w:pStyle w:val="BodyText"/>
              <w:rPr>
                <w:rFonts w:cs="Arial"/>
                <w:bCs/>
                <w:color w:val="auto"/>
                <w:sz w:val="22"/>
                <w:szCs w:val="22"/>
              </w:rPr>
            </w:pPr>
            <w:proofErr w:type="spellStart"/>
            <w:r>
              <w:rPr>
                <w:rFonts w:cs="Arial"/>
                <w:bCs/>
                <w:color w:val="auto"/>
                <w:sz w:val="22"/>
                <w:szCs w:val="22"/>
              </w:rPr>
              <w:t>Shands</w:t>
            </w:r>
            <w:proofErr w:type="spellEnd"/>
            <w:r>
              <w:rPr>
                <w:rFonts w:cs="Arial"/>
                <w:bCs/>
                <w:color w:val="auto"/>
                <w:sz w:val="22"/>
                <w:szCs w:val="22"/>
              </w:rPr>
              <w:t xml:space="preserve"> Road</w:t>
            </w:r>
          </w:p>
          <w:p w14:paraId="5EA560E8" w14:textId="6494F9CD" w:rsidR="00841D6E" w:rsidRDefault="00841D6E" w:rsidP="000B2B7C">
            <w:pPr>
              <w:pStyle w:val="BodyText"/>
              <w:rPr>
                <w:rFonts w:cs="Arial"/>
                <w:bCs/>
                <w:color w:val="auto"/>
                <w:sz w:val="22"/>
                <w:szCs w:val="22"/>
              </w:rPr>
            </w:pPr>
            <w:r>
              <w:rPr>
                <w:rFonts w:cs="Arial"/>
                <w:bCs/>
                <w:color w:val="auto"/>
                <w:sz w:val="22"/>
                <w:szCs w:val="22"/>
              </w:rPr>
              <w:t>Ammanford</w:t>
            </w:r>
          </w:p>
          <w:p w14:paraId="2B8DB0BB" w14:textId="02F92B48" w:rsidR="00841D6E" w:rsidRPr="00324323" w:rsidRDefault="00841D6E" w:rsidP="000B2B7C">
            <w:pPr>
              <w:pStyle w:val="BodyText"/>
              <w:rPr>
                <w:rFonts w:cs="Arial"/>
                <w:bCs/>
                <w:color w:val="auto"/>
                <w:sz w:val="22"/>
                <w:szCs w:val="22"/>
              </w:rPr>
            </w:pPr>
            <w:r>
              <w:rPr>
                <w:rFonts w:cs="Arial"/>
                <w:bCs/>
                <w:color w:val="auto"/>
                <w:sz w:val="22"/>
                <w:szCs w:val="22"/>
              </w:rPr>
              <w:t>SA18 3QU</w:t>
            </w:r>
          </w:p>
          <w:p w14:paraId="5FBB546B" w14:textId="77777777" w:rsidR="009646A7" w:rsidRDefault="009646A7" w:rsidP="000B2B7C">
            <w:pPr>
              <w:pStyle w:val="EndnoteText"/>
              <w:rPr>
                <w:sz w:val="22"/>
                <w:szCs w:val="22"/>
                <w:lang w:val="en-US"/>
              </w:rPr>
            </w:pPr>
          </w:p>
          <w:p w14:paraId="30A2661D" w14:textId="77777777" w:rsidR="009646A7" w:rsidRPr="003A3A2D" w:rsidRDefault="009646A7" w:rsidP="000B2B7C">
            <w:pPr>
              <w:pStyle w:val="EndnoteText"/>
              <w:rPr>
                <w:sz w:val="22"/>
                <w:szCs w:val="22"/>
                <w:lang w:val="en-US"/>
              </w:rPr>
            </w:pPr>
          </w:p>
        </w:tc>
        <w:tc>
          <w:tcPr>
            <w:tcW w:w="4621" w:type="dxa"/>
          </w:tcPr>
          <w:p w14:paraId="613426D2" w14:textId="77777777" w:rsidR="009646A7" w:rsidRPr="003A3A2D" w:rsidRDefault="009646A7" w:rsidP="000B2B7C">
            <w:pPr>
              <w:pStyle w:val="EndnoteText"/>
              <w:rPr>
                <w:b/>
                <w:sz w:val="22"/>
                <w:szCs w:val="22"/>
                <w:lang w:val="en-US"/>
              </w:rPr>
            </w:pPr>
          </w:p>
          <w:p w14:paraId="28C240A6" w14:textId="77777777" w:rsidR="009646A7" w:rsidRPr="003A3A2D" w:rsidRDefault="009646A7" w:rsidP="000B2B7C">
            <w:pPr>
              <w:pStyle w:val="EndnoteText"/>
              <w:rPr>
                <w:b/>
                <w:sz w:val="22"/>
                <w:szCs w:val="22"/>
              </w:rPr>
            </w:pPr>
          </w:p>
          <w:p w14:paraId="3F36EB88" w14:textId="77777777" w:rsidR="009646A7" w:rsidRPr="003A3A2D" w:rsidRDefault="009646A7" w:rsidP="000B2B7C">
            <w:pPr>
              <w:pStyle w:val="EndnoteText"/>
              <w:rPr>
                <w:b/>
                <w:sz w:val="22"/>
                <w:szCs w:val="22"/>
              </w:rPr>
            </w:pPr>
          </w:p>
          <w:p w14:paraId="38F6A855" w14:textId="21A0F808" w:rsidR="009646A7" w:rsidRPr="003A3A2D" w:rsidRDefault="009646A7" w:rsidP="000B2B7C">
            <w:pPr>
              <w:pStyle w:val="EndnoteText"/>
              <w:rPr>
                <w:sz w:val="22"/>
                <w:szCs w:val="22"/>
                <w:lang w:val="en-US"/>
              </w:rPr>
            </w:pPr>
            <w:r w:rsidRPr="003A3A2D">
              <w:rPr>
                <w:b/>
                <w:sz w:val="22"/>
                <w:szCs w:val="22"/>
              </w:rPr>
              <w:t>Ein cyf</w:t>
            </w:r>
            <w:r w:rsidRPr="003A3A2D">
              <w:rPr>
                <w:b/>
                <w:sz w:val="22"/>
                <w:szCs w:val="22"/>
                <w:lang w:val="en-US"/>
              </w:rPr>
              <w:t>/Our ref:</w:t>
            </w:r>
            <w:r>
              <w:rPr>
                <w:b/>
                <w:sz w:val="22"/>
                <w:szCs w:val="22"/>
                <w:lang w:val="en-US"/>
              </w:rPr>
              <w:t xml:space="preserve"> </w:t>
            </w:r>
            <w:r w:rsidR="0053544C">
              <w:rPr>
                <w:b/>
                <w:sz w:val="22"/>
                <w:szCs w:val="22"/>
                <w:lang w:val="en-US"/>
              </w:rPr>
              <w:t>12455</w:t>
            </w:r>
          </w:p>
          <w:p w14:paraId="69A49C3E" w14:textId="77777777" w:rsidR="009646A7" w:rsidRPr="00FE7314" w:rsidRDefault="009646A7" w:rsidP="000B2B7C">
            <w:pPr>
              <w:pStyle w:val="EndnoteText"/>
              <w:rPr>
                <w:sz w:val="22"/>
                <w:szCs w:val="22"/>
                <w:lang w:val="en-US"/>
              </w:rPr>
            </w:pPr>
            <w:proofErr w:type="spellStart"/>
            <w:r w:rsidRPr="003A3A2D">
              <w:rPr>
                <w:b/>
                <w:sz w:val="22"/>
                <w:szCs w:val="22"/>
              </w:rPr>
              <w:t>Eich</w:t>
            </w:r>
            <w:proofErr w:type="spellEnd"/>
            <w:r w:rsidRPr="003A3A2D">
              <w:rPr>
                <w:b/>
                <w:sz w:val="22"/>
                <w:szCs w:val="22"/>
              </w:rPr>
              <w:t xml:space="preserve"> cyf</w:t>
            </w:r>
            <w:r w:rsidRPr="003A3A2D">
              <w:rPr>
                <w:b/>
                <w:sz w:val="22"/>
                <w:szCs w:val="22"/>
                <w:lang w:val="en-US"/>
              </w:rPr>
              <w:t>/Your ref:</w:t>
            </w:r>
            <w:r>
              <w:rPr>
                <w:b/>
                <w:sz w:val="22"/>
                <w:szCs w:val="22"/>
                <w:lang w:val="en-US"/>
              </w:rPr>
              <w:t xml:space="preserve"> </w:t>
            </w:r>
          </w:p>
          <w:p w14:paraId="6B0AEEC8" w14:textId="77777777" w:rsidR="009646A7" w:rsidRPr="003A3A2D" w:rsidRDefault="009646A7" w:rsidP="000B2B7C">
            <w:pPr>
              <w:pStyle w:val="EndnoteText"/>
              <w:rPr>
                <w:b/>
                <w:sz w:val="22"/>
                <w:szCs w:val="22"/>
                <w:lang w:val="en-US"/>
              </w:rPr>
            </w:pPr>
          </w:p>
          <w:p w14:paraId="1D775CF4" w14:textId="3758190F" w:rsidR="009646A7" w:rsidRPr="003A3A2D" w:rsidRDefault="009646A7" w:rsidP="000B2B7C">
            <w:pPr>
              <w:pStyle w:val="EndnoteText"/>
              <w:rPr>
                <w:sz w:val="22"/>
                <w:szCs w:val="22"/>
                <w:lang w:val="en-US"/>
              </w:rPr>
            </w:pPr>
            <w:r w:rsidRPr="003A3A2D">
              <w:rPr>
                <w:b/>
                <w:sz w:val="22"/>
                <w:szCs w:val="22"/>
              </w:rPr>
              <w:t>Dyddiad/</w:t>
            </w:r>
            <w:r w:rsidRPr="003A3A2D">
              <w:rPr>
                <w:b/>
                <w:sz w:val="22"/>
                <w:szCs w:val="22"/>
                <w:lang w:val="en-US"/>
              </w:rPr>
              <w:t>Date:</w:t>
            </w:r>
            <w:r>
              <w:rPr>
                <w:b/>
                <w:sz w:val="22"/>
                <w:szCs w:val="22"/>
                <w:lang w:val="en-US"/>
              </w:rPr>
              <w:t xml:space="preserve"> </w:t>
            </w:r>
          </w:p>
          <w:p w14:paraId="0735BE82" w14:textId="77777777" w:rsidR="009646A7" w:rsidRPr="003A3A2D" w:rsidRDefault="009646A7" w:rsidP="000B2B7C">
            <w:pPr>
              <w:pStyle w:val="EndnoteText"/>
              <w:rPr>
                <w:sz w:val="22"/>
                <w:szCs w:val="22"/>
                <w:lang w:val="en-US"/>
              </w:rPr>
            </w:pPr>
          </w:p>
          <w:p w14:paraId="33DA27BE" w14:textId="77777777" w:rsidR="009646A7" w:rsidRPr="003A3A2D" w:rsidRDefault="009646A7" w:rsidP="000B2B7C">
            <w:pPr>
              <w:pStyle w:val="EndnoteText"/>
              <w:rPr>
                <w:sz w:val="22"/>
                <w:szCs w:val="22"/>
                <w:lang w:val="en-US"/>
              </w:rPr>
            </w:pPr>
          </w:p>
        </w:tc>
      </w:tr>
      <w:tr w:rsidR="009646A7" w:rsidRPr="003A3A2D" w14:paraId="167C36E4" w14:textId="77777777" w:rsidTr="000B2B7C">
        <w:tc>
          <w:tcPr>
            <w:tcW w:w="4621" w:type="dxa"/>
          </w:tcPr>
          <w:p w14:paraId="75C7431D" w14:textId="77777777" w:rsidR="009646A7" w:rsidRPr="003A3A2D" w:rsidRDefault="009646A7" w:rsidP="000B2B7C">
            <w:pPr>
              <w:pStyle w:val="EndnoteText"/>
              <w:rPr>
                <w:sz w:val="22"/>
                <w:szCs w:val="22"/>
                <w:lang w:val="en-US"/>
              </w:rPr>
            </w:pPr>
          </w:p>
        </w:tc>
        <w:tc>
          <w:tcPr>
            <w:tcW w:w="4621" w:type="dxa"/>
          </w:tcPr>
          <w:p w14:paraId="7866B009" w14:textId="77777777" w:rsidR="009646A7" w:rsidRPr="003A3A2D" w:rsidRDefault="009646A7" w:rsidP="000B2B7C">
            <w:pPr>
              <w:pStyle w:val="EndnoteText"/>
              <w:rPr>
                <w:b/>
                <w:sz w:val="22"/>
                <w:szCs w:val="22"/>
                <w:lang w:val="en-US"/>
              </w:rPr>
            </w:pPr>
          </w:p>
        </w:tc>
      </w:tr>
    </w:tbl>
    <w:p w14:paraId="365298C7" w14:textId="420D9939" w:rsidR="009646A7" w:rsidRDefault="009646A7" w:rsidP="009646A7">
      <w:pPr>
        <w:pStyle w:val="EndnoteText"/>
        <w:jc w:val="both"/>
        <w:rPr>
          <w:sz w:val="22"/>
          <w:szCs w:val="22"/>
        </w:rPr>
      </w:pPr>
      <w:r>
        <w:rPr>
          <w:sz w:val="22"/>
          <w:szCs w:val="22"/>
        </w:rPr>
        <w:t xml:space="preserve">Dear Sirs, </w:t>
      </w:r>
    </w:p>
    <w:p w14:paraId="19BBDCDE" w14:textId="77777777" w:rsidR="009646A7" w:rsidRDefault="009646A7" w:rsidP="009646A7">
      <w:pPr>
        <w:pStyle w:val="EndnoteText"/>
        <w:jc w:val="both"/>
        <w:rPr>
          <w:sz w:val="22"/>
          <w:szCs w:val="22"/>
        </w:rPr>
      </w:pPr>
    </w:p>
    <w:p w14:paraId="47A56D0B" w14:textId="2EA7E40B" w:rsidR="00632B30" w:rsidRDefault="00C95201" w:rsidP="009646A7">
      <w:pPr>
        <w:pStyle w:val="EndnoteText"/>
        <w:jc w:val="both"/>
        <w:rPr>
          <w:sz w:val="22"/>
          <w:szCs w:val="22"/>
        </w:rPr>
      </w:pPr>
      <w:r>
        <w:rPr>
          <w:sz w:val="22"/>
          <w:szCs w:val="22"/>
        </w:rPr>
        <w:t>01 February</w:t>
      </w:r>
      <w:r w:rsidRPr="0093024F">
        <w:rPr>
          <w:sz w:val="22"/>
          <w:szCs w:val="22"/>
        </w:rPr>
        <w:t xml:space="preserve"> 202</w:t>
      </w:r>
      <w:r>
        <w:rPr>
          <w:sz w:val="22"/>
          <w:szCs w:val="22"/>
        </w:rPr>
        <w:t>3</w:t>
      </w:r>
      <w:r>
        <w:rPr>
          <w:sz w:val="22"/>
          <w:szCs w:val="22"/>
        </w:rPr>
        <w:t xml:space="preserve"> NRW</w:t>
      </w:r>
      <w:r w:rsidR="00C865DF">
        <w:rPr>
          <w:sz w:val="22"/>
          <w:szCs w:val="22"/>
        </w:rPr>
        <w:t xml:space="preserve"> visited</w:t>
      </w:r>
      <w:r w:rsidR="00632B30">
        <w:rPr>
          <w:sz w:val="22"/>
          <w:szCs w:val="22"/>
        </w:rPr>
        <w:t xml:space="preserve"> Ammanford Metal Recycling</w:t>
      </w:r>
      <w:r w:rsidR="00C865DF">
        <w:rPr>
          <w:sz w:val="22"/>
          <w:szCs w:val="22"/>
        </w:rPr>
        <w:t xml:space="preserve"> permit number</w:t>
      </w:r>
      <w:r w:rsidR="00632B30">
        <w:rPr>
          <w:sz w:val="22"/>
          <w:szCs w:val="22"/>
        </w:rPr>
        <w:t xml:space="preserve"> </w:t>
      </w:r>
      <w:r w:rsidR="00632B30" w:rsidRPr="00233055">
        <w:rPr>
          <w:b/>
          <w:bCs/>
          <w:sz w:val="22"/>
          <w:szCs w:val="22"/>
        </w:rPr>
        <w:t>EPR/</w:t>
      </w:r>
      <w:r w:rsidR="00233055" w:rsidRPr="00233055">
        <w:rPr>
          <w:b/>
          <w:bCs/>
          <w:sz w:val="22"/>
          <w:szCs w:val="22"/>
        </w:rPr>
        <w:t>RP3098FM</w:t>
      </w:r>
      <w:r w:rsidR="00C865DF">
        <w:rPr>
          <w:sz w:val="22"/>
          <w:szCs w:val="22"/>
        </w:rPr>
        <w:t>. S</w:t>
      </w:r>
      <w:r w:rsidR="00233055" w:rsidRPr="00233055">
        <w:rPr>
          <w:sz w:val="22"/>
          <w:szCs w:val="22"/>
        </w:rPr>
        <w:t>everal</w:t>
      </w:r>
      <w:r w:rsidR="00233055">
        <w:rPr>
          <w:sz w:val="22"/>
          <w:szCs w:val="22"/>
        </w:rPr>
        <w:t xml:space="preserve"> significant </w:t>
      </w:r>
      <w:r w:rsidR="002644EF">
        <w:rPr>
          <w:sz w:val="22"/>
          <w:szCs w:val="22"/>
        </w:rPr>
        <w:t>breaches of permit were identified</w:t>
      </w:r>
      <w:r w:rsidR="00E20050">
        <w:rPr>
          <w:sz w:val="22"/>
          <w:szCs w:val="22"/>
        </w:rPr>
        <w:t xml:space="preserve"> and </w:t>
      </w:r>
      <w:r w:rsidR="00FA2F68">
        <w:rPr>
          <w:sz w:val="22"/>
          <w:szCs w:val="22"/>
        </w:rPr>
        <w:t xml:space="preserve">have been </w:t>
      </w:r>
      <w:r w:rsidR="00E20050">
        <w:rPr>
          <w:sz w:val="22"/>
          <w:szCs w:val="22"/>
        </w:rPr>
        <w:t xml:space="preserve">detailed in </w:t>
      </w:r>
      <w:r w:rsidR="00FA2F68">
        <w:rPr>
          <w:sz w:val="22"/>
          <w:szCs w:val="22"/>
        </w:rPr>
        <w:t xml:space="preserve">compliance assessment report </w:t>
      </w:r>
      <w:r w:rsidR="00E20050" w:rsidRPr="00E20050">
        <w:rPr>
          <w:sz w:val="22"/>
          <w:szCs w:val="22"/>
        </w:rPr>
        <w:t>CAR_NRW0041072</w:t>
      </w:r>
      <w:r w:rsidR="002644EF">
        <w:rPr>
          <w:sz w:val="22"/>
          <w:szCs w:val="22"/>
        </w:rPr>
        <w:t xml:space="preserve">. </w:t>
      </w:r>
    </w:p>
    <w:p w14:paraId="4B47BFAE" w14:textId="77777777" w:rsidR="00632B30" w:rsidRDefault="00632B30" w:rsidP="009646A7">
      <w:pPr>
        <w:pStyle w:val="EndnoteText"/>
        <w:jc w:val="both"/>
        <w:rPr>
          <w:sz w:val="22"/>
          <w:szCs w:val="22"/>
        </w:rPr>
      </w:pPr>
    </w:p>
    <w:p w14:paraId="012EDC9A" w14:textId="2AA42285" w:rsidR="009646A7" w:rsidRPr="003A3A2D" w:rsidRDefault="00841D6E" w:rsidP="009646A7">
      <w:pPr>
        <w:pStyle w:val="EndnoteText"/>
        <w:jc w:val="both"/>
        <w:rPr>
          <w:sz w:val="22"/>
          <w:szCs w:val="22"/>
        </w:rPr>
      </w:pPr>
      <w:r>
        <w:rPr>
          <w:sz w:val="22"/>
          <w:szCs w:val="22"/>
        </w:rPr>
        <w:t>Please find enclosed a Regu</w:t>
      </w:r>
      <w:r w:rsidR="00987835">
        <w:rPr>
          <w:sz w:val="22"/>
          <w:szCs w:val="22"/>
        </w:rPr>
        <w:t>lation 36 notice</w:t>
      </w:r>
      <w:r w:rsidR="00FE7D6C">
        <w:rPr>
          <w:sz w:val="22"/>
          <w:szCs w:val="22"/>
        </w:rPr>
        <w:t xml:space="preserve"> requiring actions to be completed</w:t>
      </w:r>
      <w:r w:rsidR="008931B8">
        <w:rPr>
          <w:sz w:val="22"/>
          <w:szCs w:val="22"/>
        </w:rPr>
        <w:t xml:space="preserve"> </w:t>
      </w:r>
      <w:r w:rsidR="00FE7D6C">
        <w:rPr>
          <w:sz w:val="22"/>
          <w:szCs w:val="22"/>
        </w:rPr>
        <w:t>to bring current operations on site</w:t>
      </w:r>
      <w:r w:rsidR="00481CF5">
        <w:rPr>
          <w:sz w:val="22"/>
          <w:szCs w:val="22"/>
        </w:rPr>
        <w:t xml:space="preserve"> into compliance with permit conditions. </w:t>
      </w:r>
    </w:p>
    <w:p w14:paraId="7DD1A1A9" w14:textId="77777777" w:rsidR="009646A7" w:rsidRPr="004B51C7" w:rsidRDefault="009646A7" w:rsidP="009646A7">
      <w:pPr>
        <w:pStyle w:val="EndnoteText"/>
        <w:jc w:val="both"/>
        <w:outlineLvl w:val="0"/>
        <w:rPr>
          <w:szCs w:val="24"/>
        </w:rPr>
      </w:pPr>
    </w:p>
    <w:p w14:paraId="6E33C68E" w14:textId="77777777" w:rsidR="009646A7" w:rsidRPr="004B51C7" w:rsidRDefault="009646A7" w:rsidP="009646A7">
      <w:pPr>
        <w:pStyle w:val="EndnoteText"/>
        <w:jc w:val="both"/>
        <w:outlineLvl w:val="0"/>
        <w:rPr>
          <w:sz w:val="22"/>
          <w:szCs w:val="22"/>
        </w:rPr>
      </w:pPr>
      <w:r w:rsidRPr="004B51C7">
        <w:rPr>
          <w:sz w:val="22"/>
          <w:szCs w:val="22"/>
        </w:rPr>
        <w:t xml:space="preserve">If you have any further queries, please do not hesitate to contact </w:t>
      </w:r>
      <w:r>
        <w:rPr>
          <w:sz w:val="22"/>
          <w:szCs w:val="22"/>
        </w:rPr>
        <w:t>me.</w:t>
      </w:r>
    </w:p>
    <w:p w14:paraId="53552C32" w14:textId="77777777" w:rsidR="009646A7" w:rsidRPr="003A3A2D" w:rsidRDefault="009646A7" w:rsidP="009646A7">
      <w:pPr>
        <w:pStyle w:val="EndnoteText"/>
        <w:jc w:val="both"/>
        <w:outlineLvl w:val="0"/>
        <w:rPr>
          <w:sz w:val="22"/>
          <w:szCs w:val="22"/>
        </w:rPr>
      </w:pPr>
    </w:p>
    <w:p w14:paraId="058D68B0" w14:textId="77777777" w:rsidR="009646A7" w:rsidRPr="003A3A2D" w:rsidRDefault="009646A7" w:rsidP="009646A7">
      <w:pPr>
        <w:pStyle w:val="EndnoteText"/>
        <w:jc w:val="both"/>
        <w:rPr>
          <w:rFonts w:cs="Arial"/>
          <w:sz w:val="22"/>
          <w:szCs w:val="22"/>
        </w:rPr>
      </w:pPr>
      <w:r w:rsidRPr="003A3A2D">
        <w:rPr>
          <w:rFonts w:cs="Arial"/>
          <w:color w:val="000000"/>
          <w:sz w:val="22"/>
          <w:szCs w:val="22"/>
          <w:lang w:val="en-US"/>
        </w:rPr>
        <w:t xml:space="preserve">Yours </w:t>
      </w:r>
      <w:r>
        <w:rPr>
          <w:rFonts w:cs="Arial"/>
          <w:color w:val="000000"/>
          <w:sz w:val="22"/>
          <w:szCs w:val="22"/>
          <w:lang w:val="en-US"/>
        </w:rPr>
        <w:t>faithfully,</w:t>
      </w:r>
    </w:p>
    <w:p w14:paraId="1CF5D858" w14:textId="77777777" w:rsidR="009646A7" w:rsidRDefault="009646A7" w:rsidP="009646A7">
      <w:pPr>
        <w:pStyle w:val="EndnoteText"/>
        <w:rPr>
          <w:rFonts w:cs="Arial"/>
          <w:sz w:val="22"/>
          <w:szCs w:val="22"/>
        </w:rPr>
      </w:pPr>
    </w:p>
    <w:p w14:paraId="1E79687C" w14:textId="4B0ED49E" w:rsidR="009646A7" w:rsidRPr="003A3A2D" w:rsidRDefault="0053544C" w:rsidP="009646A7">
      <w:pPr>
        <w:pStyle w:val="EndnoteText"/>
        <w:rPr>
          <w:rFonts w:cs="Arial"/>
          <w:sz w:val="22"/>
          <w:szCs w:val="22"/>
        </w:rPr>
      </w:pPr>
      <w:r>
        <w:rPr>
          <w:rFonts w:cs="Arial"/>
          <w:sz w:val="22"/>
          <w:szCs w:val="22"/>
        </w:rPr>
        <w:t>David</w:t>
      </w:r>
      <w:r w:rsidR="00152422">
        <w:rPr>
          <w:rFonts w:cs="Arial"/>
          <w:sz w:val="22"/>
          <w:szCs w:val="22"/>
        </w:rPr>
        <w:t xml:space="preserve"> Ellar</w:t>
      </w:r>
    </w:p>
    <w:p w14:paraId="32AA1F96" w14:textId="77777777" w:rsidR="009646A7" w:rsidRDefault="009646A7" w:rsidP="009646A7">
      <w:pPr>
        <w:pStyle w:val="EndnoteText"/>
        <w:rPr>
          <w:sz w:val="22"/>
          <w:szCs w:val="22"/>
          <w:lang w:val="en-US"/>
        </w:rPr>
      </w:pPr>
    </w:p>
    <w:p w14:paraId="438A7C5B" w14:textId="77777777" w:rsidR="009646A7" w:rsidRDefault="009646A7" w:rsidP="009646A7">
      <w:pPr>
        <w:shd w:val="clear" w:color="auto" w:fill="FFFFFF"/>
        <w:rPr>
          <w:rFonts w:ascii="Calibri" w:eastAsia="Calibri" w:hAnsi="Calibri"/>
          <w:noProof/>
          <w:color w:val="000000"/>
          <w:sz w:val="20"/>
        </w:rPr>
      </w:pPr>
      <w:bookmarkStart w:id="3" w:name="_MailAutoSig"/>
      <w:r>
        <w:rPr>
          <w:rFonts w:eastAsia="Calibri" w:cs="Arial"/>
          <w:noProof/>
          <w:color w:val="009999"/>
          <w:sz w:val="20"/>
        </w:rPr>
        <w:t>Tîm Rheoleiddio Gwastraff (DG Cymru)</w:t>
      </w:r>
      <w:r>
        <w:rPr>
          <w:rFonts w:eastAsia="Calibri" w:cs="Arial"/>
          <w:noProof/>
          <w:color w:val="000000"/>
          <w:sz w:val="20"/>
        </w:rPr>
        <w:t>/Waste Regulation Team (Southwest)</w:t>
      </w:r>
    </w:p>
    <w:p w14:paraId="32D1981C" w14:textId="77777777" w:rsidR="009646A7" w:rsidRDefault="009646A7" w:rsidP="009646A7">
      <w:pPr>
        <w:shd w:val="clear" w:color="auto" w:fill="FFFFFF"/>
        <w:rPr>
          <w:rFonts w:ascii="Calibri" w:eastAsia="Calibri" w:hAnsi="Calibri"/>
          <w:noProof/>
          <w:color w:val="000000"/>
          <w:sz w:val="20"/>
        </w:rPr>
      </w:pPr>
      <w:r>
        <w:rPr>
          <w:rFonts w:eastAsia="Calibri" w:cs="Arial"/>
          <w:noProof/>
          <w:color w:val="009999"/>
          <w:sz w:val="20"/>
        </w:rPr>
        <w:t xml:space="preserve">Cyfoeth Naturiol Cymru / </w:t>
      </w:r>
      <w:r>
        <w:rPr>
          <w:rFonts w:eastAsia="Calibri" w:cs="Arial"/>
          <w:noProof/>
          <w:color w:val="000000"/>
          <w:sz w:val="20"/>
        </w:rPr>
        <w:t>Natural Resources Wales</w:t>
      </w:r>
    </w:p>
    <w:p w14:paraId="2DC536FA" w14:textId="77777777" w:rsidR="009646A7" w:rsidRDefault="009646A7" w:rsidP="009646A7">
      <w:pPr>
        <w:shd w:val="clear" w:color="auto" w:fill="FFFFFF"/>
        <w:rPr>
          <w:rFonts w:eastAsia="Calibri" w:cs="Arial"/>
          <w:noProof/>
          <w:color w:val="000000"/>
          <w:sz w:val="16"/>
          <w:szCs w:val="16"/>
        </w:rPr>
      </w:pPr>
      <w:r>
        <w:rPr>
          <w:rFonts w:eastAsia="Calibri" w:cs="Arial"/>
          <w:noProof/>
          <w:color w:val="000000"/>
          <w:sz w:val="20"/>
        </w:rPr>
        <w:br/>
      </w:r>
      <w:r>
        <w:rPr>
          <w:rFonts w:eastAsia="Calibri" w:cs="Arial"/>
          <w:noProof/>
          <w:color w:val="009999"/>
          <w:sz w:val="16"/>
          <w:szCs w:val="16"/>
        </w:rPr>
        <w:t>Ffôn</w:t>
      </w:r>
      <w:r>
        <w:rPr>
          <w:rFonts w:eastAsia="Calibri" w:cs="Arial"/>
          <w:noProof/>
          <w:color w:val="00B0F0"/>
          <w:sz w:val="16"/>
          <w:szCs w:val="16"/>
        </w:rPr>
        <w:t xml:space="preserve"> </w:t>
      </w:r>
      <w:r>
        <w:rPr>
          <w:rFonts w:eastAsia="Calibri" w:cs="Arial"/>
          <w:noProof/>
          <w:color w:val="000000"/>
          <w:sz w:val="16"/>
          <w:szCs w:val="16"/>
        </w:rPr>
        <w:t xml:space="preserve">/ Telephone: </w:t>
      </w:r>
      <w:r>
        <w:rPr>
          <w:rFonts w:eastAsia="Calibri" w:cs="Arial"/>
          <w:noProof/>
          <w:color w:val="000000"/>
          <w:sz w:val="16"/>
          <w:szCs w:val="16"/>
        </w:rPr>
        <w:tab/>
        <w:t>0300 065 3000 (</w:t>
      </w:r>
      <w:r>
        <w:rPr>
          <w:rFonts w:eastAsia="Calibri" w:cs="Arial"/>
          <w:noProof/>
          <w:color w:val="009999"/>
          <w:sz w:val="16"/>
          <w:szCs w:val="16"/>
        </w:rPr>
        <w:t>Llinell Cwsmeriaid</w:t>
      </w:r>
      <w:r>
        <w:rPr>
          <w:rFonts w:eastAsia="Calibri" w:cs="Arial"/>
          <w:noProof/>
          <w:color w:val="000000"/>
          <w:sz w:val="16"/>
          <w:szCs w:val="16"/>
        </w:rPr>
        <w:t xml:space="preserve">/Customer Line &amp; </w:t>
      </w:r>
      <w:r>
        <w:rPr>
          <w:rFonts w:eastAsia="Calibri" w:cs="Arial"/>
          <w:noProof/>
          <w:color w:val="009999"/>
          <w:sz w:val="16"/>
          <w:szCs w:val="16"/>
        </w:rPr>
        <w:t>Llinell digwyddiadau</w:t>
      </w:r>
      <w:r>
        <w:rPr>
          <w:rFonts w:eastAsia="Calibri" w:cs="Arial"/>
          <w:noProof/>
          <w:color w:val="000000"/>
          <w:sz w:val="16"/>
          <w:szCs w:val="16"/>
        </w:rPr>
        <w:t xml:space="preserve">/Incident Reporting Line) </w:t>
      </w:r>
    </w:p>
    <w:p w14:paraId="01DACF45" w14:textId="77777777" w:rsidR="009646A7" w:rsidRDefault="009646A7" w:rsidP="009646A7">
      <w:pPr>
        <w:shd w:val="clear" w:color="auto" w:fill="FFFFFF"/>
        <w:rPr>
          <w:rFonts w:eastAsia="Calibri" w:cs="Arial"/>
          <w:noProof/>
          <w:color w:val="000000"/>
          <w:sz w:val="16"/>
          <w:szCs w:val="16"/>
        </w:rPr>
      </w:pPr>
      <w:r>
        <w:rPr>
          <w:rFonts w:eastAsia="Calibri" w:cs="Arial"/>
          <w:noProof/>
          <w:color w:val="009999"/>
          <w:sz w:val="16"/>
          <w:szCs w:val="16"/>
        </w:rPr>
        <w:t xml:space="preserve">E-bost </w:t>
      </w:r>
      <w:r>
        <w:rPr>
          <w:rFonts w:eastAsia="Calibri" w:cs="Arial"/>
          <w:noProof/>
          <w:color w:val="000000"/>
          <w:sz w:val="16"/>
          <w:szCs w:val="16"/>
        </w:rPr>
        <w:t>/ E-mail:</w:t>
      </w:r>
      <w:r>
        <w:rPr>
          <w:rFonts w:eastAsia="Calibri" w:cs="Arial"/>
          <w:noProof/>
          <w:color w:val="000000"/>
          <w:sz w:val="16"/>
          <w:szCs w:val="16"/>
        </w:rPr>
        <w:tab/>
      </w:r>
      <w:hyperlink r:id="rId12" w:history="1">
        <w:r>
          <w:rPr>
            <w:rStyle w:val="Hyperlink"/>
            <w:rFonts w:eastAsia="Calibri" w:cs="Arial"/>
            <w:noProof/>
            <w:sz w:val="16"/>
            <w:szCs w:val="16"/>
          </w:rPr>
          <w:t>wasteregulation.swwales@cyfoethnaturiolcymru.gov.uk</w:t>
        </w:r>
      </w:hyperlink>
      <w:r>
        <w:rPr>
          <w:rFonts w:eastAsia="Calibri" w:cs="Arial"/>
          <w:noProof/>
          <w:color w:val="000000"/>
          <w:sz w:val="16"/>
          <w:szCs w:val="16"/>
        </w:rPr>
        <w:t> </w:t>
      </w:r>
      <w:r>
        <w:rPr>
          <w:rFonts w:ascii="Calibri" w:eastAsia="Calibri" w:hAnsi="Calibri"/>
          <w:noProof/>
          <w:color w:val="000000"/>
          <w:sz w:val="16"/>
          <w:szCs w:val="16"/>
        </w:rPr>
        <w:t xml:space="preserve">/ </w:t>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hyperlink r:id="rId13" w:history="1">
        <w:r>
          <w:rPr>
            <w:rStyle w:val="Hyperlink"/>
            <w:rFonts w:eastAsia="Calibri" w:cs="Arial"/>
            <w:noProof/>
            <w:sz w:val="16"/>
            <w:szCs w:val="16"/>
          </w:rPr>
          <w:t>wasteregulation.swwales@naturalresourceswales.gov.uk</w:t>
        </w:r>
      </w:hyperlink>
      <w:r>
        <w:rPr>
          <w:rFonts w:eastAsia="Calibri" w:cs="Arial"/>
          <w:noProof/>
          <w:color w:val="000000"/>
          <w:sz w:val="16"/>
          <w:szCs w:val="16"/>
        </w:rPr>
        <w:t xml:space="preserve">  </w:t>
      </w:r>
    </w:p>
    <w:p w14:paraId="424E3141" w14:textId="77777777" w:rsidR="009646A7" w:rsidRDefault="009646A7" w:rsidP="009646A7">
      <w:pPr>
        <w:shd w:val="clear" w:color="auto" w:fill="FFFFFF"/>
        <w:rPr>
          <w:rFonts w:ascii="Calibri" w:eastAsia="Calibri" w:hAnsi="Calibri"/>
          <w:noProof/>
          <w:color w:val="000000"/>
          <w:sz w:val="16"/>
          <w:szCs w:val="16"/>
        </w:rPr>
      </w:pPr>
      <w:r>
        <w:rPr>
          <w:rFonts w:eastAsia="Calibri" w:cs="Arial"/>
          <w:noProof/>
          <w:color w:val="009999"/>
          <w:sz w:val="16"/>
          <w:szCs w:val="16"/>
        </w:rPr>
        <w:t xml:space="preserve">Gwefan </w:t>
      </w:r>
      <w:r>
        <w:rPr>
          <w:rFonts w:eastAsia="Calibri" w:cs="Arial"/>
          <w:noProof/>
          <w:color w:val="000000"/>
          <w:sz w:val="16"/>
          <w:szCs w:val="16"/>
        </w:rPr>
        <w:t xml:space="preserve">/ Website: </w:t>
      </w:r>
      <w:r>
        <w:rPr>
          <w:rFonts w:eastAsia="Calibri" w:cs="Arial"/>
          <w:noProof/>
          <w:color w:val="000000"/>
          <w:sz w:val="16"/>
          <w:szCs w:val="16"/>
        </w:rPr>
        <w:tab/>
      </w:r>
      <w:hyperlink r:id="rId14" w:history="1">
        <w:r>
          <w:rPr>
            <w:rStyle w:val="Hyperlink"/>
            <w:rFonts w:eastAsia="Calibri" w:cs="Arial"/>
            <w:noProof/>
            <w:sz w:val="16"/>
            <w:szCs w:val="16"/>
          </w:rPr>
          <w:t>www.cyfoethnaturiolcymru.gov.uk</w:t>
        </w:r>
      </w:hyperlink>
      <w:r>
        <w:rPr>
          <w:rFonts w:eastAsia="Calibri" w:cs="Arial"/>
          <w:noProof/>
          <w:color w:val="000000"/>
          <w:sz w:val="16"/>
          <w:szCs w:val="16"/>
        </w:rPr>
        <w:t xml:space="preserve"> / </w:t>
      </w:r>
      <w:hyperlink r:id="rId15" w:history="1">
        <w:r>
          <w:rPr>
            <w:rStyle w:val="Hyperlink"/>
            <w:rFonts w:eastAsia="Calibri" w:cs="Arial"/>
            <w:noProof/>
            <w:sz w:val="16"/>
            <w:szCs w:val="16"/>
          </w:rPr>
          <w:t>www.naturalresourceswales.gov.uk</w:t>
        </w:r>
      </w:hyperlink>
      <w:r>
        <w:rPr>
          <w:rFonts w:eastAsia="Calibri" w:cs="Arial"/>
          <w:noProof/>
          <w:color w:val="000000"/>
          <w:sz w:val="16"/>
          <w:szCs w:val="16"/>
        </w:rPr>
        <w:t xml:space="preserve"> </w:t>
      </w:r>
    </w:p>
    <w:p w14:paraId="4CC46461" w14:textId="77777777" w:rsidR="009646A7" w:rsidRDefault="009646A7" w:rsidP="009646A7">
      <w:pPr>
        <w:shd w:val="clear" w:color="auto" w:fill="FFFFFF"/>
        <w:rPr>
          <w:rFonts w:ascii="Calibri" w:eastAsia="Calibri" w:hAnsi="Calibri"/>
          <w:noProof/>
          <w:color w:val="000000"/>
          <w:sz w:val="16"/>
          <w:szCs w:val="16"/>
        </w:rPr>
      </w:pPr>
      <w:r>
        <w:rPr>
          <w:rFonts w:eastAsia="Calibri" w:cs="Arial"/>
          <w:noProof/>
          <w:color w:val="000000"/>
          <w:sz w:val="16"/>
          <w:szCs w:val="16"/>
        </w:rPr>
        <w:t> </w:t>
      </w:r>
    </w:p>
    <w:p w14:paraId="254BBEF2" w14:textId="77777777" w:rsidR="009646A7" w:rsidRDefault="009646A7" w:rsidP="009646A7">
      <w:pPr>
        <w:shd w:val="clear" w:color="auto" w:fill="FFFFFF"/>
        <w:rPr>
          <w:rFonts w:eastAsia="Calibri" w:cs="Arial"/>
          <w:noProof/>
          <w:color w:val="00B0F0"/>
          <w:sz w:val="16"/>
          <w:szCs w:val="16"/>
          <w:lang w:val="cy-GB"/>
        </w:rPr>
      </w:pPr>
      <w:r>
        <w:rPr>
          <w:rFonts w:eastAsia="Calibri" w:cs="Arial"/>
          <w:noProof/>
          <w:color w:val="009999"/>
          <w:sz w:val="16"/>
          <w:szCs w:val="16"/>
          <w:lang w:val="cy-GB"/>
        </w:rPr>
        <w:t>Mae Croeso i chi Cyfathrebu a ni yn y Gymreag neu yn Seasneg</w:t>
      </w:r>
      <w:r>
        <w:rPr>
          <w:rFonts w:eastAsia="Calibri" w:cs="Arial"/>
          <w:noProof/>
          <w:color w:val="00B0F0"/>
          <w:sz w:val="16"/>
          <w:szCs w:val="16"/>
          <w:lang w:val="cy-GB"/>
        </w:rPr>
        <w:t xml:space="preserve">/ </w:t>
      </w:r>
    </w:p>
    <w:p w14:paraId="65E91E5B" w14:textId="77777777" w:rsidR="009646A7" w:rsidRDefault="009646A7" w:rsidP="009646A7">
      <w:pPr>
        <w:rPr>
          <w:rFonts w:asciiTheme="minorHAnsi" w:eastAsiaTheme="minorEastAsia" w:hAnsiTheme="minorHAnsi" w:cstheme="minorBidi"/>
          <w:noProof/>
          <w:sz w:val="16"/>
          <w:szCs w:val="16"/>
        </w:rPr>
      </w:pPr>
      <w:r>
        <w:rPr>
          <w:rFonts w:eastAsiaTheme="minorEastAsia" w:cs="Arial"/>
          <w:noProof/>
          <w:color w:val="222222"/>
          <w:sz w:val="16"/>
          <w:szCs w:val="16"/>
          <w:lang w:val="cy-GB"/>
        </w:rPr>
        <w:t xml:space="preserve">You're welcome to communicate with us in either Welsh or English. </w:t>
      </w:r>
    </w:p>
    <w:p w14:paraId="3B3E7E19" w14:textId="77777777" w:rsidR="009646A7" w:rsidRDefault="009646A7" w:rsidP="009646A7">
      <w:pPr>
        <w:shd w:val="clear" w:color="auto" w:fill="FFFFFF"/>
        <w:rPr>
          <w:rFonts w:ascii="Calibri" w:eastAsia="Calibri" w:hAnsi="Calibri"/>
          <w:noProof/>
          <w:color w:val="009999"/>
          <w:sz w:val="16"/>
          <w:szCs w:val="16"/>
        </w:rPr>
      </w:pPr>
      <w:r>
        <w:rPr>
          <w:rFonts w:eastAsia="Calibri" w:cs="Arial"/>
          <w:noProof/>
          <w:color w:val="009999"/>
          <w:sz w:val="16"/>
          <w:szCs w:val="16"/>
        </w:rPr>
        <w:t xml:space="preserve">Ein diben yw sicrhau bod adnoddau naturiol Cymru yn cael eu cynnal, eu gwella a’u defnyddio yn gynaliadwy, yn awr ac yn y dyfodol. . </w:t>
      </w:r>
    </w:p>
    <w:p w14:paraId="67785447" w14:textId="77777777" w:rsidR="009646A7" w:rsidRDefault="009646A7" w:rsidP="009646A7">
      <w:pPr>
        <w:shd w:val="clear" w:color="auto" w:fill="FFFFFF"/>
        <w:rPr>
          <w:rFonts w:ascii="Calibri" w:eastAsia="Calibri" w:hAnsi="Calibri"/>
          <w:noProof/>
          <w:color w:val="000000"/>
          <w:sz w:val="16"/>
          <w:szCs w:val="16"/>
        </w:rPr>
      </w:pPr>
      <w:r>
        <w:rPr>
          <w:rFonts w:eastAsia="Calibri" w:cs="Arial"/>
          <w:noProof/>
          <w:color w:val="000000"/>
          <w:sz w:val="16"/>
          <w:szCs w:val="16"/>
        </w:rPr>
        <w:t>Our purpose is to ensure that the natural resources of Wales are sustainably maintained, enhanced and used, now and in the future.</w:t>
      </w:r>
      <w:bookmarkEnd w:id="3"/>
    </w:p>
    <w:p w14:paraId="0E4627C6" w14:textId="77777777" w:rsidR="009646A7" w:rsidRDefault="009646A7" w:rsidP="009646A7">
      <w:pPr>
        <w:rPr>
          <w:rFonts w:cs="Arial"/>
          <w:b/>
          <w:sz w:val="18"/>
          <w:szCs w:val="18"/>
        </w:rPr>
      </w:pPr>
    </w:p>
    <w:p w14:paraId="347093B3" w14:textId="77777777" w:rsidR="009646A7" w:rsidRDefault="009646A7" w:rsidP="009646A7">
      <w:pPr>
        <w:rPr>
          <w:rFonts w:cs="Arial"/>
          <w:b/>
          <w:sz w:val="18"/>
          <w:szCs w:val="18"/>
        </w:rPr>
      </w:pPr>
    </w:p>
    <w:p w14:paraId="5DDEF96A" w14:textId="77777777" w:rsidR="009646A7" w:rsidRPr="00795645" w:rsidRDefault="009646A7" w:rsidP="009646A7">
      <w:pPr>
        <w:rPr>
          <w:rFonts w:cs="Arial"/>
          <w:b/>
          <w:sz w:val="18"/>
          <w:szCs w:val="18"/>
        </w:rPr>
      </w:pPr>
      <w:r w:rsidRPr="00795645">
        <w:rPr>
          <w:rFonts w:cs="Arial"/>
          <w:b/>
          <w:sz w:val="18"/>
          <w:szCs w:val="18"/>
        </w:rPr>
        <w:t xml:space="preserve">In this document 'Natural Resources </w:t>
      </w:r>
      <w:proofErr w:type="spellStart"/>
      <w:r w:rsidRPr="00795645">
        <w:rPr>
          <w:rFonts w:cs="Arial"/>
          <w:b/>
          <w:sz w:val="18"/>
          <w:szCs w:val="18"/>
        </w:rPr>
        <w:t>Wales'</w:t>
      </w:r>
      <w:proofErr w:type="spellEnd"/>
      <w:r w:rsidRPr="00795645">
        <w:rPr>
          <w:rFonts w:cs="Arial"/>
          <w:b/>
          <w:sz w:val="18"/>
          <w:szCs w:val="18"/>
        </w:rPr>
        <w:t xml:space="preserve"> means the Natural Resources Body for Wales established by Article 3 of the Natural Resources Body for Wales (Establishment) Order 2012.</w:t>
      </w:r>
    </w:p>
    <w:p w14:paraId="4E134AF9" w14:textId="77777777" w:rsidR="009646A7" w:rsidRPr="00795645" w:rsidRDefault="009646A7" w:rsidP="009646A7">
      <w:pPr>
        <w:rPr>
          <w:rFonts w:cs="Arial"/>
          <w:b/>
          <w:sz w:val="18"/>
          <w:szCs w:val="18"/>
        </w:rPr>
      </w:pPr>
    </w:p>
    <w:p w14:paraId="553008C6" w14:textId="77777777" w:rsidR="009646A7" w:rsidRPr="00A36CF1" w:rsidRDefault="009646A7" w:rsidP="009646A7">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bookmarkStart w:id="4" w:name="cysill"/>
      <w:bookmarkEnd w:id="4"/>
      <w:r w:rsidRPr="00795645">
        <w:rPr>
          <w:rFonts w:cs="Arial"/>
          <w:b/>
          <w:sz w:val="18"/>
          <w:szCs w:val="18"/>
        </w:rPr>
        <w:t>.</w:t>
      </w:r>
    </w:p>
    <w:p w14:paraId="2ECD775C" w14:textId="77777777" w:rsidR="009646A7" w:rsidRDefault="009646A7" w:rsidP="009646A7"/>
    <w:p w14:paraId="47D71F1F" w14:textId="77777777" w:rsidR="00DE30C1" w:rsidRDefault="00CE1A8B"/>
    <w:sectPr w:rsidR="00DE30C1" w:rsidSect="00AC4E09">
      <w:headerReference w:type="defaul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EA660" w14:textId="77777777" w:rsidR="00CE1A8B" w:rsidRDefault="00CE1A8B">
      <w:r>
        <w:separator/>
      </w:r>
    </w:p>
  </w:endnote>
  <w:endnote w:type="continuationSeparator" w:id="0">
    <w:p w14:paraId="5E39A6AC" w14:textId="77777777" w:rsidR="00CE1A8B" w:rsidRDefault="00CE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E441" w14:textId="77777777" w:rsidR="00797D41" w:rsidRDefault="00CE1A8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F5059" w14:textId="77777777" w:rsidR="00CE1A8B" w:rsidRDefault="00CE1A8B">
      <w:r>
        <w:separator/>
      </w:r>
    </w:p>
  </w:footnote>
  <w:footnote w:type="continuationSeparator" w:id="0">
    <w:p w14:paraId="78B09F23" w14:textId="77777777" w:rsidR="00CE1A8B" w:rsidRDefault="00CE1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6268" w14:textId="77777777" w:rsidR="00881C67" w:rsidRDefault="00CE1A8B" w:rsidP="00580178">
    <w:pPr>
      <w:pStyle w:val="Header"/>
    </w:pPr>
  </w:p>
  <w:p w14:paraId="60C0DEC2" w14:textId="77777777" w:rsidR="00881C67" w:rsidRDefault="00CE1A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6A7"/>
    <w:rsid w:val="00036EFF"/>
    <w:rsid w:val="000A783D"/>
    <w:rsid w:val="000E78CC"/>
    <w:rsid w:val="00107103"/>
    <w:rsid w:val="00152422"/>
    <w:rsid w:val="001A5539"/>
    <w:rsid w:val="001D008B"/>
    <w:rsid w:val="00233055"/>
    <w:rsid w:val="002644EF"/>
    <w:rsid w:val="002F5CC7"/>
    <w:rsid w:val="00324323"/>
    <w:rsid w:val="00481CF5"/>
    <w:rsid w:val="00521341"/>
    <w:rsid w:val="0053544C"/>
    <w:rsid w:val="00550C9A"/>
    <w:rsid w:val="0063017A"/>
    <w:rsid w:val="00632B30"/>
    <w:rsid w:val="006C5EAA"/>
    <w:rsid w:val="00841D6E"/>
    <w:rsid w:val="008931B8"/>
    <w:rsid w:val="0093024F"/>
    <w:rsid w:val="009646A7"/>
    <w:rsid w:val="00987835"/>
    <w:rsid w:val="009C32C9"/>
    <w:rsid w:val="00A36B35"/>
    <w:rsid w:val="00A9759F"/>
    <w:rsid w:val="00C865DF"/>
    <w:rsid w:val="00C95201"/>
    <w:rsid w:val="00CE1A8B"/>
    <w:rsid w:val="00D348E7"/>
    <w:rsid w:val="00DE6021"/>
    <w:rsid w:val="00E20050"/>
    <w:rsid w:val="00FA2F68"/>
    <w:rsid w:val="00FC124E"/>
    <w:rsid w:val="00FE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C559"/>
  <w15:chartTrackingRefBased/>
  <w15:docId w15:val="{097264EB-D046-4E10-BE5F-B5390578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ddress and name job title section"/>
    <w:qFormat/>
    <w:rsid w:val="009646A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9646A7"/>
    <w:pPr>
      <w:tabs>
        <w:tab w:val="center" w:pos="4513"/>
        <w:tab w:val="right" w:pos="9026"/>
      </w:tabs>
    </w:pPr>
    <w:rPr>
      <w:rFonts w:eastAsia="Calibri"/>
      <w:szCs w:val="24"/>
    </w:rPr>
  </w:style>
  <w:style w:type="character" w:customStyle="1" w:styleId="HeaderChar">
    <w:name w:val="Header Char"/>
    <w:basedOn w:val="DefaultParagraphFont"/>
    <w:link w:val="Header"/>
    <w:semiHidden/>
    <w:rsid w:val="009646A7"/>
    <w:rPr>
      <w:rFonts w:ascii="Arial" w:eastAsia="Calibri" w:hAnsi="Arial" w:cs="Times New Roman"/>
      <w:sz w:val="24"/>
      <w:szCs w:val="24"/>
      <w:lang w:eastAsia="en-GB"/>
    </w:rPr>
  </w:style>
  <w:style w:type="paragraph" w:styleId="Footer">
    <w:name w:val="footer"/>
    <w:basedOn w:val="Normal"/>
    <w:link w:val="FooterChar"/>
    <w:uiPriority w:val="99"/>
    <w:rsid w:val="009646A7"/>
    <w:pPr>
      <w:tabs>
        <w:tab w:val="center" w:pos="4513"/>
        <w:tab w:val="right" w:pos="9026"/>
      </w:tabs>
    </w:pPr>
    <w:rPr>
      <w:rFonts w:eastAsia="Calibri"/>
      <w:szCs w:val="24"/>
    </w:rPr>
  </w:style>
  <w:style w:type="character" w:customStyle="1" w:styleId="FooterChar">
    <w:name w:val="Footer Char"/>
    <w:basedOn w:val="DefaultParagraphFont"/>
    <w:link w:val="Footer"/>
    <w:uiPriority w:val="99"/>
    <w:rsid w:val="009646A7"/>
    <w:rPr>
      <w:rFonts w:ascii="Arial" w:eastAsia="Calibri" w:hAnsi="Arial" w:cs="Times New Roman"/>
      <w:sz w:val="24"/>
      <w:szCs w:val="24"/>
      <w:lang w:eastAsia="en-GB"/>
    </w:rPr>
  </w:style>
  <w:style w:type="character" w:styleId="Hyperlink">
    <w:name w:val="Hyperlink"/>
    <w:uiPriority w:val="99"/>
    <w:rsid w:val="009646A7"/>
    <w:rPr>
      <w:color w:val="005546"/>
      <w:u w:val="single"/>
    </w:rPr>
  </w:style>
  <w:style w:type="paragraph" w:styleId="EndnoteText">
    <w:name w:val="endnote text"/>
    <w:basedOn w:val="Normal"/>
    <w:link w:val="EndnoteTextChar"/>
    <w:rsid w:val="009646A7"/>
    <w:pPr>
      <w:widowControl w:val="0"/>
    </w:pPr>
    <w:rPr>
      <w:lang w:eastAsia="en-US"/>
    </w:rPr>
  </w:style>
  <w:style w:type="character" w:customStyle="1" w:styleId="EndnoteTextChar">
    <w:name w:val="Endnote Text Char"/>
    <w:basedOn w:val="DefaultParagraphFont"/>
    <w:link w:val="EndnoteText"/>
    <w:rsid w:val="009646A7"/>
    <w:rPr>
      <w:rFonts w:ascii="Arial" w:eastAsia="Times New Roman" w:hAnsi="Arial" w:cs="Times New Roman"/>
      <w:sz w:val="24"/>
      <w:szCs w:val="20"/>
    </w:rPr>
  </w:style>
  <w:style w:type="paragraph" w:styleId="BodyText">
    <w:name w:val="Body Text"/>
    <w:basedOn w:val="Normal"/>
    <w:link w:val="BodyTextChar"/>
    <w:semiHidden/>
    <w:unhideWhenUsed/>
    <w:qFormat/>
    <w:rsid w:val="009646A7"/>
    <w:pPr>
      <w:jc w:val="both"/>
    </w:pPr>
    <w:rPr>
      <w:color w:val="000000"/>
    </w:rPr>
  </w:style>
  <w:style w:type="character" w:customStyle="1" w:styleId="BodyTextChar">
    <w:name w:val="Body Text Char"/>
    <w:basedOn w:val="DefaultParagraphFont"/>
    <w:link w:val="BodyText"/>
    <w:semiHidden/>
    <w:rsid w:val="009646A7"/>
    <w:rPr>
      <w:rFonts w:ascii="Arial" w:eastAsia="Times New Roman" w:hAnsi="Arial"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asteregulation.swwale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asteregulation.swwales@cyfoethnaturiolcymru.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hyperlink" Target="http://www.naturalresourceswales.gov.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Ammanford Metal Recycling</Site_x0020_Name>
    <Internal_x002f_External xmlns="859f7ad6-93f6-4205-b62b-a17f28acbbac">Outgoing document</Internal_x002f_External>
    <Post_x0020_code xmlns="859f7ad6-93f6-4205-b62b-a17f28acbbac">SA18 3QU</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2022-05-31T23:00:00+00:00</Document_x0020_Date>
    <Facility_x0020_Address xmlns="859f7ad6-93f6-4205-b62b-a17f28acbbac">Old Wagon Works, Shands Road, Ammanford</Facility_x0020_Address>
    <Environment_x0020_Sub_x0020_Folder xmlns="859f7ad6-93f6-4205-b62b-a17f28acbbac">Enforcement action</Environment_x0020_Sub_x0020_Folder>
    <Customer_x0020_Name xmlns="859f7ad6-93f6-4205-b62b-a17f28acbbac">Ammanford Recycling Limited </Customer_x0020_Name>
    <Surrendered_x002f_Expired_x0020_Date xmlns="859f7ad6-93f6-4205-b62b-a17f28acbbac" xsi:nil="true"/>
    <_dlc_DocId xmlns="9be56660-2c31-41ef-bc00-23e72f632f2a">REGU-219-5508965</_dlc_DocId>
    <_dlc_DocIdUrl xmlns="9be56660-2c31-41ef-bc00-23e72f632f2a">
      <Url>https://cyfoethnaturiolcymru.sharepoint.com/teams/Regulatory/Permitting/_layouts/15/DocIdRedir.aspx?ID=REGU-219-5508965</Url>
      <Description>REGU-219-5508965</Description>
    </_dlc_DocIdUrl>
  </documentManagement>
</p:properties>
</file>

<file path=customXml/itemProps1.xml><?xml version="1.0" encoding="utf-8"?>
<ds:datastoreItem xmlns:ds="http://schemas.openxmlformats.org/officeDocument/2006/customXml" ds:itemID="{8719B71F-9DA3-4F20-88A7-E2526B096C5F}">
  <ds:schemaRefs>
    <ds:schemaRef ds:uri="http://schemas.microsoft.com/sharepoint/v3/contenttype/forms"/>
  </ds:schemaRefs>
</ds:datastoreItem>
</file>

<file path=customXml/itemProps2.xml><?xml version="1.0" encoding="utf-8"?>
<ds:datastoreItem xmlns:ds="http://schemas.openxmlformats.org/officeDocument/2006/customXml" ds:itemID="{4700511D-29E6-44A7-8838-A9B45C07376F}">
  <ds:schemaRefs>
    <ds:schemaRef ds:uri="http://schemas.microsoft.com/sharepoint/events"/>
  </ds:schemaRefs>
</ds:datastoreItem>
</file>

<file path=customXml/itemProps3.xml><?xml version="1.0" encoding="utf-8"?>
<ds:datastoreItem xmlns:ds="http://schemas.openxmlformats.org/officeDocument/2006/customXml" ds:itemID="{36254313-E00B-4B1F-8393-435882513061}">
  <ds:schemaRefs>
    <ds:schemaRef ds:uri="Microsoft.SharePoint.Taxonomy.ContentTypeSync"/>
  </ds:schemaRefs>
</ds:datastoreItem>
</file>

<file path=customXml/itemProps4.xml><?xml version="1.0" encoding="utf-8"?>
<ds:datastoreItem xmlns:ds="http://schemas.openxmlformats.org/officeDocument/2006/customXml" ds:itemID="{4B5E6D66-23FD-4E0E-A621-AC58299AE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2cd7809e-5722-48ef-a95b-f8b7179f3015"/>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7F6D1D8-0C2D-4707-92BF-87B3C245507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Ellar</dc:creator>
  <cp:keywords/>
  <dc:description/>
  <cp:lastModifiedBy>Ellar, David</cp:lastModifiedBy>
  <cp:revision>11</cp:revision>
  <cp:lastPrinted>2022-05-23T08:39:00Z</cp:lastPrinted>
  <dcterms:created xsi:type="dcterms:W3CDTF">2023-02-15T16:09:00Z</dcterms:created>
  <dcterms:modified xsi:type="dcterms:W3CDTF">2023-02-15T16:27:00Z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ca5dd628-bb37-4e51-a1fb-72380670ddec</vt:lpwstr>
  </property>
</Properties>
</file>