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83DAF" w:rsidRPr="00A007D4" w14:paraId="03ADB3C7" w14:textId="77777777" w:rsidTr="00FB2577">
        <w:tc>
          <w:tcPr>
            <w:tcW w:w="1692" w:type="pct"/>
          </w:tcPr>
          <w:p w14:paraId="03ADB3C5" w14:textId="77777777" w:rsidR="00783DAF" w:rsidRPr="00A007D4" w:rsidRDefault="00783DAF" w:rsidP="00783DAF">
            <w:pPr>
              <w:rPr>
                <w:rFonts w:ascii="Arial" w:hAnsi="Arial" w:cs="Arial"/>
              </w:rPr>
            </w:pPr>
            <w:r w:rsidRPr="00A007D4">
              <w:rPr>
                <w:rFonts w:ascii="Arial" w:hAnsi="Arial" w:cs="Arial"/>
              </w:rPr>
              <w:t>Deployment Reference Number:</w:t>
            </w:r>
          </w:p>
        </w:tc>
        <w:tc>
          <w:tcPr>
            <w:tcW w:w="3308" w:type="pct"/>
          </w:tcPr>
          <w:p w14:paraId="03ADB3C6" w14:textId="43AF1055" w:rsidR="00783DAF" w:rsidRPr="00A007D4" w:rsidRDefault="00783DAF" w:rsidP="00783DAF">
            <w:pPr>
              <w:rPr>
                <w:rFonts w:ascii="Arial" w:hAnsi="Arial" w:cs="Arial"/>
              </w:rPr>
            </w:pPr>
            <w:r w:rsidRPr="00044045">
              <w:rPr>
                <w:rFonts w:ascii="Arial" w:hAnsi="Arial" w:cs="Arial"/>
              </w:rPr>
              <w:t>PAN-020448</w:t>
            </w:r>
          </w:p>
        </w:tc>
      </w:tr>
      <w:tr w:rsidR="00783DAF" w:rsidRPr="00A007D4" w14:paraId="03ADB3CA" w14:textId="77777777" w:rsidTr="00FB2577">
        <w:tc>
          <w:tcPr>
            <w:tcW w:w="1692" w:type="pct"/>
          </w:tcPr>
          <w:p w14:paraId="03ADB3C8" w14:textId="77777777" w:rsidR="00783DAF" w:rsidRPr="00A007D4" w:rsidRDefault="00783DAF" w:rsidP="00783DAF">
            <w:pPr>
              <w:rPr>
                <w:rFonts w:ascii="Arial" w:hAnsi="Arial" w:cs="Arial"/>
              </w:rPr>
            </w:pPr>
            <w:r w:rsidRPr="00A007D4">
              <w:rPr>
                <w:rFonts w:ascii="Arial" w:hAnsi="Arial" w:cs="Arial"/>
              </w:rPr>
              <w:t>Permit Reference Number:</w:t>
            </w:r>
          </w:p>
        </w:tc>
        <w:tc>
          <w:tcPr>
            <w:tcW w:w="3308" w:type="pct"/>
          </w:tcPr>
          <w:p w14:paraId="03ADB3C9" w14:textId="134BEEE6" w:rsidR="00783DAF" w:rsidRPr="00A007D4" w:rsidRDefault="00783DAF" w:rsidP="00783DAF">
            <w:pPr>
              <w:rPr>
                <w:rFonts w:ascii="Arial" w:hAnsi="Arial" w:cs="Arial"/>
              </w:rPr>
            </w:pPr>
            <w:r w:rsidRPr="00044045">
              <w:rPr>
                <w:rFonts w:ascii="Arial" w:hAnsi="Arial" w:cs="Arial"/>
              </w:rPr>
              <w:t>EPR/GP3792SK</w:t>
            </w:r>
          </w:p>
        </w:tc>
      </w:tr>
      <w:tr w:rsidR="00783DAF" w:rsidRPr="00A007D4" w14:paraId="03ADB3CD" w14:textId="77777777" w:rsidTr="00FB2577">
        <w:tc>
          <w:tcPr>
            <w:tcW w:w="1692" w:type="pct"/>
          </w:tcPr>
          <w:p w14:paraId="03ADB3CB" w14:textId="77777777" w:rsidR="00783DAF" w:rsidRPr="00A007D4" w:rsidRDefault="00783DAF" w:rsidP="00783DAF">
            <w:pPr>
              <w:rPr>
                <w:rFonts w:ascii="Arial" w:hAnsi="Arial" w:cs="Arial"/>
              </w:rPr>
            </w:pPr>
            <w:r w:rsidRPr="00A007D4">
              <w:rPr>
                <w:rFonts w:ascii="Arial" w:hAnsi="Arial" w:cs="Arial"/>
              </w:rPr>
              <w:t>Permit Holder:</w:t>
            </w:r>
          </w:p>
        </w:tc>
        <w:tc>
          <w:tcPr>
            <w:tcW w:w="3308" w:type="pct"/>
          </w:tcPr>
          <w:p w14:paraId="03ADB3CC" w14:textId="22472774" w:rsidR="00783DAF" w:rsidRPr="00A007D4" w:rsidRDefault="00783DAF" w:rsidP="00783DAF">
            <w:pPr>
              <w:rPr>
                <w:rFonts w:ascii="Arial" w:hAnsi="Arial" w:cs="Arial"/>
              </w:rPr>
            </w:pPr>
            <w:r w:rsidRPr="00044045">
              <w:rPr>
                <w:rFonts w:ascii="Arial" w:hAnsi="Arial" w:cs="Arial"/>
              </w:rPr>
              <w:t>ByProduct Recovery L</w:t>
            </w:r>
            <w:r w:rsidR="00781443">
              <w:rPr>
                <w:rFonts w:ascii="Arial" w:hAnsi="Arial" w:cs="Arial"/>
              </w:rPr>
              <w:t>imited</w:t>
            </w:r>
            <w:r w:rsidRPr="00044045">
              <w:rPr>
                <w:rFonts w:ascii="Arial" w:hAnsi="Arial" w:cs="Arial"/>
              </w:rPr>
              <w:t>.</w:t>
            </w:r>
          </w:p>
        </w:tc>
      </w:tr>
      <w:tr w:rsidR="00783DAF" w:rsidRPr="00A007D4" w14:paraId="03ADB3D0" w14:textId="77777777" w:rsidTr="00FB2577">
        <w:tc>
          <w:tcPr>
            <w:tcW w:w="1692" w:type="pct"/>
          </w:tcPr>
          <w:p w14:paraId="03ADB3CE" w14:textId="77777777" w:rsidR="00783DAF" w:rsidRPr="00A007D4" w:rsidRDefault="00783DAF" w:rsidP="00783DAF">
            <w:pPr>
              <w:rPr>
                <w:rFonts w:ascii="Arial" w:hAnsi="Arial" w:cs="Arial"/>
              </w:rPr>
            </w:pPr>
            <w:r w:rsidRPr="00A007D4">
              <w:rPr>
                <w:rFonts w:ascii="Arial" w:hAnsi="Arial" w:cs="Arial"/>
              </w:rPr>
              <w:t>Site Address:</w:t>
            </w:r>
          </w:p>
        </w:tc>
        <w:tc>
          <w:tcPr>
            <w:tcW w:w="3308" w:type="pct"/>
          </w:tcPr>
          <w:p w14:paraId="03ADB3CF" w14:textId="42C9C2DF" w:rsidR="00783DAF" w:rsidRPr="00A007D4" w:rsidRDefault="00783DAF" w:rsidP="00783DAF">
            <w:pPr>
              <w:rPr>
                <w:rFonts w:ascii="Arial" w:hAnsi="Arial" w:cs="Arial"/>
              </w:rPr>
            </w:pPr>
            <w:r w:rsidRPr="00044045">
              <w:rPr>
                <w:rFonts w:ascii="Arial" w:hAnsi="Arial" w:cs="Arial"/>
              </w:rPr>
              <w:t>Park Farm, Malthouse Lane, Caerleon, NP18 3PB</w:t>
            </w:r>
          </w:p>
        </w:tc>
      </w:tr>
      <w:tr w:rsidR="00783DAF" w:rsidRPr="00A007D4" w14:paraId="03ADB3D6" w14:textId="77777777" w:rsidTr="00FB2577">
        <w:tc>
          <w:tcPr>
            <w:tcW w:w="1692" w:type="pct"/>
          </w:tcPr>
          <w:p w14:paraId="03ADB3D1" w14:textId="05678DAB" w:rsidR="00783DAF" w:rsidRPr="00A007D4" w:rsidRDefault="00783DAF" w:rsidP="00783DAF">
            <w:pPr>
              <w:rPr>
                <w:rFonts w:ascii="Arial" w:hAnsi="Arial" w:cs="Arial"/>
              </w:rPr>
            </w:pPr>
            <w:r w:rsidRPr="00A007D4">
              <w:rPr>
                <w:rFonts w:ascii="Arial" w:hAnsi="Arial" w:cs="Arial"/>
              </w:rPr>
              <w:t>Grid Reference:</w:t>
            </w:r>
          </w:p>
        </w:tc>
        <w:tc>
          <w:tcPr>
            <w:tcW w:w="3308" w:type="pct"/>
          </w:tcPr>
          <w:p w14:paraId="7C137EBA" w14:textId="77777777" w:rsidR="00783DAF" w:rsidRDefault="00783DAF" w:rsidP="00783DAF">
            <w:pPr>
              <w:rPr>
                <w:rFonts w:ascii="Arial" w:hAnsi="Arial" w:cs="Arial"/>
              </w:rPr>
            </w:pPr>
            <w:r w:rsidRPr="00A007D4">
              <w:rPr>
                <w:rFonts w:ascii="Arial" w:hAnsi="Arial" w:cs="Arial"/>
              </w:rPr>
              <w:t xml:space="preserve">Farm location: </w:t>
            </w:r>
            <w:r w:rsidRPr="00044045">
              <w:rPr>
                <w:rFonts w:ascii="Arial" w:hAnsi="Arial" w:cs="Arial"/>
              </w:rPr>
              <w:t>331867</w:t>
            </w:r>
            <w:r>
              <w:rPr>
                <w:rFonts w:ascii="Arial" w:hAnsi="Arial" w:cs="Arial"/>
              </w:rPr>
              <w:t>,</w:t>
            </w:r>
            <w:r w:rsidRPr="00044045">
              <w:rPr>
                <w:rFonts w:ascii="Arial" w:hAnsi="Arial" w:cs="Arial"/>
              </w:rPr>
              <w:t xml:space="preserve"> 191640</w:t>
            </w:r>
          </w:p>
          <w:p w14:paraId="12F1948B" w14:textId="77777777" w:rsidR="00783DAF" w:rsidRPr="00A007D4" w:rsidRDefault="00783DAF" w:rsidP="00783DAF">
            <w:pPr>
              <w:rPr>
                <w:rFonts w:ascii="Arial" w:hAnsi="Arial" w:cs="Arial"/>
              </w:rPr>
            </w:pPr>
          </w:p>
          <w:p w14:paraId="58DC4C6C" w14:textId="77777777" w:rsidR="00783DAF" w:rsidRDefault="00783DAF" w:rsidP="00783DAF">
            <w:pPr>
              <w:rPr>
                <w:rFonts w:ascii="Arial" w:hAnsi="Arial" w:cs="Arial"/>
              </w:rPr>
            </w:pPr>
            <w:r w:rsidRPr="00A007D4">
              <w:rPr>
                <w:rFonts w:ascii="Arial" w:hAnsi="Arial" w:cs="Arial"/>
              </w:rPr>
              <w:t>Fields:</w:t>
            </w:r>
          </w:p>
          <w:p w14:paraId="166CA05B" w14:textId="77777777" w:rsidR="00783DAF" w:rsidRPr="00044045" w:rsidRDefault="00783DAF" w:rsidP="00783DAF">
            <w:pPr>
              <w:rPr>
                <w:rFonts w:ascii="Arial" w:hAnsi="Arial" w:cs="Arial"/>
              </w:rPr>
            </w:pPr>
            <w:r w:rsidRPr="00044045">
              <w:rPr>
                <w:rFonts w:ascii="Arial" w:hAnsi="Arial" w:cs="Arial"/>
              </w:rPr>
              <w:t>1 1 332275, 192087</w:t>
            </w:r>
          </w:p>
          <w:p w14:paraId="605083B8" w14:textId="77777777" w:rsidR="00783DAF" w:rsidRPr="00044045" w:rsidRDefault="00783DAF" w:rsidP="00783DAF">
            <w:pPr>
              <w:rPr>
                <w:rFonts w:ascii="Arial" w:hAnsi="Arial" w:cs="Arial"/>
              </w:rPr>
            </w:pPr>
            <w:r w:rsidRPr="00044045">
              <w:rPr>
                <w:rFonts w:ascii="Arial" w:hAnsi="Arial" w:cs="Arial"/>
              </w:rPr>
              <w:t>2 2 332074, 192190</w:t>
            </w:r>
          </w:p>
          <w:p w14:paraId="0BDA20AF" w14:textId="77777777" w:rsidR="00783DAF" w:rsidRPr="00044045" w:rsidRDefault="00783DAF" w:rsidP="00783DAF">
            <w:pPr>
              <w:rPr>
                <w:rFonts w:ascii="Arial" w:hAnsi="Arial" w:cs="Arial"/>
              </w:rPr>
            </w:pPr>
            <w:r w:rsidRPr="00044045">
              <w:rPr>
                <w:rFonts w:ascii="Arial" w:hAnsi="Arial" w:cs="Arial"/>
              </w:rPr>
              <w:t>3 3 332101, 192029</w:t>
            </w:r>
          </w:p>
          <w:p w14:paraId="4A249032" w14:textId="77777777" w:rsidR="00783DAF" w:rsidRPr="00044045" w:rsidRDefault="00783DAF" w:rsidP="00783DAF">
            <w:pPr>
              <w:rPr>
                <w:rFonts w:ascii="Arial" w:hAnsi="Arial" w:cs="Arial"/>
              </w:rPr>
            </w:pPr>
            <w:r w:rsidRPr="00044045">
              <w:rPr>
                <w:rFonts w:ascii="Arial" w:hAnsi="Arial" w:cs="Arial"/>
              </w:rPr>
              <w:t>4 4 331987, 191857</w:t>
            </w:r>
          </w:p>
          <w:p w14:paraId="77BCB7F6" w14:textId="77777777" w:rsidR="00783DAF" w:rsidRPr="00044045" w:rsidRDefault="00783DAF" w:rsidP="00783DAF">
            <w:pPr>
              <w:rPr>
                <w:rFonts w:ascii="Arial" w:hAnsi="Arial" w:cs="Arial"/>
              </w:rPr>
            </w:pPr>
            <w:r w:rsidRPr="00044045">
              <w:rPr>
                <w:rFonts w:ascii="Arial" w:hAnsi="Arial" w:cs="Arial"/>
              </w:rPr>
              <w:t>5 6 331624, 191724</w:t>
            </w:r>
          </w:p>
          <w:p w14:paraId="1DEA447E" w14:textId="77777777" w:rsidR="00783DAF" w:rsidRPr="00044045" w:rsidRDefault="00783DAF" w:rsidP="00783DAF">
            <w:pPr>
              <w:rPr>
                <w:rFonts w:ascii="Arial" w:hAnsi="Arial" w:cs="Arial"/>
              </w:rPr>
            </w:pPr>
            <w:r w:rsidRPr="00044045">
              <w:rPr>
                <w:rFonts w:ascii="Arial" w:hAnsi="Arial" w:cs="Arial"/>
              </w:rPr>
              <w:t>6 7 332254, 191960</w:t>
            </w:r>
          </w:p>
          <w:p w14:paraId="3F524D72" w14:textId="77777777" w:rsidR="00783DAF" w:rsidRPr="00044045" w:rsidRDefault="00783DAF" w:rsidP="00783DAF">
            <w:pPr>
              <w:rPr>
                <w:rFonts w:ascii="Arial" w:hAnsi="Arial" w:cs="Arial"/>
              </w:rPr>
            </w:pPr>
            <w:r w:rsidRPr="00044045">
              <w:rPr>
                <w:rFonts w:ascii="Arial" w:hAnsi="Arial" w:cs="Arial"/>
              </w:rPr>
              <w:t>7 8 331233, 191537</w:t>
            </w:r>
          </w:p>
          <w:p w14:paraId="5371E6AE" w14:textId="77777777" w:rsidR="00783DAF" w:rsidRPr="00044045" w:rsidRDefault="00783DAF" w:rsidP="00783DAF">
            <w:pPr>
              <w:rPr>
                <w:rFonts w:ascii="Arial" w:hAnsi="Arial" w:cs="Arial"/>
              </w:rPr>
            </w:pPr>
            <w:r w:rsidRPr="00044045">
              <w:rPr>
                <w:rFonts w:ascii="Arial" w:hAnsi="Arial" w:cs="Arial"/>
              </w:rPr>
              <w:t>8 9 332116, 191674</w:t>
            </w:r>
          </w:p>
          <w:p w14:paraId="53AB7A00" w14:textId="77777777" w:rsidR="00783DAF" w:rsidRPr="00044045" w:rsidRDefault="00783DAF" w:rsidP="00783DAF">
            <w:pPr>
              <w:rPr>
                <w:rFonts w:ascii="Arial" w:hAnsi="Arial" w:cs="Arial"/>
              </w:rPr>
            </w:pPr>
            <w:r w:rsidRPr="00044045">
              <w:rPr>
                <w:rFonts w:ascii="Arial" w:hAnsi="Arial" w:cs="Arial"/>
              </w:rPr>
              <w:t>9 10 332318, 191735</w:t>
            </w:r>
          </w:p>
          <w:p w14:paraId="74743534" w14:textId="77777777" w:rsidR="00783DAF" w:rsidRDefault="00783DAF" w:rsidP="00783DAF">
            <w:pPr>
              <w:rPr>
                <w:rFonts w:ascii="Arial" w:hAnsi="Arial" w:cs="Arial"/>
              </w:rPr>
            </w:pPr>
            <w:r w:rsidRPr="00044045">
              <w:rPr>
                <w:rFonts w:ascii="Arial" w:hAnsi="Arial" w:cs="Arial"/>
              </w:rPr>
              <w:t>10 11 332532, 191846</w:t>
            </w:r>
          </w:p>
          <w:p w14:paraId="2929F89D" w14:textId="77777777" w:rsidR="00783DAF" w:rsidRPr="00A007D4" w:rsidRDefault="00783DAF" w:rsidP="00783DAF">
            <w:pPr>
              <w:rPr>
                <w:rFonts w:ascii="Arial" w:hAnsi="Arial" w:cs="Arial"/>
              </w:rPr>
            </w:pPr>
          </w:p>
          <w:p w14:paraId="4A336817" w14:textId="77777777" w:rsidR="00783DAF" w:rsidRDefault="00783DAF" w:rsidP="00783DAF">
            <w:pPr>
              <w:rPr>
                <w:rFonts w:ascii="Arial" w:hAnsi="Arial" w:cs="Arial"/>
              </w:rPr>
            </w:pPr>
            <w:r w:rsidRPr="00A007D4">
              <w:rPr>
                <w:rFonts w:ascii="Arial" w:hAnsi="Arial" w:cs="Arial"/>
              </w:rPr>
              <w:t>Storage:</w:t>
            </w:r>
          </w:p>
          <w:p w14:paraId="312D1804" w14:textId="77777777" w:rsidR="00783DAF" w:rsidRPr="00044045" w:rsidRDefault="00783DAF" w:rsidP="00783DAF">
            <w:pPr>
              <w:rPr>
                <w:rFonts w:ascii="Arial" w:hAnsi="Arial" w:cs="Arial"/>
              </w:rPr>
            </w:pPr>
            <w:r w:rsidRPr="00044045">
              <w:rPr>
                <w:rFonts w:ascii="Arial" w:hAnsi="Arial" w:cs="Arial"/>
              </w:rPr>
              <w:t>1 A. 332169, 192077</w:t>
            </w:r>
          </w:p>
          <w:p w14:paraId="29FF2D3E" w14:textId="77777777" w:rsidR="00783DAF" w:rsidRPr="00044045" w:rsidRDefault="00783DAF" w:rsidP="00783DAF">
            <w:pPr>
              <w:rPr>
                <w:rFonts w:ascii="Arial" w:hAnsi="Arial" w:cs="Arial"/>
              </w:rPr>
            </w:pPr>
            <w:r w:rsidRPr="00044045">
              <w:rPr>
                <w:rFonts w:ascii="Arial" w:hAnsi="Arial" w:cs="Arial"/>
              </w:rPr>
              <w:t>2 B. 331601, 191835</w:t>
            </w:r>
          </w:p>
          <w:p w14:paraId="03ADB3D5" w14:textId="3D776A8E" w:rsidR="00783DAF" w:rsidRPr="00A007D4" w:rsidRDefault="00783DAF" w:rsidP="00783DAF">
            <w:pPr>
              <w:rPr>
                <w:rFonts w:ascii="Arial" w:hAnsi="Arial" w:cs="Arial"/>
              </w:rPr>
            </w:pPr>
            <w:r w:rsidRPr="00044045">
              <w:rPr>
                <w:rFonts w:ascii="Arial" w:hAnsi="Arial" w:cs="Arial"/>
              </w:rPr>
              <w:t>3 C. 332046, 191914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97"/>
        <w:gridCol w:w="7459"/>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AB52FB" w:rsidRPr="00A007D4" w14:paraId="03ADB3E1" w14:textId="77777777" w:rsidTr="00FB2577">
        <w:tc>
          <w:tcPr>
            <w:tcW w:w="2303" w:type="pct"/>
          </w:tcPr>
          <w:p w14:paraId="03ADB3DD" w14:textId="2D9BDEA8" w:rsidR="00AB52FB" w:rsidRPr="00A007D4" w:rsidRDefault="00AB52FB" w:rsidP="00AB52FB">
            <w:pPr>
              <w:rPr>
                <w:rFonts w:ascii="Arial" w:hAnsi="Arial" w:cs="Arial"/>
              </w:rPr>
            </w:pPr>
            <w:r>
              <w:rPr>
                <w:rFonts w:ascii="Arial" w:hAnsi="Arial" w:cs="Arial"/>
              </w:rPr>
              <w:t>C</w:t>
            </w:r>
            <w:r w:rsidRPr="00A007D4">
              <w:rPr>
                <w:rFonts w:ascii="Arial" w:hAnsi="Arial" w:cs="Arial"/>
              </w:rPr>
              <w:t>onsultation</w:t>
            </w:r>
          </w:p>
        </w:tc>
        <w:tc>
          <w:tcPr>
            <w:tcW w:w="2697" w:type="pct"/>
          </w:tcPr>
          <w:p w14:paraId="76DEDEBF" w14:textId="00C7A176" w:rsidR="00AB52FB" w:rsidRPr="00B40C49" w:rsidRDefault="00AB52FB" w:rsidP="00AB52FB">
            <w:pPr>
              <w:rPr>
                <w:rFonts w:ascii="Arial" w:hAnsi="Arial" w:cs="Arial"/>
              </w:rPr>
            </w:pPr>
            <w:r w:rsidRPr="00B40C49">
              <w:rPr>
                <w:rFonts w:ascii="Arial" w:hAnsi="Arial" w:cs="Arial"/>
              </w:rPr>
              <w:t xml:space="preserve">Waste reg team: </w:t>
            </w:r>
            <w:hyperlink r:id="rId13" w:history="1">
              <w:r w:rsidRPr="007D76F3">
                <w:rPr>
                  <w:rStyle w:val="Hyperlink"/>
                  <w:rFonts w:ascii="Arial" w:hAnsi="Arial" w:cs="Arial"/>
                </w:rPr>
                <w:t>SE.waste.queries@cyfoethnaturiolcymru.gov.uk</w:t>
              </w:r>
            </w:hyperlink>
            <w:r>
              <w:rPr>
                <w:rFonts w:ascii="Arial" w:hAnsi="Arial" w:cs="Arial"/>
              </w:rPr>
              <w:t xml:space="preserve"> </w:t>
            </w:r>
          </w:p>
          <w:p w14:paraId="24D8E4F8" w14:textId="0E825AFD" w:rsidR="00AB52FB" w:rsidRDefault="00AB52FB" w:rsidP="00AB52FB">
            <w:pPr>
              <w:rPr>
                <w:rFonts w:ascii="Arial" w:hAnsi="Arial" w:cs="Arial"/>
              </w:rPr>
            </w:pPr>
            <w:r w:rsidRPr="00B40C49">
              <w:rPr>
                <w:rFonts w:ascii="Arial" w:hAnsi="Arial" w:cs="Arial"/>
              </w:rPr>
              <w:t>Environment team:</w:t>
            </w:r>
            <w:hyperlink r:id="rId14" w:history="1">
              <w:r w:rsidRPr="007D76F3">
                <w:rPr>
                  <w:rStyle w:val="Hyperlink"/>
                  <w:rFonts w:ascii="Arial" w:hAnsi="Arial" w:cs="Arial"/>
                </w:rPr>
                <w:t>ET.NewportCaerphilly&amp;BlaenauGwent@cyfoethnaturiolcymru.gov.uk</w:t>
              </w:r>
            </w:hyperlink>
            <w:r>
              <w:rPr>
                <w:rFonts w:ascii="Arial" w:hAnsi="Arial" w:cs="Arial"/>
              </w:rPr>
              <w:t xml:space="preserve"> </w:t>
            </w:r>
          </w:p>
          <w:p w14:paraId="03ADB3E0" w14:textId="7911171E" w:rsidR="00AB52FB" w:rsidRPr="00A007D4" w:rsidRDefault="00AB52FB" w:rsidP="00AB52FB">
            <w:pPr>
              <w:rPr>
                <w:rFonts w:ascii="Arial" w:hAnsi="Arial" w:cs="Arial"/>
              </w:rPr>
            </w:pPr>
            <w:r w:rsidRPr="00B40C49">
              <w:rPr>
                <w:rFonts w:ascii="Arial" w:hAnsi="Arial" w:cs="Arial"/>
              </w:rPr>
              <w:t xml:space="preserve">NLO: </w:t>
            </w:r>
            <w:hyperlink r:id="rId15" w:history="1">
              <w:r w:rsidRPr="007D76F3">
                <w:rPr>
                  <w:rStyle w:val="Hyperlink"/>
                  <w:rFonts w:ascii="Arial" w:hAnsi="Arial" w:cs="Arial"/>
                </w:rPr>
                <w:t>Ewan.Marshall-Harries@environment-agency.gov.uk</w:t>
              </w:r>
            </w:hyperlink>
            <w:r>
              <w:rPr>
                <w:rFonts w:ascii="Arial" w:hAnsi="Arial" w:cs="Arial"/>
              </w:rPr>
              <w:t xml:space="preserve"> </w:t>
            </w:r>
          </w:p>
        </w:tc>
      </w:tr>
      <w:tr w:rsidR="00AB52FB" w:rsidRPr="00A007D4" w14:paraId="03ADB3E7" w14:textId="77777777" w:rsidTr="00FB2577">
        <w:tc>
          <w:tcPr>
            <w:tcW w:w="2303" w:type="pct"/>
          </w:tcPr>
          <w:p w14:paraId="03ADB3E5" w14:textId="77777777" w:rsidR="00AB52FB" w:rsidRPr="00A007D4" w:rsidRDefault="00AB52FB" w:rsidP="00AB52FB">
            <w:pPr>
              <w:rPr>
                <w:rFonts w:ascii="Arial" w:hAnsi="Arial" w:cs="Arial"/>
              </w:rPr>
            </w:pPr>
            <w:r w:rsidRPr="00A007D4">
              <w:rPr>
                <w:rFonts w:ascii="Arial" w:hAnsi="Arial" w:cs="Arial"/>
              </w:rPr>
              <w:t>Date due:</w:t>
            </w:r>
          </w:p>
        </w:tc>
        <w:tc>
          <w:tcPr>
            <w:tcW w:w="2697" w:type="pct"/>
          </w:tcPr>
          <w:p w14:paraId="03ADB3E6" w14:textId="26481F0D" w:rsidR="00AB52FB" w:rsidRPr="00A007D4" w:rsidRDefault="00AB52FB" w:rsidP="00AB52FB">
            <w:pPr>
              <w:rPr>
                <w:rFonts w:ascii="Arial" w:hAnsi="Arial" w:cs="Arial"/>
              </w:rPr>
            </w:pPr>
            <w:r w:rsidRPr="00044045">
              <w:rPr>
                <w:rFonts w:ascii="Arial" w:hAnsi="Arial" w:cs="Arial"/>
              </w:rPr>
              <w:t>30/01/2023</w:t>
            </w:r>
          </w:p>
        </w:tc>
      </w:tr>
      <w:tr w:rsidR="00AB52FB" w:rsidRPr="00A007D4" w14:paraId="54549558" w14:textId="77777777" w:rsidTr="00FB2577">
        <w:tc>
          <w:tcPr>
            <w:tcW w:w="2303" w:type="pct"/>
          </w:tcPr>
          <w:p w14:paraId="7D2D4D50" w14:textId="791D59C6" w:rsidR="00AB52FB" w:rsidRPr="003D3EE8" w:rsidRDefault="00AB52FB" w:rsidP="00AB52FB">
            <w:pPr>
              <w:rPr>
                <w:rFonts w:ascii="Arial" w:hAnsi="Arial" w:cs="Arial"/>
              </w:rPr>
            </w:pPr>
            <w:r w:rsidRPr="003D3EE8">
              <w:rPr>
                <w:rFonts w:ascii="Arial" w:hAnsi="Arial" w:cs="Arial"/>
              </w:rPr>
              <w:t>Are fields on Anglesey? If yes, then send application.</w:t>
            </w:r>
          </w:p>
        </w:tc>
        <w:tc>
          <w:tcPr>
            <w:tcW w:w="2697" w:type="pct"/>
          </w:tcPr>
          <w:p w14:paraId="4DFBEA33" w14:textId="0C71057A" w:rsidR="00AB52FB" w:rsidRPr="00E20D6B" w:rsidRDefault="00AB52FB" w:rsidP="00AB52FB">
            <w:pPr>
              <w:rPr>
                <w:rFonts w:ascii="Arial" w:hAnsi="Arial" w:cs="Arial"/>
                <w:color w:val="FF0000"/>
              </w:rPr>
            </w:pPr>
            <w:r w:rsidRPr="00044045">
              <w:rPr>
                <w:rFonts w:ascii="Arial" w:hAnsi="Arial" w:cs="Arial"/>
              </w:rPr>
              <w:t>No: N/A</w:t>
            </w:r>
          </w:p>
        </w:tc>
      </w:tr>
      <w:tr w:rsidR="00AB52FB" w:rsidRPr="00A007D4" w14:paraId="03ADB3F3" w14:textId="77777777" w:rsidTr="00FB2577">
        <w:tc>
          <w:tcPr>
            <w:tcW w:w="2303" w:type="pct"/>
          </w:tcPr>
          <w:p w14:paraId="03ADB3F0" w14:textId="77777777" w:rsidR="00AB52FB" w:rsidRPr="00A007D4" w:rsidRDefault="00AB52FB" w:rsidP="00AB52FB">
            <w:pPr>
              <w:rPr>
                <w:rFonts w:ascii="Arial" w:hAnsi="Arial" w:cs="Arial"/>
              </w:rPr>
            </w:pPr>
            <w:r w:rsidRPr="00A007D4">
              <w:rPr>
                <w:rFonts w:ascii="Arial" w:hAnsi="Arial" w:cs="Arial"/>
              </w:rPr>
              <w:t>Permit compliance rating and multiplier</w:t>
            </w:r>
          </w:p>
        </w:tc>
        <w:tc>
          <w:tcPr>
            <w:tcW w:w="2697" w:type="pct"/>
          </w:tcPr>
          <w:p w14:paraId="03ADB3F2" w14:textId="144DE687" w:rsidR="00AB52FB" w:rsidRPr="00A007D4" w:rsidRDefault="00AB52FB" w:rsidP="00AB52FB">
            <w:pPr>
              <w:rPr>
                <w:rFonts w:ascii="Arial" w:hAnsi="Arial" w:cs="Arial"/>
              </w:rPr>
            </w:pPr>
            <w:r w:rsidRPr="00044045">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A2CFB2A"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6D0E731" w:rsidR="00981BCB" w:rsidRPr="008F4AB4" w:rsidRDefault="00BD73F8" w:rsidP="00A82839">
            <w:pPr>
              <w:rPr>
                <w:rFonts w:ascii="Arial" w:hAnsi="Arial" w:cs="Arial"/>
                <w:color w:val="FF0000"/>
              </w:rPr>
            </w:pPr>
            <w:r w:rsidRPr="00BD73F8">
              <w:rPr>
                <w:rFonts w:ascii="Arial" w:eastAsia="Times New Roman" w:hAnsi="Arial" w:cs="Arial"/>
                <w:lang w:eastAsia="en-GB"/>
              </w:rPr>
              <w:t>EPR/GP3792SK</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052DC9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5E4629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5A82D3B"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1279626" w:rsidR="00F109BA" w:rsidRPr="00A007D4" w:rsidRDefault="00F109BA" w:rsidP="00A007D4">
            <w:pPr>
              <w:rPr>
                <w:rFonts w:ascii="Arial" w:hAnsi="Arial" w:cs="Arial"/>
              </w:rPr>
            </w:pPr>
            <w:r w:rsidRPr="00A007D4">
              <w:rPr>
                <w:rFonts w:ascii="Arial" w:hAnsi="Arial" w:cs="Arial"/>
              </w:rPr>
              <w:t>Amount:</w:t>
            </w:r>
            <w:r w:rsidR="00BD73F8">
              <w:rPr>
                <w:rFonts w:ascii="Arial" w:hAnsi="Arial" w:cs="Arial"/>
              </w:rPr>
              <w:t>£798</w:t>
            </w:r>
          </w:p>
          <w:p w14:paraId="07DE9F93" w14:textId="40E3ED68" w:rsidR="00F109BA" w:rsidRPr="00A007D4" w:rsidRDefault="00F109BA" w:rsidP="00A007D4">
            <w:pPr>
              <w:rPr>
                <w:rFonts w:ascii="Arial" w:hAnsi="Arial" w:cs="Arial"/>
              </w:rPr>
            </w:pPr>
            <w:r w:rsidRPr="00A007D4">
              <w:rPr>
                <w:rFonts w:ascii="Arial" w:hAnsi="Arial" w:cs="Arial"/>
              </w:rPr>
              <w:lastRenderedPageBreak/>
              <w:t>Date cleared on MyNRW:</w:t>
            </w:r>
            <w:r w:rsidR="00BD73F8">
              <w:rPr>
                <w:rFonts w:ascii="Arial" w:hAnsi="Arial" w:cs="Arial"/>
              </w:rPr>
              <w:t>13/01/23</w:t>
            </w:r>
          </w:p>
          <w:p w14:paraId="4E2DE19B" w14:textId="7FE45307" w:rsidR="00FB2577" w:rsidRPr="00BD73F8" w:rsidRDefault="00F109BA" w:rsidP="00FB2577">
            <w:pPr>
              <w:rPr>
                <w:rFonts w:ascii="Arial" w:hAnsi="Arial" w:cs="Arial"/>
              </w:rPr>
            </w:pPr>
            <w:r w:rsidRPr="00A007D4">
              <w:rPr>
                <w:rFonts w:ascii="Arial" w:hAnsi="Arial" w:cs="Arial"/>
              </w:rPr>
              <w:t>Transaction number:</w:t>
            </w:r>
            <w:r w:rsidR="00BD73F8">
              <w:rPr>
                <w:rFonts w:ascii="Arial" w:hAnsi="Arial" w:cs="Arial"/>
              </w:rPr>
              <w:t>2110515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6BF16B1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7A562FD"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A90052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E2316C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6F0865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8D740D7"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15E1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AB89039" w:rsidR="003A337A" w:rsidRPr="00BD73F8" w:rsidRDefault="003A337A" w:rsidP="00AD5162">
            <w:pPr>
              <w:rPr>
                <w:rFonts w:ascii="Arial" w:hAnsi="Arial" w:cs="Arial"/>
                <w:bCs/>
              </w:rPr>
            </w:pPr>
            <w:r w:rsidRPr="00BD73F8">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A7B9F35" w:rsidR="003A337A" w:rsidRPr="00BD73F8" w:rsidRDefault="00BD73F8" w:rsidP="00AD5162">
            <w:pPr>
              <w:rPr>
                <w:rFonts w:ascii="Arial" w:hAnsi="Arial" w:cs="Arial"/>
                <w:bCs/>
              </w:rPr>
            </w:pPr>
            <w:r w:rsidRPr="00BD73F8">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8A89D97" w:rsidR="003A337A" w:rsidRPr="00BD73F8" w:rsidRDefault="003A337A" w:rsidP="00BD73F8">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43975F43" w:rsidR="003A337A" w:rsidRPr="00BD73F8" w:rsidRDefault="003A337A" w:rsidP="00AD5162">
            <w:pPr>
              <w:rPr>
                <w:rFonts w:ascii="Arial" w:hAnsi="Arial" w:cs="Arial"/>
                <w:bCs/>
              </w:rPr>
            </w:pPr>
            <w:r w:rsidRPr="00BD73F8">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C4CB1F6" w:rsidR="003A337A" w:rsidRPr="00BD73F8" w:rsidRDefault="003A337A" w:rsidP="00AD5162">
            <w:pPr>
              <w:rPr>
                <w:rFonts w:ascii="Arial" w:hAnsi="Arial" w:cs="Arial"/>
                <w:bCs/>
              </w:rPr>
            </w:pPr>
            <w:r w:rsidRPr="00BD73F8">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BD73F8" w:rsidRDefault="00946E12" w:rsidP="00946E12">
            <w:pPr>
              <w:pStyle w:val="ListParagraph"/>
              <w:numPr>
                <w:ilvl w:val="0"/>
                <w:numId w:val="27"/>
              </w:numPr>
              <w:rPr>
                <w:rFonts w:ascii="Arial" w:hAnsi="Arial" w:cs="Arial"/>
                <w:b/>
              </w:rPr>
            </w:pPr>
            <w:r w:rsidRPr="00BD73F8">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553DEBE" w:rsidR="003A337A" w:rsidRPr="00BD73F8" w:rsidRDefault="003A337A" w:rsidP="00AD5162">
            <w:pPr>
              <w:rPr>
                <w:rFonts w:ascii="Arial" w:hAnsi="Arial" w:cs="Arial"/>
                <w:bCs/>
              </w:rPr>
            </w:pPr>
            <w:r w:rsidRPr="00BD73F8">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D94F797" w:rsidR="003A337A" w:rsidRPr="00BD73F8" w:rsidRDefault="003A337A" w:rsidP="00AD5162">
            <w:pPr>
              <w:rPr>
                <w:rFonts w:ascii="Arial" w:hAnsi="Arial" w:cs="Arial"/>
                <w:bCs/>
              </w:rPr>
            </w:pPr>
            <w:r w:rsidRPr="00BD73F8">
              <w:rPr>
                <w:rFonts w:ascii="Arial" w:hAnsi="Arial" w:cs="Arial"/>
                <w:bCs/>
              </w:rPr>
              <w:t xml:space="preserve">Y </w:t>
            </w:r>
          </w:p>
        </w:tc>
        <w:tc>
          <w:tcPr>
            <w:tcW w:w="1072" w:type="pct"/>
            <w:shd w:val="clear" w:color="auto" w:fill="auto"/>
          </w:tcPr>
          <w:p w14:paraId="369C4FD8" w14:textId="21097ECC" w:rsidR="003A337A" w:rsidRPr="00B84CB3" w:rsidRDefault="00BD73F8" w:rsidP="00AD5162">
            <w:pPr>
              <w:rPr>
                <w:rFonts w:ascii="Arial" w:hAnsi="Arial" w:cs="Arial"/>
                <w:bCs/>
              </w:rPr>
            </w:pPr>
            <w:r>
              <w:rPr>
                <w:rFonts w:ascii="Arial" w:hAnsi="Arial" w:cs="Arial"/>
                <w:bCs/>
              </w:rPr>
              <w:t xml:space="preserve">Richard Evans </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4520B70" w:rsidR="003A337A" w:rsidRPr="00BD73F8" w:rsidRDefault="003A337A" w:rsidP="00AD5162">
            <w:pPr>
              <w:rPr>
                <w:rFonts w:ascii="Arial" w:hAnsi="Arial" w:cs="Arial"/>
                <w:bCs/>
              </w:rPr>
            </w:pPr>
            <w:r w:rsidRPr="00BD73F8">
              <w:rPr>
                <w:rFonts w:ascii="Arial" w:hAnsi="Arial" w:cs="Arial"/>
                <w:bCs/>
              </w:rPr>
              <w:t xml:space="preserve">Y </w:t>
            </w:r>
          </w:p>
        </w:tc>
        <w:tc>
          <w:tcPr>
            <w:tcW w:w="1072" w:type="pct"/>
            <w:shd w:val="clear" w:color="auto" w:fill="auto"/>
          </w:tcPr>
          <w:p w14:paraId="3C596D5C" w14:textId="7FBF1DBC" w:rsidR="003A337A" w:rsidRPr="00B84CB3" w:rsidRDefault="00BD73F8" w:rsidP="00AD5162">
            <w:pPr>
              <w:rPr>
                <w:rFonts w:ascii="Arial" w:hAnsi="Arial" w:cs="Arial"/>
                <w:bCs/>
              </w:rPr>
            </w:pPr>
            <w:r>
              <w:rPr>
                <w:rFonts w:ascii="Arial" w:hAnsi="Arial" w:cs="Arial"/>
                <w:bCs/>
              </w:rPr>
              <w:t>Richard Evans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FA6B001" w:rsidR="003A337A" w:rsidRPr="00511FE4" w:rsidRDefault="003715DC" w:rsidP="00AD5162">
            <w:pPr>
              <w:rPr>
                <w:rFonts w:ascii="Arial" w:hAnsi="Arial" w:cs="Arial"/>
                <w:bCs/>
              </w:rPr>
            </w:pPr>
            <w:r w:rsidRPr="00511FE4">
              <w:rPr>
                <w:rFonts w:ascii="Arial" w:hAnsi="Arial" w:cs="Arial"/>
                <w:bCs/>
              </w:rPr>
              <w:t>Y</w:t>
            </w:r>
          </w:p>
        </w:tc>
        <w:tc>
          <w:tcPr>
            <w:tcW w:w="1072" w:type="pct"/>
            <w:shd w:val="clear" w:color="auto" w:fill="auto"/>
          </w:tcPr>
          <w:p w14:paraId="527289D4" w14:textId="5F7DEA23"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5902F03" w:rsidR="003A337A" w:rsidRPr="00511FE4" w:rsidRDefault="003A337A" w:rsidP="00AD5162">
            <w:pPr>
              <w:rPr>
                <w:rFonts w:ascii="Arial" w:hAnsi="Arial" w:cs="Arial"/>
                <w:bCs/>
              </w:rPr>
            </w:pPr>
            <w:r w:rsidRPr="00511FE4">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8E43A19" w:rsidR="003A337A" w:rsidRPr="00B84CB3" w:rsidRDefault="003A337A" w:rsidP="00AD5162">
            <w:pPr>
              <w:rPr>
                <w:rFonts w:ascii="Arial" w:hAnsi="Arial" w:cs="Arial"/>
                <w:bCs/>
                <w:color w:val="FF0000"/>
              </w:rPr>
            </w:pPr>
            <w:r w:rsidRPr="00BD73F8">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D35C3EC" w:rsidR="004628EF" w:rsidRPr="004628EF" w:rsidRDefault="004628EF" w:rsidP="004628EF">
            <w:pPr>
              <w:rPr>
                <w:lang w:eastAsia="en-GB"/>
              </w:rPr>
            </w:pPr>
          </w:p>
        </w:tc>
        <w:tc>
          <w:tcPr>
            <w:tcW w:w="931" w:type="pct"/>
            <w:shd w:val="clear" w:color="auto" w:fill="auto"/>
          </w:tcPr>
          <w:p w14:paraId="49089138" w14:textId="03867600" w:rsidR="003A337A" w:rsidRPr="00B84CB3" w:rsidRDefault="003A337A" w:rsidP="00AD5162">
            <w:pPr>
              <w:rPr>
                <w:rFonts w:ascii="Arial" w:hAnsi="Arial" w:cs="Arial"/>
                <w:bCs/>
                <w:color w:val="FF0000"/>
              </w:rPr>
            </w:pPr>
            <w:r w:rsidRPr="0083438B">
              <w:rPr>
                <w:rFonts w:ascii="Arial" w:hAnsi="Arial" w:cs="Arial"/>
              </w:rPr>
              <w:t>N</w:t>
            </w:r>
          </w:p>
        </w:tc>
        <w:tc>
          <w:tcPr>
            <w:tcW w:w="1072" w:type="pct"/>
            <w:shd w:val="clear" w:color="auto" w:fill="auto"/>
          </w:tcPr>
          <w:p w14:paraId="53F11B47" w14:textId="506231F6" w:rsidR="00511FE4" w:rsidRPr="00511FE4" w:rsidRDefault="00511FE4" w:rsidP="00B50D9B">
            <w:pPr>
              <w:rPr>
                <w:rFonts w:ascii="Arial" w:hAnsi="Arial" w:cs="Arial"/>
                <w:highlight w:val="yellow"/>
              </w:rPr>
            </w:pPr>
            <w:r w:rsidRPr="00511FE4">
              <w:rPr>
                <w:rFonts w:ascii="Arial" w:hAnsi="Arial" w:cs="Arial"/>
                <w:highlight w:val="yellow"/>
              </w:rPr>
              <w:t xml:space="preserve">Only </w:t>
            </w:r>
            <w:r>
              <w:rPr>
                <w:rFonts w:ascii="Arial" w:hAnsi="Arial" w:cs="Arial"/>
                <w:highlight w:val="yellow"/>
              </w:rPr>
              <w:t xml:space="preserve">one </w:t>
            </w:r>
            <w:r w:rsidRPr="00511FE4">
              <w:rPr>
                <w:rFonts w:ascii="Arial" w:hAnsi="Arial" w:cs="Arial"/>
                <w:highlight w:val="yellow"/>
              </w:rPr>
              <w:t>provided</w:t>
            </w:r>
            <w:r w:rsidR="0083438B">
              <w:rPr>
                <w:rFonts w:ascii="Arial" w:hAnsi="Arial" w:cs="Arial"/>
                <w:highlight w:val="yellow"/>
              </w:rPr>
              <w:t xml:space="preserve"> </w:t>
            </w:r>
            <w:r w:rsidR="00781443">
              <w:rPr>
                <w:rFonts w:ascii="Arial" w:hAnsi="Arial" w:cs="Arial"/>
                <w:highlight w:val="yellow"/>
              </w:rPr>
              <w:t>and does not match MyMaps records</w:t>
            </w:r>
            <w:r w:rsidR="0083438B">
              <w:rPr>
                <w:rFonts w:ascii="Arial" w:hAnsi="Arial" w:cs="Arial"/>
                <w:highlight w:val="yellow"/>
              </w:rPr>
              <w:t xml:space="preserve"> for fields </w:t>
            </w:r>
            <w:r w:rsidRPr="00511FE4">
              <w:rPr>
                <w:rFonts w:ascii="Arial" w:hAnsi="Arial" w:cs="Arial"/>
                <w:highlight w:val="yellow"/>
              </w:rPr>
              <w:t>RFI</w:t>
            </w:r>
          </w:p>
          <w:p w14:paraId="7C310343" w14:textId="77777777" w:rsidR="00511FE4" w:rsidRPr="00511FE4" w:rsidRDefault="00511FE4" w:rsidP="00B50D9B">
            <w:pPr>
              <w:rPr>
                <w:rFonts w:ascii="Arial" w:hAnsi="Arial" w:cs="Arial"/>
                <w:highlight w:val="yellow"/>
              </w:rPr>
            </w:pPr>
          </w:p>
          <w:p w14:paraId="4E6F4659" w14:textId="77777777" w:rsidR="00704841" w:rsidRDefault="00511FE4" w:rsidP="00B50D9B">
            <w:pPr>
              <w:rPr>
                <w:rFonts w:ascii="Arial" w:hAnsi="Arial" w:cs="Arial"/>
              </w:rPr>
            </w:pPr>
            <w:r w:rsidRPr="00511FE4">
              <w:rPr>
                <w:rFonts w:ascii="Arial" w:hAnsi="Arial" w:cs="Arial"/>
                <w:highlight w:val="yellow"/>
              </w:rPr>
              <w:t>See below in comments</w:t>
            </w:r>
          </w:p>
          <w:p w14:paraId="68B7E184" w14:textId="01B66C8E" w:rsidR="0083438B" w:rsidRPr="0083438B" w:rsidRDefault="0083438B" w:rsidP="00B50D9B">
            <w:pPr>
              <w:rPr>
                <w:rFonts w:ascii="Arial" w:hAnsi="Arial" w:cs="Arial"/>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695BF00" w:rsidR="003A337A" w:rsidRPr="00BD73F8" w:rsidRDefault="003A337A" w:rsidP="00AD5162">
            <w:pPr>
              <w:rPr>
                <w:rFonts w:ascii="Arial" w:hAnsi="Arial" w:cs="Arial"/>
                <w:bCs/>
              </w:rPr>
            </w:pPr>
            <w:r w:rsidRPr="00BD73F8">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8B8180A" w:rsidR="003A337A" w:rsidRPr="00BD73F8" w:rsidRDefault="003A337A" w:rsidP="00AD5162">
            <w:pPr>
              <w:rPr>
                <w:rFonts w:ascii="Arial" w:hAnsi="Arial" w:cs="Arial"/>
                <w:bCs/>
              </w:rPr>
            </w:pPr>
            <w:r w:rsidRPr="00BD73F8">
              <w:rPr>
                <w:rFonts w:ascii="Arial" w:hAnsi="Arial" w:cs="Arial"/>
                <w:bCs/>
              </w:rPr>
              <w:t xml:space="preserve">Y </w:t>
            </w:r>
          </w:p>
        </w:tc>
        <w:tc>
          <w:tcPr>
            <w:tcW w:w="1072" w:type="pct"/>
            <w:shd w:val="clear" w:color="auto" w:fill="auto"/>
          </w:tcPr>
          <w:p w14:paraId="2C45298C" w14:textId="0452D706" w:rsidR="003A337A" w:rsidRPr="00B84CB3" w:rsidRDefault="00BD73F8" w:rsidP="00AD5162">
            <w:pPr>
              <w:rPr>
                <w:rFonts w:ascii="Arial" w:hAnsi="Arial" w:cs="Arial"/>
                <w:bCs/>
              </w:rPr>
            </w:pPr>
            <w:r>
              <w:rPr>
                <w:rFonts w:ascii="Arial" w:hAnsi="Arial" w:cs="Arial"/>
                <w:bCs/>
              </w:rPr>
              <w:t>46</w:t>
            </w:r>
          </w:p>
        </w:tc>
      </w:tr>
      <w:tr w:rsidR="003A337A" w:rsidRPr="00B84CB3" w14:paraId="20C0C51F" w14:textId="77777777" w:rsidTr="00AD5162">
        <w:tc>
          <w:tcPr>
            <w:tcW w:w="2997" w:type="pct"/>
            <w:shd w:val="clear" w:color="auto" w:fill="auto"/>
          </w:tcPr>
          <w:p w14:paraId="384EF4CE" w14:textId="7CEB98BC" w:rsidR="003A337A" w:rsidRPr="00BD73F8" w:rsidRDefault="003A337A" w:rsidP="00BD73F8">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EEA314C" w:rsidR="003A337A" w:rsidRPr="00B84CB3" w:rsidRDefault="003A337A" w:rsidP="00AD5162">
            <w:pPr>
              <w:rPr>
                <w:rFonts w:ascii="Arial" w:hAnsi="Arial" w:cs="Arial"/>
                <w:bCs/>
                <w:color w:val="FF0000"/>
              </w:rPr>
            </w:pPr>
            <w:r w:rsidRPr="00BD73F8">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02424F14" w:rsidR="003A337A" w:rsidRPr="00BD73F8" w:rsidRDefault="003A337A" w:rsidP="00AD5162">
            <w:pPr>
              <w:rPr>
                <w:rFonts w:ascii="Arial" w:hAnsi="Arial" w:cs="Arial"/>
                <w:bCs/>
              </w:rPr>
            </w:pPr>
            <w:r w:rsidRPr="00BD73F8">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EF403F9" w:rsidR="003A337A" w:rsidRPr="00BD73F8" w:rsidRDefault="003A337A" w:rsidP="00AD5162">
            <w:pPr>
              <w:rPr>
                <w:rFonts w:ascii="Arial" w:hAnsi="Arial" w:cs="Arial"/>
                <w:bCs/>
              </w:rPr>
            </w:pPr>
            <w:r w:rsidRPr="00BD73F8">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171F5A3" w:rsidR="00437466" w:rsidRPr="00BD73F8" w:rsidRDefault="003A337A" w:rsidP="00BD73F8">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249530E" w:rsidR="003A337A" w:rsidRPr="00BD73F8" w:rsidRDefault="00BF01AD" w:rsidP="00AD5162">
            <w:pPr>
              <w:rPr>
                <w:rFonts w:ascii="Arial" w:hAnsi="Arial" w:cs="Arial"/>
                <w:bCs/>
              </w:rPr>
            </w:pPr>
            <w:r w:rsidRPr="00BD73F8">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162E1A5F" w:rsidR="00BE5AA9" w:rsidRPr="00BE5AA9" w:rsidRDefault="00BE5AA9" w:rsidP="00BE5AA9">
            <w:pPr>
              <w:rPr>
                <w:lang w:eastAsia="en-GB"/>
              </w:rPr>
            </w:pPr>
          </w:p>
        </w:tc>
        <w:tc>
          <w:tcPr>
            <w:tcW w:w="931" w:type="pct"/>
            <w:shd w:val="clear" w:color="auto" w:fill="auto"/>
          </w:tcPr>
          <w:p w14:paraId="76100963" w14:textId="5E239593" w:rsidR="003A337A" w:rsidRPr="00BD73F8" w:rsidRDefault="00BD73F8" w:rsidP="00AD5162">
            <w:pPr>
              <w:rPr>
                <w:rFonts w:ascii="Arial" w:hAnsi="Arial" w:cs="Arial"/>
                <w:bCs/>
              </w:rPr>
            </w:pPr>
            <w:r w:rsidRPr="0083438B">
              <w:rPr>
                <w:rFonts w:ascii="Arial" w:hAnsi="Arial" w:cs="Arial"/>
                <w:bCs/>
              </w:rPr>
              <w:t>N</w:t>
            </w:r>
          </w:p>
        </w:tc>
        <w:tc>
          <w:tcPr>
            <w:tcW w:w="1072" w:type="pct"/>
            <w:shd w:val="clear" w:color="auto" w:fill="auto"/>
          </w:tcPr>
          <w:p w14:paraId="4BDA1122" w14:textId="77777777" w:rsidR="003A337A" w:rsidRDefault="00BD73F8" w:rsidP="00AD5162">
            <w:pPr>
              <w:rPr>
                <w:rFonts w:ascii="Arial" w:hAnsi="Arial" w:cs="Arial"/>
                <w:bCs/>
              </w:rPr>
            </w:pPr>
            <w:r w:rsidRPr="00BD73F8">
              <w:rPr>
                <w:rFonts w:ascii="Arial" w:hAnsi="Arial" w:cs="Arial"/>
                <w:bCs/>
                <w:highlight w:val="yellow"/>
              </w:rPr>
              <w:t>Name on declaration is different to name provided on application RFI</w:t>
            </w:r>
          </w:p>
          <w:p w14:paraId="60451EC3" w14:textId="1DEA981B" w:rsidR="0083438B" w:rsidRPr="00B84CB3" w:rsidRDefault="0083438B"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1CD9C6F"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76894833" w:rsidR="003A337A" w:rsidRPr="00B84CB3" w:rsidRDefault="003A337A" w:rsidP="00AD5162">
            <w:pPr>
              <w:rPr>
                <w:rFonts w:ascii="Arial" w:hAnsi="Arial" w:cs="Arial"/>
                <w:bCs/>
                <w:color w:val="FF0000"/>
              </w:rPr>
            </w:pPr>
            <w:r w:rsidRPr="005449CE">
              <w:rPr>
                <w:rFonts w:ascii="Arial" w:hAnsi="Arial" w:cs="Arial"/>
              </w:rPr>
              <w:t>Y</w:t>
            </w:r>
          </w:p>
        </w:tc>
        <w:tc>
          <w:tcPr>
            <w:tcW w:w="1072" w:type="pct"/>
            <w:shd w:val="clear" w:color="auto" w:fill="auto"/>
          </w:tcPr>
          <w:p w14:paraId="230DC4F2" w14:textId="77777777" w:rsidR="003A337A" w:rsidRDefault="003A337A" w:rsidP="00AD5162">
            <w:pPr>
              <w:rPr>
                <w:rFonts w:ascii="Arial" w:hAnsi="Arial" w:cs="Arial"/>
              </w:rPr>
            </w:pPr>
            <w:r w:rsidRPr="00B84CB3">
              <w:rPr>
                <w:rFonts w:ascii="Arial" w:hAnsi="Arial" w:cs="Arial"/>
              </w:rPr>
              <w:t>PAN</w:t>
            </w:r>
            <w:r w:rsidR="00BD73F8">
              <w:rPr>
                <w:rFonts w:ascii="Arial" w:hAnsi="Arial" w:cs="Arial"/>
              </w:rPr>
              <w:t>-016983</w:t>
            </w:r>
          </w:p>
          <w:p w14:paraId="395112B1" w14:textId="19FD9F1B" w:rsidR="00BD73F8" w:rsidRPr="00B84CB3" w:rsidRDefault="00BD73F8" w:rsidP="00AD5162">
            <w:pPr>
              <w:rPr>
                <w:rFonts w:ascii="Arial" w:hAnsi="Arial" w:cs="Arial"/>
                <w:bCs/>
              </w:rPr>
            </w:pPr>
            <w:r>
              <w:rPr>
                <w:rFonts w:ascii="Arial" w:hAnsi="Arial" w:cs="Arial"/>
                <w:bCs/>
              </w:rPr>
              <w:t xml:space="preserve">Expires </w:t>
            </w:r>
            <w:r w:rsidRPr="00511FE4">
              <w:rPr>
                <w:rFonts w:ascii="Arial" w:hAnsi="Arial" w:cs="Arial"/>
                <w:bCs/>
                <w:highlight w:val="green"/>
              </w:rPr>
              <w:t>31/03/23</w:t>
            </w:r>
          </w:p>
        </w:tc>
      </w:tr>
      <w:tr w:rsidR="00D37AAF" w:rsidRPr="00B84CB3" w14:paraId="43B4B9F5" w14:textId="77777777" w:rsidTr="00D37AAF">
        <w:tc>
          <w:tcPr>
            <w:tcW w:w="5000" w:type="pct"/>
            <w:gridSpan w:val="3"/>
            <w:shd w:val="clear" w:color="auto" w:fill="auto"/>
          </w:tcPr>
          <w:p w14:paraId="528541AF" w14:textId="77777777" w:rsidR="00D37AAF" w:rsidRPr="00BD73F8" w:rsidRDefault="00D37AAF" w:rsidP="00D37AAF">
            <w:pPr>
              <w:pStyle w:val="ListParagraph"/>
              <w:numPr>
                <w:ilvl w:val="0"/>
                <w:numId w:val="27"/>
              </w:numPr>
              <w:rPr>
                <w:rFonts w:ascii="Arial" w:hAnsi="Arial" w:cs="Arial"/>
                <w:b/>
              </w:rPr>
            </w:pPr>
            <w:r w:rsidRPr="00BD73F8">
              <w:rPr>
                <w:rFonts w:ascii="Arial" w:hAnsi="Arial" w:cs="Arial"/>
                <w:b/>
              </w:rPr>
              <w:t>Which risk band does the activity fall within?</w:t>
            </w:r>
          </w:p>
          <w:p w14:paraId="00F5F31D" w14:textId="255EAF7F" w:rsidR="00D37AAF" w:rsidRPr="00511FE4" w:rsidRDefault="00D37AAF" w:rsidP="00D37AAF">
            <w:pPr>
              <w:pStyle w:val="ListParagraph"/>
              <w:numPr>
                <w:ilvl w:val="0"/>
                <w:numId w:val="27"/>
              </w:numPr>
              <w:rPr>
                <w:rFonts w:ascii="Arial" w:hAnsi="Arial" w:cs="Arial"/>
                <w:bCs/>
              </w:rPr>
            </w:pPr>
            <w:r w:rsidRPr="00511FE4">
              <w:rPr>
                <w:rFonts w:ascii="Arial" w:hAnsi="Arial" w:cs="Arial"/>
                <w:bCs/>
              </w:rPr>
              <w:t>SR2010No4 List A wastes (Lower risk)</w:t>
            </w:r>
          </w:p>
          <w:p w14:paraId="411DAE14" w14:textId="3EABA8C3" w:rsidR="00D37AAF" w:rsidRPr="00511FE4" w:rsidRDefault="00D37AAF" w:rsidP="00D37AAF">
            <w:pPr>
              <w:pStyle w:val="ListParagraph"/>
              <w:numPr>
                <w:ilvl w:val="0"/>
                <w:numId w:val="27"/>
              </w:numPr>
              <w:rPr>
                <w:rFonts w:ascii="Arial" w:hAnsi="Arial" w:cs="Arial"/>
                <w:bCs/>
              </w:rPr>
            </w:pPr>
            <w:r w:rsidRPr="00511FE4">
              <w:rPr>
                <w:rFonts w:ascii="Arial" w:hAnsi="Arial" w:cs="Arial"/>
                <w:bCs/>
              </w:rPr>
              <w:t>Location risk</w:t>
            </w:r>
          </w:p>
          <w:p w14:paraId="1B130BB4" w14:textId="51517954" w:rsidR="00D37AAF" w:rsidRPr="00511FE4" w:rsidRDefault="00D37AAF" w:rsidP="00D37AAF">
            <w:pPr>
              <w:pStyle w:val="ListParagraph"/>
              <w:numPr>
                <w:ilvl w:val="0"/>
                <w:numId w:val="27"/>
              </w:numPr>
              <w:rPr>
                <w:rFonts w:ascii="Arial" w:hAnsi="Arial" w:cs="Arial"/>
                <w:bCs/>
              </w:rPr>
            </w:pPr>
            <w:r w:rsidRPr="00511FE4">
              <w:rPr>
                <w:rFonts w:ascii="Arial" w:hAnsi="Arial" w:cs="Arial"/>
                <w:bCs/>
              </w:rPr>
              <w:t>Low risk deployment</w:t>
            </w:r>
          </w:p>
          <w:p w14:paraId="61DBF933" w14:textId="62A978AB" w:rsidR="00D37AAF" w:rsidRPr="00511FE4" w:rsidRDefault="00D37AAF" w:rsidP="00D37AAF">
            <w:pPr>
              <w:pStyle w:val="ListParagraph"/>
              <w:numPr>
                <w:ilvl w:val="0"/>
                <w:numId w:val="27"/>
              </w:numPr>
              <w:rPr>
                <w:rFonts w:ascii="Arial" w:hAnsi="Arial" w:cs="Arial"/>
                <w:b/>
              </w:rPr>
            </w:pPr>
            <w:r w:rsidRPr="00511FE4">
              <w:rPr>
                <w:rFonts w:ascii="Arial" w:hAnsi="Arial" w:cs="Arial"/>
                <w:b/>
              </w:rPr>
              <w:t>Medium risk (1) deployment</w:t>
            </w:r>
          </w:p>
          <w:p w14:paraId="0102A0DB" w14:textId="6D4EC4F9" w:rsidR="00D37AAF" w:rsidRPr="00511FE4" w:rsidRDefault="00D37AAF" w:rsidP="00D37AAF">
            <w:pPr>
              <w:pStyle w:val="ListParagraph"/>
              <w:numPr>
                <w:ilvl w:val="0"/>
                <w:numId w:val="27"/>
              </w:numPr>
              <w:rPr>
                <w:rFonts w:ascii="Arial" w:hAnsi="Arial" w:cs="Arial"/>
                <w:bCs/>
              </w:rPr>
            </w:pPr>
            <w:r w:rsidRPr="00511FE4">
              <w:rPr>
                <w:rFonts w:ascii="Arial" w:hAnsi="Arial" w:cs="Arial"/>
                <w:bCs/>
              </w:rPr>
              <w:t>Medium risk (2) deployment</w:t>
            </w:r>
          </w:p>
          <w:p w14:paraId="218D459F" w14:textId="4AEFD6F9" w:rsidR="00D37AAF" w:rsidRPr="00BD73F8" w:rsidRDefault="00D37AAF" w:rsidP="00D37AAF">
            <w:pPr>
              <w:pStyle w:val="ListParagraph"/>
              <w:numPr>
                <w:ilvl w:val="0"/>
                <w:numId w:val="27"/>
              </w:numPr>
              <w:rPr>
                <w:rFonts w:ascii="Arial" w:hAnsi="Arial" w:cs="Arial"/>
                <w:b/>
              </w:rPr>
            </w:pPr>
            <w:r w:rsidRPr="00511FE4">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BD73F8" w:rsidRDefault="003A337A" w:rsidP="00AD5162">
            <w:pPr>
              <w:rPr>
                <w:rFonts w:ascii="Arial" w:hAnsi="Arial" w:cs="Arial"/>
                <w:bCs/>
              </w:rPr>
            </w:pPr>
            <w:r w:rsidRPr="00BD73F8">
              <w:rPr>
                <w:rFonts w:ascii="Arial" w:hAnsi="Arial" w:cs="Arial"/>
                <w:bCs/>
              </w:rPr>
              <w:t>Medium (1)</w:t>
            </w:r>
          </w:p>
          <w:p w14:paraId="4AEA3C5C" w14:textId="37F72F0F" w:rsidR="003A337A" w:rsidRPr="00BD73F8"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B5E1932" w:rsidR="003A337A" w:rsidRPr="00A74F27" w:rsidRDefault="003A337A" w:rsidP="00A74F27">
            <w:pPr>
              <w:rPr>
                <w:rFonts w:ascii="Arial" w:hAnsi="Arial" w:cs="Arial"/>
              </w:rPr>
            </w:pPr>
            <w:r w:rsidRPr="00B84CB3">
              <w:rPr>
                <w:rFonts w:ascii="Arial" w:hAnsi="Arial" w:cs="Arial"/>
              </w:rPr>
              <w:t>Is the risk banding correct?</w:t>
            </w:r>
          </w:p>
        </w:tc>
        <w:tc>
          <w:tcPr>
            <w:tcW w:w="931" w:type="pct"/>
            <w:shd w:val="clear" w:color="auto" w:fill="auto"/>
          </w:tcPr>
          <w:p w14:paraId="65090C71" w14:textId="4FB7481A" w:rsidR="003A337A" w:rsidRPr="00B84CB3" w:rsidRDefault="003A337A" w:rsidP="00AD5162">
            <w:pPr>
              <w:rPr>
                <w:rFonts w:ascii="Arial" w:hAnsi="Arial" w:cs="Arial"/>
                <w:color w:val="FF0000"/>
              </w:rPr>
            </w:pPr>
            <w:r w:rsidRPr="00A74F27">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2E5264F0" w:rsidR="003A337A" w:rsidRPr="00B84CB3" w:rsidRDefault="003A337A" w:rsidP="00AD5162">
            <w:pPr>
              <w:rPr>
                <w:rFonts w:ascii="Arial" w:hAnsi="Arial" w:cs="Arial"/>
                <w:bCs/>
                <w:color w:val="FF0000"/>
              </w:rPr>
            </w:pPr>
            <w:r w:rsidRPr="00BD73F8">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665402" w:rsidRDefault="003A337A" w:rsidP="00AD5162">
            <w:pPr>
              <w:pStyle w:val="Heading2"/>
              <w:outlineLvl w:val="1"/>
              <w:rPr>
                <w:rFonts w:ascii="Arial" w:hAnsi="Arial" w:cs="Arial"/>
                <w:b w:val="0"/>
                <w:bCs/>
                <w:szCs w:val="22"/>
              </w:rPr>
            </w:pPr>
            <w:r w:rsidRPr="00665402">
              <w:rPr>
                <w:rFonts w:ascii="Arial" w:hAnsi="Arial" w:cs="Arial"/>
                <w:b w:val="0"/>
                <w:bCs/>
                <w:szCs w:val="22"/>
              </w:rPr>
              <w:t>What type of risk assessment has been submitted?</w:t>
            </w:r>
          </w:p>
        </w:tc>
        <w:tc>
          <w:tcPr>
            <w:tcW w:w="931" w:type="pct"/>
            <w:shd w:val="clear" w:color="auto" w:fill="auto"/>
          </w:tcPr>
          <w:p w14:paraId="1689B898" w14:textId="77777777" w:rsidR="003A337A" w:rsidRPr="00665402" w:rsidRDefault="003A337A" w:rsidP="00AD5162">
            <w:pPr>
              <w:rPr>
                <w:rFonts w:ascii="Arial" w:hAnsi="Arial" w:cs="Arial"/>
              </w:rPr>
            </w:pPr>
            <w:r w:rsidRPr="00665402">
              <w:rPr>
                <w:rFonts w:ascii="Arial" w:hAnsi="Arial" w:cs="Arial"/>
              </w:rPr>
              <w:t>benefit statement</w:t>
            </w:r>
          </w:p>
          <w:p w14:paraId="64EEE801" w14:textId="29F70748" w:rsidR="003A337A" w:rsidRPr="00665402"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F6F8539" w:rsidR="003A337A" w:rsidRPr="00B84CB3" w:rsidRDefault="003A337A" w:rsidP="00AD5162">
            <w:pPr>
              <w:rPr>
                <w:rFonts w:ascii="Arial" w:hAnsi="Arial" w:cs="Arial"/>
              </w:rPr>
            </w:pPr>
            <w:r w:rsidRPr="00665402">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04C4A30" w:rsidR="003A337A" w:rsidRPr="00665402" w:rsidRDefault="00665402" w:rsidP="00AD5162">
            <w:pPr>
              <w:rPr>
                <w:rFonts w:ascii="Arial" w:hAnsi="Arial" w:cs="Arial"/>
              </w:rPr>
            </w:pPr>
            <w:r w:rsidRPr="00665402">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6157175" w:rsidR="003A337A" w:rsidRPr="00665402" w:rsidRDefault="003A337A" w:rsidP="00AD5162">
            <w:pPr>
              <w:rPr>
                <w:rFonts w:ascii="Arial" w:hAnsi="Arial" w:cs="Arial"/>
              </w:rPr>
            </w:pPr>
            <w:r w:rsidRPr="00665402">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093C563" w:rsidR="003A337A" w:rsidRPr="00B84CB3" w:rsidRDefault="00BF01AD" w:rsidP="00AD5162">
            <w:pPr>
              <w:rPr>
                <w:rFonts w:ascii="Arial" w:hAnsi="Arial" w:cs="Arial"/>
                <w:color w:val="FF0000"/>
              </w:rPr>
            </w:pPr>
            <w:r w:rsidRPr="00665402">
              <w:rPr>
                <w:rFonts w:ascii="Arial" w:hAnsi="Arial" w:cs="Arial"/>
              </w:rPr>
              <w:t>Y</w:t>
            </w:r>
            <w:r w:rsidRPr="00B84CB3">
              <w:rPr>
                <w:rFonts w:ascii="Arial" w:hAnsi="Arial" w:cs="Arial"/>
                <w:color w:val="FF0000"/>
              </w:rPr>
              <w:t xml:space="preserve"> </w:t>
            </w:r>
          </w:p>
        </w:tc>
        <w:tc>
          <w:tcPr>
            <w:tcW w:w="1072" w:type="pct"/>
          </w:tcPr>
          <w:p w14:paraId="59237F91" w14:textId="77777777" w:rsidR="003A337A" w:rsidRDefault="00665402" w:rsidP="00AD5162">
            <w:pPr>
              <w:rPr>
                <w:rFonts w:ascii="Arial" w:hAnsi="Arial" w:cs="Arial"/>
              </w:rPr>
            </w:pPr>
            <w:r>
              <w:rPr>
                <w:rFonts w:ascii="Arial" w:hAnsi="Arial" w:cs="Arial"/>
              </w:rPr>
              <w:t>High RAN – Ponsticl Liquid sludge and Andigestion sludge</w:t>
            </w:r>
          </w:p>
          <w:p w14:paraId="0ACE87D4" w14:textId="77777777" w:rsidR="00665402" w:rsidRDefault="00665402" w:rsidP="00AD5162">
            <w:pPr>
              <w:rPr>
                <w:rFonts w:ascii="Arial" w:hAnsi="Arial" w:cs="Arial"/>
              </w:rPr>
            </w:pPr>
          </w:p>
          <w:p w14:paraId="519DBF71" w14:textId="55EB9F3D" w:rsidR="00665402" w:rsidRPr="00B84CB3" w:rsidRDefault="00665402"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20390B46" w:rsidR="003A337A" w:rsidRPr="00B84CB3" w:rsidRDefault="003A337A" w:rsidP="00AD5162">
            <w:pPr>
              <w:rPr>
                <w:rFonts w:ascii="Arial" w:hAnsi="Arial" w:cs="Arial"/>
                <w:color w:val="FF0000"/>
              </w:rPr>
            </w:pPr>
            <w:r w:rsidRPr="00665402">
              <w:rPr>
                <w:rFonts w:ascii="Arial" w:hAnsi="Arial" w:cs="Arial"/>
              </w:rPr>
              <w:t xml:space="preserve">Y </w:t>
            </w:r>
          </w:p>
        </w:tc>
        <w:tc>
          <w:tcPr>
            <w:tcW w:w="1072" w:type="pct"/>
          </w:tcPr>
          <w:p w14:paraId="19D002DA" w14:textId="77777777" w:rsidR="003A337A" w:rsidRDefault="00020612" w:rsidP="00AD5162">
            <w:pPr>
              <w:rPr>
                <w:rFonts w:ascii="Arial" w:hAnsi="Arial" w:cs="Arial"/>
              </w:rPr>
            </w:pPr>
            <w:r>
              <w:rPr>
                <w:rFonts w:ascii="Arial" w:hAnsi="Arial" w:cs="Arial"/>
              </w:rPr>
              <w:t>19 09 02</w:t>
            </w:r>
          </w:p>
          <w:p w14:paraId="4AD3B603" w14:textId="61A52C70" w:rsidR="00020612" w:rsidRPr="00B84CB3" w:rsidRDefault="00020612" w:rsidP="00AD5162">
            <w:pPr>
              <w:rPr>
                <w:rFonts w:ascii="Arial" w:hAnsi="Arial" w:cs="Arial"/>
              </w:rPr>
            </w:pPr>
            <w:r>
              <w:rPr>
                <w:rFonts w:ascii="Arial" w:hAnsi="Arial" w:cs="Arial"/>
              </w:rPr>
              <w:t>19 06 06</w:t>
            </w: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4772403D" w:rsidR="003A337A" w:rsidRPr="00B84CB3" w:rsidRDefault="003A337A" w:rsidP="00AD5162">
            <w:pPr>
              <w:rPr>
                <w:rFonts w:ascii="Arial" w:hAnsi="Arial" w:cs="Arial"/>
              </w:rPr>
            </w:pPr>
          </w:p>
        </w:tc>
        <w:tc>
          <w:tcPr>
            <w:tcW w:w="931" w:type="pct"/>
          </w:tcPr>
          <w:p w14:paraId="611F321A" w14:textId="05174CC4" w:rsidR="003A337A" w:rsidRPr="00B84CB3" w:rsidRDefault="003A337A" w:rsidP="00AD5162">
            <w:pPr>
              <w:rPr>
                <w:rFonts w:ascii="Arial" w:hAnsi="Arial" w:cs="Arial"/>
                <w:color w:val="FF0000"/>
              </w:rPr>
            </w:pPr>
            <w:r w:rsidRPr="00665402">
              <w:rPr>
                <w:rFonts w:ascii="Arial" w:hAnsi="Arial" w:cs="Arial"/>
              </w:rPr>
              <w:t>Y</w:t>
            </w:r>
            <w:r w:rsidRPr="00B84CB3">
              <w:rPr>
                <w:rFonts w:ascii="Arial" w:hAnsi="Arial" w:cs="Arial"/>
                <w:color w:val="FF0000"/>
              </w:rPr>
              <w:t xml:space="preserve">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A6FF4BF" w:rsidR="003A337A" w:rsidRPr="00665402" w:rsidRDefault="003A337A" w:rsidP="00AD5162">
            <w:pPr>
              <w:rPr>
                <w:rFonts w:ascii="Arial" w:hAnsi="Arial" w:cs="Arial"/>
              </w:rPr>
            </w:pPr>
            <w:r w:rsidRPr="00665402">
              <w:rPr>
                <w:rFonts w:ascii="Arial" w:hAnsi="Arial" w:cs="Arial"/>
              </w:rPr>
              <w:t>Y</w:t>
            </w:r>
          </w:p>
        </w:tc>
        <w:tc>
          <w:tcPr>
            <w:tcW w:w="1072" w:type="pct"/>
          </w:tcPr>
          <w:p w14:paraId="4022AC64" w14:textId="09AE9F90" w:rsidR="003A337A" w:rsidRPr="00B84CB3" w:rsidRDefault="00781443" w:rsidP="00AD5162">
            <w:pPr>
              <w:rPr>
                <w:rFonts w:ascii="Arial" w:hAnsi="Arial" w:cs="Arial"/>
              </w:rPr>
            </w:pPr>
            <w:r w:rsidRPr="0024509A">
              <w:rPr>
                <w:rFonts w:ascii="Arial" w:hAnsi="Arial" w:cs="Arial"/>
                <w:highlight w:val="yellow"/>
              </w:rPr>
              <w:t>See comments re below re 19 06 06</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16AC6C0" w:rsidR="003A337A" w:rsidRPr="00665402" w:rsidRDefault="003A337A" w:rsidP="00AD5162">
            <w:pPr>
              <w:rPr>
                <w:rFonts w:ascii="Arial" w:hAnsi="Arial" w:cs="Arial"/>
              </w:rPr>
            </w:pPr>
            <w:r w:rsidRPr="00665402">
              <w:rPr>
                <w:rFonts w:ascii="Arial" w:hAnsi="Arial" w:cs="Arial"/>
              </w:rPr>
              <w:t>Y</w:t>
            </w:r>
          </w:p>
        </w:tc>
        <w:tc>
          <w:tcPr>
            <w:tcW w:w="1072" w:type="pct"/>
          </w:tcPr>
          <w:p w14:paraId="01C306C7" w14:textId="53C107DD"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728CFB0" w:rsidR="003A337A" w:rsidRPr="00665402" w:rsidRDefault="003A337A" w:rsidP="00AD5162">
            <w:pPr>
              <w:rPr>
                <w:rFonts w:ascii="Arial" w:hAnsi="Arial" w:cs="Arial"/>
              </w:rPr>
            </w:pPr>
            <w:r w:rsidRPr="00665402">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665402" w:rsidRDefault="007A25F4" w:rsidP="00AD5162">
            <w:pPr>
              <w:rPr>
                <w:rFonts w:ascii="Arial" w:hAnsi="Arial" w:cs="Arial"/>
                <w:b/>
                <w:bCs/>
              </w:rPr>
            </w:pPr>
            <w:r w:rsidRPr="00665402">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B8FE209" w:rsidR="003A337A" w:rsidRPr="00665402" w:rsidRDefault="003A337A" w:rsidP="00AD5162">
            <w:pPr>
              <w:rPr>
                <w:rFonts w:ascii="Arial" w:hAnsi="Arial" w:cs="Arial"/>
              </w:rPr>
            </w:pPr>
            <w:r w:rsidRPr="00665402">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4EED03F" w:rsidR="003A337A" w:rsidRPr="00665402" w:rsidRDefault="003A337A" w:rsidP="00AD5162">
            <w:pPr>
              <w:rPr>
                <w:rFonts w:ascii="Arial" w:hAnsi="Arial" w:cs="Arial"/>
              </w:rPr>
            </w:pPr>
            <w:r w:rsidRPr="00665402">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459CC0A"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0DDD23D" w:rsidR="003A337A" w:rsidRPr="00B84CB3" w:rsidRDefault="003A337A" w:rsidP="00AD5162">
            <w:pPr>
              <w:rPr>
                <w:rFonts w:ascii="Arial" w:hAnsi="Arial" w:cs="Arial"/>
                <w:color w:val="FF0000"/>
              </w:rPr>
            </w:pPr>
            <w:r w:rsidRPr="00665402">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5603606"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01F2A53" w:rsidR="003A337A" w:rsidRPr="00665402" w:rsidRDefault="003A337A" w:rsidP="00AD5162">
            <w:pPr>
              <w:rPr>
                <w:rFonts w:ascii="Arial" w:hAnsi="Arial" w:cs="Arial"/>
              </w:rPr>
            </w:pPr>
            <w:r w:rsidRPr="00665402">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6A3367C"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7054645" w:rsidR="007A25F4" w:rsidRPr="00665402" w:rsidRDefault="007A25F4" w:rsidP="00AD5162">
            <w:pPr>
              <w:rPr>
                <w:rFonts w:ascii="Arial" w:hAnsi="Arial" w:cs="Arial"/>
              </w:rPr>
            </w:pPr>
            <w:r w:rsidRPr="00665402">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6DE52F0" w:rsidR="003A337A" w:rsidRPr="00D27829" w:rsidRDefault="003A337A" w:rsidP="00AD5162">
            <w:pPr>
              <w:rPr>
                <w:rFonts w:ascii="Arial" w:hAnsi="Arial" w:cs="Arial"/>
                <w:color w:val="FF0000"/>
              </w:rPr>
            </w:pPr>
            <w:r w:rsidRPr="002179C5">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DE3CDDD" w:rsidR="004C1EF0" w:rsidRPr="00C40D12" w:rsidRDefault="004C1EF0" w:rsidP="00A007D4">
            <w:pPr>
              <w:rPr>
                <w:rFonts w:ascii="Arial" w:hAnsi="Arial" w:cs="Arial"/>
                <w:b/>
              </w:rPr>
            </w:pPr>
            <w:r w:rsidRPr="000F54CC">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A880433"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A844A93"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1F0F022C"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EC59FE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88F1E55" w:rsidR="00114B43" w:rsidRPr="00A007D4" w:rsidRDefault="005C5154" w:rsidP="00A007D4">
            <w:pPr>
              <w:rPr>
                <w:rFonts w:ascii="Arial" w:hAnsi="Arial" w:cs="Arial"/>
              </w:rPr>
            </w:pPr>
            <w:r>
              <w:rPr>
                <w:rFonts w:ascii="Arial" w:hAnsi="Arial" w:cs="Arial"/>
              </w:rPr>
              <w:t>Buffer zones indicated on application map</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EF04BF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5B522806" w:rsidR="00BF3C38" w:rsidRPr="00171D59" w:rsidRDefault="00BF3C38" w:rsidP="00536B37">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56FE499"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4432A3D" w:rsidR="00996CC1" w:rsidRPr="00F6091E" w:rsidRDefault="00F912C4" w:rsidP="00A007D4">
            <w:pPr>
              <w:rPr>
                <w:rFonts w:ascii="Arial" w:hAnsi="Arial" w:cs="Arial"/>
                <w:highlight w:val="yellow"/>
              </w:rPr>
            </w:pPr>
            <w:r w:rsidRPr="00F912C4">
              <w:rPr>
                <w:rFonts w:ascii="Arial" w:hAnsi="Arial" w:cs="Arial"/>
              </w:rPr>
              <w:t>Buffer zones indicated on application map</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264926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3B9252C" w:rsidR="002E2A8B" w:rsidRPr="00536B37" w:rsidRDefault="00114B43" w:rsidP="00536B3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ADBBF98" w:rsidR="00114B43" w:rsidRPr="00C40D12" w:rsidRDefault="00536B3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01B6BE1" w:rsidR="00114B43" w:rsidRPr="00A007D4" w:rsidRDefault="00536B37" w:rsidP="00A007D4">
            <w:pPr>
              <w:rPr>
                <w:rFonts w:ascii="Arial" w:hAnsi="Arial" w:cs="Arial"/>
              </w:rPr>
            </w:pPr>
            <w:r w:rsidRPr="00536B37">
              <w:rPr>
                <w:rFonts w:ascii="Arial" w:hAnsi="Arial" w:cs="Arial"/>
              </w:rPr>
              <w:t>Buffer zones indicated on application map</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7DC3DD3" w:rsidR="002E2A8B" w:rsidRPr="00171D59" w:rsidRDefault="00114B43" w:rsidP="00536B3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EA85CA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6BA1BA74" w:rsidR="00114B43" w:rsidRPr="00A007D4" w:rsidRDefault="00536B37" w:rsidP="00A007D4">
            <w:pPr>
              <w:rPr>
                <w:rFonts w:ascii="Arial" w:hAnsi="Arial" w:cs="Arial"/>
              </w:rPr>
            </w:pPr>
            <w:r w:rsidRPr="00536B37">
              <w:rPr>
                <w:rFonts w:ascii="Arial" w:hAnsi="Arial" w:cs="Arial"/>
              </w:rPr>
              <w:t>Buffer zones indicated on application map</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90C2A04" w:rsidR="00114B43" w:rsidRPr="00C40D12" w:rsidRDefault="00536B3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82CC8A6" w:rsidR="00114B43" w:rsidRPr="00A007D4" w:rsidRDefault="00536B37" w:rsidP="00A007D4">
            <w:pPr>
              <w:rPr>
                <w:rFonts w:ascii="Arial" w:hAnsi="Arial" w:cs="Arial"/>
              </w:rPr>
            </w:pPr>
            <w:r>
              <w:rPr>
                <w:rFonts w:ascii="Arial" w:hAnsi="Arial" w:cs="Arial"/>
              </w:rPr>
              <w:t>None within range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6C311A5" w:rsidR="00A817A0" w:rsidRPr="00A007D4" w:rsidRDefault="00114B43" w:rsidP="00D4766D">
            <w:pPr>
              <w:pStyle w:val="Default"/>
              <w:rPr>
                <w:sz w:val="22"/>
                <w:szCs w:val="22"/>
              </w:rPr>
            </w:pPr>
            <w:r w:rsidRPr="00A007D4">
              <w:rPr>
                <w:sz w:val="22"/>
                <w:szCs w:val="22"/>
              </w:rPr>
              <w:t>(shown on ma</w:t>
            </w:r>
            <w:r w:rsidR="00536B37">
              <w:rPr>
                <w:sz w:val="22"/>
                <w:szCs w:val="22"/>
              </w:rPr>
              <w:t>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F9B5761"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FEEF82F" w:rsidR="009A0BC6" w:rsidRPr="00A007D4" w:rsidRDefault="005C5154" w:rsidP="00A007D4">
            <w:pPr>
              <w:rPr>
                <w:rFonts w:ascii="Arial" w:hAnsi="Arial" w:cs="Arial"/>
              </w:rPr>
            </w:pPr>
            <w:r>
              <w:rPr>
                <w:rFonts w:ascii="Arial" w:hAnsi="Arial" w:cs="Arial"/>
              </w:rPr>
              <w:t>Buffer zones in place on application map</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7A049C8"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9FBC599"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70A38F8"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B18FE3E" w:rsidR="00747456" w:rsidRPr="003267AF" w:rsidRDefault="00536B37" w:rsidP="00A007D4">
            <w:pPr>
              <w:rPr>
                <w:rFonts w:ascii="Arial" w:hAnsi="Arial" w:cs="Arial"/>
              </w:rPr>
            </w:pPr>
            <w:r>
              <w:rPr>
                <w:rFonts w:ascii="Arial" w:hAnsi="Arial" w:cs="Arial"/>
              </w:rPr>
              <w:t>Noted below</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5A5D01">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7E15548A" w14:textId="77777777" w:rsidR="005A5D01" w:rsidRPr="005A5D01" w:rsidRDefault="005A5D01" w:rsidP="005A5D01">
            <w:pPr>
              <w:rPr>
                <w:rFonts w:ascii="Arial" w:hAnsi="Arial" w:cs="Arial"/>
              </w:rPr>
            </w:pPr>
            <w:r w:rsidRPr="005A5D01">
              <w:rPr>
                <w:rFonts w:ascii="Arial" w:hAnsi="Arial" w:cs="Arial"/>
              </w:rPr>
              <w:t>Field 1, 3 – 0-7</w:t>
            </w:r>
          </w:p>
          <w:p w14:paraId="13592AC5" w14:textId="77777777" w:rsidR="005A5D01" w:rsidRPr="005A5D01" w:rsidRDefault="005A5D01" w:rsidP="005A5D01">
            <w:pPr>
              <w:rPr>
                <w:rFonts w:ascii="Arial" w:hAnsi="Arial" w:cs="Arial"/>
              </w:rPr>
            </w:pPr>
            <w:r w:rsidRPr="005A5D01">
              <w:rPr>
                <w:rFonts w:ascii="Arial" w:hAnsi="Arial" w:cs="Arial"/>
              </w:rPr>
              <w:t>Field 2 – 0-7, some 7-12</w:t>
            </w:r>
          </w:p>
          <w:p w14:paraId="5ECA8C20" w14:textId="77777777" w:rsidR="005A5D01" w:rsidRPr="005A5D01" w:rsidRDefault="005A5D01" w:rsidP="005A5D01">
            <w:pPr>
              <w:rPr>
                <w:rFonts w:ascii="Arial" w:hAnsi="Arial" w:cs="Arial"/>
              </w:rPr>
            </w:pPr>
            <w:r w:rsidRPr="005A5D01">
              <w:rPr>
                <w:rFonts w:ascii="Arial" w:hAnsi="Arial" w:cs="Arial"/>
              </w:rPr>
              <w:t>Field 4 – 0-7, some 7-12 and 12+. Watercourse to SE - buffer zones in place</w:t>
            </w:r>
          </w:p>
          <w:p w14:paraId="1B6E892F" w14:textId="77777777" w:rsidR="005A5D01" w:rsidRPr="005A5D01" w:rsidRDefault="005A5D01" w:rsidP="005A5D01">
            <w:pPr>
              <w:rPr>
                <w:rFonts w:ascii="Arial" w:hAnsi="Arial" w:cs="Arial"/>
              </w:rPr>
            </w:pPr>
            <w:r w:rsidRPr="005A5D01">
              <w:rPr>
                <w:rFonts w:ascii="Arial" w:hAnsi="Arial" w:cs="Arial"/>
              </w:rPr>
              <w:t>Field 5 indicated on application map but not within this deployment – Nil Spread</w:t>
            </w:r>
          </w:p>
          <w:p w14:paraId="7A919694" w14:textId="77777777" w:rsidR="005A5D01" w:rsidRPr="005A5D01" w:rsidRDefault="005A5D01" w:rsidP="005A5D01">
            <w:pPr>
              <w:rPr>
                <w:rFonts w:ascii="Arial" w:hAnsi="Arial" w:cs="Arial"/>
              </w:rPr>
            </w:pPr>
            <w:r w:rsidRPr="005A5D01">
              <w:rPr>
                <w:rFonts w:ascii="Arial" w:hAnsi="Arial" w:cs="Arial"/>
              </w:rPr>
              <w:t>Field 6 – some 0-7, mainly 7-12, some 12+ adjacent to watercourses within the field and adjacent to W and SE - buffer zones in place.</w:t>
            </w:r>
          </w:p>
          <w:p w14:paraId="3E4AA90C" w14:textId="77777777" w:rsidR="005A5D01" w:rsidRPr="005A5D01" w:rsidRDefault="005A5D01" w:rsidP="005A5D01">
            <w:pPr>
              <w:rPr>
                <w:rFonts w:ascii="Arial" w:hAnsi="Arial" w:cs="Arial"/>
              </w:rPr>
            </w:pPr>
            <w:r w:rsidRPr="005A5D01">
              <w:rPr>
                <w:rFonts w:ascii="Arial" w:hAnsi="Arial" w:cs="Arial"/>
              </w:rPr>
              <w:t>Field 7 – mainly 0-7, some 7-12. Watercourse borders SE. Buffer zones in place</w:t>
            </w:r>
          </w:p>
          <w:p w14:paraId="5143FFCF" w14:textId="77777777" w:rsidR="005A5D01" w:rsidRPr="005A5D01" w:rsidRDefault="005A5D01" w:rsidP="005A5D01">
            <w:pPr>
              <w:rPr>
                <w:rFonts w:ascii="Arial" w:hAnsi="Arial" w:cs="Arial"/>
              </w:rPr>
            </w:pPr>
            <w:r w:rsidRPr="005A5D01">
              <w:rPr>
                <w:rFonts w:ascii="Arial" w:hAnsi="Arial" w:cs="Arial"/>
              </w:rPr>
              <w:t>Field 8 – 0-7, 7-12, some 12+. Buffer zones in place</w:t>
            </w:r>
          </w:p>
          <w:p w14:paraId="38B988DC" w14:textId="77777777" w:rsidR="005A5D01" w:rsidRPr="005A5D01" w:rsidRDefault="005A5D01" w:rsidP="005A5D01">
            <w:pPr>
              <w:rPr>
                <w:rFonts w:ascii="Arial" w:hAnsi="Arial" w:cs="Arial"/>
              </w:rPr>
            </w:pPr>
            <w:r w:rsidRPr="005A5D01">
              <w:rPr>
                <w:rFonts w:ascii="Arial" w:hAnsi="Arial" w:cs="Arial"/>
              </w:rPr>
              <w:t>Field 9 – mainly 0-7, some 7-12 sloping towards field. Watercourse borders to NW. buffers in place</w:t>
            </w:r>
          </w:p>
          <w:p w14:paraId="40C41F89" w14:textId="77777777" w:rsidR="005A5D01" w:rsidRPr="005A5D01" w:rsidRDefault="005A5D01" w:rsidP="005A5D01">
            <w:pPr>
              <w:rPr>
                <w:rFonts w:ascii="Arial" w:hAnsi="Arial" w:cs="Arial"/>
              </w:rPr>
            </w:pPr>
            <w:r w:rsidRPr="005A5D01">
              <w:rPr>
                <w:rFonts w:ascii="Arial" w:hAnsi="Arial" w:cs="Arial"/>
              </w:rPr>
              <w:lastRenderedPageBreak/>
              <w:t>Field 10 – mainly 0-7, some 7-12 sloping toward the field, some 7-12 and 12 sloping to watercourse to E. buffers in place</w:t>
            </w:r>
          </w:p>
          <w:p w14:paraId="45BE78C0" w14:textId="77777777" w:rsidR="00E579C9" w:rsidRDefault="005A5D01" w:rsidP="005A5D01">
            <w:pPr>
              <w:rPr>
                <w:rFonts w:ascii="Arial" w:hAnsi="Arial" w:cs="Arial"/>
              </w:rPr>
            </w:pPr>
            <w:r w:rsidRPr="005A5D01">
              <w:rPr>
                <w:rFonts w:ascii="Arial" w:hAnsi="Arial" w:cs="Arial"/>
              </w:rPr>
              <w:t>Field 11 – mainly 0-7, 7-12 and 12+ sloping towards the field and to watercourse to W. buffers in place</w:t>
            </w:r>
            <w:r>
              <w:rPr>
                <w:rFonts w:ascii="Arial" w:hAnsi="Arial" w:cs="Arial"/>
              </w:rPr>
              <w:t>.</w:t>
            </w:r>
          </w:p>
          <w:p w14:paraId="0DDB663B" w14:textId="77777777" w:rsidR="005A5D01" w:rsidRDefault="005A5D01" w:rsidP="005A5D01">
            <w:pPr>
              <w:rPr>
                <w:rFonts w:ascii="Arial" w:hAnsi="Arial" w:cs="Arial"/>
              </w:rPr>
            </w:pPr>
          </w:p>
          <w:p w14:paraId="179379B0" w14:textId="6AF94694" w:rsidR="005A5D01" w:rsidRPr="005A5D01" w:rsidRDefault="005A5D01" w:rsidP="005A5D01">
            <w:pPr>
              <w:rPr>
                <w:rFonts w:ascii="Arial" w:hAnsi="Arial" w:cs="Arial"/>
              </w:rPr>
            </w:pPr>
            <w:r>
              <w:rPr>
                <w:rFonts w:ascii="Arial" w:hAnsi="Arial" w:cs="Arial"/>
              </w:rPr>
              <w:t>See comments section for slope assessment.</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27740A" w:rsidRDefault="00C57B36" w:rsidP="0003563F">
            <w:pPr>
              <w:rPr>
                <w:rFonts w:ascii="Arial" w:hAnsi="Arial" w:cs="Arial"/>
                <w:b/>
              </w:rPr>
            </w:pPr>
            <w:r w:rsidRPr="0027740A">
              <w:rPr>
                <w:rFonts w:ascii="Arial" w:hAnsi="Arial" w:cs="Arial"/>
                <w:b/>
              </w:rPr>
              <w:t xml:space="preserve">Waste Storage </w:t>
            </w:r>
          </w:p>
        </w:tc>
        <w:tc>
          <w:tcPr>
            <w:tcW w:w="657" w:type="pct"/>
            <w:shd w:val="clear" w:color="auto" w:fill="D9E2F3" w:themeFill="accent5" w:themeFillTint="33"/>
          </w:tcPr>
          <w:p w14:paraId="1727E26D" w14:textId="77777777" w:rsidR="00C57B36" w:rsidRPr="0027740A" w:rsidRDefault="00C57B36" w:rsidP="0003563F">
            <w:pPr>
              <w:rPr>
                <w:rFonts w:ascii="Arial" w:hAnsi="Arial" w:cs="Arial"/>
                <w:b/>
              </w:rPr>
            </w:pPr>
            <w:r w:rsidRPr="0027740A">
              <w:rPr>
                <w:rFonts w:ascii="Arial" w:hAnsi="Arial" w:cs="Arial"/>
                <w:b/>
              </w:rPr>
              <w:t>Y N n/a</w:t>
            </w:r>
          </w:p>
        </w:tc>
        <w:tc>
          <w:tcPr>
            <w:tcW w:w="807" w:type="pct"/>
            <w:shd w:val="clear" w:color="auto" w:fill="D9E2F3" w:themeFill="accent5" w:themeFillTint="33"/>
          </w:tcPr>
          <w:p w14:paraId="70262937" w14:textId="77777777" w:rsidR="00C57B36" w:rsidRPr="0027740A" w:rsidRDefault="00C57B36" w:rsidP="0003563F">
            <w:pPr>
              <w:rPr>
                <w:rFonts w:ascii="Arial" w:hAnsi="Arial" w:cs="Arial"/>
                <w:b/>
              </w:rPr>
            </w:pPr>
            <w:r w:rsidRPr="0027740A">
              <w:rPr>
                <w:rFonts w:ascii="Arial" w:hAnsi="Arial" w:cs="Arial"/>
                <w:b/>
              </w:rPr>
              <w:t>Comments</w:t>
            </w:r>
          </w:p>
        </w:tc>
      </w:tr>
      <w:tr w:rsidR="008474D8" w:rsidRPr="001528C6" w14:paraId="6465E42B" w14:textId="77777777" w:rsidTr="00C57B36">
        <w:tc>
          <w:tcPr>
            <w:tcW w:w="3536" w:type="pct"/>
          </w:tcPr>
          <w:p w14:paraId="75E9B165" w14:textId="1869BF38" w:rsidR="008474D8" w:rsidRPr="0027740A" w:rsidRDefault="008474D8" w:rsidP="001A0155">
            <w:pPr>
              <w:rPr>
                <w:rFonts w:ascii="Arial" w:hAnsi="Arial" w:cs="Arial"/>
              </w:rPr>
            </w:pPr>
            <w:r w:rsidRPr="0027740A">
              <w:rPr>
                <w:rFonts w:ascii="Arial" w:hAnsi="Arial" w:cs="Arial"/>
              </w:rPr>
              <w:t xml:space="preserve">Is waste storage occurring at the place where waste is being deployed? </w:t>
            </w:r>
          </w:p>
        </w:tc>
        <w:tc>
          <w:tcPr>
            <w:tcW w:w="657" w:type="pct"/>
          </w:tcPr>
          <w:p w14:paraId="214772E5" w14:textId="155AF81E" w:rsidR="008474D8" w:rsidRPr="0027740A" w:rsidRDefault="008474D8" w:rsidP="0003563F">
            <w:pPr>
              <w:rPr>
                <w:rFonts w:ascii="Arial" w:hAnsi="Arial" w:cs="Arial"/>
                <w:color w:val="FF0000"/>
              </w:rPr>
            </w:pPr>
            <w:r w:rsidRPr="002C30EB">
              <w:rPr>
                <w:rFonts w:ascii="Arial" w:hAnsi="Arial" w:cs="Arial"/>
              </w:rPr>
              <w:t>Y</w:t>
            </w:r>
          </w:p>
        </w:tc>
        <w:tc>
          <w:tcPr>
            <w:tcW w:w="807" w:type="pct"/>
          </w:tcPr>
          <w:p w14:paraId="4D0F70C4" w14:textId="77777777" w:rsidR="008474D8" w:rsidRPr="0027740A"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27740A" w:rsidRDefault="008474D8" w:rsidP="001A0155">
            <w:pPr>
              <w:rPr>
                <w:rFonts w:ascii="Arial" w:hAnsi="Arial" w:cs="Arial"/>
              </w:rPr>
            </w:pPr>
            <w:r w:rsidRPr="0027740A">
              <w:rPr>
                <w:rFonts w:ascii="Arial" w:hAnsi="Arial" w:cs="Arial"/>
              </w:rPr>
              <w:t>Is only waste as specified in this deployment being stored in the proposed storage locations?</w:t>
            </w:r>
          </w:p>
        </w:tc>
        <w:tc>
          <w:tcPr>
            <w:tcW w:w="657" w:type="pct"/>
          </w:tcPr>
          <w:p w14:paraId="3030634E" w14:textId="37037504" w:rsidR="008474D8" w:rsidRPr="0027740A" w:rsidRDefault="008474D8" w:rsidP="0003563F">
            <w:pPr>
              <w:rPr>
                <w:rFonts w:ascii="Arial" w:hAnsi="Arial" w:cs="Arial"/>
                <w:color w:val="FF0000"/>
              </w:rPr>
            </w:pPr>
            <w:r w:rsidRPr="00586FE9">
              <w:rPr>
                <w:rFonts w:ascii="Arial" w:hAnsi="Arial" w:cs="Arial"/>
              </w:rPr>
              <w:t>Y</w:t>
            </w:r>
          </w:p>
        </w:tc>
        <w:tc>
          <w:tcPr>
            <w:tcW w:w="807" w:type="pct"/>
          </w:tcPr>
          <w:p w14:paraId="4B5E85D2" w14:textId="77777777" w:rsidR="008474D8" w:rsidRPr="0027740A"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27740A" w:rsidRDefault="002073DE" w:rsidP="001A0155">
            <w:pPr>
              <w:rPr>
                <w:rFonts w:ascii="Arial" w:hAnsi="Arial" w:cs="Arial"/>
              </w:rPr>
            </w:pPr>
            <w:r w:rsidRPr="0027740A">
              <w:rPr>
                <w:rFonts w:ascii="Arial" w:hAnsi="Arial" w:cs="Arial"/>
              </w:rPr>
              <w:t xml:space="preserve">If the waste is stackable </w:t>
            </w:r>
            <w:r w:rsidR="00A46E0E" w:rsidRPr="0027740A">
              <w:rPr>
                <w:rFonts w:ascii="Arial" w:hAnsi="Arial" w:cs="Arial"/>
              </w:rPr>
              <w:t xml:space="preserve">and </w:t>
            </w:r>
            <w:r w:rsidR="00C57B36" w:rsidRPr="0027740A">
              <w:rPr>
                <w:rFonts w:ascii="Arial" w:hAnsi="Arial" w:cs="Arial"/>
              </w:rPr>
              <w:t xml:space="preserve">stored in </w:t>
            </w:r>
            <w:r w:rsidR="00C57B36" w:rsidRPr="0027740A">
              <w:rPr>
                <w:rFonts w:ascii="Arial" w:hAnsi="Arial" w:cs="Arial"/>
                <w:b/>
                <w:bCs/>
              </w:rPr>
              <w:t>temporary field heaps</w:t>
            </w:r>
            <w:r w:rsidR="00C57B36" w:rsidRPr="0027740A">
              <w:rPr>
                <w:rFonts w:ascii="Arial" w:hAnsi="Arial" w:cs="Arial"/>
              </w:rPr>
              <w:t xml:space="preserve">; are the storage locations </w:t>
            </w:r>
            <w:r w:rsidR="001A0155" w:rsidRPr="0027740A">
              <w:rPr>
                <w:rFonts w:ascii="Arial" w:hAnsi="Arial" w:cs="Arial"/>
              </w:rPr>
              <w:t>in the same place one constructed within the last two years? or in different location?</w:t>
            </w:r>
          </w:p>
        </w:tc>
        <w:tc>
          <w:tcPr>
            <w:tcW w:w="657" w:type="pct"/>
          </w:tcPr>
          <w:p w14:paraId="1FDE473C" w14:textId="2EF23CE1" w:rsidR="00C57B36" w:rsidRPr="0027740A" w:rsidRDefault="00C57B36" w:rsidP="0003563F">
            <w:pPr>
              <w:rPr>
                <w:rFonts w:ascii="Arial" w:hAnsi="Arial" w:cs="Arial"/>
                <w:color w:val="FF0000"/>
              </w:rPr>
            </w:pPr>
          </w:p>
          <w:p w14:paraId="2D5F8A96" w14:textId="77777777" w:rsidR="00C57B36" w:rsidRPr="002C30EB" w:rsidRDefault="00C57B36" w:rsidP="0003563F">
            <w:pPr>
              <w:rPr>
                <w:rFonts w:ascii="Arial" w:hAnsi="Arial" w:cs="Arial"/>
              </w:rPr>
            </w:pPr>
            <w:r w:rsidRPr="002C30EB">
              <w:rPr>
                <w:rFonts w:ascii="Arial" w:hAnsi="Arial" w:cs="Arial"/>
              </w:rPr>
              <w:t>Different</w:t>
            </w:r>
          </w:p>
          <w:p w14:paraId="45546266" w14:textId="518956DA" w:rsidR="00C57B36" w:rsidRPr="0027740A" w:rsidRDefault="00C57B36" w:rsidP="0003563F">
            <w:pPr>
              <w:rPr>
                <w:rFonts w:ascii="Arial" w:hAnsi="Arial" w:cs="Arial"/>
                <w:color w:val="FF0000"/>
              </w:rPr>
            </w:pPr>
          </w:p>
        </w:tc>
        <w:tc>
          <w:tcPr>
            <w:tcW w:w="807" w:type="pct"/>
          </w:tcPr>
          <w:p w14:paraId="514FCEF3" w14:textId="1E164C32" w:rsidR="00C57B36" w:rsidRPr="0027740A"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27740A" w:rsidRDefault="00C60B6A" w:rsidP="00C60B6A">
            <w:pPr>
              <w:rPr>
                <w:rFonts w:ascii="Arial" w:hAnsi="Arial" w:cs="Arial"/>
              </w:rPr>
            </w:pPr>
            <w:r w:rsidRPr="0027740A">
              <w:rPr>
                <w:rFonts w:ascii="Arial" w:hAnsi="Arial" w:cs="Arial"/>
              </w:rPr>
              <w:t xml:space="preserve">If the waste is stackable and stored in </w:t>
            </w:r>
            <w:r w:rsidRPr="0027740A">
              <w:rPr>
                <w:rFonts w:ascii="Arial" w:hAnsi="Arial" w:cs="Arial"/>
                <w:b/>
                <w:bCs/>
              </w:rPr>
              <w:t xml:space="preserve">temporary field heaps; </w:t>
            </w:r>
            <w:r w:rsidRPr="0027740A">
              <w:rPr>
                <w:rFonts w:ascii="Arial" w:hAnsi="Arial" w:cs="Arial"/>
              </w:rPr>
              <w:t>are the storage locations in a field:</w:t>
            </w:r>
          </w:p>
          <w:p w14:paraId="567D3035" w14:textId="77777777" w:rsidR="00C60B6A" w:rsidRPr="0027740A" w:rsidRDefault="00C60B6A" w:rsidP="00C60B6A">
            <w:pPr>
              <w:pStyle w:val="ListParagraph"/>
              <w:numPr>
                <w:ilvl w:val="0"/>
                <w:numId w:val="28"/>
              </w:numPr>
              <w:rPr>
                <w:rFonts w:ascii="Arial" w:hAnsi="Arial" w:cs="Arial"/>
              </w:rPr>
            </w:pPr>
            <w:r w:rsidRPr="0027740A">
              <w:rPr>
                <w:rFonts w:ascii="Arial" w:hAnsi="Arial" w:cs="Arial"/>
              </w:rPr>
              <w:t xml:space="preserve">liable to flooding or becoming waterlogged, or </w:t>
            </w:r>
          </w:p>
          <w:p w14:paraId="21D25725" w14:textId="77777777" w:rsidR="00C60B6A" w:rsidRPr="0027740A" w:rsidRDefault="00C60B6A" w:rsidP="00C60B6A">
            <w:pPr>
              <w:pStyle w:val="ListParagraph"/>
              <w:numPr>
                <w:ilvl w:val="0"/>
                <w:numId w:val="28"/>
              </w:numPr>
              <w:rPr>
                <w:rFonts w:ascii="Arial" w:hAnsi="Arial" w:cs="Arial"/>
              </w:rPr>
            </w:pPr>
            <w:r w:rsidRPr="0027740A">
              <w:rPr>
                <w:rFonts w:ascii="Arial" w:hAnsi="Arial" w:cs="Arial"/>
              </w:rPr>
              <w:t xml:space="preserve">within 50 metres of a borehole, spring or well or </w:t>
            </w:r>
          </w:p>
          <w:p w14:paraId="68969055" w14:textId="77777777" w:rsidR="00A46E0E" w:rsidRPr="0027740A" w:rsidRDefault="00C60B6A" w:rsidP="00C60B6A">
            <w:pPr>
              <w:pStyle w:val="ListParagraph"/>
              <w:numPr>
                <w:ilvl w:val="0"/>
                <w:numId w:val="28"/>
              </w:numPr>
              <w:rPr>
                <w:rFonts w:ascii="Arial" w:hAnsi="Arial" w:cs="Arial"/>
              </w:rPr>
            </w:pPr>
            <w:r w:rsidRPr="0027740A">
              <w:rPr>
                <w:rFonts w:ascii="Arial" w:hAnsi="Arial" w:cs="Arial"/>
              </w:rPr>
              <w:t>within 10 metres of surface water or a land drain</w:t>
            </w:r>
          </w:p>
          <w:p w14:paraId="1C1BA752" w14:textId="1C5502BF" w:rsidR="00C60B6A" w:rsidRPr="0027740A" w:rsidRDefault="00C60B6A" w:rsidP="00C60B6A">
            <w:pPr>
              <w:pStyle w:val="ListParagraph"/>
              <w:numPr>
                <w:ilvl w:val="0"/>
                <w:numId w:val="28"/>
              </w:numPr>
              <w:rPr>
                <w:rFonts w:ascii="Arial" w:hAnsi="Arial" w:cs="Arial"/>
              </w:rPr>
            </w:pPr>
            <w:r w:rsidRPr="0027740A">
              <w:rPr>
                <w:rFonts w:ascii="Arial" w:hAnsi="Arial" w:cs="Arial"/>
              </w:rPr>
              <w:t>within 30 meters of a watercourse on steeply sloping land</w:t>
            </w:r>
          </w:p>
        </w:tc>
        <w:tc>
          <w:tcPr>
            <w:tcW w:w="657" w:type="pct"/>
          </w:tcPr>
          <w:p w14:paraId="6BEEB826" w14:textId="02FBEE17" w:rsidR="00A46E0E" w:rsidRPr="0027740A" w:rsidRDefault="007268AA" w:rsidP="0003563F">
            <w:pPr>
              <w:rPr>
                <w:rFonts w:ascii="Arial" w:hAnsi="Arial" w:cs="Arial"/>
                <w:color w:val="FF0000"/>
              </w:rPr>
            </w:pPr>
            <w:r w:rsidRPr="000F54CC">
              <w:rPr>
                <w:rFonts w:ascii="Arial" w:hAnsi="Arial" w:cs="Arial"/>
              </w:rPr>
              <w:t>N</w:t>
            </w:r>
          </w:p>
        </w:tc>
        <w:tc>
          <w:tcPr>
            <w:tcW w:w="807" w:type="pct"/>
          </w:tcPr>
          <w:p w14:paraId="0A76D493" w14:textId="77777777" w:rsidR="00536B37" w:rsidRDefault="00536B37" w:rsidP="0003563F">
            <w:pPr>
              <w:rPr>
                <w:rFonts w:ascii="Arial" w:hAnsi="Arial" w:cs="Arial"/>
                <w:color w:val="FF0000"/>
              </w:rPr>
            </w:pPr>
          </w:p>
          <w:p w14:paraId="401B6EF5" w14:textId="18A6A306" w:rsidR="00536B37" w:rsidRPr="0027740A" w:rsidRDefault="00536B37" w:rsidP="0003563F">
            <w:pPr>
              <w:rPr>
                <w:rFonts w:ascii="Arial" w:hAnsi="Arial" w:cs="Arial"/>
                <w:color w:val="FF0000"/>
              </w:rPr>
            </w:pPr>
            <w:r w:rsidRPr="00536B37">
              <w:rPr>
                <w:rFonts w:ascii="Arial" w:hAnsi="Arial" w:cs="Arial"/>
                <w:highlight w:val="yellow"/>
              </w:rPr>
              <w:t xml:space="preserve">Comment on </w:t>
            </w:r>
            <w:r w:rsidR="0024509A">
              <w:rPr>
                <w:rFonts w:ascii="Arial" w:hAnsi="Arial" w:cs="Arial"/>
                <w:highlight w:val="yellow"/>
              </w:rPr>
              <w:t>RFI</w:t>
            </w:r>
            <w:r w:rsidRPr="00536B37">
              <w:rPr>
                <w:rFonts w:ascii="Arial" w:hAnsi="Arial" w:cs="Arial"/>
                <w:highlight w:val="yellow"/>
              </w:rPr>
              <w:t xml:space="preserve"> re storage of </w:t>
            </w:r>
            <w:r w:rsidRPr="00BB686F">
              <w:rPr>
                <w:rFonts w:ascii="Arial" w:hAnsi="Arial" w:cs="Arial"/>
                <w:highlight w:val="yellow"/>
              </w:rPr>
              <w:t>19060</w:t>
            </w:r>
            <w:r w:rsidR="008C0C8B">
              <w:rPr>
                <w:rFonts w:ascii="Arial" w:hAnsi="Arial" w:cs="Arial"/>
                <w:highlight w:val="yellow"/>
              </w:rPr>
              <w:t>6</w:t>
            </w:r>
            <w:r w:rsidR="00BB686F">
              <w:rPr>
                <w:rFonts w:ascii="Arial" w:hAnsi="Arial" w:cs="Arial"/>
              </w:rPr>
              <w:t xml:space="preserve"> </w:t>
            </w:r>
          </w:p>
        </w:tc>
      </w:tr>
      <w:tr w:rsidR="00C57B36" w:rsidRPr="001528C6" w14:paraId="6DD97661" w14:textId="77777777" w:rsidTr="00363490">
        <w:tc>
          <w:tcPr>
            <w:tcW w:w="3536" w:type="pct"/>
          </w:tcPr>
          <w:p w14:paraId="346304D2" w14:textId="200482FF" w:rsidR="002073DE" w:rsidRPr="0027740A" w:rsidRDefault="002073DE" w:rsidP="002073DE">
            <w:pPr>
              <w:rPr>
                <w:rFonts w:ascii="Arial" w:hAnsi="Arial" w:cs="Arial"/>
              </w:rPr>
            </w:pPr>
            <w:r w:rsidRPr="0027740A">
              <w:rPr>
                <w:rFonts w:ascii="Arial" w:hAnsi="Arial" w:cs="Arial"/>
              </w:rPr>
              <w:t>If the waste is non-stackable is the waste stored within either a vessel, a covered building, or on an impermeable surface</w:t>
            </w:r>
          </w:p>
        </w:tc>
        <w:tc>
          <w:tcPr>
            <w:tcW w:w="657" w:type="pct"/>
          </w:tcPr>
          <w:p w14:paraId="55BCABAD" w14:textId="0AFA12EC" w:rsidR="00C57B36" w:rsidRPr="002C30EB" w:rsidRDefault="002073DE" w:rsidP="0003563F">
            <w:pPr>
              <w:rPr>
                <w:rFonts w:ascii="Arial" w:hAnsi="Arial" w:cs="Arial"/>
              </w:rPr>
            </w:pPr>
            <w:r w:rsidRPr="002C30EB">
              <w:rPr>
                <w:rFonts w:ascii="Arial" w:hAnsi="Arial" w:cs="Arial"/>
              </w:rPr>
              <w:t>n/a</w:t>
            </w:r>
          </w:p>
        </w:tc>
        <w:tc>
          <w:tcPr>
            <w:tcW w:w="807" w:type="pct"/>
          </w:tcPr>
          <w:p w14:paraId="4212FF50" w14:textId="7285E8D8" w:rsidR="00C57B36" w:rsidRPr="002C30EB" w:rsidRDefault="002C30EB" w:rsidP="0003563F">
            <w:pPr>
              <w:rPr>
                <w:rFonts w:ascii="Arial" w:hAnsi="Arial" w:cs="Arial"/>
              </w:rPr>
            </w:pPr>
            <w:r w:rsidRPr="002C30EB">
              <w:rPr>
                <w:rFonts w:ascii="Arial" w:hAnsi="Arial" w:cs="Arial"/>
              </w:rPr>
              <w:t>Non Stackable wastes to be deployed on arrival</w:t>
            </w:r>
          </w:p>
        </w:tc>
      </w:tr>
      <w:tr w:rsidR="00363490" w:rsidRPr="001528C6" w14:paraId="2F2D0F7B" w14:textId="77777777" w:rsidTr="0003563F">
        <w:tc>
          <w:tcPr>
            <w:tcW w:w="3536" w:type="pct"/>
            <w:tcBorders>
              <w:bottom w:val="single" w:sz="4" w:space="0" w:color="auto"/>
            </w:tcBorders>
          </w:tcPr>
          <w:p w14:paraId="3DCE98FA" w14:textId="4D76D4C9" w:rsidR="006E0291" w:rsidRPr="0027740A" w:rsidRDefault="006E0291" w:rsidP="002073DE">
            <w:pPr>
              <w:rPr>
                <w:rFonts w:ascii="Arial" w:hAnsi="Arial" w:cs="Arial"/>
              </w:rPr>
            </w:pPr>
            <w:r w:rsidRPr="0027740A">
              <w:rPr>
                <w:rFonts w:ascii="Arial" w:hAnsi="Arial" w:cs="Arial"/>
              </w:rPr>
              <w:t>If the waste is high RAN</w:t>
            </w:r>
            <w:r w:rsidR="007F3053" w:rsidRPr="0027740A">
              <w:rPr>
                <w:rFonts w:ascii="Arial" w:hAnsi="Arial" w:cs="Arial"/>
              </w:rPr>
              <w:t xml:space="preserve"> </w:t>
            </w:r>
            <w:r w:rsidR="007F3053" w:rsidRPr="0027740A">
              <w:rPr>
                <w:rFonts w:ascii="Arial" w:hAnsi="Arial" w:cs="Arial"/>
                <w:b/>
                <w:bCs/>
              </w:rPr>
              <w:t>and</w:t>
            </w:r>
            <w:r w:rsidR="007F3053" w:rsidRPr="0027740A">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84C9A95" w:rsidR="00363490" w:rsidRPr="008C0C8B" w:rsidRDefault="007F3053" w:rsidP="0003563F">
            <w:pPr>
              <w:rPr>
                <w:rFonts w:ascii="Arial" w:hAnsi="Arial" w:cs="Arial"/>
              </w:rPr>
            </w:pPr>
            <w:r w:rsidRPr="008C0C8B">
              <w:rPr>
                <w:rFonts w:ascii="Arial" w:hAnsi="Arial" w:cs="Arial"/>
              </w:rPr>
              <w:t>n/a</w:t>
            </w:r>
          </w:p>
        </w:tc>
        <w:tc>
          <w:tcPr>
            <w:tcW w:w="807" w:type="pct"/>
            <w:tcBorders>
              <w:bottom w:val="single" w:sz="4" w:space="0" w:color="auto"/>
            </w:tcBorders>
          </w:tcPr>
          <w:p w14:paraId="67C94370" w14:textId="549287B6" w:rsidR="007F3053" w:rsidRPr="008C0C8B" w:rsidRDefault="007F3053" w:rsidP="0003563F">
            <w:pPr>
              <w:rPr>
                <w:rFonts w:ascii="Arial" w:hAnsi="Arial" w:cs="Arial"/>
              </w:rPr>
            </w:pPr>
            <w:r w:rsidRPr="008C0C8B">
              <w:rPr>
                <w:rFonts w:ascii="Arial" w:hAnsi="Arial" w:cs="Arial"/>
              </w:rPr>
              <w:t xml:space="preserve">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BDBEB3C"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EDC35D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1093E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AA83D0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33B32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44FC92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EDCEDA5" w:rsidR="00AE71B4" w:rsidRPr="004D1AB0" w:rsidRDefault="00AE71B4" w:rsidP="00A007D4">
            <w:pPr>
              <w:rPr>
                <w:rFonts w:ascii="Arial" w:hAnsi="Arial" w:cs="Arial"/>
              </w:rPr>
            </w:pPr>
            <w:r w:rsidRPr="004D1AB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212E4AA" w:rsidR="00AE71B4" w:rsidRPr="004D1AB0" w:rsidRDefault="00AE71B4" w:rsidP="00A007D4">
            <w:pPr>
              <w:rPr>
                <w:rFonts w:ascii="Arial" w:hAnsi="Arial" w:cs="Arial"/>
              </w:rPr>
            </w:pPr>
            <w:r w:rsidRPr="004D1AB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F18B227" w:rsidR="00AE71B4" w:rsidRPr="004D1AB0" w:rsidRDefault="00AE71B4" w:rsidP="00A007D4">
            <w:pPr>
              <w:rPr>
                <w:rFonts w:ascii="Arial" w:hAnsi="Arial" w:cs="Arial"/>
              </w:rPr>
            </w:pPr>
            <w:r w:rsidRPr="004D1AB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46D1039" w:rsidR="00AE71B4" w:rsidRPr="004D1AB0" w:rsidRDefault="00AE71B4" w:rsidP="00A007D4">
            <w:pPr>
              <w:rPr>
                <w:rFonts w:ascii="Arial" w:hAnsi="Arial" w:cs="Arial"/>
              </w:rPr>
            </w:pPr>
            <w:r w:rsidRPr="004D1AB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C97B7FE" w:rsidR="00AE71B4" w:rsidRPr="004D1AB0" w:rsidRDefault="00AE71B4" w:rsidP="00A007D4">
            <w:pPr>
              <w:rPr>
                <w:rFonts w:ascii="Arial" w:hAnsi="Arial" w:cs="Arial"/>
              </w:rPr>
            </w:pPr>
            <w:r w:rsidRPr="004D1AB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4B4260D" w:rsidR="00AE71B4" w:rsidRPr="004D1AB0" w:rsidRDefault="00AE71B4" w:rsidP="00A007D4">
            <w:pPr>
              <w:rPr>
                <w:rFonts w:ascii="Arial" w:hAnsi="Arial" w:cs="Arial"/>
              </w:rPr>
            </w:pPr>
            <w:r w:rsidRPr="004D1AB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F65F04D" w:rsidR="00AE71B4" w:rsidRPr="004D1AB0" w:rsidRDefault="00AE71B4" w:rsidP="00A007D4">
            <w:pPr>
              <w:rPr>
                <w:rFonts w:ascii="Arial" w:hAnsi="Arial" w:cs="Arial"/>
              </w:rPr>
            </w:pPr>
            <w:r w:rsidRPr="004D1AB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697B3B8" w:rsidR="00AE71B4" w:rsidRPr="004D1AB0" w:rsidRDefault="003A640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1D1824" w14:textId="77777777" w:rsidR="00AE71B4" w:rsidRDefault="003A6409" w:rsidP="00A007D4">
            <w:pPr>
              <w:rPr>
                <w:rFonts w:ascii="Arial" w:hAnsi="Arial" w:cs="Arial"/>
              </w:rPr>
            </w:pPr>
            <w:r>
              <w:rPr>
                <w:rFonts w:ascii="Arial" w:hAnsi="Arial" w:cs="Arial"/>
              </w:rPr>
              <w:t>Not applicable to these waste streams</w:t>
            </w:r>
          </w:p>
          <w:p w14:paraId="76836FF7" w14:textId="1ABDDEE8" w:rsidR="003A6409" w:rsidRPr="00A007D4" w:rsidRDefault="003A6409"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F84B68D" w:rsidR="00AE71B4" w:rsidRPr="004D1AB0" w:rsidRDefault="004D1AB0" w:rsidP="00A007D4">
            <w:pPr>
              <w:rPr>
                <w:rFonts w:ascii="Arial" w:hAnsi="Arial" w:cs="Arial"/>
              </w:rPr>
            </w:pPr>
            <w:r w:rsidRPr="004D1AB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94C196E" w:rsidR="00AE71B4" w:rsidRPr="00853FA6" w:rsidRDefault="00AE71B4" w:rsidP="00A007D4">
            <w:pPr>
              <w:rPr>
                <w:rFonts w:ascii="Arial" w:hAnsi="Arial" w:cs="Arial"/>
              </w:rPr>
            </w:pPr>
            <w:r w:rsidRPr="00853FA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F56B677" w:rsidR="00AE71B4" w:rsidRPr="00853FA6" w:rsidRDefault="00AE71B4" w:rsidP="00A007D4">
            <w:pPr>
              <w:rPr>
                <w:rFonts w:ascii="Arial" w:hAnsi="Arial" w:cs="Arial"/>
              </w:rPr>
            </w:pPr>
            <w:r w:rsidRPr="00853FA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3AC2E9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DF5E9EA" w:rsidR="00F94831" w:rsidRPr="00A74F27" w:rsidRDefault="00B61FF8" w:rsidP="00A007D4">
            <w:pPr>
              <w:rPr>
                <w:rFonts w:ascii="Arial" w:hAnsi="Arial" w:cs="Arial"/>
              </w:rPr>
            </w:pPr>
            <w:r w:rsidRPr="00A74F27">
              <w:rPr>
                <w:rFonts w:ascii="Arial" w:hAnsi="Arial" w:cs="Arial"/>
              </w:rPr>
              <w:t>n</w:t>
            </w:r>
            <w:r w:rsidR="000E5F69" w:rsidRPr="00A74F27">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E2BE4E2" w:rsidR="00AE4C0C" w:rsidRPr="00A74F27" w:rsidRDefault="00AE4C0C" w:rsidP="00A007D4">
            <w:pPr>
              <w:rPr>
                <w:rFonts w:ascii="Arial" w:hAnsi="Arial" w:cs="Arial"/>
              </w:rPr>
            </w:pPr>
            <w:r w:rsidRPr="00A74F27">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FEB9F21"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D44948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B02A2D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F2EA52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B8334E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F846CF0"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654065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30FEFEC"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5741D9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2FF090D6" w:rsidR="00637513" w:rsidRPr="00A007D4" w:rsidRDefault="00B17B30" w:rsidP="00B17B30">
            <w:pPr>
              <w:jc w:val="center"/>
              <w:rPr>
                <w:rFonts w:ascii="Arial" w:hAnsi="Arial" w:cs="Arial"/>
              </w:rPr>
            </w:pPr>
            <w:r>
              <w:rPr>
                <w:rFonts w:ascii="Arial" w:hAnsi="Arial" w:cs="Arial"/>
              </w:rPr>
              <w:t>Chris Ash</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2A09A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64971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A94DC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BCAA5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93D66A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9369D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AC967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AB665B4" w:rsidR="00CC2BDD" w:rsidRPr="00D3125F" w:rsidRDefault="000E29C1" w:rsidP="00667188">
            <w:pPr>
              <w:pStyle w:val="Default"/>
              <w:numPr>
                <w:ilvl w:val="0"/>
                <w:numId w:val="15"/>
              </w:numPr>
              <w:rPr>
                <w:sz w:val="22"/>
                <w:szCs w:val="22"/>
              </w:rPr>
            </w:pPr>
            <w:r w:rsidRPr="0027740A">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1C4645C" w:rsidR="000E29C1" w:rsidRPr="0027740A" w:rsidRDefault="005B575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27740A"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27740A" w:rsidRDefault="000E29C1" w:rsidP="00A007D4">
            <w:pPr>
              <w:pStyle w:val="Default"/>
              <w:numPr>
                <w:ilvl w:val="0"/>
                <w:numId w:val="15"/>
              </w:numPr>
              <w:rPr>
                <w:sz w:val="22"/>
                <w:szCs w:val="22"/>
              </w:rPr>
            </w:pPr>
            <w:r w:rsidRPr="0027740A">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9C2155F" w:rsidR="000E29C1" w:rsidRPr="008C0C8B" w:rsidRDefault="000E29C1" w:rsidP="00A007D4">
            <w:pPr>
              <w:rPr>
                <w:rFonts w:ascii="Arial" w:hAnsi="Arial" w:cs="Arial"/>
                <w:highlight w:val="yellow"/>
              </w:rPr>
            </w:pPr>
            <w:r w:rsidRPr="005B57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27740A"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D3125F" w:rsidRDefault="000E29C1" w:rsidP="00A007D4">
            <w:pPr>
              <w:pStyle w:val="Default"/>
              <w:numPr>
                <w:ilvl w:val="0"/>
                <w:numId w:val="15"/>
              </w:numPr>
              <w:rPr>
                <w:color w:val="auto"/>
                <w:sz w:val="22"/>
                <w:szCs w:val="22"/>
              </w:rPr>
            </w:pPr>
            <w:r w:rsidRPr="00D3125F">
              <w:rPr>
                <w:color w:val="auto"/>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016BF7B" w:rsidR="000E29C1" w:rsidRPr="008C0C8B" w:rsidRDefault="000E29C1" w:rsidP="00A007D4">
            <w:pPr>
              <w:rPr>
                <w:rFonts w:ascii="Arial" w:hAnsi="Arial" w:cs="Arial"/>
                <w:highlight w:val="yellow"/>
              </w:rPr>
            </w:pPr>
            <w:r w:rsidRPr="003A640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4CCF4634" w:rsidR="000E29C1" w:rsidRPr="0027740A"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27740A" w:rsidRDefault="000E29C1" w:rsidP="00A007D4">
            <w:pPr>
              <w:pStyle w:val="Default"/>
              <w:numPr>
                <w:ilvl w:val="0"/>
                <w:numId w:val="15"/>
              </w:numPr>
              <w:rPr>
                <w:sz w:val="22"/>
                <w:szCs w:val="22"/>
              </w:rPr>
            </w:pPr>
            <w:r w:rsidRPr="0027740A">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93F205D" w:rsidR="000E29C1" w:rsidRPr="0027740A" w:rsidRDefault="000E29C1" w:rsidP="00A007D4">
            <w:pPr>
              <w:rPr>
                <w:rFonts w:ascii="Arial" w:hAnsi="Arial" w:cs="Arial"/>
              </w:rPr>
            </w:pPr>
            <w:r w:rsidRPr="0027740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27740A"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27740A" w:rsidRDefault="00DB4B50" w:rsidP="00DB4B50">
            <w:pPr>
              <w:pStyle w:val="Default"/>
              <w:rPr>
                <w:sz w:val="22"/>
                <w:szCs w:val="22"/>
              </w:rPr>
            </w:pPr>
            <w:r w:rsidRPr="0027740A">
              <w:rPr>
                <w:sz w:val="22"/>
                <w:szCs w:val="22"/>
              </w:rPr>
              <w:t>Timing of application- if any of the wastes are high RAN</w:t>
            </w:r>
            <w:r w:rsidR="0081148A" w:rsidRPr="0027740A">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D3BA335" w:rsidR="00DB4B50" w:rsidRPr="0027740A" w:rsidRDefault="0081148A" w:rsidP="00A007D4">
            <w:pPr>
              <w:rPr>
                <w:rFonts w:ascii="Arial" w:hAnsi="Arial" w:cs="Arial"/>
              </w:rPr>
            </w:pPr>
            <w:r w:rsidRPr="0029387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27740A"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27740A" w:rsidRDefault="00AB5C9A" w:rsidP="00DB4B50">
            <w:pPr>
              <w:pStyle w:val="Default"/>
              <w:rPr>
                <w:sz w:val="22"/>
                <w:szCs w:val="22"/>
              </w:rPr>
            </w:pPr>
            <w:r w:rsidRPr="0027740A">
              <w:rPr>
                <w:sz w:val="22"/>
                <w:szCs w:val="22"/>
              </w:rPr>
              <w:t>Groundwater Safeguard Zone for nitrate- if any of the wastes are high RAN</w:t>
            </w:r>
            <w:r w:rsidR="0007768C" w:rsidRPr="0027740A">
              <w:rPr>
                <w:sz w:val="22"/>
                <w:szCs w:val="22"/>
              </w:rPr>
              <w:t>, are</w:t>
            </w:r>
            <w:r w:rsidRPr="0027740A">
              <w:rPr>
                <w:sz w:val="22"/>
                <w:szCs w:val="22"/>
              </w:rPr>
              <w:t xml:space="preserve"> the </w:t>
            </w:r>
            <w:r w:rsidR="0007768C" w:rsidRPr="0027740A">
              <w:rPr>
                <w:sz w:val="22"/>
                <w:szCs w:val="22"/>
              </w:rPr>
              <w:t xml:space="preserve">application </w:t>
            </w:r>
            <w:r w:rsidR="00987CAC" w:rsidRPr="0027740A">
              <w:rPr>
                <w:sz w:val="22"/>
                <w:szCs w:val="22"/>
              </w:rPr>
              <w:t>rate</w:t>
            </w:r>
            <w:r w:rsidR="0007768C" w:rsidRPr="0027740A">
              <w:rPr>
                <w:sz w:val="22"/>
                <w:szCs w:val="22"/>
              </w:rPr>
              <w:t>s</w:t>
            </w:r>
            <w:r w:rsidR="00987CAC" w:rsidRPr="0027740A">
              <w:rPr>
                <w:sz w:val="22"/>
                <w:szCs w:val="22"/>
              </w:rPr>
              <w:t xml:space="preserve"> less than 50 m3/ha</w:t>
            </w:r>
            <w:r w:rsidR="0007768C" w:rsidRPr="0027740A">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6C5E04A" w:rsidR="00F11606" w:rsidRPr="0027740A" w:rsidRDefault="0007768C" w:rsidP="00A007D4">
            <w:pPr>
              <w:rPr>
                <w:rFonts w:ascii="Arial" w:hAnsi="Arial" w:cs="Arial"/>
              </w:rPr>
            </w:pPr>
            <w:r w:rsidRPr="0064499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27740A"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27740A" w:rsidRDefault="000E29C1" w:rsidP="00A007D4">
            <w:pPr>
              <w:rPr>
                <w:rFonts w:ascii="Arial" w:hAnsi="Arial" w:cs="Arial"/>
              </w:rPr>
            </w:pPr>
            <w:r w:rsidRPr="0027740A">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27740A" w:rsidRDefault="000E29C1" w:rsidP="00A007D4">
            <w:pPr>
              <w:pStyle w:val="Default"/>
              <w:numPr>
                <w:ilvl w:val="0"/>
                <w:numId w:val="15"/>
              </w:numPr>
              <w:rPr>
                <w:sz w:val="22"/>
                <w:szCs w:val="22"/>
              </w:rPr>
            </w:pPr>
            <w:r w:rsidRPr="0027740A">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6D841FF" w:rsidR="000E29C1" w:rsidRPr="005B5755" w:rsidRDefault="000E29C1" w:rsidP="00A007D4">
            <w:pPr>
              <w:rPr>
                <w:rFonts w:ascii="Arial" w:hAnsi="Arial" w:cs="Arial"/>
              </w:rPr>
            </w:pPr>
            <w:r w:rsidRPr="005B57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27740A"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27740A" w:rsidRDefault="000E29C1" w:rsidP="00A007D4">
            <w:pPr>
              <w:pStyle w:val="Default"/>
              <w:numPr>
                <w:ilvl w:val="0"/>
                <w:numId w:val="15"/>
              </w:numPr>
              <w:rPr>
                <w:sz w:val="22"/>
                <w:szCs w:val="22"/>
              </w:rPr>
            </w:pPr>
            <w:r w:rsidRPr="0027740A">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65BC3E7" w:rsidR="000E29C1" w:rsidRPr="005B5755" w:rsidRDefault="000E29C1" w:rsidP="00A007D4">
            <w:pPr>
              <w:rPr>
                <w:rFonts w:ascii="Arial" w:hAnsi="Arial" w:cs="Arial"/>
              </w:rPr>
            </w:pPr>
            <w:r w:rsidRPr="005B57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64AF17D" w:rsidR="000E29C1" w:rsidRPr="0027740A"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27740A" w:rsidRDefault="000E29C1" w:rsidP="00A007D4">
            <w:pPr>
              <w:pStyle w:val="Default"/>
              <w:numPr>
                <w:ilvl w:val="0"/>
                <w:numId w:val="15"/>
              </w:numPr>
              <w:rPr>
                <w:sz w:val="22"/>
                <w:szCs w:val="22"/>
              </w:rPr>
            </w:pPr>
            <w:r w:rsidRPr="0027740A">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1E40A18" w:rsidR="000E29C1" w:rsidRPr="005B5755" w:rsidRDefault="000E29C1" w:rsidP="00A007D4">
            <w:pPr>
              <w:rPr>
                <w:rFonts w:ascii="Arial" w:hAnsi="Arial" w:cs="Arial"/>
              </w:rPr>
            </w:pPr>
            <w:r w:rsidRPr="005B5755">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27740A"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27740A" w:rsidRDefault="000E29C1" w:rsidP="00A007D4">
            <w:pPr>
              <w:pStyle w:val="Default"/>
              <w:rPr>
                <w:sz w:val="22"/>
                <w:szCs w:val="22"/>
              </w:rPr>
            </w:pPr>
            <w:r w:rsidRPr="0027740A">
              <w:rPr>
                <w:sz w:val="22"/>
                <w:szCs w:val="22"/>
              </w:rPr>
              <w:t xml:space="preserve">Have any potential negative impacts of the activity been addressed? </w:t>
            </w:r>
          </w:p>
          <w:p w14:paraId="40B4F0C4" w14:textId="59125978" w:rsidR="000E29C1" w:rsidRPr="0027740A" w:rsidRDefault="000E29C1" w:rsidP="00A007D4">
            <w:pPr>
              <w:pStyle w:val="Default"/>
              <w:rPr>
                <w:sz w:val="22"/>
                <w:szCs w:val="22"/>
              </w:rPr>
            </w:pPr>
            <w:r w:rsidRPr="0027740A">
              <w:rPr>
                <w:sz w:val="22"/>
                <w:szCs w:val="22"/>
              </w:rPr>
              <w:t>(TGN 8.01 6.5)</w:t>
            </w:r>
          </w:p>
        </w:tc>
        <w:tc>
          <w:tcPr>
            <w:tcW w:w="657" w:type="pct"/>
            <w:tcBorders>
              <w:bottom w:val="single" w:sz="4" w:space="0" w:color="auto"/>
            </w:tcBorders>
          </w:tcPr>
          <w:p w14:paraId="78856D89" w14:textId="6A8F3CB2" w:rsidR="000E29C1" w:rsidRPr="0027740A" w:rsidRDefault="002F294A" w:rsidP="00A007D4">
            <w:pPr>
              <w:rPr>
                <w:rFonts w:ascii="Arial" w:hAnsi="Arial" w:cs="Arial"/>
              </w:rPr>
            </w:pPr>
            <w:r>
              <w:rPr>
                <w:rFonts w:ascii="Arial" w:hAnsi="Arial" w:cs="Arial"/>
              </w:rPr>
              <w:t>Y</w:t>
            </w:r>
          </w:p>
        </w:tc>
        <w:tc>
          <w:tcPr>
            <w:tcW w:w="807" w:type="pct"/>
            <w:tcBorders>
              <w:bottom w:val="single" w:sz="4" w:space="0" w:color="auto"/>
            </w:tcBorders>
          </w:tcPr>
          <w:p w14:paraId="31C814E9" w14:textId="77777777" w:rsidR="000E29C1" w:rsidRPr="0027740A"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27740A" w:rsidRDefault="000E29C1" w:rsidP="00A007D4">
            <w:pPr>
              <w:rPr>
                <w:rFonts w:ascii="Arial" w:hAnsi="Arial" w:cs="Arial"/>
              </w:rPr>
            </w:pPr>
            <w:r w:rsidRPr="0027740A">
              <w:rPr>
                <w:rFonts w:ascii="Arial" w:hAnsi="Arial" w:cs="Arial"/>
              </w:rPr>
              <w:t>Is the application rate appropriate (i.e. not be applied in excess of crop or soil need</w:t>
            </w:r>
            <w:r w:rsidR="00CF5A6C" w:rsidRPr="0027740A">
              <w:rPr>
                <w:rFonts w:ascii="Arial" w:hAnsi="Arial" w:cs="Arial"/>
              </w:rPr>
              <w:t>,</w:t>
            </w:r>
            <w:r w:rsidRPr="0027740A">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27740A" w:rsidRDefault="000E29C1" w:rsidP="00A007D4">
            <w:pPr>
              <w:pStyle w:val="Default"/>
              <w:numPr>
                <w:ilvl w:val="0"/>
                <w:numId w:val="15"/>
              </w:numPr>
              <w:rPr>
                <w:color w:val="auto"/>
                <w:sz w:val="22"/>
                <w:szCs w:val="22"/>
              </w:rPr>
            </w:pPr>
            <w:r w:rsidRPr="0027740A">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8E4B9B4" w:rsidR="000E29C1" w:rsidRPr="002F294A" w:rsidRDefault="000E29C1" w:rsidP="00A007D4">
            <w:pPr>
              <w:rPr>
                <w:rFonts w:ascii="Arial" w:hAnsi="Arial" w:cs="Arial"/>
              </w:rPr>
            </w:pPr>
            <w:r w:rsidRPr="002F294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27740A"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27740A" w:rsidRDefault="000E29C1" w:rsidP="00A007D4">
            <w:pPr>
              <w:pStyle w:val="Default"/>
              <w:numPr>
                <w:ilvl w:val="0"/>
                <w:numId w:val="15"/>
              </w:numPr>
              <w:rPr>
                <w:color w:val="auto"/>
                <w:sz w:val="22"/>
                <w:szCs w:val="22"/>
              </w:rPr>
            </w:pPr>
            <w:r w:rsidRPr="0027740A">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9B4F2CD" w:rsidR="000E29C1" w:rsidRPr="002F294A" w:rsidRDefault="000E29C1" w:rsidP="00A007D4">
            <w:pPr>
              <w:rPr>
                <w:rFonts w:ascii="Arial" w:hAnsi="Arial" w:cs="Arial"/>
              </w:rPr>
            </w:pPr>
            <w:r w:rsidRPr="002F294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27740A"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27740A" w:rsidRDefault="000E29C1" w:rsidP="00A007D4">
            <w:pPr>
              <w:pStyle w:val="Default"/>
              <w:numPr>
                <w:ilvl w:val="0"/>
                <w:numId w:val="15"/>
              </w:numPr>
              <w:rPr>
                <w:color w:val="auto"/>
                <w:sz w:val="22"/>
                <w:szCs w:val="22"/>
              </w:rPr>
            </w:pPr>
            <w:r w:rsidRPr="0027740A">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DD37618" w:rsidR="000E29C1" w:rsidRPr="002F294A" w:rsidRDefault="000E29C1" w:rsidP="00A007D4">
            <w:pPr>
              <w:rPr>
                <w:rFonts w:ascii="Arial" w:hAnsi="Arial" w:cs="Arial"/>
              </w:rPr>
            </w:pPr>
            <w:r w:rsidRPr="002F294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27740A"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27740A" w:rsidRDefault="00657080" w:rsidP="00E0482E">
            <w:pPr>
              <w:pStyle w:val="Default"/>
              <w:rPr>
                <w:color w:val="auto"/>
                <w:sz w:val="22"/>
                <w:szCs w:val="22"/>
              </w:rPr>
            </w:pPr>
            <w:r w:rsidRPr="0027740A">
              <w:rPr>
                <w:color w:val="auto"/>
                <w:sz w:val="22"/>
                <w:szCs w:val="22"/>
              </w:rPr>
              <w:t xml:space="preserve">If the cropping is any of the following, is the </w:t>
            </w:r>
            <w:r w:rsidR="006D183C" w:rsidRPr="0027740A">
              <w:rPr>
                <w:color w:val="auto"/>
                <w:sz w:val="22"/>
                <w:szCs w:val="22"/>
              </w:rPr>
              <w:t>m</w:t>
            </w:r>
            <w:r w:rsidR="00A131C3" w:rsidRPr="0027740A">
              <w:rPr>
                <w:color w:val="auto"/>
                <w:sz w:val="22"/>
                <w:szCs w:val="22"/>
              </w:rPr>
              <w:t>aximum nitrogen limit in line with that given in The Water Resources (Control of Agricultural Pollution) (Wales) Regulations 2021:</w:t>
            </w:r>
          </w:p>
          <w:p w14:paraId="74C8831F" w14:textId="77777777" w:rsidR="006E3300" w:rsidRPr="0027740A" w:rsidRDefault="006E3300" w:rsidP="006E3300">
            <w:pPr>
              <w:pStyle w:val="Default"/>
              <w:numPr>
                <w:ilvl w:val="0"/>
                <w:numId w:val="15"/>
              </w:numPr>
              <w:rPr>
                <w:color w:val="auto"/>
                <w:sz w:val="22"/>
                <w:szCs w:val="22"/>
              </w:rPr>
            </w:pPr>
            <w:r w:rsidRPr="0027740A">
              <w:rPr>
                <w:color w:val="auto"/>
                <w:sz w:val="22"/>
                <w:szCs w:val="22"/>
              </w:rPr>
              <w:t>0 kg/ha- Field beans, Peas</w:t>
            </w:r>
          </w:p>
          <w:p w14:paraId="4B5B3AAB" w14:textId="77777777" w:rsidR="006E3300" w:rsidRPr="0027740A" w:rsidRDefault="006E3300" w:rsidP="006E3300">
            <w:pPr>
              <w:pStyle w:val="Default"/>
              <w:numPr>
                <w:ilvl w:val="0"/>
                <w:numId w:val="15"/>
              </w:numPr>
              <w:rPr>
                <w:color w:val="auto"/>
                <w:sz w:val="22"/>
                <w:szCs w:val="22"/>
              </w:rPr>
            </w:pPr>
            <w:r w:rsidRPr="0027740A">
              <w:rPr>
                <w:color w:val="auto"/>
                <w:sz w:val="22"/>
                <w:szCs w:val="22"/>
              </w:rPr>
              <w:t>120 kg/ha- Sugar beet</w:t>
            </w:r>
          </w:p>
          <w:p w14:paraId="05E68D03" w14:textId="77777777" w:rsidR="006E3300" w:rsidRPr="0027740A" w:rsidRDefault="006E3300" w:rsidP="006E3300">
            <w:pPr>
              <w:pStyle w:val="Default"/>
              <w:numPr>
                <w:ilvl w:val="0"/>
                <w:numId w:val="15"/>
              </w:numPr>
              <w:rPr>
                <w:color w:val="auto"/>
                <w:sz w:val="22"/>
                <w:szCs w:val="22"/>
              </w:rPr>
            </w:pPr>
            <w:r w:rsidRPr="0027740A">
              <w:rPr>
                <w:color w:val="auto"/>
                <w:sz w:val="22"/>
                <w:szCs w:val="22"/>
              </w:rPr>
              <w:t>150 kg/ha- Asparagus, Carrots, Forage maize. Radish, Spring barley, Swedes</w:t>
            </w:r>
          </w:p>
          <w:p w14:paraId="78BC6C3A" w14:textId="77777777" w:rsidR="006E3300" w:rsidRPr="0027740A" w:rsidRDefault="006E3300" w:rsidP="006E3300">
            <w:pPr>
              <w:pStyle w:val="Default"/>
              <w:numPr>
                <w:ilvl w:val="0"/>
                <w:numId w:val="15"/>
              </w:numPr>
              <w:rPr>
                <w:color w:val="auto"/>
                <w:sz w:val="22"/>
                <w:szCs w:val="22"/>
              </w:rPr>
            </w:pPr>
            <w:r w:rsidRPr="0027740A">
              <w:rPr>
                <w:color w:val="auto"/>
                <w:sz w:val="22"/>
                <w:szCs w:val="22"/>
              </w:rPr>
              <w:t>180 kg/ha- Spring-sown wheat, Winter barley</w:t>
            </w:r>
          </w:p>
          <w:p w14:paraId="50F891D4" w14:textId="6F90D97D" w:rsidR="00A131C3" w:rsidRPr="0027740A" w:rsidRDefault="006E3300" w:rsidP="006E3300">
            <w:pPr>
              <w:pStyle w:val="Default"/>
              <w:numPr>
                <w:ilvl w:val="0"/>
                <w:numId w:val="15"/>
              </w:numPr>
              <w:rPr>
                <w:color w:val="auto"/>
                <w:sz w:val="22"/>
                <w:szCs w:val="22"/>
              </w:rPr>
            </w:pPr>
            <w:r w:rsidRPr="0027740A">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CE0E820" w:rsidR="00E0482E" w:rsidRPr="00527A0B" w:rsidRDefault="006E3300" w:rsidP="00A007D4">
            <w:pPr>
              <w:rPr>
                <w:rFonts w:ascii="Arial" w:hAnsi="Arial" w:cs="Arial"/>
                <w:color w:val="FF0000"/>
              </w:rPr>
            </w:pPr>
            <w:r w:rsidRPr="002F294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27740A"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7D5FDC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C31615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53A9D7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96DBC3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B35ED9E" w:rsidR="000E29C1" w:rsidRPr="002F294A" w:rsidRDefault="000E29C1" w:rsidP="00A007D4">
            <w:pPr>
              <w:rPr>
                <w:rFonts w:ascii="Arial" w:hAnsi="Arial" w:cs="Arial"/>
              </w:rPr>
            </w:pPr>
            <w:r w:rsidRPr="002F294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EE97FA4" w:rsidR="000E29C1" w:rsidRPr="002F294A" w:rsidRDefault="000E29C1" w:rsidP="00A007D4">
            <w:pPr>
              <w:rPr>
                <w:rFonts w:ascii="Arial" w:hAnsi="Arial" w:cs="Arial"/>
              </w:rPr>
            </w:pPr>
            <w:r w:rsidRPr="002F294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F00B66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7D275C8" w:rsidR="000E29C1" w:rsidRPr="00527A0B" w:rsidRDefault="000E29C1" w:rsidP="00A007D4">
            <w:pPr>
              <w:rPr>
                <w:rFonts w:ascii="Arial" w:hAnsi="Arial" w:cs="Arial"/>
                <w:color w:val="FF0000"/>
              </w:rPr>
            </w:pPr>
            <w:r w:rsidRPr="00CA40F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11044B1" w:rsidR="000E29C1" w:rsidRPr="00CA40FD" w:rsidRDefault="000E29C1" w:rsidP="00A007D4">
            <w:pPr>
              <w:rPr>
                <w:rFonts w:ascii="Arial" w:hAnsi="Arial" w:cs="Arial"/>
              </w:rPr>
            </w:pPr>
            <w:r w:rsidRPr="00CA40FD">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82829A6" w:rsidR="00C50AAD" w:rsidRPr="00CA40FD" w:rsidRDefault="00C50AAD" w:rsidP="00A007D4">
            <w:pPr>
              <w:rPr>
                <w:rFonts w:ascii="Arial" w:hAnsi="Arial" w:cs="Arial"/>
              </w:rPr>
            </w:pPr>
            <w:r w:rsidRPr="00CA40FD">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962378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8F338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BDE31E7" w:rsidR="000E29C1" w:rsidRPr="00CA40FD" w:rsidRDefault="000E29C1" w:rsidP="00A007D4">
            <w:pPr>
              <w:rPr>
                <w:rFonts w:ascii="Arial" w:hAnsi="Arial" w:cs="Arial"/>
              </w:rPr>
            </w:pPr>
            <w:r w:rsidRPr="00CA40F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956C49F" w:rsidR="000E29C1" w:rsidRPr="00CA40FD" w:rsidRDefault="000E29C1" w:rsidP="00A007D4">
            <w:pPr>
              <w:rPr>
                <w:rFonts w:ascii="Arial" w:hAnsi="Arial" w:cs="Arial"/>
              </w:rPr>
            </w:pPr>
            <w:r w:rsidRPr="00CA40F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7368375" w:rsidR="000E29C1" w:rsidRPr="00DD7F08" w:rsidRDefault="000E29C1" w:rsidP="00A007D4">
            <w:pPr>
              <w:rPr>
                <w:rFonts w:ascii="Arial" w:hAnsi="Arial" w:cs="Arial"/>
              </w:rPr>
            </w:pPr>
            <w:r w:rsidRPr="00DD7F08">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15582FF2" w:rsidR="000E29C1" w:rsidRPr="008C0C8B" w:rsidRDefault="00CA40FD" w:rsidP="00A007D4">
            <w:pPr>
              <w:rPr>
                <w:rFonts w:ascii="Arial" w:hAnsi="Arial" w:cs="Arial"/>
              </w:rPr>
            </w:pPr>
            <w:r w:rsidRPr="008C0C8B">
              <w:rPr>
                <w:rFonts w:ascii="Arial" w:hAnsi="Arial" w:cs="Arial"/>
              </w:rPr>
              <w:t>Previous deployment</w:t>
            </w:r>
            <w:r w:rsidR="00B7417B" w:rsidRPr="008C0C8B">
              <w:rPr>
                <w:rFonts w:ascii="Arial" w:hAnsi="Arial" w:cs="Arial"/>
              </w:rPr>
              <w:t xml:space="preserve"> </w:t>
            </w:r>
            <w:r w:rsidR="00CD7E8B" w:rsidRPr="008C0C8B">
              <w:rPr>
                <w:rFonts w:ascii="Arial" w:hAnsi="Arial" w:cs="Arial"/>
              </w:rPr>
              <w:t xml:space="preserve">PAN-016983 </w:t>
            </w:r>
            <w:r w:rsidR="00B7417B" w:rsidRPr="008C0C8B">
              <w:rPr>
                <w:rFonts w:ascii="Arial" w:hAnsi="Arial" w:cs="Arial"/>
              </w:rPr>
              <w:t>provides information</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F49A0D7" w:rsidR="000E29C1" w:rsidRPr="00DD7F08" w:rsidRDefault="000E29C1" w:rsidP="00A007D4">
            <w:pPr>
              <w:rPr>
                <w:rFonts w:ascii="Arial" w:hAnsi="Arial" w:cs="Arial"/>
              </w:rPr>
            </w:pPr>
            <w:r w:rsidRPr="00DD7F08">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671A2F76" w:rsidR="000E29C1" w:rsidRPr="008C0C8B" w:rsidRDefault="00CA40FD" w:rsidP="00A007D4">
            <w:pPr>
              <w:rPr>
                <w:rFonts w:ascii="Arial" w:hAnsi="Arial" w:cs="Arial"/>
              </w:rPr>
            </w:pPr>
            <w:r w:rsidRPr="008C0C8B">
              <w:rPr>
                <w:rFonts w:ascii="Arial" w:hAnsi="Arial" w:cs="Arial"/>
              </w:rPr>
              <w:t>Previous deployment</w:t>
            </w:r>
            <w:r w:rsidR="00CD7E8B" w:rsidRPr="008C0C8B">
              <w:rPr>
                <w:rFonts w:ascii="Arial" w:hAnsi="Arial" w:cs="Arial"/>
              </w:rPr>
              <w:t xml:space="preserve"> PAN-016983 </w:t>
            </w:r>
            <w:r w:rsidR="00DD7F08" w:rsidRPr="008C0C8B">
              <w:rPr>
                <w:rFonts w:ascii="Arial" w:hAnsi="Arial" w:cs="Arial"/>
              </w:rPr>
              <w:t xml:space="preserve"> provides information</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DEA40F0"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0C2175F"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CA0823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F31FDB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8F247A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940E1F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A29B5DC" w:rsidR="007719B3" w:rsidRPr="00536B37" w:rsidRDefault="007719B3" w:rsidP="00A007D4">
            <w:pPr>
              <w:rPr>
                <w:rFonts w:ascii="Arial" w:hAnsi="Arial" w:cs="Arial"/>
              </w:rPr>
            </w:pPr>
            <w:r w:rsidRPr="00536B37">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B416BFD" w:rsidR="007719B3" w:rsidRPr="00536B37" w:rsidRDefault="007719B3" w:rsidP="00A007D4">
            <w:pPr>
              <w:rPr>
                <w:rFonts w:ascii="Arial" w:hAnsi="Arial" w:cs="Arial"/>
              </w:rPr>
            </w:pPr>
            <w:r w:rsidRPr="00536B37">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05D8BA63" w:rsidR="007719B3" w:rsidRPr="00A007D4" w:rsidRDefault="00F700E9" w:rsidP="00A007D4">
            <w:pPr>
              <w:rPr>
                <w:rFonts w:ascii="Arial" w:hAnsi="Arial" w:cs="Arial"/>
              </w:rPr>
            </w:pPr>
            <w:r w:rsidRPr="00536B37">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013D91" w:rsidRDefault="007719B3" w:rsidP="00A007D4">
            <w:pPr>
              <w:rPr>
                <w:rFonts w:ascii="Arial" w:hAnsi="Arial" w:cs="Arial"/>
              </w:rPr>
            </w:pPr>
            <w:r w:rsidRPr="00013D91">
              <w:rPr>
                <w:rFonts w:ascii="Arial" w:hAnsi="Arial" w:cs="Arial"/>
                <w:b/>
              </w:rPr>
              <w:lastRenderedPageBreak/>
              <w:t>Consultation responses</w:t>
            </w:r>
            <w:r w:rsidRPr="00013D91">
              <w:rPr>
                <w:rFonts w:ascii="Arial" w:hAnsi="Arial" w:cs="Arial"/>
              </w:rPr>
              <w:t xml:space="preserve">: </w:t>
            </w:r>
          </w:p>
          <w:p w14:paraId="5D742432" w14:textId="4674D785" w:rsidR="00F700E9" w:rsidRPr="00A007D4" w:rsidRDefault="00013D91" w:rsidP="00013D91">
            <w:pPr>
              <w:rPr>
                <w:rFonts w:ascii="Arial" w:hAnsi="Arial" w:cs="Arial"/>
              </w:rPr>
            </w:pPr>
            <w:r w:rsidRPr="00013D91">
              <w:rPr>
                <w:rFonts w:ascii="Arial" w:hAnsi="Arial" w:cs="Arial"/>
              </w:rPr>
              <w:t>Nil Responses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059D7295" w14:textId="77777777" w:rsidR="00536B37" w:rsidRPr="00536B37" w:rsidRDefault="00536B37" w:rsidP="00536B37">
            <w:pPr>
              <w:rPr>
                <w:rFonts w:ascii="Arial" w:hAnsi="Arial" w:cs="Arial"/>
                <w:bCs/>
              </w:rPr>
            </w:pPr>
            <w:r w:rsidRPr="00536B37">
              <w:rPr>
                <w:rFonts w:ascii="Arial" w:hAnsi="Arial" w:cs="Arial"/>
                <w:bCs/>
              </w:rPr>
              <w:t>N of Field 2 - Lesser horshoe bat roost within bell tower, known otter breeding sites, multiple bat roost, Site exists within the fork or confluence of the Dowlais Brook (main river) and Afon Lwyd (main river), Ancient Woodland and species-rich hedgerow are present. Also Ancient semi-natural woodland, Castle Mound E of Graig Wood, Protected fish migratory route.</w:t>
            </w:r>
          </w:p>
          <w:p w14:paraId="04418457" w14:textId="77777777" w:rsidR="00536B37" w:rsidRPr="00536B37" w:rsidRDefault="00536B37" w:rsidP="00536B37">
            <w:pPr>
              <w:rPr>
                <w:rFonts w:ascii="Arial" w:hAnsi="Arial" w:cs="Arial"/>
                <w:bCs/>
              </w:rPr>
            </w:pPr>
          </w:p>
          <w:p w14:paraId="607EB8A6" w14:textId="77777777" w:rsidR="00536B37" w:rsidRPr="00536B37" w:rsidRDefault="00536B37" w:rsidP="00536B37">
            <w:pPr>
              <w:rPr>
                <w:rFonts w:ascii="Arial" w:hAnsi="Arial" w:cs="Arial"/>
                <w:bCs/>
              </w:rPr>
            </w:pPr>
            <w:r w:rsidRPr="00536B37">
              <w:rPr>
                <w:rFonts w:ascii="Arial" w:hAnsi="Arial" w:cs="Arial"/>
                <w:bCs/>
              </w:rPr>
              <w:t>W of field 8- Lowland dry acid grassland and Lowland calcareous grassland, Ancient Semi Natural Woodland.</w:t>
            </w:r>
          </w:p>
          <w:p w14:paraId="787E973C" w14:textId="77777777" w:rsidR="00536B37" w:rsidRPr="00536B37" w:rsidRDefault="00536B37" w:rsidP="00536B37">
            <w:pPr>
              <w:rPr>
                <w:rFonts w:ascii="Arial" w:hAnsi="Arial" w:cs="Arial"/>
                <w:bCs/>
              </w:rPr>
            </w:pPr>
          </w:p>
          <w:p w14:paraId="2B7CDE52" w14:textId="77777777" w:rsidR="00536B37" w:rsidRPr="00536B37" w:rsidRDefault="00536B37" w:rsidP="00536B37">
            <w:pPr>
              <w:rPr>
                <w:rFonts w:ascii="Arial" w:hAnsi="Arial" w:cs="Arial"/>
                <w:bCs/>
              </w:rPr>
            </w:pPr>
            <w:r w:rsidRPr="00536B37">
              <w:rPr>
                <w:rFonts w:ascii="Arial" w:hAnsi="Arial" w:cs="Arial"/>
                <w:bCs/>
              </w:rPr>
              <w:t>W of field 6 - Ancient Semi Natural Woodland.</w:t>
            </w:r>
          </w:p>
          <w:p w14:paraId="7069BDA3" w14:textId="77777777" w:rsidR="00536B37" w:rsidRPr="00536B37" w:rsidRDefault="00536B37" w:rsidP="00536B37">
            <w:pPr>
              <w:rPr>
                <w:rFonts w:ascii="Arial" w:hAnsi="Arial" w:cs="Arial"/>
                <w:bCs/>
              </w:rPr>
            </w:pPr>
          </w:p>
          <w:p w14:paraId="239D0BDB" w14:textId="77777777" w:rsidR="00536B37" w:rsidRPr="00536B37" w:rsidRDefault="00536B37" w:rsidP="00536B37">
            <w:pPr>
              <w:rPr>
                <w:rFonts w:ascii="Arial" w:hAnsi="Arial" w:cs="Arial"/>
                <w:bCs/>
              </w:rPr>
            </w:pPr>
            <w:r w:rsidRPr="00536B37">
              <w:rPr>
                <w:rFonts w:ascii="Arial" w:hAnsi="Arial" w:cs="Arial"/>
                <w:bCs/>
              </w:rPr>
              <w:t>Within field 4 - Ancient Semi Natural Woodland</w:t>
            </w:r>
          </w:p>
          <w:p w14:paraId="5ADC8AED" w14:textId="77777777" w:rsidR="00536B37" w:rsidRPr="00536B37" w:rsidRDefault="00536B37" w:rsidP="00536B37">
            <w:pPr>
              <w:rPr>
                <w:rFonts w:ascii="Arial" w:hAnsi="Arial" w:cs="Arial"/>
                <w:bCs/>
              </w:rPr>
            </w:pPr>
          </w:p>
          <w:p w14:paraId="3ABEA486" w14:textId="77777777" w:rsidR="007719B3" w:rsidRDefault="00536B37" w:rsidP="00A007D4">
            <w:pPr>
              <w:rPr>
                <w:rFonts w:ascii="Arial" w:hAnsi="Arial" w:cs="Arial"/>
                <w:bCs/>
              </w:rPr>
            </w:pPr>
            <w:r w:rsidRPr="00536B37">
              <w:rPr>
                <w:rFonts w:ascii="Arial" w:hAnsi="Arial" w:cs="Arial"/>
                <w:bCs/>
              </w:rPr>
              <w:t>S and SE of Field 9, 10, 11 - Lodge Wood Camp, Ancient Semi Natural Woodland, Purple moor grass and rush pastures,</w:t>
            </w:r>
          </w:p>
          <w:p w14:paraId="14C09365" w14:textId="5C268B6F" w:rsidR="00B61FF8" w:rsidRDefault="00B61FF8" w:rsidP="00A007D4">
            <w:pPr>
              <w:rPr>
                <w:rFonts w:ascii="Arial" w:hAnsi="Arial" w:cs="Arial"/>
                <w:bCs/>
              </w:rPr>
            </w:pPr>
          </w:p>
          <w:p w14:paraId="4DBFF744" w14:textId="6E250122" w:rsidR="00B61FF8" w:rsidRPr="00B61FF8" w:rsidRDefault="00B61FF8" w:rsidP="00A007D4">
            <w:pPr>
              <w:rPr>
                <w:rFonts w:ascii="Arial" w:hAnsi="Arial" w:cs="Arial"/>
                <w:b/>
              </w:rPr>
            </w:pPr>
            <w:r w:rsidRPr="00B61FF8">
              <w:rPr>
                <w:rFonts w:ascii="Arial" w:hAnsi="Arial" w:cs="Arial"/>
                <w:b/>
              </w:rPr>
              <w:t>Location Assessment</w:t>
            </w:r>
          </w:p>
          <w:p w14:paraId="1CA95E8E" w14:textId="7D1BCE57" w:rsidR="00B61FF8" w:rsidRDefault="00B61FF8" w:rsidP="00A007D4">
            <w:pPr>
              <w:rPr>
                <w:rFonts w:ascii="Arial" w:hAnsi="Arial" w:cs="Arial"/>
                <w:bCs/>
              </w:rPr>
            </w:pPr>
            <w:r w:rsidRPr="00B61FF8">
              <w:rPr>
                <w:rFonts w:ascii="Arial" w:hAnsi="Arial" w:cs="Arial"/>
                <w:bCs/>
              </w:rPr>
              <w:t xml:space="preserve">Application locations </w:t>
            </w:r>
            <w:r>
              <w:rPr>
                <w:rFonts w:ascii="Arial" w:hAnsi="Arial" w:cs="Arial"/>
                <w:bCs/>
              </w:rPr>
              <w:t>XY coordinates</w:t>
            </w:r>
            <w:r w:rsidRPr="00B61FF8">
              <w:rPr>
                <w:rFonts w:ascii="Arial" w:hAnsi="Arial" w:cs="Arial"/>
                <w:bCs/>
              </w:rPr>
              <w:t xml:space="preserve"> correct on MyMAP when compared to Application Maps. All locations are Not within Source Protection Zone 2, and/or are over 500 meters from a European site, Ramsar, SSSI. Medium Risk (1)</w:t>
            </w:r>
          </w:p>
          <w:p w14:paraId="0AD72359" w14:textId="77777777" w:rsidR="00B61FF8" w:rsidRDefault="00B61FF8" w:rsidP="00A007D4">
            <w:pPr>
              <w:rPr>
                <w:rFonts w:ascii="Arial" w:hAnsi="Arial" w:cs="Arial"/>
                <w:bCs/>
              </w:rPr>
            </w:pPr>
          </w:p>
          <w:p w14:paraId="3D9CAA8A" w14:textId="67011029" w:rsidR="00B61FF8" w:rsidRPr="00B61FF8" w:rsidRDefault="00B61FF8" w:rsidP="00A007D4">
            <w:pPr>
              <w:rPr>
                <w:rFonts w:ascii="Arial" w:hAnsi="Arial" w:cs="Arial"/>
                <w:b/>
              </w:rPr>
            </w:pPr>
            <w:r w:rsidRPr="00B61FF8">
              <w:rPr>
                <w:rFonts w:ascii="Arial" w:hAnsi="Arial" w:cs="Arial"/>
                <w:b/>
              </w:rPr>
              <w:t>Slope Assessment</w:t>
            </w:r>
          </w:p>
          <w:p w14:paraId="70D82208" w14:textId="4EAC15C6" w:rsidR="00B61FF8" w:rsidRPr="00B61FF8" w:rsidRDefault="00B61FF8" w:rsidP="00B61FF8">
            <w:pPr>
              <w:rPr>
                <w:rFonts w:ascii="Arial" w:hAnsi="Arial" w:cs="Arial"/>
                <w:bCs/>
              </w:rPr>
            </w:pPr>
            <w:r w:rsidRPr="00B61FF8">
              <w:rPr>
                <w:rFonts w:ascii="Arial" w:hAnsi="Arial" w:cs="Arial"/>
                <w:bCs/>
              </w:rPr>
              <w:t>Field</w:t>
            </w:r>
            <w:r w:rsidR="008C0C8B">
              <w:rPr>
                <w:rFonts w:ascii="Arial" w:hAnsi="Arial" w:cs="Arial"/>
                <w:bCs/>
              </w:rPr>
              <w:t>s</w:t>
            </w:r>
            <w:r w:rsidRPr="00B61FF8">
              <w:rPr>
                <w:rFonts w:ascii="Arial" w:hAnsi="Arial" w:cs="Arial"/>
                <w:bCs/>
              </w:rPr>
              <w:t xml:space="preserve"> 1</w:t>
            </w:r>
            <w:r w:rsidR="008C0C8B">
              <w:rPr>
                <w:rFonts w:ascii="Arial" w:hAnsi="Arial" w:cs="Arial"/>
                <w:bCs/>
              </w:rPr>
              <w:t xml:space="preserve"> and</w:t>
            </w:r>
            <w:r>
              <w:rPr>
                <w:rFonts w:ascii="Arial" w:hAnsi="Arial" w:cs="Arial"/>
                <w:bCs/>
              </w:rPr>
              <w:t xml:space="preserve"> 3</w:t>
            </w:r>
            <w:r w:rsidRPr="00B61FF8">
              <w:rPr>
                <w:rFonts w:ascii="Arial" w:hAnsi="Arial" w:cs="Arial"/>
                <w:bCs/>
              </w:rPr>
              <w:t xml:space="preserve"> – 0-7</w:t>
            </w:r>
          </w:p>
          <w:p w14:paraId="2E9E81F2" w14:textId="77777777" w:rsidR="00B61FF8" w:rsidRPr="00B61FF8" w:rsidRDefault="00B61FF8" w:rsidP="00B61FF8">
            <w:pPr>
              <w:rPr>
                <w:rFonts w:ascii="Arial" w:hAnsi="Arial" w:cs="Arial"/>
                <w:bCs/>
              </w:rPr>
            </w:pPr>
            <w:r w:rsidRPr="00B61FF8">
              <w:rPr>
                <w:rFonts w:ascii="Arial" w:hAnsi="Arial" w:cs="Arial"/>
                <w:bCs/>
              </w:rPr>
              <w:t>Field 2 – 0-7, some 7-12</w:t>
            </w:r>
          </w:p>
          <w:p w14:paraId="236D21E5" w14:textId="77777777" w:rsidR="00B61FF8" w:rsidRPr="00B61FF8" w:rsidRDefault="00B61FF8" w:rsidP="00B61FF8">
            <w:pPr>
              <w:rPr>
                <w:rFonts w:ascii="Arial" w:hAnsi="Arial" w:cs="Arial"/>
                <w:bCs/>
              </w:rPr>
            </w:pPr>
            <w:r w:rsidRPr="00B61FF8">
              <w:rPr>
                <w:rFonts w:ascii="Arial" w:hAnsi="Arial" w:cs="Arial"/>
                <w:bCs/>
              </w:rPr>
              <w:t>Field 4 – 0-7, some 7-12 and 12+. Watercourse to SE - buffer zones in place</w:t>
            </w:r>
          </w:p>
          <w:p w14:paraId="2CBA02B8" w14:textId="77777777" w:rsidR="00B61FF8" w:rsidRPr="00B61FF8" w:rsidRDefault="00B61FF8" w:rsidP="00B61FF8">
            <w:pPr>
              <w:rPr>
                <w:rFonts w:ascii="Arial" w:hAnsi="Arial" w:cs="Arial"/>
                <w:bCs/>
              </w:rPr>
            </w:pPr>
            <w:r w:rsidRPr="00B61FF8">
              <w:rPr>
                <w:rFonts w:ascii="Arial" w:hAnsi="Arial" w:cs="Arial"/>
                <w:bCs/>
              </w:rPr>
              <w:t xml:space="preserve">Field 5 indicated on application map but </w:t>
            </w:r>
            <w:r w:rsidRPr="008C0C8B">
              <w:rPr>
                <w:rFonts w:ascii="Arial" w:hAnsi="Arial" w:cs="Arial"/>
                <w:b/>
              </w:rPr>
              <w:t>not</w:t>
            </w:r>
            <w:r w:rsidRPr="00B61FF8">
              <w:rPr>
                <w:rFonts w:ascii="Arial" w:hAnsi="Arial" w:cs="Arial"/>
                <w:bCs/>
              </w:rPr>
              <w:t xml:space="preserve"> within this deployment </w:t>
            </w:r>
            <w:r w:rsidRPr="008C0C8B">
              <w:rPr>
                <w:rFonts w:ascii="Arial" w:hAnsi="Arial" w:cs="Arial"/>
                <w:b/>
              </w:rPr>
              <w:t>– Nil Spread</w:t>
            </w:r>
          </w:p>
          <w:p w14:paraId="77070CFB" w14:textId="77777777" w:rsidR="00B61FF8" w:rsidRPr="00B61FF8" w:rsidRDefault="00B61FF8" w:rsidP="00B61FF8">
            <w:pPr>
              <w:rPr>
                <w:rFonts w:ascii="Arial" w:hAnsi="Arial" w:cs="Arial"/>
                <w:bCs/>
              </w:rPr>
            </w:pPr>
            <w:r w:rsidRPr="00B61FF8">
              <w:rPr>
                <w:rFonts w:ascii="Arial" w:hAnsi="Arial" w:cs="Arial"/>
                <w:bCs/>
              </w:rPr>
              <w:t>Field 6 – some 0-7, mainly 7-12, some 12+ adjacent to watercourses within the field and adjacent to W and SE - buffer zones in place.</w:t>
            </w:r>
          </w:p>
          <w:p w14:paraId="6489E59A" w14:textId="77777777" w:rsidR="00B61FF8" w:rsidRPr="00B61FF8" w:rsidRDefault="00B61FF8" w:rsidP="00B61FF8">
            <w:pPr>
              <w:rPr>
                <w:rFonts w:ascii="Arial" w:hAnsi="Arial" w:cs="Arial"/>
                <w:bCs/>
              </w:rPr>
            </w:pPr>
            <w:r w:rsidRPr="00B61FF8">
              <w:rPr>
                <w:rFonts w:ascii="Arial" w:hAnsi="Arial" w:cs="Arial"/>
                <w:bCs/>
              </w:rPr>
              <w:t>Field 7 – mainly 0-7, some 7-12. Watercourse borders SE. Buffer zones in place</w:t>
            </w:r>
          </w:p>
          <w:p w14:paraId="193A3EDB" w14:textId="77777777" w:rsidR="00B61FF8" w:rsidRPr="00B61FF8" w:rsidRDefault="00B61FF8" w:rsidP="00B61FF8">
            <w:pPr>
              <w:rPr>
                <w:rFonts w:ascii="Arial" w:hAnsi="Arial" w:cs="Arial"/>
                <w:bCs/>
              </w:rPr>
            </w:pPr>
            <w:r w:rsidRPr="00B61FF8">
              <w:rPr>
                <w:rFonts w:ascii="Arial" w:hAnsi="Arial" w:cs="Arial"/>
                <w:bCs/>
              </w:rPr>
              <w:t>Field 8 – 0-7, 7-12, some 12+. Buffer zones in place</w:t>
            </w:r>
          </w:p>
          <w:p w14:paraId="6A8A1F56" w14:textId="77777777" w:rsidR="00B61FF8" w:rsidRPr="00B61FF8" w:rsidRDefault="00B61FF8" w:rsidP="00B61FF8">
            <w:pPr>
              <w:rPr>
                <w:rFonts w:ascii="Arial" w:hAnsi="Arial" w:cs="Arial"/>
                <w:bCs/>
              </w:rPr>
            </w:pPr>
            <w:r w:rsidRPr="00B61FF8">
              <w:rPr>
                <w:rFonts w:ascii="Arial" w:hAnsi="Arial" w:cs="Arial"/>
                <w:bCs/>
              </w:rPr>
              <w:t>Field 9 – mainly 0-7, some 7-12 sloping towards field. Watercourse borders to NW. buffers in place</w:t>
            </w:r>
          </w:p>
          <w:p w14:paraId="4FE126E5" w14:textId="77777777" w:rsidR="00B61FF8" w:rsidRPr="00B61FF8" w:rsidRDefault="00B61FF8" w:rsidP="00B61FF8">
            <w:pPr>
              <w:rPr>
                <w:rFonts w:ascii="Arial" w:hAnsi="Arial" w:cs="Arial"/>
                <w:bCs/>
              </w:rPr>
            </w:pPr>
            <w:r w:rsidRPr="00B61FF8">
              <w:rPr>
                <w:rFonts w:ascii="Arial" w:hAnsi="Arial" w:cs="Arial"/>
                <w:bCs/>
              </w:rPr>
              <w:t>Field 10 – mainly 0-7, some 7-12 sloping toward the field, some 7-12 and 12 sloping to watercourse to E. buffers in place</w:t>
            </w:r>
          </w:p>
          <w:p w14:paraId="2ED5D3AE" w14:textId="0B9DF450" w:rsidR="00B61FF8" w:rsidRDefault="00B61FF8" w:rsidP="00B61FF8">
            <w:pPr>
              <w:rPr>
                <w:rFonts w:ascii="Arial" w:hAnsi="Arial" w:cs="Arial"/>
                <w:bCs/>
              </w:rPr>
            </w:pPr>
            <w:r w:rsidRPr="00B61FF8">
              <w:rPr>
                <w:rFonts w:ascii="Arial" w:hAnsi="Arial" w:cs="Arial"/>
                <w:bCs/>
              </w:rPr>
              <w:t>Field 11 – mainly 0-7, 7-12 and 12+ sloping towards the field and to watercourse to W. buffers in place</w:t>
            </w:r>
          </w:p>
          <w:p w14:paraId="78649DD7" w14:textId="77777777" w:rsidR="00B61FF8" w:rsidRDefault="00B61FF8" w:rsidP="00A007D4">
            <w:pPr>
              <w:rPr>
                <w:rFonts w:ascii="Arial" w:hAnsi="Arial" w:cs="Arial"/>
                <w:bCs/>
              </w:rPr>
            </w:pPr>
          </w:p>
          <w:p w14:paraId="6E8CDB36" w14:textId="356DA572" w:rsidR="00B61FF8" w:rsidRPr="00B61FF8" w:rsidRDefault="00B61FF8" w:rsidP="00B61FF8">
            <w:pPr>
              <w:rPr>
                <w:rFonts w:ascii="Arial" w:hAnsi="Arial" w:cs="Arial"/>
                <w:bCs/>
              </w:rPr>
            </w:pPr>
            <w:r w:rsidRPr="00B61FF8">
              <w:rPr>
                <w:rFonts w:ascii="Arial" w:hAnsi="Arial" w:cs="Arial"/>
                <w:bCs/>
              </w:rPr>
              <w:t>Field number:</w:t>
            </w:r>
            <w:r>
              <w:rPr>
                <w:rFonts w:ascii="Arial" w:hAnsi="Arial" w:cs="Arial"/>
                <w:bCs/>
              </w:rPr>
              <w:t>2</w:t>
            </w:r>
            <w:r w:rsidR="005A5D01">
              <w:rPr>
                <w:rFonts w:ascii="Arial" w:hAnsi="Arial" w:cs="Arial"/>
                <w:bCs/>
              </w:rPr>
              <w:t xml:space="preserve"> – Run Off risk low</w:t>
            </w:r>
          </w:p>
          <w:p w14:paraId="2CC2A4F3" w14:textId="2819C8A0" w:rsidR="00B61FF8" w:rsidRPr="00B61FF8" w:rsidRDefault="00B61FF8" w:rsidP="00B61FF8">
            <w:pPr>
              <w:rPr>
                <w:rFonts w:ascii="Arial" w:hAnsi="Arial" w:cs="Arial"/>
                <w:bCs/>
              </w:rPr>
            </w:pPr>
            <w:r w:rsidRPr="00B61FF8">
              <w:rPr>
                <w:rFonts w:ascii="Arial" w:hAnsi="Arial" w:cs="Arial"/>
                <w:bCs/>
              </w:rPr>
              <w:t>Slope of the land:</w:t>
            </w:r>
            <w:r>
              <w:rPr>
                <w:rFonts w:ascii="Arial" w:hAnsi="Arial" w:cs="Arial"/>
                <w:bCs/>
              </w:rPr>
              <w:t>0-7, 7-12</w:t>
            </w:r>
          </w:p>
          <w:p w14:paraId="423EBB58" w14:textId="6218568F" w:rsidR="00B61FF8" w:rsidRPr="00B61FF8" w:rsidRDefault="00B61FF8" w:rsidP="00B61FF8">
            <w:pPr>
              <w:rPr>
                <w:rFonts w:ascii="Arial" w:hAnsi="Arial" w:cs="Arial"/>
                <w:bCs/>
              </w:rPr>
            </w:pPr>
            <w:r w:rsidRPr="00B61FF8">
              <w:rPr>
                <w:rFonts w:ascii="Arial" w:hAnsi="Arial" w:cs="Arial"/>
                <w:bCs/>
              </w:rPr>
              <w:t>Soil type:</w:t>
            </w:r>
            <w:r>
              <w:rPr>
                <w:rFonts w:ascii="Arial" w:hAnsi="Arial" w:cs="Arial"/>
                <w:bCs/>
              </w:rPr>
              <w:t>Medium</w:t>
            </w:r>
          </w:p>
          <w:p w14:paraId="7BA5FA3A" w14:textId="5965BFE7" w:rsidR="00B61FF8" w:rsidRPr="00B61FF8" w:rsidRDefault="00B61FF8" w:rsidP="00B61FF8">
            <w:pPr>
              <w:rPr>
                <w:rFonts w:ascii="Arial" w:hAnsi="Arial" w:cs="Arial"/>
                <w:bCs/>
              </w:rPr>
            </w:pPr>
            <w:r w:rsidRPr="00B61FF8">
              <w:rPr>
                <w:rFonts w:ascii="Arial" w:hAnsi="Arial" w:cs="Arial"/>
                <w:bCs/>
              </w:rPr>
              <w:t>Wastes types applied (solid, liquid, sludge etc.):</w:t>
            </w:r>
            <w:r w:rsidR="00644998">
              <w:rPr>
                <w:rFonts w:ascii="Arial" w:hAnsi="Arial" w:cs="Arial"/>
                <w:bCs/>
              </w:rPr>
              <w:t>Sludge Cake, sludge, liquid</w:t>
            </w:r>
          </w:p>
          <w:p w14:paraId="297D8C6A" w14:textId="17A2FAC9" w:rsidR="00B61FF8" w:rsidRPr="00B61FF8" w:rsidRDefault="00B61FF8" w:rsidP="00B61FF8">
            <w:pPr>
              <w:rPr>
                <w:rFonts w:ascii="Arial" w:hAnsi="Arial" w:cs="Arial"/>
                <w:bCs/>
              </w:rPr>
            </w:pPr>
            <w:r w:rsidRPr="00B61FF8">
              <w:rPr>
                <w:rFonts w:ascii="Arial" w:hAnsi="Arial" w:cs="Arial"/>
                <w:bCs/>
              </w:rPr>
              <w:t>Cropping type:</w:t>
            </w:r>
            <w:r w:rsidR="00644998">
              <w:rPr>
                <w:rFonts w:ascii="Arial" w:hAnsi="Arial" w:cs="Arial"/>
                <w:bCs/>
              </w:rPr>
              <w:t>grass</w:t>
            </w:r>
          </w:p>
          <w:p w14:paraId="50809666" w14:textId="35A39C40" w:rsidR="00B61FF8" w:rsidRDefault="00B61FF8" w:rsidP="00644998">
            <w:pPr>
              <w:rPr>
                <w:rFonts w:ascii="Arial" w:hAnsi="Arial" w:cs="Arial"/>
                <w:bCs/>
              </w:rPr>
            </w:pPr>
            <w:r w:rsidRPr="00B61FF8">
              <w:rPr>
                <w:rFonts w:ascii="Arial" w:hAnsi="Arial" w:cs="Arial"/>
                <w:bCs/>
              </w:rPr>
              <w:t>Method of application:</w:t>
            </w:r>
            <w:r w:rsidR="00644998">
              <w:t xml:space="preserve"> </w:t>
            </w:r>
            <w:r w:rsidR="00644998" w:rsidRPr="00644998">
              <w:rPr>
                <w:rFonts w:ascii="Arial" w:hAnsi="Arial" w:cs="Arial"/>
                <w:bCs/>
              </w:rPr>
              <w:t>The cakes will be spread using conventional rear discharge spreaders</w:t>
            </w:r>
            <w:r w:rsidR="00644998">
              <w:rPr>
                <w:rFonts w:ascii="Arial" w:hAnsi="Arial" w:cs="Arial"/>
                <w:bCs/>
              </w:rPr>
              <w:t xml:space="preserve">, </w:t>
            </w:r>
            <w:r w:rsidR="00644998" w:rsidRPr="00644998">
              <w:rPr>
                <w:rFonts w:ascii="Arial" w:hAnsi="Arial" w:cs="Arial"/>
                <w:bCs/>
              </w:rPr>
              <w:t>Liquids and sludges will be surface spread by tractor and tanker using a low-trajectory splash plate / dribble bar trailing shoe or similar.</w:t>
            </w:r>
            <w:r w:rsidR="005A5D01">
              <w:t xml:space="preserve"> W</w:t>
            </w:r>
            <w:r w:rsidR="005A5D01" w:rsidRPr="005A5D01">
              <w:rPr>
                <w:rFonts w:ascii="Arial" w:hAnsi="Arial" w:cs="Arial"/>
                <w:bCs/>
              </w:rPr>
              <w:t>astes with high RAN will be precision spread only (i.e., trailing shoe shallow injection)</w:t>
            </w:r>
          </w:p>
          <w:p w14:paraId="7016A35D" w14:textId="76637C1E" w:rsidR="00B61FF8" w:rsidRPr="00B61FF8" w:rsidRDefault="00B61FF8" w:rsidP="00B61FF8">
            <w:pPr>
              <w:rPr>
                <w:rFonts w:ascii="Arial" w:hAnsi="Arial" w:cs="Arial"/>
                <w:bCs/>
              </w:rPr>
            </w:pPr>
            <w:r w:rsidRPr="00B61FF8">
              <w:rPr>
                <w:rFonts w:ascii="Arial" w:hAnsi="Arial" w:cs="Arial"/>
                <w:bCs/>
              </w:rPr>
              <w:t>Weather conditions before during and after spreading:</w:t>
            </w:r>
            <w:r w:rsidR="005A5D01">
              <w:rPr>
                <w:rFonts w:ascii="Arial" w:hAnsi="Arial" w:cs="Arial"/>
                <w:bCs/>
              </w:rPr>
              <w:t>IAW CoGAP</w:t>
            </w:r>
          </w:p>
          <w:p w14:paraId="22B5A5C3" w14:textId="3170FF1E" w:rsidR="00B61FF8" w:rsidRDefault="00B61FF8" w:rsidP="00B61FF8">
            <w:pPr>
              <w:rPr>
                <w:rFonts w:ascii="Arial" w:hAnsi="Arial" w:cs="Arial"/>
                <w:bCs/>
              </w:rPr>
            </w:pPr>
            <w:r w:rsidRPr="00B61FF8">
              <w:rPr>
                <w:rFonts w:ascii="Arial" w:hAnsi="Arial" w:cs="Arial"/>
                <w:bCs/>
              </w:rPr>
              <w:t>Other risk factors not mentioned above:</w:t>
            </w:r>
          </w:p>
          <w:p w14:paraId="14160EFF" w14:textId="77777777" w:rsidR="00750902" w:rsidRDefault="00750902" w:rsidP="00B61FF8">
            <w:pPr>
              <w:rPr>
                <w:rFonts w:ascii="Arial" w:hAnsi="Arial" w:cs="Arial"/>
                <w:bCs/>
              </w:rPr>
            </w:pPr>
          </w:p>
          <w:p w14:paraId="19B08CA5" w14:textId="5B9F4655" w:rsidR="005A5D01" w:rsidRPr="005A5D01" w:rsidRDefault="005A5D01" w:rsidP="005A5D01">
            <w:pPr>
              <w:rPr>
                <w:rFonts w:ascii="Arial" w:hAnsi="Arial" w:cs="Arial"/>
                <w:bCs/>
              </w:rPr>
            </w:pPr>
            <w:r w:rsidRPr="005A5D01">
              <w:rPr>
                <w:rFonts w:ascii="Arial" w:hAnsi="Arial" w:cs="Arial"/>
                <w:bCs/>
              </w:rPr>
              <w:t>Field number:</w:t>
            </w:r>
            <w:r>
              <w:rPr>
                <w:rFonts w:ascii="Arial" w:hAnsi="Arial" w:cs="Arial"/>
                <w:bCs/>
              </w:rPr>
              <w:t xml:space="preserve">4 - </w:t>
            </w:r>
            <w:r w:rsidRPr="005A5D01">
              <w:rPr>
                <w:rFonts w:ascii="Arial" w:hAnsi="Arial" w:cs="Arial"/>
                <w:bCs/>
              </w:rPr>
              <w:t>Run Off risk low</w:t>
            </w:r>
          </w:p>
          <w:p w14:paraId="2510484C" w14:textId="11A5EC4C" w:rsidR="005A5D01" w:rsidRPr="005A5D01" w:rsidRDefault="005A5D01" w:rsidP="005A5D01">
            <w:pPr>
              <w:rPr>
                <w:rFonts w:ascii="Arial" w:hAnsi="Arial" w:cs="Arial"/>
                <w:bCs/>
              </w:rPr>
            </w:pPr>
            <w:r w:rsidRPr="005A5D01">
              <w:rPr>
                <w:rFonts w:ascii="Arial" w:hAnsi="Arial" w:cs="Arial"/>
                <w:bCs/>
              </w:rPr>
              <w:lastRenderedPageBreak/>
              <w:t>Slope of the land:0-7, 7-12</w:t>
            </w:r>
            <w:r>
              <w:rPr>
                <w:rFonts w:ascii="Arial" w:hAnsi="Arial" w:cs="Arial"/>
                <w:bCs/>
              </w:rPr>
              <w:t>, 12+</w:t>
            </w:r>
          </w:p>
          <w:p w14:paraId="7CB2417B" w14:textId="77777777" w:rsidR="005A5D01" w:rsidRPr="005A5D01" w:rsidRDefault="005A5D01" w:rsidP="005A5D01">
            <w:pPr>
              <w:rPr>
                <w:rFonts w:ascii="Arial" w:hAnsi="Arial" w:cs="Arial"/>
                <w:bCs/>
              </w:rPr>
            </w:pPr>
            <w:r w:rsidRPr="005A5D01">
              <w:rPr>
                <w:rFonts w:ascii="Arial" w:hAnsi="Arial" w:cs="Arial"/>
                <w:bCs/>
              </w:rPr>
              <w:t>Soil type:Medium</w:t>
            </w:r>
          </w:p>
          <w:p w14:paraId="5D86FC86" w14:textId="752C6915" w:rsidR="005A5D01" w:rsidRPr="005A5D01" w:rsidRDefault="005A5D01" w:rsidP="005A5D01">
            <w:pPr>
              <w:rPr>
                <w:rFonts w:ascii="Arial" w:hAnsi="Arial" w:cs="Arial"/>
                <w:bCs/>
              </w:rPr>
            </w:pPr>
            <w:r w:rsidRPr="005A5D01">
              <w:rPr>
                <w:rFonts w:ascii="Arial" w:hAnsi="Arial" w:cs="Arial"/>
                <w:bCs/>
              </w:rPr>
              <w:t>Wastes types applied (solid, liquid, sludge etc.): sludge, liquid</w:t>
            </w:r>
          </w:p>
          <w:p w14:paraId="1E928FCD" w14:textId="77777777" w:rsidR="005A5D01" w:rsidRPr="005A5D01" w:rsidRDefault="005A5D01" w:rsidP="005A5D01">
            <w:pPr>
              <w:rPr>
                <w:rFonts w:ascii="Arial" w:hAnsi="Arial" w:cs="Arial"/>
                <w:bCs/>
              </w:rPr>
            </w:pPr>
            <w:r w:rsidRPr="005A5D01">
              <w:rPr>
                <w:rFonts w:ascii="Arial" w:hAnsi="Arial" w:cs="Arial"/>
                <w:bCs/>
              </w:rPr>
              <w:t>Cropping type:grass</w:t>
            </w:r>
          </w:p>
          <w:p w14:paraId="77A36D42" w14:textId="43C833C1" w:rsidR="005A5D01" w:rsidRPr="005A5D01" w:rsidRDefault="005A5D01" w:rsidP="005A5D01">
            <w:pPr>
              <w:rPr>
                <w:rFonts w:ascii="Arial" w:hAnsi="Arial" w:cs="Arial"/>
                <w:bCs/>
              </w:rPr>
            </w:pPr>
            <w:r w:rsidRPr="005A5D01">
              <w:rPr>
                <w:rFonts w:ascii="Arial" w:hAnsi="Arial" w:cs="Arial"/>
                <w:bCs/>
              </w:rPr>
              <w:t>Method of application: Liquids and sludges will be surface spread by tractor and tanker using a low-trajectory splash plate / dribble bar trailing shoe or similar. Wastes with high RAN will be precision spread only (i.e., trailing shoe shallow injection)</w:t>
            </w:r>
          </w:p>
          <w:p w14:paraId="53A3693F" w14:textId="77777777" w:rsidR="005A5D01" w:rsidRPr="005A5D01" w:rsidRDefault="005A5D01" w:rsidP="005A5D01">
            <w:pPr>
              <w:rPr>
                <w:rFonts w:ascii="Arial" w:hAnsi="Arial" w:cs="Arial"/>
                <w:bCs/>
              </w:rPr>
            </w:pPr>
            <w:r w:rsidRPr="005A5D01">
              <w:rPr>
                <w:rFonts w:ascii="Arial" w:hAnsi="Arial" w:cs="Arial"/>
                <w:bCs/>
              </w:rPr>
              <w:t>Weather conditions before during and after spreading:IAW CoGAP</w:t>
            </w:r>
          </w:p>
          <w:p w14:paraId="40A3E03B" w14:textId="727646F5" w:rsidR="005A5D01" w:rsidRDefault="005A5D01" w:rsidP="005A5D01">
            <w:pPr>
              <w:rPr>
                <w:rFonts w:ascii="Arial" w:hAnsi="Arial" w:cs="Arial"/>
                <w:bCs/>
              </w:rPr>
            </w:pPr>
            <w:r w:rsidRPr="005A5D01">
              <w:rPr>
                <w:rFonts w:ascii="Arial" w:hAnsi="Arial" w:cs="Arial"/>
                <w:bCs/>
              </w:rPr>
              <w:t>Other risk factors not mentioned above:</w:t>
            </w:r>
          </w:p>
          <w:p w14:paraId="3E8D08A9" w14:textId="6EA8D429" w:rsidR="00750902" w:rsidRDefault="00750902" w:rsidP="005A5D01">
            <w:pPr>
              <w:rPr>
                <w:rFonts w:ascii="Arial" w:hAnsi="Arial" w:cs="Arial"/>
                <w:bCs/>
              </w:rPr>
            </w:pPr>
          </w:p>
          <w:p w14:paraId="09C93F2D" w14:textId="5360D4D2" w:rsidR="00750902" w:rsidRPr="00750902" w:rsidRDefault="00750902" w:rsidP="00750902">
            <w:pPr>
              <w:rPr>
                <w:rFonts w:ascii="Arial" w:hAnsi="Arial" w:cs="Arial"/>
                <w:bCs/>
              </w:rPr>
            </w:pPr>
            <w:r w:rsidRPr="00750902">
              <w:rPr>
                <w:rFonts w:ascii="Arial" w:hAnsi="Arial" w:cs="Arial"/>
                <w:bCs/>
              </w:rPr>
              <w:t>Field number:</w:t>
            </w:r>
            <w:r>
              <w:rPr>
                <w:rFonts w:ascii="Arial" w:hAnsi="Arial" w:cs="Arial"/>
                <w:bCs/>
              </w:rPr>
              <w:t>6</w:t>
            </w:r>
            <w:r w:rsidRPr="00750902">
              <w:rPr>
                <w:rFonts w:ascii="Arial" w:hAnsi="Arial" w:cs="Arial"/>
                <w:bCs/>
              </w:rPr>
              <w:t xml:space="preserve"> - Run Off risk low</w:t>
            </w:r>
          </w:p>
          <w:p w14:paraId="08895AD2" w14:textId="77777777" w:rsidR="00750902" w:rsidRPr="00750902" w:rsidRDefault="00750902" w:rsidP="00750902">
            <w:pPr>
              <w:rPr>
                <w:rFonts w:ascii="Arial" w:hAnsi="Arial" w:cs="Arial"/>
                <w:bCs/>
              </w:rPr>
            </w:pPr>
            <w:r w:rsidRPr="00750902">
              <w:rPr>
                <w:rFonts w:ascii="Arial" w:hAnsi="Arial" w:cs="Arial"/>
                <w:bCs/>
              </w:rPr>
              <w:t>Slope of the land:0-7, 7-12, 12+</w:t>
            </w:r>
          </w:p>
          <w:p w14:paraId="186DE9FB" w14:textId="77777777" w:rsidR="00750902" w:rsidRPr="00750902" w:rsidRDefault="00750902" w:rsidP="00750902">
            <w:pPr>
              <w:rPr>
                <w:rFonts w:ascii="Arial" w:hAnsi="Arial" w:cs="Arial"/>
                <w:bCs/>
              </w:rPr>
            </w:pPr>
            <w:r w:rsidRPr="00750902">
              <w:rPr>
                <w:rFonts w:ascii="Arial" w:hAnsi="Arial" w:cs="Arial"/>
                <w:bCs/>
              </w:rPr>
              <w:t>Soil type:Medium</w:t>
            </w:r>
          </w:p>
          <w:p w14:paraId="4BB604CB" w14:textId="77777777" w:rsidR="00750902" w:rsidRPr="00750902" w:rsidRDefault="00750902" w:rsidP="00750902">
            <w:pPr>
              <w:rPr>
                <w:rFonts w:ascii="Arial" w:hAnsi="Arial" w:cs="Arial"/>
                <w:bCs/>
              </w:rPr>
            </w:pPr>
            <w:r w:rsidRPr="00750902">
              <w:rPr>
                <w:rFonts w:ascii="Arial" w:hAnsi="Arial" w:cs="Arial"/>
                <w:bCs/>
              </w:rPr>
              <w:t>Wastes types applied (solid, liquid, sludge etc.): sludge, liquid</w:t>
            </w:r>
          </w:p>
          <w:p w14:paraId="20E2CBF2" w14:textId="77777777" w:rsidR="00750902" w:rsidRPr="00750902" w:rsidRDefault="00750902" w:rsidP="00750902">
            <w:pPr>
              <w:rPr>
                <w:rFonts w:ascii="Arial" w:hAnsi="Arial" w:cs="Arial"/>
                <w:bCs/>
              </w:rPr>
            </w:pPr>
            <w:r w:rsidRPr="00750902">
              <w:rPr>
                <w:rFonts w:ascii="Arial" w:hAnsi="Arial" w:cs="Arial"/>
                <w:bCs/>
              </w:rPr>
              <w:t>Cropping type:grass</w:t>
            </w:r>
          </w:p>
          <w:p w14:paraId="37B6C17B" w14:textId="77777777" w:rsidR="00750902" w:rsidRPr="00750902" w:rsidRDefault="00750902" w:rsidP="00750902">
            <w:pPr>
              <w:rPr>
                <w:rFonts w:ascii="Arial" w:hAnsi="Arial" w:cs="Arial"/>
                <w:bCs/>
              </w:rPr>
            </w:pPr>
            <w:r w:rsidRPr="00750902">
              <w:rPr>
                <w:rFonts w:ascii="Arial" w:hAnsi="Arial" w:cs="Arial"/>
                <w:bCs/>
              </w:rPr>
              <w:t>Method of application: Liquids and sludges will be surface spread by tractor and tanker using a low-trajectory splash plate / dribble bar trailing shoe or similar. Wastes with high RAN will be precision spread only (i.e., trailing shoe shallow injection)</w:t>
            </w:r>
          </w:p>
          <w:p w14:paraId="792958DB" w14:textId="77777777" w:rsidR="00750902" w:rsidRPr="00750902" w:rsidRDefault="00750902" w:rsidP="00750902">
            <w:pPr>
              <w:rPr>
                <w:rFonts w:ascii="Arial" w:hAnsi="Arial" w:cs="Arial"/>
                <w:bCs/>
              </w:rPr>
            </w:pPr>
            <w:r w:rsidRPr="00750902">
              <w:rPr>
                <w:rFonts w:ascii="Arial" w:hAnsi="Arial" w:cs="Arial"/>
                <w:bCs/>
              </w:rPr>
              <w:t>Weather conditions before during and after spreading:IAW CoGAP</w:t>
            </w:r>
          </w:p>
          <w:p w14:paraId="5DE01AC9" w14:textId="44D157A0" w:rsidR="00750902" w:rsidRDefault="00750902" w:rsidP="00750902">
            <w:pPr>
              <w:rPr>
                <w:rFonts w:ascii="Arial" w:hAnsi="Arial" w:cs="Arial"/>
                <w:bCs/>
              </w:rPr>
            </w:pPr>
            <w:r w:rsidRPr="00750902">
              <w:rPr>
                <w:rFonts w:ascii="Arial" w:hAnsi="Arial" w:cs="Arial"/>
                <w:bCs/>
              </w:rPr>
              <w:t>Other risk factors not mentioned above:</w:t>
            </w:r>
          </w:p>
          <w:p w14:paraId="2E1B7F13" w14:textId="6FE6CF98" w:rsidR="00750902" w:rsidRDefault="00750902" w:rsidP="00750902">
            <w:pPr>
              <w:rPr>
                <w:rFonts w:ascii="Arial" w:hAnsi="Arial" w:cs="Arial"/>
                <w:bCs/>
              </w:rPr>
            </w:pPr>
          </w:p>
          <w:p w14:paraId="7A9EE5C1" w14:textId="23D47F4D" w:rsidR="00750902" w:rsidRPr="00750902" w:rsidRDefault="00750902" w:rsidP="00750902">
            <w:pPr>
              <w:rPr>
                <w:rFonts w:ascii="Arial" w:hAnsi="Arial" w:cs="Arial"/>
                <w:bCs/>
              </w:rPr>
            </w:pPr>
            <w:r w:rsidRPr="00750902">
              <w:rPr>
                <w:rFonts w:ascii="Arial" w:hAnsi="Arial" w:cs="Arial"/>
                <w:bCs/>
              </w:rPr>
              <w:t>Field number:</w:t>
            </w:r>
            <w:r>
              <w:rPr>
                <w:rFonts w:ascii="Arial" w:hAnsi="Arial" w:cs="Arial"/>
                <w:bCs/>
              </w:rPr>
              <w:t>7</w:t>
            </w:r>
            <w:r w:rsidRPr="00750902">
              <w:rPr>
                <w:rFonts w:ascii="Arial" w:hAnsi="Arial" w:cs="Arial"/>
                <w:bCs/>
              </w:rPr>
              <w:t xml:space="preserve"> - Run Off risk low</w:t>
            </w:r>
          </w:p>
          <w:p w14:paraId="3CE1063D" w14:textId="1676A096" w:rsidR="00750902" w:rsidRPr="00750902" w:rsidRDefault="00750902" w:rsidP="00750902">
            <w:pPr>
              <w:rPr>
                <w:rFonts w:ascii="Arial" w:hAnsi="Arial" w:cs="Arial"/>
                <w:bCs/>
              </w:rPr>
            </w:pPr>
            <w:r w:rsidRPr="00750902">
              <w:rPr>
                <w:rFonts w:ascii="Arial" w:hAnsi="Arial" w:cs="Arial"/>
                <w:bCs/>
              </w:rPr>
              <w:t>Slope of the land:0-7, 7-12</w:t>
            </w:r>
          </w:p>
          <w:p w14:paraId="1FB92602" w14:textId="77777777" w:rsidR="00750902" w:rsidRPr="00750902" w:rsidRDefault="00750902" w:rsidP="00750902">
            <w:pPr>
              <w:rPr>
                <w:rFonts w:ascii="Arial" w:hAnsi="Arial" w:cs="Arial"/>
                <w:bCs/>
              </w:rPr>
            </w:pPr>
            <w:r w:rsidRPr="00750902">
              <w:rPr>
                <w:rFonts w:ascii="Arial" w:hAnsi="Arial" w:cs="Arial"/>
                <w:bCs/>
              </w:rPr>
              <w:t>Soil type:Medium</w:t>
            </w:r>
          </w:p>
          <w:p w14:paraId="1CF3D805" w14:textId="77777777" w:rsidR="00750902" w:rsidRPr="00750902" w:rsidRDefault="00750902" w:rsidP="00750902">
            <w:pPr>
              <w:rPr>
                <w:rFonts w:ascii="Arial" w:hAnsi="Arial" w:cs="Arial"/>
                <w:bCs/>
              </w:rPr>
            </w:pPr>
            <w:r w:rsidRPr="00750902">
              <w:rPr>
                <w:rFonts w:ascii="Arial" w:hAnsi="Arial" w:cs="Arial"/>
                <w:bCs/>
              </w:rPr>
              <w:t>Wastes types applied (solid, liquid, sludge etc.): sludge, liquid</w:t>
            </w:r>
          </w:p>
          <w:p w14:paraId="51B3019F" w14:textId="77777777" w:rsidR="00750902" w:rsidRPr="00750902" w:rsidRDefault="00750902" w:rsidP="00750902">
            <w:pPr>
              <w:rPr>
                <w:rFonts w:ascii="Arial" w:hAnsi="Arial" w:cs="Arial"/>
                <w:bCs/>
              </w:rPr>
            </w:pPr>
            <w:r w:rsidRPr="00750902">
              <w:rPr>
                <w:rFonts w:ascii="Arial" w:hAnsi="Arial" w:cs="Arial"/>
                <w:bCs/>
              </w:rPr>
              <w:t>Cropping type:grass</w:t>
            </w:r>
          </w:p>
          <w:p w14:paraId="5B520761" w14:textId="77777777" w:rsidR="00750902" w:rsidRPr="00750902" w:rsidRDefault="00750902" w:rsidP="00750902">
            <w:pPr>
              <w:rPr>
                <w:rFonts w:ascii="Arial" w:hAnsi="Arial" w:cs="Arial"/>
                <w:bCs/>
              </w:rPr>
            </w:pPr>
            <w:r w:rsidRPr="00750902">
              <w:rPr>
                <w:rFonts w:ascii="Arial" w:hAnsi="Arial" w:cs="Arial"/>
                <w:bCs/>
              </w:rPr>
              <w:t>Method of application: Liquids and sludges will be surface spread by tractor and tanker using a low-trajectory splash plate / dribble bar trailing shoe or similar. Wastes with high RAN will be precision spread only (i.e., trailing shoe shallow injection)</w:t>
            </w:r>
          </w:p>
          <w:p w14:paraId="74F1ED2D" w14:textId="77777777" w:rsidR="00750902" w:rsidRPr="00750902" w:rsidRDefault="00750902" w:rsidP="00750902">
            <w:pPr>
              <w:rPr>
                <w:rFonts w:ascii="Arial" w:hAnsi="Arial" w:cs="Arial"/>
                <w:bCs/>
              </w:rPr>
            </w:pPr>
            <w:r w:rsidRPr="00750902">
              <w:rPr>
                <w:rFonts w:ascii="Arial" w:hAnsi="Arial" w:cs="Arial"/>
                <w:bCs/>
              </w:rPr>
              <w:t>Weather conditions before during and after spreading:IAW CoGAP</w:t>
            </w:r>
          </w:p>
          <w:p w14:paraId="04B6F64E" w14:textId="0024C87E" w:rsidR="00750902" w:rsidRDefault="00750902" w:rsidP="00750902">
            <w:pPr>
              <w:rPr>
                <w:rFonts w:ascii="Arial" w:hAnsi="Arial" w:cs="Arial"/>
                <w:bCs/>
              </w:rPr>
            </w:pPr>
            <w:r w:rsidRPr="00750902">
              <w:rPr>
                <w:rFonts w:ascii="Arial" w:hAnsi="Arial" w:cs="Arial"/>
                <w:bCs/>
              </w:rPr>
              <w:t>Other risk factors not mentioned above:</w:t>
            </w:r>
          </w:p>
          <w:p w14:paraId="4A9CAA38" w14:textId="77777777" w:rsidR="00B61FF8" w:rsidRDefault="00B61FF8" w:rsidP="00A007D4">
            <w:pPr>
              <w:rPr>
                <w:rFonts w:ascii="Arial" w:hAnsi="Arial" w:cs="Arial"/>
                <w:bCs/>
              </w:rPr>
            </w:pPr>
          </w:p>
          <w:p w14:paraId="12559C03" w14:textId="4AB389E5" w:rsidR="00750902" w:rsidRPr="00750902" w:rsidRDefault="00750902" w:rsidP="00750902">
            <w:pPr>
              <w:rPr>
                <w:rFonts w:ascii="Arial" w:hAnsi="Arial" w:cs="Arial"/>
                <w:bCs/>
              </w:rPr>
            </w:pPr>
            <w:r w:rsidRPr="00750902">
              <w:rPr>
                <w:rFonts w:ascii="Arial" w:hAnsi="Arial" w:cs="Arial"/>
                <w:bCs/>
              </w:rPr>
              <w:t>Field number:</w:t>
            </w:r>
            <w:r>
              <w:rPr>
                <w:rFonts w:ascii="Arial" w:hAnsi="Arial" w:cs="Arial"/>
                <w:bCs/>
              </w:rPr>
              <w:t>8</w:t>
            </w:r>
            <w:r w:rsidRPr="00750902">
              <w:rPr>
                <w:rFonts w:ascii="Arial" w:hAnsi="Arial" w:cs="Arial"/>
                <w:bCs/>
              </w:rPr>
              <w:t xml:space="preserve"> - Run Off risk low</w:t>
            </w:r>
          </w:p>
          <w:p w14:paraId="794EC766" w14:textId="77777777" w:rsidR="00750902" w:rsidRPr="00750902" w:rsidRDefault="00750902" w:rsidP="00750902">
            <w:pPr>
              <w:rPr>
                <w:rFonts w:ascii="Arial" w:hAnsi="Arial" w:cs="Arial"/>
                <w:bCs/>
              </w:rPr>
            </w:pPr>
            <w:r w:rsidRPr="00750902">
              <w:rPr>
                <w:rFonts w:ascii="Arial" w:hAnsi="Arial" w:cs="Arial"/>
                <w:bCs/>
              </w:rPr>
              <w:t>Slope of the land:0-7, 7-12, 12+</w:t>
            </w:r>
          </w:p>
          <w:p w14:paraId="5E44899E" w14:textId="77777777" w:rsidR="00750902" w:rsidRPr="00750902" w:rsidRDefault="00750902" w:rsidP="00750902">
            <w:pPr>
              <w:rPr>
                <w:rFonts w:ascii="Arial" w:hAnsi="Arial" w:cs="Arial"/>
                <w:bCs/>
              </w:rPr>
            </w:pPr>
            <w:r w:rsidRPr="00750902">
              <w:rPr>
                <w:rFonts w:ascii="Arial" w:hAnsi="Arial" w:cs="Arial"/>
                <w:bCs/>
              </w:rPr>
              <w:t>Soil type:Medium</w:t>
            </w:r>
          </w:p>
          <w:p w14:paraId="06604C17" w14:textId="77777777" w:rsidR="00750902" w:rsidRPr="00750902" w:rsidRDefault="00750902" w:rsidP="00750902">
            <w:pPr>
              <w:rPr>
                <w:rFonts w:ascii="Arial" w:hAnsi="Arial" w:cs="Arial"/>
                <w:bCs/>
              </w:rPr>
            </w:pPr>
            <w:r w:rsidRPr="00750902">
              <w:rPr>
                <w:rFonts w:ascii="Arial" w:hAnsi="Arial" w:cs="Arial"/>
                <w:bCs/>
              </w:rPr>
              <w:t>Wastes types applied (solid, liquid, sludge etc.): sludge, liquid</w:t>
            </w:r>
          </w:p>
          <w:p w14:paraId="3753D217" w14:textId="77777777" w:rsidR="00750902" w:rsidRPr="00750902" w:rsidRDefault="00750902" w:rsidP="00750902">
            <w:pPr>
              <w:rPr>
                <w:rFonts w:ascii="Arial" w:hAnsi="Arial" w:cs="Arial"/>
                <w:bCs/>
              </w:rPr>
            </w:pPr>
            <w:r w:rsidRPr="00750902">
              <w:rPr>
                <w:rFonts w:ascii="Arial" w:hAnsi="Arial" w:cs="Arial"/>
                <w:bCs/>
              </w:rPr>
              <w:t>Cropping type:grass</w:t>
            </w:r>
          </w:p>
          <w:p w14:paraId="25AF9DFD" w14:textId="77777777" w:rsidR="00750902" w:rsidRPr="00750902" w:rsidRDefault="00750902" w:rsidP="00750902">
            <w:pPr>
              <w:rPr>
                <w:rFonts w:ascii="Arial" w:hAnsi="Arial" w:cs="Arial"/>
                <w:bCs/>
              </w:rPr>
            </w:pPr>
            <w:r w:rsidRPr="00750902">
              <w:rPr>
                <w:rFonts w:ascii="Arial" w:hAnsi="Arial" w:cs="Arial"/>
                <w:bCs/>
              </w:rPr>
              <w:t>Method of application: Liquids and sludges will be surface spread by tractor and tanker using a low-trajectory splash plate / dribble bar trailing shoe or similar. Wastes with high RAN will be precision spread only (i.e., trailing shoe shallow injection)</w:t>
            </w:r>
          </w:p>
          <w:p w14:paraId="5D4CC062" w14:textId="77777777" w:rsidR="00750902" w:rsidRPr="00750902" w:rsidRDefault="00750902" w:rsidP="00750902">
            <w:pPr>
              <w:rPr>
                <w:rFonts w:ascii="Arial" w:hAnsi="Arial" w:cs="Arial"/>
                <w:bCs/>
              </w:rPr>
            </w:pPr>
            <w:r w:rsidRPr="00750902">
              <w:rPr>
                <w:rFonts w:ascii="Arial" w:hAnsi="Arial" w:cs="Arial"/>
                <w:bCs/>
              </w:rPr>
              <w:t>Weather conditions before during and after spreading:IAW CoGAP</w:t>
            </w:r>
          </w:p>
          <w:p w14:paraId="2B7A9428" w14:textId="64BDE790" w:rsidR="00750902" w:rsidRDefault="00750902" w:rsidP="00750902">
            <w:pPr>
              <w:rPr>
                <w:rFonts w:ascii="Arial" w:hAnsi="Arial" w:cs="Arial"/>
                <w:bCs/>
              </w:rPr>
            </w:pPr>
            <w:r w:rsidRPr="00750902">
              <w:rPr>
                <w:rFonts w:ascii="Arial" w:hAnsi="Arial" w:cs="Arial"/>
                <w:bCs/>
              </w:rPr>
              <w:t>Other risk factors not mentioned above:</w:t>
            </w:r>
          </w:p>
          <w:p w14:paraId="64696331" w14:textId="3A0F2D83" w:rsidR="00750902" w:rsidRDefault="00750902" w:rsidP="00750902">
            <w:pPr>
              <w:rPr>
                <w:rFonts w:ascii="Arial" w:hAnsi="Arial" w:cs="Arial"/>
                <w:bCs/>
              </w:rPr>
            </w:pPr>
          </w:p>
          <w:p w14:paraId="109F7312" w14:textId="5ED545AF" w:rsidR="00750902" w:rsidRPr="00750902" w:rsidRDefault="00750902" w:rsidP="00750902">
            <w:pPr>
              <w:rPr>
                <w:rFonts w:ascii="Arial" w:hAnsi="Arial" w:cs="Arial"/>
                <w:bCs/>
              </w:rPr>
            </w:pPr>
            <w:r w:rsidRPr="00750902">
              <w:rPr>
                <w:rFonts w:ascii="Arial" w:hAnsi="Arial" w:cs="Arial"/>
                <w:bCs/>
              </w:rPr>
              <w:t>Field number:</w:t>
            </w:r>
            <w:r>
              <w:rPr>
                <w:rFonts w:ascii="Arial" w:hAnsi="Arial" w:cs="Arial"/>
                <w:bCs/>
              </w:rPr>
              <w:t>9</w:t>
            </w:r>
            <w:r w:rsidRPr="00750902">
              <w:rPr>
                <w:rFonts w:ascii="Arial" w:hAnsi="Arial" w:cs="Arial"/>
                <w:bCs/>
              </w:rPr>
              <w:t xml:space="preserve"> – Run Off risk low</w:t>
            </w:r>
          </w:p>
          <w:p w14:paraId="500E3CC0" w14:textId="77777777" w:rsidR="00750902" w:rsidRPr="00750902" w:rsidRDefault="00750902" w:rsidP="00750902">
            <w:pPr>
              <w:rPr>
                <w:rFonts w:ascii="Arial" w:hAnsi="Arial" w:cs="Arial"/>
                <w:bCs/>
              </w:rPr>
            </w:pPr>
            <w:r w:rsidRPr="00750902">
              <w:rPr>
                <w:rFonts w:ascii="Arial" w:hAnsi="Arial" w:cs="Arial"/>
                <w:bCs/>
              </w:rPr>
              <w:t>Slope of the land:0-7, 7-12</w:t>
            </w:r>
          </w:p>
          <w:p w14:paraId="4D3D68F7" w14:textId="77777777" w:rsidR="00750902" w:rsidRPr="00750902" w:rsidRDefault="00750902" w:rsidP="00750902">
            <w:pPr>
              <w:rPr>
                <w:rFonts w:ascii="Arial" w:hAnsi="Arial" w:cs="Arial"/>
                <w:bCs/>
              </w:rPr>
            </w:pPr>
            <w:r w:rsidRPr="00750902">
              <w:rPr>
                <w:rFonts w:ascii="Arial" w:hAnsi="Arial" w:cs="Arial"/>
                <w:bCs/>
              </w:rPr>
              <w:t>Soil type:Medium</w:t>
            </w:r>
          </w:p>
          <w:p w14:paraId="47F0B60E" w14:textId="77777777" w:rsidR="00750902" w:rsidRPr="00750902" w:rsidRDefault="00750902" w:rsidP="00750902">
            <w:pPr>
              <w:rPr>
                <w:rFonts w:ascii="Arial" w:hAnsi="Arial" w:cs="Arial"/>
                <w:bCs/>
              </w:rPr>
            </w:pPr>
            <w:r w:rsidRPr="00750902">
              <w:rPr>
                <w:rFonts w:ascii="Arial" w:hAnsi="Arial" w:cs="Arial"/>
                <w:bCs/>
              </w:rPr>
              <w:t>Wastes types applied (solid, liquid, sludge etc.):Sludge Cake, sludge, liquid</w:t>
            </w:r>
          </w:p>
          <w:p w14:paraId="78850742" w14:textId="77777777" w:rsidR="00750902" w:rsidRPr="00750902" w:rsidRDefault="00750902" w:rsidP="00750902">
            <w:pPr>
              <w:rPr>
                <w:rFonts w:ascii="Arial" w:hAnsi="Arial" w:cs="Arial"/>
                <w:bCs/>
              </w:rPr>
            </w:pPr>
            <w:r w:rsidRPr="00750902">
              <w:rPr>
                <w:rFonts w:ascii="Arial" w:hAnsi="Arial" w:cs="Arial"/>
                <w:bCs/>
              </w:rPr>
              <w:t>Cropping type:grass</w:t>
            </w:r>
          </w:p>
          <w:p w14:paraId="22745674" w14:textId="77777777" w:rsidR="00750902" w:rsidRPr="00750902" w:rsidRDefault="00750902" w:rsidP="00750902">
            <w:pPr>
              <w:rPr>
                <w:rFonts w:ascii="Arial" w:hAnsi="Arial" w:cs="Arial"/>
                <w:bCs/>
              </w:rPr>
            </w:pPr>
            <w:r w:rsidRPr="00750902">
              <w:rPr>
                <w:rFonts w:ascii="Arial" w:hAnsi="Arial" w:cs="Arial"/>
                <w:bCs/>
              </w:rPr>
              <w:t xml:space="preserve">Method of application: The cakes will be spread using conventional rear discharge spreaders, Liquids and sludges will be surface spread by tractor and tanker using a low-trajectory splash plate / dribble bar </w:t>
            </w:r>
            <w:r w:rsidRPr="00750902">
              <w:rPr>
                <w:rFonts w:ascii="Arial" w:hAnsi="Arial" w:cs="Arial"/>
                <w:bCs/>
              </w:rPr>
              <w:lastRenderedPageBreak/>
              <w:t>trailing shoe or similar. Wastes with high RAN will be precision spread only (i.e., trailing shoe shallow injection)</w:t>
            </w:r>
          </w:p>
          <w:p w14:paraId="64257422" w14:textId="77777777" w:rsidR="00750902" w:rsidRPr="00750902" w:rsidRDefault="00750902" w:rsidP="00750902">
            <w:pPr>
              <w:rPr>
                <w:rFonts w:ascii="Arial" w:hAnsi="Arial" w:cs="Arial"/>
                <w:bCs/>
              </w:rPr>
            </w:pPr>
            <w:r w:rsidRPr="00750902">
              <w:rPr>
                <w:rFonts w:ascii="Arial" w:hAnsi="Arial" w:cs="Arial"/>
                <w:bCs/>
              </w:rPr>
              <w:t>Weather conditions before during and after spreading:IAW CoGAP</w:t>
            </w:r>
          </w:p>
          <w:p w14:paraId="2E19936B" w14:textId="77777777" w:rsidR="00750902" w:rsidRDefault="00750902" w:rsidP="00750902">
            <w:pPr>
              <w:rPr>
                <w:rFonts w:ascii="Arial" w:hAnsi="Arial" w:cs="Arial"/>
                <w:bCs/>
              </w:rPr>
            </w:pPr>
            <w:r w:rsidRPr="00750902">
              <w:rPr>
                <w:rFonts w:ascii="Arial" w:hAnsi="Arial" w:cs="Arial"/>
                <w:bCs/>
              </w:rPr>
              <w:t>Other risk factors not mentioned above:</w:t>
            </w:r>
          </w:p>
          <w:p w14:paraId="79F99465" w14:textId="77777777" w:rsidR="00750902" w:rsidRDefault="00750902" w:rsidP="00750902">
            <w:pPr>
              <w:rPr>
                <w:rFonts w:ascii="Arial" w:hAnsi="Arial" w:cs="Arial"/>
                <w:bCs/>
              </w:rPr>
            </w:pPr>
          </w:p>
          <w:p w14:paraId="13E7137B" w14:textId="0AB28E02" w:rsidR="00750902" w:rsidRPr="00750902" w:rsidRDefault="00750902" w:rsidP="00750902">
            <w:pPr>
              <w:rPr>
                <w:rFonts w:ascii="Arial" w:hAnsi="Arial" w:cs="Arial"/>
                <w:bCs/>
              </w:rPr>
            </w:pPr>
            <w:r w:rsidRPr="00750902">
              <w:rPr>
                <w:rFonts w:ascii="Arial" w:hAnsi="Arial" w:cs="Arial"/>
                <w:bCs/>
              </w:rPr>
              <w:t>Field number:</w:t>
            </w:r>
            <w:r>
              <w:rPr>
                <w:rFonts w:ascii="Arial" w:hAnsi="Arial" w:cs="Arial"/>
                <w:bCs/>
              </w:rPr>
              <w:t>10</w:t>
            </w:r>
            <w:r w:rsidRPr="00750902">
              <w:rPr>
                <w:rFonts w:ascii="Arial" w:hAnsi="Arial" w:cs="Arial"/>
                <w:bCs/>
              </w:rPr>
              <w:t xml:space="preserve"> – Run Off risk low</w:t>
            </w:r>
          </w:p>
          <w:p w14:paraId="22E32329" w14:textId="77777777" w:rsidR="00750902" w:rsidRPr="00750902" w:rsidRDefault="00750902" w:rsidP="00750902">
            <w:pPr>
              <w:rPr>
                <w:rFonts w:ascii="Arial" w:hAnsi="Arial" w:cs="Arial"/>
                <w:bCs/>
              </w:rPr>
            </w:pPr>
            <w:r w:rsidRPr="00750902">
              <w:rPr>
                <w:rFonts w:ascii="Arial" w:hAnsi="Arial" w:cs="Arial"/>
                <w:bCs/>
              </w:rPr>
              <w:t>Slope of the land:0-7, 7-12</w:t>
            </w:r>
          </w:p>
          <w:p w14:paraId="7EC8AEB0" w14:textId="77777777" w:rsidR="00750902" w:rsidRPr="00750902" w:rsidRDefault="00750902" w:rsidP="00750902">
            <w:pPr>
              <w:rPr>
                <w:rFonts w:ascii="Arial" w:hAnsi="Arial" w:cs="Arial"/>
                <w:bCs/>
              </w:rPr>
            </w:pPr>
            <w:r w:rsidRPr="00750902">
              <w:rPr>
                <w:rFonts w:ascii="Arial" w:hAnsi="Arial" w:cs="Arial"/>
                <w:bCs/>
              </w:rPr>
              <w:t>Soil type:Medium</w:t>
            </w:r>
          </w:p>
          <w:p w14:paraId="73E28B1F" w14:textId="77777777" w:rsidR="00750902" w:rsidRPr="00750902" w:rsidRDefault="00750902" w:rsidP="00750902">
            <w:pPr>
              <w:rPr>
                <w:rFonts w:ascii="Arial" w:hAnsi="Arial" w:cs="Arial"/>
                <w:bCs/>
              </w:rPr>
            </w:pPr>
            <w:r w:rsidRPr="00750902">
              <w:rPr>
                <w:rFonts w:ascii="Arial" w:hAnsi="Arial" w:cs="Arial"/>
                <w:bCs/>
              </w:rPr>
              <w:t>Wastes types applied (solid, liquid, sludge etc.):Sludge Cake, sludge, liquid</w:t>
            </w:r>
          </w:p>
          <w:p w14:paraId="550027C3" w14:textId="77777777" w:rsidR="00750902" w:rsidRPr="00750902" w:rsidRDefault="00750902" w:rsidP="00750902">
            <w:pPr>
              <w:rPr>
                <w:rFonts w:ascii="Arial" w:hAnsi="Arial" w:cs="Arial"/>
                <w:bCs/>
              </w:rPr>
            </w:pPr>
            <w:r w:rsidRPr="00750902">
              <w:rPr>
                <w:rFonts w:ascii="Arial" w:hAnsi="Arial" w:cs="Arial"/>
                <w:bCs/>
              </w:rPr>
              <w:t>Cropping type:grass</w:t>
            </w:r>
          </w:p>
          <w:p w14:paraId="0202354A" w14:textId="77777777" w:rsidR="00750902" w:rsidRPr="00750902" w:rsidRDefault="00750902" w:rsidP="00750902">
            <w:pPr>
              <w:rPr>
                <w:rFonts w:ascii="Arial" w:hAnsi="Arial" w:cs="Arial"/>
                <w:bCs/>
              </w:rPr>
            </w:pPr>
            <w:r w:rsidRPr="00750902">
              <w:rPr>
                <w:rFonts w:ascii="Arial" w:hAnsi="Arial" w:cs="Arial"/>
                <w:bCs/>
              </w:rPr>
              <w:t>Method of application: The cakes will be spread using conventional rear discharge spreaders, Liquids and sludges will be surface spread by tractor and tanker using a low-trajectory splash plate / dribble bar trailing shoe or similar. Wastes with high RAN will be precision spread only (i.e., trailing shoe shallow injection)</w:t>
            </w:r>
          </w:p>
          <w:p w14:paraId="29C31C5E" w14:textId="77777777" w:rsidR="00750902" w:rsidRPr="00750902" w:rsidRDefault="00750902" w:rsidP="00750902">
            <w:pPr>
              <w:rPr>
                <w:rFonts w:ascii="Arial" w:hAnsi="Arial" w:cs="Arial"/>
                <w:bCs/>
              </w:rPr>
            </w:pPr>
            <w:r w:rsidRPr="00750902">
              <w:rPr>
                <w:rFonts w:ascii="Arial" w:hAnsi="Arial" w:cs="Arial"/>
                <w:bCs/>
              </w:rPr>
              <w:t>Weather conditions before during and after spreading:IAW CoGAP</w:t>
            </w:r>
          </w:p>
          <w:p w14:paraId="062E8D94" w14:textId="77777777" w:rsidR="00750902" w:rsidRDefault="00750902" w:rsidP="00750902">
            <w:pPr>
              <w:rPr>
                <w:rFonts w:ascii="Arial" w:hAnsi="Arial" w:cs="Arial"/>
                <w:bCs/>
              </w:rPr>
            </w:pPr>
            <w:r w:rsidRPr="00750902">
              <w:rPr>
                <w:rFonts w:ascii="Arial" w:hAnsi="Arial" w:cs="Arial"/>
                <w:bCs/>
              </w:rPr>
              <w:t>Other risk factors not mentioned above:</w:t>
            </w:r>
          </w:p>
          <w:p w14:paraId="0E8B9CAF" w14:textId="77777777" w:rsidR="00750902" w:rsidRDefault="00750902" w:rsidP="00750902">
            <w:pPr>
              <w:rPr>
                <w:rFonts w:ascii="Arial" w:hAnsi="Arial" w:cs="Arial"/>
                <w:bCs/>
              </w:rPr>
            </w:pPr>
          </w:p>
          <w:p w14:paraId="1AFB0C9D" w14:textId="33E2810A" w:rsidR="00750902" w:rsidRPr="00750902" w:rsidRDefault="00750902" w:rsidP="00750902">
            <w:pPr>
              <w:rPr>
                <w:rFonts w:ascii="Arial" w:hAnsi="Arial" w:cs="Arial"/>
                <w:bCs/>
              </w:rPr>
            </w:pPr>
            <w:r w:rsidRPr="00750902">
              <w:rPr>
                <w:rFonts w:ascii="Arial" w:hAnsi="Arial" w:cs="Arial"/>
                <w:bCs/>
              </w:rPr>
              <w:t>Field number:</w:t>
            </w:r>
            <w:r>
              <w:rPr>
                <w:rFonts w:ascii="Arial" w:hAnsi="Arial" w:cs="Arial"/>
                <w:bCs/>
              </w:rPr>
              <w:t>11</w:t>
            </w:r>
            <w:r w:rsidRPr="00750902">
              <w:rPr>
                <w:rFonts w:ascii="Arial" w:hAnsi="Arial" w:cs="Arial"/>
                <w:bCs/>
              </w:rPr>
              <w:t xml:space="preserve"> – Run Off risk low</w:t>
            </w:r>
          </w:p>
          <w:p w14:paraId="2C1FABDE" w14:textId="4E18767C" w:rsidR="00750902" w:rsidRPr="00750902" w:rsidRDefault="00750902" w:rsidP="00750902">
            <w:pPr>
              <w:rPr>
                <w:rFonts w:ascii="Arial" w:hAnsi="Arial" w:cs="Arial"/>
                <w:bCs/>
              </w:rPr>
            </w:pPr>
            <w:r w:rsidRPr="00750902">
              <w:rPr>
                <w:rFonts w:ascii="Arial" w:hAnsi="Arial" w:cs="Arial"/>
                <w:bCs/>
              </w:rPr>
              <w:t>Slope of the land:0-7, 7-12</w:t>
            </w:r>
            <w:r>
              <w:rPr>
                <w:rFonts w:ascii="Arial" w:hAnsi="Arial" w:cs="Arial"/>
                <w:bCs/>
              </w:rPr>
              <w:t>, 12+</w:t>
            </w:r>
          </w:p>
          <w:p w14:paraId="56112C67" w14:textId="77777777" w:rsidR="00750902" w:rsidRPr="00750902" w:rsidRDefault="00750902" w:rsidP="00750902">
            <w:pPr>
              <w:rPr>
                <w:rFonts w:ascii="Arial" w:hAnsi="Arial" w:cs="Arial"/>
                <w:bCs/>
              </w:rPr>
            </w:pPr>
            <w:r w:rsidRPr="00750902">
              <w:rPr>
                <w:rFonts w:ascii="Arial" w:hAnsi="Arial" w:cs="Arial"/>
                <w:bCs/>
              </w:rPr>
              <w:t>Soil type:Medium</w:t>
            </w:r>
          </w:p>
          <w:p w14:paraId="6BE15391" w14:textId="77777777" w:rsidR="00750902" w:rsidRPr="00750902" w:rsidRDefault="00750902" w:rsidP="00750902">
            <w:pPr>
              <w:rPr>
                <w:rFonts w:ascii="Arial" w:hAnsi="Arial" w:cs="Arial"/>
                <w:bCs/>
              </w:rPr>
            </w:pPr>
            <w:r w:rsidRPr="00750902">
              <w:rPr>
                <w:rFonts w:ascii="Arial" w:hAnsi="Arial" w:cs="Arial"/>
                <w:bCs/>
              </w:rPr>
              <w:t>Wastes types applied (solid, liquid, sludge etc.):Sludge Cake, sludge, liquid</w:t>
            </w:r>
          </w:p>
          <w:p w14:paraId="3E4FCDF3" w14:textId="77777777" w:rsidR="00750902" w:rsidRPr="00750902" w:rsidRDefault="00750902" w:rsidP="00750902">
            <w:pPr>
              <w:rPr>
                <w:rFonts w:ascii="Arial" w:hAnsi="Arial" w:cs="Arial"/>
                <w:bCs/>
              </w:rPr>
            </w:pPr>
            <w:r w:rsidRPr="00750902">
              <w:rPr>
                <w:rFonts w:ascii="Arial" w:hAnsi="Arial" w:cs="Arial"/>
                <w:bCs/>
              </w:rPr>
              <w:t>Cropping type:grass</w:t>
            </w:r>
          </w:p>
          <w:p w14:paraId="169CA8E3" w14:textId="77777777" w:rsidR="00750902" w:rsidRPr="00750902" w:rsidRDefault="00750902" w:rsidP="00750902">
            <w:pPr>
              <w:rPr>
                <w:rFonts w:ascii="Arial" w:hAnsi="Arial" w:cs="Arial"/>
                <w:bCs/>
              </w:rPr>
            </w:pPr>
            <w:r w:rsidRPr="00750902">
              <w:rPr>
                <w:rFonts w:ascii="Arial" w:hAnsi="Arial" w:cs="Arial"/>
                <w:bCs/>
              </w:rPr>
              <w:t>Method of application: The cakes will be spread using conventional rear discharge spreaders, Liquids and sludges will be surface spread by tractor and tanker using a low-trajectory splash plate / dribble bar trailing shoe or similar. Wastes with high RAN will be precision spread only (i.e., trailing shoe shallow injection)</w:t>
            </w:r>
          </w:p>
          <w:p w14:paraId="1307DC7E" w14:textId="77777777" w:rsidR="00750902" w:rsidRPr="00750902" w:rsidRDefault="00750902" w:rsidP="00750902">
            <w:pPr>
              <w:rPr>
                <w:rFonts w:ascii="Arial" w:hAnsi="Arial" w:cs="Arial"/>
                <w:bCs/>
              </w:rPr>
            </w:pPr>
            <w:r w:rsidRPr="00750902">
              <w:rPr>
                <w:rFonts w:ascii="Arial" w:hAnsi="Arial" w:cs="Arial"/>
                <w:bCs/>
              </w:rPr>
              <w:t>Weather conditions before during and after spreading:IAW CoGAP</w:t>
            </w:r>
          </w:p>
          <w:p w14:paraId="32370D59" w14:textId="2FA280F3" w:rsidR="00750902" w:rsidRPr="00536B37" w:rsidRDefault="00750902" w:rsidP="00750902">
            <w:pPr>
              <w:rPr>
                <w:rFonts w:ascii="Arial" w:hAnsi="Arial" w:cs="Arial"/>
                <w:bCs/>
              </w:rPr>
            </w:pPr>
            <w:r w:rsidRPr="00750902">
              <w:rPr>
                <w:rFonts w:ascii="Arial" w:hAnsi="Arial" w:cs="Arial"/>
                <w:bCs/>
              </w:rPr>
              <w:t>Other risk factors not mentioned above:</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6A1AF56B" w:rsidR="00B50D9B" w:rsidRPr="004061C0" w:rsidRDefault="005F2895" w:rsidP="004061C0">
            <w:pPr>
              <w:rPr>
                <w:rFonts w:ascii="Arial" w:hAnsi="Arial" w:cs="Arial"/>
                <w:bCs/>
              </w:rPr>
            </w:pPr>
            <w:r w:rsidRPr="005F2895">
              <w:rPr>
                <w:rFonts w:ascii="Arial" w:hAnsi="Arial" w:cs="Arial"/>
                <w:bCs/>
                <w:highlight w:val="yellow"/>
              </w:rPr>
              <w:t>All fields</w:t>
            </w:r>
            <w:r w:rsidR="004061C0" w:rsidRPr="005F2895">
              <w:rPr>
                <w:rFonts w:ascii="Arial" w:hAnsi="Arial" w:cs="Arial"/>
                <w:bCs/>
                <w:highlight w:val="yellow"/>
              </w:rPr>
              <w:t xml:space="preserve"> 52/243/0009 JT &amp; SIA ABBERLEY &amp; SON, LLEWETROG FARM</w:t>
            </w:r>
            <w:r>
              <w:rPr>
                <w:rFonts w:ascii="Arial" w:hAnsi="Arial" w:cs="Arial"/>
                <w:bCs/>
                <w:highlight w:val="yellow"/>
              </w:rPr>
              <w:t>.</w:t>
            </w:r>
            <w:r w:rsidRPr="005F2895">
              <w:rPr>
                <w:rFonts w:ascii="Arial" w:hAnsi="Arial" w:cs="Arial"/>
                <w:bCs/>
                <w:highlight w:val="yellow"/>
              </w:rPr>
              <w:t xml:space="preserve"> CPH provided in application</w:t>
            </w:r>
            <w:r w:rsidR="00020612">
              <w:rPr>
                <w:rFonts w:ascii="Arial" w:hAnsi="Arial" w:cs="Arial"/>
                <w:bCs/>
                <w:highlight w:val="yellow"/>
              </w:rPr>
              <w:t xml:space="preserve"> is</w:t>
            </w:r>
            <w:r w:rsidR="00020612">
              <w:t xml:space="preserve"> </w:t>
            </w:r>
            <w:r w:rsidR="00020612" w:rsidRPr="00020612">
              <w:rPr>
                <w:rFonts w:ascii="Arial" w:hAnsi="Arial" w:cs="Arial"/>
                <w:bCs/>
                <w:highlight w:val="yellow"/>
              </w:rPr>
              <w:t>60/030/0065 RFI</w:t>
            </w:r>
            <w:r w:rsidRPr="00020612">
              <w:rPr>
                <w:rFonts w:ascii="Arial" w:hAnsi="Arial" w:cs="Arial"/>
                <w:bCs/>
                <w:highlight w:val="yellow"/>
              </w:rPr>
              <w:t>.</w:t>
            </w:r>
          </w:p>
          <w:p w14:paraId="18D8CE14" w14:textId="0F2D7F6B" w:rsidR="00B50D9B" w:rsidRPr="00A007D4" w:rsidRDefault="00B50D9B" w:rsidP="00B50D9B">
            <w:pPr>
              <w:rPr>
                <w:rFonts w:ascii="Arial" w:hAnsi="Arial" w:cs="Arial"/>
                <w:b/>
              </w:rPr>
            </w:pPr>
          </w:p>
        </w:tc>
      </w:tr>
      <w:tr w:rsidR="008C0C8B" w:rsidRPr="008C0C8B" w14:paraId="45273BFE" w14:textId="77777777" w:rsidTr="007E0B75">
        <w:tc>
          <w:tcPr>
            <w:tcW w:w="5000" w:type="pct"/>
            <w:shd w:val="clear" w:color="auto" w:fill="auto"/>
          </w:tcPr>
          <w:p w14:paraId="25B9B087" w14:textId="5A8F27D1" w:rsidR="008C0C8B" w:rsidRPr="008C0C8B" w:rsidRDefault="007E0B75" w:rsidP="008C0C8B">
            <w:pPr>
              <w:rPr>
                <w:rFonts w:ascii="Arial" w:hAnsi="Arial" w:cs="Arial"/>
                <w:b/>
              </w:rPr>
            </w:pPr>
            <w:r w:rsidRPr="008C0C8B">
              <w:rPr>
                <w:rFonts w:ascii="Arial" w:hAnsi="Arial" w:cs="Arial"/>
                <w:b/>
              </w:rPr>
              <w:t>Protection of habitats and ecosys</w:t>
            </w:r>
            <w:r w:rsidR="008C0C8B" w:rsidRPr="008C0C8B">
              <w:rPr>
                <w:rFonts w:ascii="Arial" w:hAnsi="Arial" w:cs="Arial"/>
                <w:b/>
              </w:rPr>
              <w:t>tem</w:t>
            </w:r>
          </w:p>
          <w:p w14:paraId="4086F7E7" w14:textId="5FB5F598" w:rsidR="00CA40FD" w:rsidRPr="008C0C8B" w:rsidRDefault="008C0C8B" w:rsidP="008C0C8B">
            <w:pPr>
              <w:rPr>
                <w:rFonts w:ascii="Arial" w:hAnsi="Arial" w:cs="Arial"/>
              </w:rPr>
            </w:pPr>
            <w:r w:rsidRPr="008C0C8B">
              <w:rPr>
                <w:rFonts w:ascii="Arial" w:hAnsi="Arial" w:cs="Arial"/>
              </w:rPr>
              <w:t>Evidence provided shows that the land within the deployment is in agricultural use.</w:t>
            </w:r>
          </w:p>
          <w:p w14:paraId="4E0F89D3" w14:textId="2CDEB02D" w:rsidR="007E0B75" w:rsidRPr="008C0C8B"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5903E4F1" w:rsidR="00C40D12" w:rsidRDefault="004F3F12" w:rsidP="00A007D4">
            <w:pPr>
              <w:rPr>
                <w:rFonts w:ascii="Arial" w:hAnsi="Arial" w:cs="Arial"/>
                <w:bCs/>
              </w:rPr>
            </w:pPr>
            <w:r w:rsidRPr="004F3F12">
              <w:rPr>
                <w:rFonts w:ascii="Arial" w:hAnsi="Arial" w:cs="Arial"/>
                <w:bCs/>
              </w:rPr>
              <w:t xml:space="preserve">Court Farm </w:t>
            </w:r>
            <w:r>
              <w:rPr>
                <w:rFonts w:ascii="Arial" w:hAnsi="Arial" w:cs="Arial"/>
                <w:bCs/>
              </w:rPr>
              <w:t>–</w:t>
            </w:r>
            <w:r w:rsidRPr="004F3F12">
              <w:rPr>
                <w:rFonts w:ascii="Arial" w:hAnsi="Arial" w:cs="Arial"/>
                <w:bCs/>
              </w:rPr>
              <w:t xml:space="preserve"> </w:t>
            </w:r>
            <w:r>
              <w:rPr>
                <w:rFonts w:ascii="Arial" w:hAnsi="Arial" w:cs="Arial"/>
                <w:bCs/>
              </w:rPr>
              <w:t xml:space="preserve">minor decrease in </w:t>
            </w:r>
            <w:r w:rsidR="00F81E7C">
              <w:rPr>
                <w:rFonts w:ascii="Arial" w:hAnsi="Arial" w:cs="Arial"/>
                <w:bCs/>
              </w:rPr>
              <w:t>p</w:t>
            </w:r>
            <w:r>
              <w:rPr>
                <w:rFonts w:ascii="Arial" w:hAnsi="Arial" w:cs="Arial"/>
                <w:bCs/>
              </w:rPr>
              <w:t>otash and phosphate fields 1,3. Minor increase in potash and phosphate fields 2,4 and 6-11.</w:t>
            </w:r>
          </w:p>
          <w:p w14:paraId="1E41D358" w14:textId="0C4C47CE" w:rsidR="004F3F12" w:rsidRDefault="004F3F12" w:rsidP="00A007D4">
            <w:pPr>
              <w:rPr>
                <w:rFonts w:ascii="Arial" w:hAnsi="Arial" w:cs="Arial"/>
                <w:bCs/>
              </w:rPr>
            </w:pPr>
            <w:r>
              <w:rPr>
                <w:rFonts w:ascii="Arial" w:hAnsi="Arial" w:cs="Arial"/>
                <w:bCs/>
              </w:rPr>
              <w:t>Ponsicl cake – application only to fields 1,2,9-11. Minor increase in phosphate, minor decrease in potash.</w:t>
            </w:r>
          </w:p>
          <w:p w14:paraId="73BDACA5" w14:textId="77777777" w:rsidR="007719B3" w:rsidRDefault="004F3F12" w:rsidP="00A007D4">
            <w:pPr>
              <w:rPr>
                <w:rFonts w:ascii="Arial" w:hAnsi="Arial" w:cs="Arial"/>
              </w:rPr>
            </w:pPr>
            <w:r>
              <w:rPr>
                <w:rFonts w:ascii="Arial" w:hAnsi="Arial" w:cs="Arial"/>
              </w:rPr>
              <w:t>Ponsticl sludge – application only to 1,2,9-11. Decrease in phosphate and potash. High RAN 83.68.</w:t>
            </w:r>
          </w:p>
          <w:p w14:paraId="4E3F501F" w14:textId="6F7C0EAF" w:rsidR="004F3F12" w:rsidRDefault="004F3F12" w:rsidP="00A007D4">
            <w:pPr>
              <w:rPr>
                <w:rFonts w:ascii="Arial" w:hAnsi="Arial" w:cs="Arial"/>
              </w:rPr>
            </w:pPr>
            <w:r>
              <w:rPr>
                <w:rFonts w:ascii="Arial" w:hAnsi="Arial" w:cs="Arial"/>
              </w:rPr>
              <w:t xml:space="preserve">Hirwaun – decrease </w:t>
            </w:r>
            <w:r w:rsidR="00C9353F">
              <w:rPr>
                <w:rFonts w:ascii="Arial" w:hAnsi="Arial" w:cs="Arial"/>
              </w:rPr>
              <w:t>in phosphate</w:t>
            </w:r>
            <w:r w:rsidR="00F81E7C">
              <w:rPr>
                <w:rFonts w:ascii="Arial" w:hAnsi="Arial" w:cs="Arial"/>
              </w:rPr>
              <w:t xml:space="preserve"> and potash</w:t>
            </w:r>
            <w:r w:rsidR="00C9353F">
              <w:rPr>
                <w:rFonts w:ascii="Arial" w:hAnsi="Arial" w:cs="Arial"/>
              </w:rPr>
              <w:t xml:space="preserve"> </w:t>
            </w:r>
            <w:r>
              <w:rPr>
                <w:rFonts w:ascii="Arial" w:hAnsi="Arial" w:cs="Arial"/>
              </w:rPr>
              <w:t>across all fields</w:t>
            </w:r>
            <w:r w:rsidR="00C9353F">
              <w:rPr>
                <w:rFonts w:ascii="Arial" w:hAnsi="Arial" w:cs="Arial"/>
              </w:rPr>
              <w:t>.</w:t>
            </w:r>
          </w:p>
          <w:p w14:paraId="4D50EA0D" w14:textId="5D635617" w:rsidR="00C9353F" w:rsidRDefault="00C9353F" w:rsidP="00A007D4">
            <w:pPr>
              <w:rPr>
                <w:rFonts w:ascii="Arial" w:hAnsi="Arial" w:cs="Arial"/>
              </w:rPr>
            </w:pPr>
            <w:r>
              <w:rPr>
                <w:rFonts w:ascii="Arial" w:hAnsi="Arial" w:cs="Arial"/>
              </w:rPr>
              <w:t>Andigestion – minor decrease in phosphate and potash across all fields. High RAN 60.55.</w:t>
            </w:r>
          </w:p>
          <w:p w14:paraId="76293AB2" w14:textId="4E953C83" w:rsidR="004F3F12" w:rsidRPr="00A007D4" w:rsidRDefault="004F3F12"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5D776F0F" w14:textId="7BFD79B8" w:rsidR="00A007D4" w:rsidRPr="00256729" w:rsidRDefault="00256729" w:rsidP="00A007D4">
            <w:pPr>
              <w:rPr>
                <w:rFonts w:ascii="Arial" w:hAnsi="Arial" w:cs="Arial"/>
              </w:rPr>
            </w:pPr>
            <w:r>
              <w:rPr>
                <w:rFonts w:ascii="Arial" w:hAnsi="Arial" w:cs="Arial"/>
              </w:rPr>
              <w:t xml:space="preserve">BB </w:t>
            </w:r>
            <w:r w:rsidRPr="00256729">
              <w:rPr>
                <w:rFonts w:ascii="Arial" w:hAnsi="Arial" w:cs="Arial"/>
              </w:rPr>
              <w:t>Sent 1530hrs 17/02/23</w:t>
            </w:r>
            <w:r w:rsidR="000851E9">
              <w:rPr>
                <w:rFonts w:ascii="Arial" w:hAnsi="Arial" w:cs="Arial"/>
              </w:rPr>
              <w:t>. Response in blue received 1548hrs 24/02/23.</w:t>
            </w:r>
          </w:p>
          <w:p w14:paraId="115F352E" w14:textId="0C87F118" w:rsidR="0086756C" w:rsidRDefault="0086756C" w:rsidP="00A007D4">
            <w:pPr>
              <w:rPr>
                <w:rFonts w:ascii="Arial" w:hAnsi="Arial" w:cs="Arial"/>
                <w:color w:val="FF33CC"/>
              </w:rPr>
            </w:pPr>
          </w:p>
          <w:p w14:paraId="74EC4E28" w14:textId="4A9A9F87" w:rsidR="00256729" w:rsidRDefault="00256729" w:rsidP="00256729">
            <w:pPr>
              <w:rPr>
                <w:rFonts w:ascii="Arial" w:hAnsi="Arial" w:cs="Arial"/>
                <w:b/>
                <w:sz w:val="24"/>
                <w:szCs w:val="24"/>
                <w:u w:val="single"/>
              </w:rPr>
            </w:pPr>
            <w:r w:rsidRPr="003C23EE">
              <w:rPr>
                <w:rFonts w:ascii="Arial" w:hAnsi="Arial" w:cs="Arial"/>
                <w:b/>
                <w:sz w:val="24"/>
                <w:szCs w:val="24"/>
                <w:u w:val="single"/>
              </w:rPr>
              <w:t>Application form</w:t>
            </w:r>
          </w:p>
          <w:p w14:paraId="28E6CFF1" w14:textId="77777777" w:rsidR="00256729" w:rsidRPr="003C23EE" w:rsidRDefault="00256729" w:rsidP="00256729">
            <w:pPr>
              <w:rPr>
                <w:rFonts w:ascii="Arial" w:hAnsi="Arial" w:cs="Arial"/>
                <w:b/>
                <w:sz w:val="24"/>
                <w:szCs w:val="24"/>
                <w:u w:val="single"/>
              </w:rPr>
            </w:pPr>
          </w:p>
          <w:p w14:paraId="287F563C" w14:textId="77777777" w:rsidR="00256729" w:rsidRPr="003C23EE" w:rsidRDefault="00256729" w:rsidP="00256729">
            <w:pPr>
              <w:rPr>
                <w:rFonts w:ascii="Arial" w:hAnsi="Arial" w:cs="Arial"/>
                <w:b/>
                <w:bCs/>
                <w:sz w:val="24"/>
                <w:szCs w:val="24"/>
              </w:rPr>
            </w:pPr>
            <w:r w:rsidRPr="003C23EE">
              <w:rPr>
                <w:rFonts w:ascii="Arial" w:hAnsi="Arial" w:cs="Arial"/>
                <w:b/>
                <w:bCs/>
                <w:sz w:val="24"/>
                <w:szCs w:val="24"/>
              </w:rPr>
              <w:t>What type of land do you want to treat?</w:t>
            </w:r>
          </w:p>
          <w:p w14:paraId="381BFF75" w14:textId="0001071A" w:rsidR="00256729" w:rsidRDefault="00256729" w:rsidP="00256729">
            <w:pPr>
              <w:pStyle w:val="ListParagraph"/>
              <w:numPr>
                <w:ilvl w:val="0"/>
                <w:numId w:val="30"/>
              </w:numPr>
              <w:ind w:left="426"/>
              <w:rPr>
                <w:rFonts w:ascii="Arial" w:hAnsi="Arial" w:cs="Arial"/>
                <w:sz w:val="24"/>
                <w:szCs w:val="24"/>
              </w:rPr>
            </w:pPr>
            <w:r w:rsidRPr="003C23EE">
              <w:rPr>
                <w:rFonts w:ascii="Arial" w:hAnsi="Arial" w:cs="Arial"/>
                <w:sz w:val="24"/>
                <w:szCs w:val="24"/>
              </w:rPr>
              <w:lastRenderedPageBreak/>
              <w:t>You have provided the holding number as 60/030/0065, our records indicate a different number for the fields in this deployment application.</w:t>
            </w:r>
          </w:p>
          <w:p w14:paraId="427A12FD" w14:textId="77777777" w:rsidR="00DF0398" w:rsidRPr="003C23EE" w:rsidRDefault="00DF0398" w:rsidP="00DF0398">
            <w:pPr>
              <w:pStyle w:val="ListParagraph"/>
              <w:ind w:left="426"/>
              <w:rPr>
                <w:rFonts w:ascii="Arial" w:hAnsi="Arial" w:cs="Arial"/>
                <w:sz w:val="24"/>
                <w:szCs w:val="24"/>
              </w:rPr>
            </w:pPr>
          </w:p>
          <w:p w14:paraId="2524062B" w14:textId="43065B50" w:rsidR="00256729" w:rsidRDefault="00256729" w:rsidP="00256729">
            <w:pPr>
              <w:rPr>
                <w:rFonts w:ascii="Arial" w:hAnsi="Arial" w:cs="Arial"/>
                <w:sz w:val="24"/>
                <w:szCs w:val="24"/>
              </w:rPr>
            </w:pPr>
            <w:r w:rsidRPr="003C23EE">
              <w:rPr>
                <w:rFonts w:ascii="Arial" w:hAnsi="Arial" w:cs="Arial"/>
                <w:sz w:val="24"/>
                <w:szCs w:val="24"/>
              </w:rPr>
              <w:t>ACTION: Confirm the holding number for the fields in this application.</w:t>
            </w:r>
          </w:p>
          <w:p w14:paraId="65E9F410" w14:textId="5B44E825" w:rsidR="000851E9" w:rsidRDefault="000851E9" w:rsidP="00256729">
            <w:pPr>
              <w:rPr>
                <w:rFonts w:ascii="Arial" w:hAnsi="Arial" w:cs="Arial"/>
                <w:sz w:val="24"/>
                <w:szCs w:val="24"/>
              </w:rPr>
            </w:pPr>
          </w:p>
          <w:p w14:paraId="02ACF286" w14:textId="77777777" w:rsidR="000851E9" w:rsidRDefault="000851E9" w:rsidP="000851E9">
            <w:pPr>
              <w:spacing w:after="160" w:line="252" w:lineRule="auto"/>
              <w:rPr>
                <w:rFonts w:ascii="Arial" w:hAnsi="Arial" w:cs="Arial"/>
                <w:b/>
                <w:bCs/>
                <w:color w:val="0070C0"/>
                <w:sz w:val="24"/>
                <w:szCs w:val="24"/>
              </w:rPr>
            </w:pPr>
            <w:r>
              <w:rPr>
                <w:rFonts w:ascii="Arial" w:hAnsi="Arial" w:cs="Arial"/>
                <w:b/>
                <w:bCs/>
                <w:color w:val="0070C0"/>
                <w:sz w:val="24"/>
                <w:szCs w:val="24"/>
              </w:rPr>
              <w:t>I had provided the incorrect owner details for this deployment, the owner is not James Mayho, the owner is John Abberley. Please find attached the signed consent for this farm. The CPH number provided by the owner however is the same as that above, 60/030/0065.</w:t>
            </w:r>
          </w:p>
          <w:p w14:paraId="720D7137" w14:textId="77777777" w:rsidR="00256729" w:rsidRPr="003C23EE" w:rsidRDefault="00256729" w:rsidP="00256729">
            <w:pPr>
              <w:rPr>
                <w:rFonts w:ascii="Arial" w:hAnsi="Arial" w:cs="Arial"/>
                <w:b/>
                <w:bCs/>
                <w:sz w:val="24"/>
                <w:szCs w:val="24"/>
              </w:rPr>
            </w:pPr>
            <w:r w:rsidRPr="003C23EE">
              <w:rPr>
                <w:rFonts w:ascii="Arial" w:hAnsi="Arial" w:cs="Arial"/>
                <w:b/>
                <w:bCs/>
                <w:sz w:val="24"/>
                <w:szCs w:val="24"/>
              </w:rPr>
              <w:t>Details of the landowner or occupier</w:t>
            </w:r>
          </w:p>
          <w:p w14:paraId="08BD43C5" w14:textId="52D94975" w:rsidR="00256729" w:rsidRDefault="00256729" w:rsidP="00256729">
            <w:pPr>
              <w:pStyle w:val="ListParagraph"/>
              <w:numPr>
                <w:ilvl w:val="0"/>
                <w:numId w:val="30"/>
              </w:numPr>
              <w:ind w:left="426"/>
              <w:rPr>
                <w:rFonts w:ascii="Arial" w:hAnsi="Arial" w:cs="Arial"/>
                <w:sz w:val="24"/>
                <w:szCs w:val="24"/>
              </w:rPr>
            </w:pPr>
            <w:r w:rsidRPr="003C23EE">
              <w:rPr>
                <w:rFonts w:ascii="Arial" w:hAnsi="Arial" w:cs="Arial"/>
                <w:sz w:val="24"/>
                <w:szCs w:val="24"/>
              </w:rPr>
              <w:t>You have provided the details for Mr James Mayho as landowner / occupier however the approval to spread document is signed by another person.</w:t>
            </w:r>
          </w:p>
          <w:p w14:paraId="74E3FABF" w14:textId="77777777" w:rsidR="00DF0398" w:rsidRPr="003C23EE" w:rsidRDefault="00DF0398" w:rsidP="00DF0398">
            <w:pPr>
              <w:pStyle w:val="ListParagraph"/>
              <w:ind w:left="426"/>
              <w:rPr>
                <w:rFonts w:ascii="Arial" w:hAnsi="Arial" w:cs="Arial"/>
                <w:sz w:val="24"/>
                <w:szCs w:val="24"/>
              </w:rPr>
            </w:pPr>
          </w:p>
          <w:p w14:paraId="5FDD888C" w14:textId="66EFBE1A" w:rsidR="00256729" w:rsidRDefault="00256729" w:rsidP="00256729">
            <w:pPr>
              <w:rPr>
                <w:rFonts w:ascii="Arial" w:hAnsi="Arial" w:cs="Arial"/>
                <w:sz w:val="24"/>
                <w:szCs w:val="24"/>
              </w:rPr>
            </w:pPr>
            <w:r w:rsidRPr="003C23EE">
              <w:rPr>
                <w:rFonts w:ascii="Arial" w:hAnsi="Arial" w:cs="Arial"/>
                <w:sz w:val="24"/>
                <w:szCs w:val="24"/>
              </w:rPr>
              <w:t>ACTION: Confirm the details of the landowner or occupier.</w:t>
            </w:r>
          </w:p>
          <w:p w14:paraId="165CD9AB" w14:textId="03173005" w:rsidR="000851E9" w:rsidRDefault="000851E9" w:rsidP="00256729">
            <w:pPr>
              <w:rPr>
                <w:rFonts w:ascii="Arial" w:hAnsi="Arial" w:cs="Arial"/>
                <w:sz w:val="24"/>
                <w:szCs w:val="24"/>
              </w:rPr>
            </w:pPr>
          </w:p>
          <w:p w14:paraId="36E02B90" w14:textId="77777777" w:rsidR="000851E9" w:rsidRDefault="000851E9" w:rsidP="000851E9">
            <w:pPr>
              <w:spacing w:after="160" w:line="252" w:lineRule="auto"/>
              <w:rPr>
                <w:rFonts w:ascii="Arial" w:hAnsi="Arial" w:cs="Arial"/>
                <w:b/>
                <w:bCs/>
                <w:color w:val="0070C0"/>
                <w:sz w:val="24"/>
                <w:szCs w:val="24"/>
              </w:rPr>
            </w:pPr>
            <w:r>
              <w:rPr>
                <w:rFonts w:ascii="Arial" w:hAnsi="Arial" w:cs="Arial"/>
                <w:b/>
                <w:bCs/>
                <w:color w:val="0070C0"/>
                <w:sz w:val="24"/>
                <w:szCs w:val="24"/>
              </w:rPr>
              <w:t>The owner is John Abberley</w:t>
            </w:r>
          </w:p>
          <w:p w14:paraId="42764AB9" w14:textId="77777777" w:rsidR="00DF0398" w:rsidRPr="003C23EE" w:rsidRDefault="00DF0398" w:rsidP="00256729">
            <w:pPr>
              <w:rPr>
                <w:rFonts w:ascii="Arial" w:hAnsi="Arial" w:cs="Arial"/>
                <w:sz w:val="24"/>
                <w:szCs w:val="24"/>
              </w:rPr>
            </w:pPr>
          </w:p>
          <w:p w14:paraId="50CC549A" w14:textId="77777777" w:rsidR="00256729" w:rsidRPr="003C23EE" w:rsidRDefault="00256729" w:rsidP="00256729">
            <w:pPr>
              <w:rPr>
                <w:rFonts w:ascii="Arial" w:hAnsi="Arial" w:cs="Arial"/>
                <w:b/>
                <w:bCs/>
                <w:sz w:val="24"/>
                <w:szCs w:val="24"/>
              </w:rPr>
            </w:pPr>
            <w:r w:rsidRPr="003C23EE">
              <w:rPr>
                <w:rFonts w:ascii="Arial" w:hAnsi="Arial" w:cs="Arial"/>
                <w:b/>
                <w:bCs/>
                <w:sz w:val="24"/>
                <w:szCs w:val="24"/>
              </w:rPr>
              <w:t>About the storage</w:t>
            </w:r>
          </w:p>
          <w:p w14:paraId="49D66772" w14:textId="4F1D84B5" w:rsidR="00256729" w:rsidRDefault="00256729" w:rsidP="00256729">
            <w:pPr>
              <w:pStyle w:val="ListParagraph"/>
              <w:numPr>
                <w:ilvl w:val="0"/>
                <w:numId w:val="30"/>
              </w:numPr>
              <w:ind w:left="426"/>
              <w:rPr>
                <w:rFonts w:ascii="Arial" w:hAnsi="Arial" w:cs="Arial"/>
                <w:sz w:val="24"/>
                <w:szCs w:val="24"/>
              </w:rPr>
            </w:pPr>
            <w:r w:rsidRPr="003C23EE">
              <w:rPr>
                <w:rFonts w:ascii="Arial" w:hAnsi="Arial" w:cs="Arial"/>
                <w:sz w:val="24"/>
                <w:szCs w:val="24"/>
              </w:rPr>
              <w:t>In the LPD1 application form you have stated in the Waste Storage Details table that the 19 06 06 waste will be stored at three locations. Your wastes to be spread table states that this material is non stackable liquid sludge and your Benefit Statement table 4 indicates that non stackable wastes will be spread on delivery.</w:t>
            </w:r>
          </w:p>
          <w:p w14:paraId="3A78E401" w14:textId="77777777" w:rsidR="00DF0398" w:rsidRPr="003C23EE" w:rsidRDefault="00DF0398" w:rsidP="00DF0398">
            <w:pPr>
              <w:pStyle w:val="ListParagraph"/>
              <w:ind w:left="426"/>
              <w:rPr>
                <w:rFonts w:ascii="Arial" w:hAnsi="Arial" w:cs="Arial"/>
                <w:sz w:val="24"/>
                <w:szCs w:val="24"/>
              </w:rPr>
            </w:pPr>
          </w:p>
          <w:p w14:paraId="414B4F8A" w14:textId="61BEAB8C" w:rsidR="00256729" w:rsidRDefault="00256729" w:rsidP="00256729">
            <w:pPr>
              <w:rPr>
                <w:rFonts w:ascii="Arial" w:hAnsi="Arial" w:cs="Arial"/>
                <w:sz w:val="24"/>
                <w:szCs w:val="24"/>
              </w:rPr>
            </w:pPr>
            <w:r w:rsidRPr="003C23EE">
              <w:rPr>
                <w:rFonts w:ascii="Arial" w:hAnsi="Arial" w:cs="Arial"/>
                <w:sz w:val="24"/>
                <w:szCs w:val="24"/>
              </w:rPr>
              <w:t>ACTION: Clarify the physical form of the 19 06 06 waste and if it is to be stored in your proposed storage locations</w:t>
            </w:r>
            <w:r>
              <w:rPr>
                <w:rFonts w:ascii="Arial" w:hAnsi="Arial" w:cs="Arial"/>
                <w:sz w:val="24"/>
                <w:szCs w:val="24"/>
              </w:rPr>
              <w:t xml:space="preserve"> or spread on delivery</w:t>
            </w:r>
            <w:r w:rsidRPr="003C23EE">
              <w:rPr>
                <w:rFonts w:ascii="Arial" w:hAnsi="Arial" w:cs="Arial"/>
                <w:sz w:val="24"/>
                <w:szCs w:val="24"/>
              </w:rPr>
              <w:t>.</w:t>
            </w:r>
          </w:p>
          <w:p w14:paraId="6AC808C0" w14:textId="1704A75D" w:rsidR="000851E9" w:rsidRDefault="000851E9" w:rsidP="00256729">
            <w:pPr>
              <w:rPr>
                <w:rFonts w:ascii="Arial" w:hAnsi="Arial" w:cs="Arial"/>
                <w:sz w:val="24"/>
                <w:szCs w:val="24"/>
              </w:rPr>
            </w:pPr>
          </w:p>
          <w:p w14:paraId="1B5A9890" w14:textId="77777777" w:rsidR="000851E9" w:rsidRDefault="000851E9" w:rsidP="000851E9">
            <w:pPr>
              <w:spacing w:after="160" w:line="252" w:lineRule="auto"/>
              <w:rPr>
                <w:rFonts w:ascii="Arial" w:hAnsi="Arial" w:cs="Arial"/>
                <w:b/>
                <w:bCs/>
                <w:color w:val="0070C0"/>
                <w:sz w:val="24"/>
                <w:szCs w:val="24"/>
              </w:rPr>
            </w:pPr>
            <w:r>
              <w:rPr>
                <w:rFonts w:ascii="Arial" w:hAnsi="Arial" w:cs="Arial"/>
                <w:b/>
                <w:bCs/>
                <w:color w:val="0070C0"/>
                <w:sz w:val="24"/>
                <w:szCs w:val="24"/>
              </w:rPr>
              <w:t xml:space="preserve">19 06 06 is a liquid digestate and will need to be spread on delivery as there is no allocated liquid storage on the deployment. </w:t>
            </w:r>
          </w:p>
          <w:p w14:paraId="1F635F37" w14:textId="77777777" w:rsidR="00DF0398" w:rsidRPr="001C2E80" w:rsidRDefault="00DF0398" w:rsidP="00256729">
            <w:pPr>
              <w:rPr>
                <w:rFonts w:ascii="Arial" w:hAnsi="Arial" w:cs="Arial"/>
                <w:sz w:val="24"/>
                <w:szCs w:val="24"/>
              </w:rPr>
            </w:pPr>
          </w:p>
          <w:p w14:paraId="013733C8" w14:textId="77777777" w:rsidR="00256729" w:rsidRPr="001C2E80" w:rsidRDefault="00256729" w:rsidP="00256729">
            <w:pPr>
              <w:spacing w:line="254" w:lineRule="auto"/>
              <w:rPr>
                <w:rFonts w:ascii="Arial" w:eastAsia="Calibri" w:hAnsi="Arial" w:cs="Arial"/>
                <w:b/>
                <w:bCs/>
                <w:sz w:val="24"/>
                <w:szCs w:val="24"/>
              </w:rPr>
            </w:pPr>
            <w:r w:rsidRPr="001C2E80">
              <w:rPr>
                <w:rFonts w:ascii="Arial" w:eastAsia="Calibri" w:hAnsi="Arial" w:cs="Arial"/>
                <w:b/>
                <w:bCs/>
                <w:sz w:val="24"/>
                <w:szCs w:val="24"/>
              </w:rPr>
              <w:t>Previous deployment is still live</w:t>
            </w:r>
          </w:p>
          <w:p w14:paraId="3DCA408B" w14:textId="77777777" w:rsidR="00256729" w:rsidRPr="001C2E80" w:rsidRDefault="00256729" w:rsidP="00256729">
            <w:pPr>
              <w:pStyle w:val="ListParagraph"/>
              <w:numPr>
                <w:ilvl w:val="0"/>
                <w:numId w:val="30"/>
              </w:numPr>
              <w:ind w:left="426"/>
              <w:rPr>
                <w:rFonts w:ascii="Arial" w:eastAsia="Calibri" w:hAnsi="Arial" w:cs="Arial"/>
                <w:sz w:val="24"/>
                <w:szCs w:val="24"/>
              </w:rPr>
            </w:pPr>
            <w:r w:rsidRPr="001C2E80">
              <w:rPr>
                <w:rFonts w:ascii="Arial" w:eastAsia="Times New Roman" w:hAnsi="Arial" w:cs="Times New Roman"/>
                <w:sz w:val="24"/>
                <w:szCs w:val="24"/>
                <w:lang w:eastAsia="en-GB"/>
              </w:rPr>
              <w:t>The land you wish to spread on under this deployment application (PAN-020448) is already permitted under deployment PAN-016983 which does not expire until 31/03/2023</w:t>
            </w:r>
          </w:p>
          <w:p w14:paraId="131AF9E1" w14:textId="77777777" w:rsidR="00256729" w:rsidRPr="001C2E80" w:rsidRDefault="00256729" w:rsidP="00256729">
            <w:pPr>
              <w:rPr>
                <w:rFonts w:ascii="Arial" w:eastAsia="Calibri" w:hAnsi="Arial" w:cs="Arial"/>
                <w:sz w:val="24"/>
                <w:szCs w:val="24"/>
              </w:rPr>
            </w:pPr>
          </w:p>
          <w:p w14:paraId="0CF0E277" w14:textId="69D22ADC" w:rsidR="00256729" w:rsidRDefault="00256729" w:rsidP="00256729">
            <w:pPr>
              <w:rPr>
                <w:rFonts w:ascii="Arial" w:eastAsia="Times New Roman" w:hAnsi="Arial" w:cs="Times New Roman"/>
                <w:sz w:val="24"/>
                <w:szCs w:val="24"/>
                <w:lang w:eastAsia="en-GB"/>
              </w:rPr>
            </w:pPr>
            <w:r w:rsidRPr="001C2E80">
              <w:rPr>
                <w:rFonts w:ascii="Arial" w:eastAsia="Calibri" w:hAnsi="Arial" w:cs="Arial"/>
                <w:sz w:val="24"/>
                <w:szCs w:val="24"/>
              </w:rPr>
              <w:t>ACTION: C</w:t>
            </w:r>
            <w:r w:rsidRPr="001C2E80">
              <w:rPr>
                <w:rFonts w:ascii="Arial" w:eastAsia="Times New Roman" w:hAnsi="Arial" w:cs="Times New Roman"/>
                <w:sz w:val="24"/>
                <w:szCs w:val="24"/>
                <w:lang w:eastAsia="en-GB"/>
              </w:rPr>
              <w:t>onfirm that you will not start the activity as described in application PAN-020448 until 01/04/2023 or we have agreed the deployment in writing (whichever is the later).</w:t>
            </w:r>
          </w:p>
          <w:p w14:paraId="3EC32405" w14:textId="5F49B572" w:rsidR="000851E9" w:rsidRDefault="000851E9" w:rsidP="00256729">
            <w:pPr>
              <w:rPr>
                <w:rFonts w:ascii="Arial" w:eastAsia="Times New Roman" w:hAnsi="Arial" w:cs="Times New Roman"/>
                <w:sz w:val="24"/>
                <w:szCs w:val="24"/>
                <w:lang w:eastAsia="en-GB"/>
              </w:rPr>
            </w:pPr>
          </w:p>
          <w:p w14:paraId="230C160F" w14:textId="77777777" w:rsidR="000851E9" w:rsidRDefault="000851E9" w:rsidP="000851E9">
            <w:pPr>
              <w:rPr>
                <w:rFonts w:ascii="Arial" w:hAnsi="Arial" w:cs="Arial"/>
                <w:sz w:val="24"/>
                <w:szCs w:val="24"/>
                <w:lang w:eastAsia="en-GB"/>
              </w:rPr>
            </w:pPr>
          </w:p>
          <w:p w14:paraId="21B6F127" w14:textId="77777777" w:rsidR="000851E9" w:rsidRDefault="000851E9" w:rsidP="000851E9">
            <w:pPr>
              <w:rPr>
                <w:rFonts w:ascii="Arial" w:hAnsi="Arial" w:cs="Arial"/>
                <w:b/>
                <w:bCs/>
                <w:color w:val="0070C0"/>
                <w:sz w:val="24"/>
                <w:szCs w:val="24"/>
                <w:lang w:eastAsia="en-GB"/>
              </w:rPr>
            </w:pPr>
            <w:r>
              <w:rPr>
                <w:rFonts w:ascii="Arial" w:hAnsi="Arial" w:cs="Arial"/>
                <w:b/>
                <w:bCs/>
                <w:color w:val="0070C0"/>
                <w:sz w:val="24"/>
                <w:szCs w:val="24"/>
                <w:lang w:eastAsia="en-GB"/>
              </w:rPr>
              <w:t xml:space="preserve">Confirmed, any activity on the new deployment will not start until the current deployment </w:t>
            </w:r>
            <w:r>
              <w:rPr>
                <w:rFonts w:ascii="Arial" w:eastAsia="Times New Roman" w:hAnsi="Arial" w:cs="Arial"/>
                <w:b/>
                <w:bCs/>
                <w:color w:val="0070C0"/>
                <w:sz w:val="24"/>
                <w:szCs w:val="24"/>
                <w:lang w:eastAsia="en-GB"/>
              </w:rPr>
              <w:t>PAN-016983 has expired or it is agreed in writing by NRW that new deployment activities can commence.</w:t>
            </w:r>
          </w:p>
          <w:p w14:paraId="29C2CA41" w14:textId="77777777" w:rsidR="000851E9" w:rsidRPr="001C2E80" w:rsidRDefault="000851E9" w:rsidP="00256729">
            <w:pPr>
              <w:rPr>
                <w:rFonts w:ascii="Arial" w:eastAsia="Times New Roman" w:hAnsi="Arial" w:cs="Times New Roman"/>
                <w:sz w:val="24"/>
                <w:szCs w:val="24"/>
                <w:lang w:eastAsia="en-GB"/>
              </w:rPr>
            </w:pP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5EBA25B3"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24A995F"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3FACDB4" w:rsidR="00573034" w:rsidRPr="00C40D12" w:rsidRDefault="00B02C7B" w:rsidP="00A007D4">
            <w:pPr>
              <w:rPr>
                <w:rFonts w:ascii="Arial" w:hAnsi="Arial" w:cs="Arial"/>
              </w:rPr>
            </w:pPr>
            <w:r>
              <w:rPr>
                <w:rFonts w:ascii="Arial" w:hAnsi="Arial" w:cs="Arial"/>
              </w:rPr>
              <w:t>27/02/23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25B44BF" w:rsidR="00573034" w:rsidRPr="00C40D12" w:rsidRDefault="00B02C7B" w:rsidP="00A007D4">
            <w:pPr>
              <w:rPr>
                <w:rFonts w:ascii="Arial" w:hAnsi="Arial" w:cs="Arial"/>
              </w:rPr>
            </w:pPr>
            <w:r>
              <w:rPr>
                <w:rFonts w:ascii="Arial" w:hAnsi="Arial" w:cs="Arial"/>
              </w:rPr>
              <w:t>01/04/23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81B4AB4" w14:textId="77777777" w:rsidR="00D3244D" w:rsidRDefault="00B02C7B" w:rsidP="00A007D4">
            <w:pPr>
              <w:rPr>
                <w:rFonts w:ascii="Arial" w:hAnsi="Arial" w:cs="Arial"/>
              </w:rPr>
            </w:pPr>
            <w:r>
              <w:rPr>
                <w:rFonts w:ascii="Arial" w:hAnsi="Arial" w:cs="Arial"/>
              </w:rPr>
              <w:t>Bryan Burn</w:t>
            </w:r>
          </w:p>
          <w:p w14:paraId="71594B02" w14:textId="64DDAF7E" w:rsidR="00B02C7B" w:rsidRPr="00C40D12" w:rsidRDefault="00B02C7B" w:rsidP="00A007D4">
            <w:pPr>
              <w:rPr>
                <w:rFonts w:ascii="Arial" w:hAnsi="Arial" w:cs="Arial"/>
              </w:rPr>
            </w:pPr>
            <w:r>
              <w:rPr>
                <w:rFonts w:ascii="Arial" w:hAnsi="Arial" w:cs="Arial"/>
              </w:rPr>
              <w:t>27/02/23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4C05D12" w14:textId="77777777" w:rsidR="00D3244D" w:rsidRDefault="000C2EC4" w:rsidP="00A007D4">
            <w:pPr>
              <w:rPr>
                <w:rFonts w:ascii="Arial" w:hAnsi="Arial" w:cs="Arial"/>
              </w:rPr>
            </w:pPr>
            <w:r>
              <w:rPr>
                <w:rFonts w:ascii="Arial" w:hAnsi="Arial" w:cs="Arial"/>
              </w:rPr>
              <w:t>Huw Davies</w:t>
            </w:r>
          </w:p>
          <w:p w14:paraId="3CA03405" w14:textId="6B6593B5" w:rsidR="000C2EC4" w:rsidRPr="00A007D4" w:rsidRDefault="000C2EC4" w:rsidP="00A007D4">
            <w:pPr>
              <w:rPr>
                <w:rFonts w:ascii="Arial" w:hAnsi="Arial" w:cs="Arial"/>
              </w:rPr>
            </w:pPr>
            <w:r>
              <w:rPr>
                <w:rFonts w:ascii="Arial" w:hAnsi="Arial" w:cs="Arial"/>
              </w:rPr>
              <w:t>27/02/2023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93FF685" w:rsidR="007719B3" w:rsidRPr="00345ACB" w:rsidRDefault="00AB52F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6385AC4" w:rsidR="007719B3" w:rsidRPr="00345ACB" w:rsidRDefault="00D91B1A" w:rsidP="00A007D4">
            <w:pPr>
              <w:rPr>
                <w:rFonts w:ascii="Arial" w:hAnsi="Arial" w:cs="Arial"/>
              </w:rPr>
            </w:pPr>
            <w:r>
              <w:rPr>
                <w:rFonts w:ascii="Arial" w:hAnsi="Arial" w:cs="Arial"/>
              </w:rPr>
              <w:t>840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AEE1371" w:rsidR="007719B3" w:rsidRPr="00345ACB" w:rsidRDefault="000C2EC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C4C4511" w:rsidR="007719B3" w:rsidRPr="00345ACB" w:rsidRDefault="00B02C7B"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9E68CB0" w:rsidR="007719B3" w:rsidRPr="00345ACB" w:rsidRDefault="00B02C7B" w:rsidP="00A007D4">
            <w:pPr>
              <w:rPr>
                <w:rFonts w:ascii="Arial" w:hAnsi="Arial" w:cs="Arial"/>
                <w:b/>
              </w:rPr>
            </w:pPr>
            <w:r>
              <w:rPr>
                <w:rFonts w:ascii="Arial" w:hAnsi="Arial" w:cs="Arial"/>
                <w:b/>
              </w:rPr>
              <w:t>940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55D09"/>
    <w:multiLevelType w:val="hybridMultilevel"/>
    <w:tmpl w:val="8098D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9494ADE"/>
    <w:multiLevelType w:val="hybridMultilevel"/>
    <w:tmpl w:val="C3869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4"/>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5"/>
  </w:num>
  <w:num w:numId="11">
    <w:abstractNumId w:val="20"/>
  </w:num>
  <w:num w:numId="12">
    <w:abstractNumId w:val="11"/>
  </w:num>
  <w:num w:numId="13">
    <w:abstractNumId w:val="5"/>
  </w:num>
  <w:num w:numId="14">
    <w:abstractNumId w:val="2"/>
  </w:num>
  <w:num w:numId="15">
    <w:abstractNumId w:val="12"/>
  </w:num>
  <w:num w:numId="16">
    <w:abstractNumId w:val="9"/>
  </w:num>
  <w:num w:numId="17">
    <w:abstractNumId w:val="6"/>
  </w:num>
  <w:num w:numId="18">
    <w:abstractNumId w:val="26"/>
  </w:num>
  <w:num w:numId="19">
    <w:abstractNumId w:val="8"/>
  </w:num>
  <w:num w:numId="20">
    <w:abstractNumId w:val="24"/>
  </w:num>
  <w:num w:numId="21">
    <w:abstractNumId w:val="7"/>
  </w:num>
  <w:num w:numId="22">
    <w:abstractNumId w:val="29"/>
  </w:num>
  <w:num w:numId="23">
    <w:abstractNumId w:val="13"/>
  </w:num>
  <w:num w:numId="24">
    <w:abstractNumId w:val="4"/>
  </w:num>
  <w:num w:numId="25">
    <w:abstractNumId w:val="19"/>
  </w:num>
  <w:num w:numId="26">
    <w:abstractNumId w:val="10"/>
  </w:num>
  <w:num w:numId="27">
    <w:abstractNumId w:val="0"/>
  </w:num>
  <w:num w:numId="28">
    <w:abstractNumId w:val="3"/>
  </w:num>
  <w:num w:numId="29">
    <w:abstractNumId w:val="1"/>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3D91"/>
    <w:rsid w:val="00020612"/>
    <w:rsid w:val="00031CD0"/>
    <w:rsid w:val="0003709F"/>
    <w:rsid w:val="0004223B"/>
    <w:rsid w:val="0005278F"/>
    <w:rsid w:val="00055216"/>
    <w:rsid w:val="0006348F"/>
    <w:rsid w:val="00063C1E"/>
    <w:rsid w:val="00071FDA"/>
    <w:rsid w:val="0007768C"/>
    <w:rsid w:val="000845F3"/>
    <w:rsid w:val="000851E9"/>
    <w:rsid w:val="00093EEB"/>
    <w:rsid w:val="000943E7"/>
    <w:rsid w:val="00096B4A"/>
    <w:rsid w:val="000A1B06"/>
    <w:rsid w:val="000A51A3"/>
    <w:rsid w:val="000B6A48"/>
    <w:rsid w:val="000C2EC4"/>
    <w:rsid w:val="000C3320"/>
    <w:rsid w:val="000C3C51"/>
    <w:rsid w:val="000C54F2"/>
    <w:rsid w:val="000C6A4A"/>
    <w:rsid w:val="000D0D5A"/>
    <w:rsid w:val="000D797F"/>
    <w:rsid w:val="000E29C1"/>
    <w:rsid w:val="000E5F69"/>
    <w:rsid w:val="000F54CC"/>
    <w:rsid w:val="00101FD3"/>
    <w:rsid w:val="00105D45"/>
    <w:rsid w:val="0010776C"/>
    <w:rsid w:val="00114B43"/>
    <w:rsid w:val="00116563"/>
    <w:rsid w:val="001170A7"/>
    <w:rsid w:val="00120B00"/>
    <w:rsid w:val="001528C6"/>
    <w:rsid w:val="0016480F"/>
    <w:rsid w:val="00171D59"/>
    <w:rsid w:val="001748E0"/>
    <w:rsid w:val="00186EC4"/>
    <w:rsid w:val="001A015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73DE"/>
    <w:rsid w:val="00213FEA"/>
    <w:rsid w:val="002161E4"/>
    <w:rsid w:val="0021649A"/>
    <w:rsid w:val="002172F2"/>
    <w:rsid w:val="002179C5"/>
    <w:rsid w:val="0022092C"/>
    <w:rsid w:val="002230ED"/>
    <w:rsid w:val="00225CDE"/>
    <w:rsid w:val="002318B9"/>
    <w:rsid w:val="00235DAC"/>
    <w:rsid w:val="0024509A"/>
    <w:rsid w:val="00256729"/>
    <w:rsid w:val="002568C2"/>
    <w:rsid w:val="00276F88"/>
    <w:rsid w:val="0027740A"/>
    <w:rsid w:val="00286BE0"/>
    <w:rsid w:val="00287BCB"/>
    <w:rsid w:val="00293870"/>
    <w:rsid w:val="00296C73"/>
    <w:rsid w:val="002A7588"/>
    <w:rsid w:val="002B4076"/>
    <w:rsid w:val="002C30EB"/>
    <w:rsid w:val="002D544C"/>
    <w:rsid w:val="002D6376"/>
    <w:rsid w:val="002E2A8B"/>
    <w:rsid w:val="002E5F90"/>
    <w:rsid w:val="002F294A"/>
    <w:rsid w:val="00315E14"/>
    <w:rsid w:val="00317ECF"/>
    <w:rsid w:val="00321C2F"/>
    <w:rsid w:val="003267AF"/>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A6409"/>
    <w:rsid w:val="003B79C4"/>
    <w:rsid w:val="003D13AA"/>
    <w:rsid w:val="003D3EE8"/>
    <w:rsid w:val="003D6188"/>
    <w:rsid w:val="003E5FAB"/>
    <w:rsid w:val="003F05FB"/>
    <w:rsid w:val="003F14C5"/>
    <w:rsid w:val="003F2D24"/>
    <w:rsid w:val="003F67CA"/>
    <w:rsid w:val="0040346D"/>
    <w:rsid w:val="004061C0"/>
    <w:rsid w:val="00420B87"/>
    <w:rsid w:val="00420D04"/>
    <w:rsid w:val="004273FC"/>
    <w:rsid w:val="00432507"/>
    <w:rsid w:val="00437319"/>
    <w:rsid w:val="00437466"/>
    <w:rsid w:val="004628EF"/>
    <w:rsid w:val="00471442"/>
    <w:rsid w:val="00477CEA"/>
    <w:rsid w:val="004835F4"/>
    <w:rsid w:val="004A3FA2"/>
    <w:rsid w:val="004B1185"/>
    <w:rsid w:val="004B4591"/>
    <w:rsid w:val="004C1471"/>
    <w:rsid w:val="004C1EF0"/>
    <w:rsid w:val="004C58F9"/>
    <w:rsid w:val="004D00D7"/>
    <w:rsid w:val="004D1AB0"/>
    <w:rsid w:val="004D2918"/>
    <w:rsid w:val="004D6CA2"/>
    <w:rsid w:val="004E3C6B"/>
    <w:rsid w:val="004E3EC0"/>
    <w:rsid w:val="004E426E"/>
    <w:rsid w:val="004F00B4"/>
    <w:rsid w:val="004F3F12"/>
    <w:rsid w:val="005020E4"/>
    <w:rsid w:val="00511FE4"/>
    <w:rsid w:val="00512799"/>
    <w:rsid w:val="00517F26"/>
    <w:rsid w:val="00524B08"/>
    <w:rsid w:val="00527A0B"/>
    <w:rsid w:val="00536B37"/>
    <w:rsid w:val="005416F0"/>
    <w:rsid w:val="005449CE"/>
    <w:rsid w:val="00552484"/>
    <w:rsid w:val="00562FAC"/>
    <w:rsid w:val="00565CA2"/>
    <w:rsid w:val="0056799C"/>
    <w:rsid w:val="00573034"/>
    <w:rsid w:val="00583655"/>
    <w:rsid w:val="005857D7"/>
    <w:rsid w:val="00586FE9"/>
    <w:rsid w:val="00591D3F"/>
    <w:rsid w:val="00595DBE"/>
    <w:rsid w:val="00596FFC"/>
    <w:rsid w:val="005A05E5"/>
    <w:rsid w:val="005A5D01"/>
    <w:rsid w:val="005A7A88"/>
    <w:rsid w:val="005B476C"/>
    <w:rsid w:val="005B5755"/>
    <w:rsid w:val="005C5154"/>
    <w:rsid w:val="005D0D40"/>
    <w:rsid w:val="005D0DFC"/>
    <w:rsid w:val="005D2ABD"/>
    <w:rsid w:val="005E1497"/>
    <w:rsid w:val="005F2895"/>
    <w:rsid w:val="005F5090"/>
    <w:rsid w:val="006032FC"/>
    <w:rsid w:val="00623884"/>
    <w:rsid w:val="00635878"/>
    <w:rsid w:val="00637513"/>
    <w:rsid w:val="00644998"/>
    <w:rsid w:val="00650125"/>
    <w:rsid w:val="00657080"/>
    <w:rsid w:val="00665402"/>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39BA"/>
    <w:rsid w:val="007158A3"/>
    <w:rsid w:val="0072172B"/>
    <w:rsid w:val="007268AA"/>
    <w:rsid w:val="007443D7"/>
    <w:rsid w:val="00746794"/>
    <w:rsid w:val="00747456"/>
    <w:rsid w:val="00750902"/>
    <w:rsid w:val="00754F5A"/>
    <w:rsid w:val="00756AD9"/>
    <w:rsid w:val="007719B3"/>
    <w:rsid w:val="00780DD6"/>
    <w:rsid w:val="00781443"/>
    <w:rsid w:val="00783DAF"/>
    <w:rsid w:val="007845E7"/>
    <w:rsid w:val="00796DD7"/>
    <w:rsid w:val="007A25F4"/>
    <w:rsid w:val="007B15CB"/>
    <w:rsid w:val="007B5E0D"/>
    <w:rsid w:val="007D10EC"/>
    <w:rsid w:val="007D23AD"/>
    <w:rsid w:val="007E0B75"/>
    <w:rsid w:val="007E12B5"/>
    <w:rsid w:val="007E226A"/>
    <w:rsid w:val="007F1DC8"/>
    <w:rsid w:val="007F27D9"/>
    <w:rsid w:val="007F3053"/>
    <w:rsid w:val="007F4B72"/>
    <w:rsid w:val="007F611E"/>
    <w:rsid w:val="008043D0"/>
    <w:rsid w:val="0081148A"/>
    <w:rsid w:val="0083424E"/>
    <w:rsid w:val="0083438B"/>
    <w:rsid w:val="008405D3"/>
    <w:rsid w:val="00840B17"/>
    <w:rsid w:val="0084564E"/>
    <w:rsid w:val="00846CD0"/>
    <w:rsid w:val="008474D8"/>
    <w:rsid w:val="00852F7A"/>
    <w:rsid w:val="00853FA6"/>
    <w:rsid w:val="008634EC"/>
    <w:rsid w:val="0086756C"/>
    <w:rsid w:val="00873D1C"/>
    <w:rsid w:val="008771A1"/>
    <w:rsid w:val="00881427"/>
    <w:rsid w:val="0089197F"/>
    <w:rsid w:val="008924CD"/>
    <w:rsid w:val="008A3776"/>
    <w:rsid w:val="008A7A92"/>
    <w:rsid w:val="008B4652"/>
    <w:rsid w:val="008C0727"/>
    <w:rsid w:val="008C0C8B"/>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576C4"/>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74F27"/>
    <w:rsid w:val="00A817A0"/>
    <w:rsid w:val="00A82839"/>
    <w:rsid w:val="00A84717"/>
    <w:rsid w:val="00AB2E5D"/>
    <w:rsid w:val="00AB52FB"/>
    <w:rsid w:val="00AB5C9A"/>
    <w:rsid w:val="00AB5EA4"/>
    <w:rsid w:val="00AC261A"/>
    <w:rsid w:val="00AC38DB"/>
    <w:rsid w:val="00AD0273"/>
    <w:rsid w:val="00AD376C"/>
    <w:rsid w:val="00AD5162"/>
    <w:rsid w:val="00AE4C0C"/>
    <w:rsid w:val="00AE71B4"/>
    <w:rsid w:val="00AF1DC7"/>
    <w:rsid w:val="00AF6C30"/>
    <w:rsid w:val="00B004A5"/>
    <w:rsid w:val="00B02C7B"/>
    <w:rsid w:val="00B104F3"/>
    <w:rsid w:val="00B17B30"/>
    <w:rsid w:val="00B34D8D"/>
    <w:rsid w:val="00B40C49"/>
    <w:rsid w:val="00B42822"/>
    <w:rsid w:val="00B45F2E"/>
    <w:rsid w:val="00B50D9B"/>
    <w:rsid w:val="00B54BF1"/>
    <w:rsid w:val="00B61FF8"/>
    <w:rsid w:val="00B7417B"/>
    <w:rsid w:val="00B74FF7"/>
    <w:rsid w:val="00B75CC5"/>
    <w:rsid w:val="00B8369F"/>
    <w:rsid w:val="00B8416E"/>
    <w:rsid w:val="00B927CD"/>
    <w:rsid w:val="00BB0A34"/>
    <w:rsid w:val="00BB26B4"/>
    <w:rsid w:val="00BB480F"/>
    <w:rsid w:val="00BB5B7F"/>
    <w:rsid w:val="00BB686F"/>
    <w:rsid w:val="00BC0BB7"/>
    <w:rsid w:val="00BC367B"/>
    <w:rsid w:val="00BC7F58"/>
    <w:rsid w:val="00BD19D8"/>
    <w:rsid w:val="00BD5A86"/>
    <w:rsid w:val="00BD73F8"/>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75E0E"/>
    <w:rsid w:val="00C8349D"/>
    <w:rsid w:val="00C922D9"/>
    <w:rsid w:val="00C9353F"/>
    <w:rsid w:val="00C9419F"/>
    <w:rsid w:val="00CA40FD"/>
    <w:rsid w:val="00CC2BDD"/>
    <w:rsid w:val="00CC3ED9"/>
    <w:rsid w:val="00CD7E8B"/>
    <w:rsid w:val="00CE2E10"/>
    <w:rsid w:val="00CE35AD"/>
    <w:rsid w:val="00CE65CF"/>
    <w:rsid w:val="00CF0118"/>
    <w:rsid w:val="00CF12DA"/>
    <w:rsid w:val="00CF4B60"/>
    <w:rsid w:val="00CF5A6C"/>
    <w:rsid w:val="00D055FC"/>
    <w:rsid w:val="00D0731E"/>
    <w:rsid w:val="00D07A20"/>
    <w:rsid w:val="00D1503F"/>
    <w:rsid w:val="00D20892"/>
    <w:rsid w:val="00D228E7"/>
    <w:rsid w:val="00D24D10"/>
    <w:rsid w:val="00D3125F"/>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B1A"/>
    <w:rsid w:val="00D91EE0"/>
    <w:rsid w:val="00D941DC"/>
    <w:rsid w:val="00D97724"/>
    <w:rsid w:val="00DB4B50"/>
    <w:rsid w:val="00DC269A"/>
    <w:rsid w:val="00DC2F54"/>
    <w:rsid w:val="00DD2553"/>
    <w:rsid w:val="00DD7F08"/>
    <w:rsid w:val="00DE05FE"/>
    <w:rsid w:val="00DF0398"/>
    <w:rsid w:val="00DF5682"/>
    <w:rsid w:val="00E0482E"/>
    <w:rsid w:val="00E20D6B"/>
    <w:rsid w:val="00E2573C"/>
    <w:rsid w:val="00E34154"/>
    <w:rsid w:val="00E41AAA"/>
    <w:rsid w:val="00E55BAF"/>
    <w:rsid w:val="00E579C9"/>
    <w:rsid w:val="00E61299"/>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1E7C"/>
    <w:rsid w:val="00F86BDF"/>
    <w:rsid w:val="00F912C4"/>
    <w:rsid w:val="00F9424F"/>
    <w:rsid w:val="00F94831"/>
    <w:rsid w:val="00FB2577"/>
    <w:rsid w:val="00FC233A"/>
    <w:rsid w:val="00FC5249"/>
    <w:rsid w:val="00FD3EC0"/>
    <w:rsid w:val="00FD50E5"/>
    <w:rsid w:val="00FD6E37"/>
    <w:rsid w:val="00FE0C91"/>
    <w:rsid w:val="00FF0137"/>
    <w:rsid w:val="00FF07CC"/>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9451621">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47208446">
      <w:bodyDiv w:val="1"/>
      <w:marLeft w:val="0"/>
      <w:marRight w:val="0"/>
      <w:marTop w:val="0"/>
      <w:marBottom w:val="0"/>
      <w:divBdr>
        <w:top w:val="none" w:sz="0" w:space="0" w:color="auto"/>
        <w:left w:val="none" w:sz="0" w:space="0" w:color="auto"/>
        <w:bottom w:val="none" w:sz="0" w:space="0" w:color="auto"/>
        <w:right w:val="none" w:sz="0" w:space="0" w:color="auto"/>
      </w:divBdr>
    </w:div>
    <w:div w:id="179390932">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64490178">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T.NewportCaerphilly&amp;BlaenauGwent@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REGU-415-1630511</_dlc_DocId>
    <_dlc_DocIdUrl xmlns="9be56660-2c31-41ef-bc00-23e72f632f2a">
      <Url>https://cyfoethnaturiolcymru.sharepoint.com/teams/Regulatory/Permitting/_layouts/15/DocIdRedir.aspx?ID=REGU-415-1630511</Url>
      <Description>REGU-415-1630511</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2023-02-27T00:00:00+00:00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EB396FE4-8147-4837-8691-062D5D951475}"/>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1734BBB2-7B11-4B1A-86F2-A342249F8E6D}"/>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3959</Words>
  <Characters>22569</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2023-02-27T11:38:00Z</dcterms:created>
  <dcterms:modified xsi:type="dcterms:W3CDTF">2023-02-27T11:38:00Z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668d1531-e631-4e65-a0cd-9123af0b201a</vt:lpwstr>
  </property>
  <property fmtid="{D5CDD505-2E9C-101B-9397-08002B2CF9AE}" pid="4" name="AuthorIds_UIVersion_11776">
    <vt:lpwstr>200</vt:lpwstr>
  </property>
</Properties>
</file>