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9B324F2" w:rsidR="00706732" w:rsidRPr="00A007D4" w:rsidRDefault="00A440F1" w:rsidP="00A007D4">
            <w:pPr>
              <w:rPr>
                <w:rFonts w:ascii="Arial" w:hAnsi="Arial" w:cs="Arial"/>
              </w:rPr>
            </w:pPr>
            <w:r w:rsidRPr="00A007D4">
              <w:rPr>
                <w:rFonts w:ascii="Arial" w:hAnsi="Arial" w:cs="Arial"/>
              </w:rPr>
              <w:t>PAN-</w:t>
            </w:r>
            <w:r w:rsidR="005F12D8" w:rsidRPr="005F12D8">
              <w:rPr>
                <w:rFonts w:ascii="Arial" w:hAnsi="Arial" w:cs="Arial"/>
              </w:rPr>
              <w:t>020944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C12E3DE" w:rsidR="00706732" w:rsidRPr="00A007D4" w:rsidRDefault="00A440F1" w:rsidP="00A007D4">
            <w:pPr>
              <w:rPr>
                <w:rFonts w:ascii="Arial" w:hAnsi="Arial" w:cs="Arial"/>
              </w:rPr>
            </w:pPr>
            <w:r w:rsidRPr="00A007D4">
              <w:rPr>
                <w:rFonts w:ascii="Arial" w:hAnsi="Arial" w:cs="Arial"/>
              </w:rPr>
              <w:t>EPR-</w:t>
            </w:r>
            <w:r w:rsidR="005F12D8" w:rsidRPr="005F12D8">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FBDBEFE" w:rsidR="00706732" w:rsidRPr="00A007D4" w:rsidRDefault="005F12D8" w:rsidP="00A007D4">
            <w:pPr>
              <w:rPr>
                <w:rFonts w:ascii="Arial" w:hAnsi="Arial" w:cs="Arial"/>
              </w:rPr>
            </w:pPr>
            <w:r w:rsidRPr="005F12D8">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DB957F5" w:rsidR="00706732" w:rsidRPr="00A007D4" w:rsidRDefault="005F12D8" w:rsidP="00A007D4">
            <w:pPr>
              <w:rPr>
                <w:rFonts w:ascii="Arial" w:hAnsi="Arial" w:cs="Arial"/>
              </w:rPr>
            </w:pPr>
            <w:r w:rsidRPr="005F12D8">
              <w:rPr>
                <w:rFonts w:ascii="Arial" w:hAnsi="Arial" w:cs="Arial"/>
              </w:rPr>
              <w:t>Fferam Bailey</w:t>
            </w:r>
            <w:r>
              <w:rPr>
                <w:rFonts w:ascii="Arial" w:hAnsi="Arial" w:cs="Arial"/>
              </w:rPr>
              <w:t>,</w:t>
            </w:r>
            <w:r>
              <w:t xml:space="preserve"> </w:t>
            </w:r>
            <w:r w:rsidRPr="005F12D8">
              <w:rPr>
                <w:rFonts w:ascii="Arial" w:hAnsi="Arial" w:cs="Arial"/>
              </w:rPr>
              <w:t>Trefdraeth</w:t>
            </w:r>
            <w:r>
              <w:rPr>
                <w:rFonts w:ascii="Arial" w:hAnsi="Arial" w:cs="Arial"/>
              </w:rPr>
              <w:t>,</w:t>
            </w:r>
            <w:r>
              <w:t xml:space="preserve"> </w:t>
            </w:r>
            <w:r w:rsidRPr="005F12D8">
              <w:rPr>
                <w:rFonts w:ascii="Arial" w:hAnsi="Arial" w:cs="Arial"/>
              </w:rPr>
              <w:t>LL62 5ET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4F8957" w:rsidR="00BD19D8" w:rsidRDefault="00BD19D8" w:rsidP="00A007D4">
            <w:pPr>
              <w:rPr>
                <w:rFonts w:ascii="Arial" w:hAnsi="Arial" w:cs="Arial"/>
              </w:rPr>
            </w:pPr>
            <w:r w:rsidRPr="00A007D4">
              <w:rPr>
                <w:rFonts w:ascii="Arial" w:hAnsi="Arial" w:cs="Arial"/>
              </w:rPr>
              <w:t xml:space="preserve">Farm location: </w:t>
            </w:r>
            <w:r w:rsidR="005F12D8" w:rsidRPr="005F12D8">
              <w:rPr>
                <w:rFonts w:ascii="Arial" w:hAnsi="Arial" w:cs="Arial"/>
              </w:rPr>
              <w:t>SH 41019 70614</w:t>
            </w:r>
          </w:p>
          <w:p w14:paraId="18770D84" w14:textId="77777777" w:rsidR="000C3320" w:rsidRPr="00A007D4" w:rsidRDefault="000C3320" w:rsidP="00A007D4">
            <w:pPr>
              <w:rPr>
                <w:rFonts w:ascii="Arial" w:hAnsi="Arial" w:cs="Arial"/>
              </w:rPr>
            </w:pPr>
          </w:p>
          <w:p w14:paraId="03ADB3D2" w14:textId="78548214" w:rsidR="00706732" w:rsidRDefault="00706732" w:rsidP="00A007D4">
            <w:pPr>
              <w:rPr>
                <w:rFonts w:ascii="Arial" w:hAnsi="Arial" w:cs="Arial"/>
              </w:rPr>
            </w:pPr>
            <w:r w:rsidRPr="00A007D4">
              <w:rPr>
                <w:rFonts w:ascii="Arial" w:hAnsi="Arial" w:cs="Arial"/>
              </w:rPr>
              <w:t>Fields:</w:t>
            </w:r>
          </w:p>
          <w:p w14:paraId="24850117" w14:textId="77777777" w:rsidR="005F12D8" w:rsidRPr="005F12D8" w:rsidRDefault="005F12D8" w:rsidP="005F12D8">
            <w:pPr>
              <w:rPr>
                <w:rFonts w:ascii="Arial" w:hAnsi="Arial" w:cs="Arial"/>
              </w:rPr>
            </w:pPr>
            <w:r w:rsidRPr="005F12D8">
              <w:rPr>
                <w:rFonts w:ascii="Arial" w:hAnsi="Arial" w:cs="Arial"/>
              </w:rPr>
              <w:t>8  SH 41060 71230</w:t>
            </w:r>
          </w:p>
          <w:p w14:paraId="1D878322" w14:textId="77777777" w:rsidR="005F12D8" w:rsidRPr="005F12D8" w:rsidRDefault="005F12D8" w:rsidP="005F12D8">
            <w:pPr>
              <w:rPr>
                <w:rFonts w:ascii="Arial" w:hAnsi="Arial" w:cs="Arial"/>
              </w:rPr>
            </w:pPr>
            <w:r w:rsidRPr="005F12D8">
              <w:rPr>
                <w:rFonts w:ascii="Arial" w:hAnsi="Arial" w:cs="Arial"/>
              </w:rPr>
              <w:t>9  SH 40870 71020</w:t>
            </w:r>
          </w:p>
          <w:p w14:paraId="72BE7688" w14:textId="77777777" w:rsidR="005F12D8" w:rsidRPr="005F12D8" w:rsidRDefault="005F12D8" w:rsidP="005F12D8">
            <w:pPr>
              <w:rPr>
                <w:rFonts w:ascii="Arial" w:hAnsi="Arial" w:cs="Arial"/>
              </w:rPr>
            </w:pPr>
            <w:r w:rsidRPr="005F12D8">
              <w:rPr>
                <w:rFonts w:ascii="Arial" w:hAnsi="Arial" w:cs="Arial"/>
              </w:rPr>
              <w:t>10 SH 40960 70790</w:t>
            </w:r>
          </w:p>
          <w:p w14:paraId="0FD62EAE" w14:textId="77777777" w:rsidR="005F12D8" w:rsidRPr="005F12D8" w:rsidRDefault="005F12D8" w:rsidP="005F12D8">
            <w:pPr>
              <w:rPr>
                <w:rFonts w:ascii="Arial" w:hAnsi="Arial" w:cs="Arial"/>
              </w:rPr>
            </w:pPr>
            <w:r w:rsidRPr="005F12D8">
              <w:rPr>
                <w:rFonts w:ascii="Arial" w:hAnsi="Arial" w:cs="Arial"/>
              </w:rPr>
              <w:t>11 SH 41180 71080</w:t>
            </w:r>
          </w:p>
          <w:p w14:paraId="26C972A6" w14:textId="77777777" w:rsidR="005F12D8" w:rsidRPr="005F12D8" w:rsidRDefault="005F12D8" w:rsidP="005F12D8">
            <w:pPr>
              <w:rPr>
                <w:rFonts w:ascii="Arial" w:hAnsi="Arial" w:cs="Arial"/>
              </w:rPr>
            </w:pPr>
            <w:r w:rsidRPr="005F12D8">
              <w:rPr>
                <w:rFonts w:ascii="Arial" w:hAnsi="Arial" w:cs="Arial"/>
              </w:rPr>
              <w:t>12 SH 41310 70910</w:t>
            </w:r>
          </w:p>
          <w:p w14:paraId="19400EF1" w14:textId="77777777" w:rsidR="005F12D8" w:rsidRPr="005F12D8" w:rsidRDefault="005F12D8" w:rsidP="005F12D8">
            <w:pPr>
              <w:rPr>
                <w:rFonts w:ascii="Arial" w:hAnsi="Arial" w:cs="Arial"/>
              </w:rPr>
            </w:pPr>
            <w:r w:rsidRPr="005F12D8">
              <w:rPr>
                <w:rFonts w:ascii="Arial" w:hAnsi="Arial" w:cs="Arial"/>
              </w:rPr>
              <w:t>18 SH 41150 70390</w:t>
            </w:r>
          </w:p>
          <w:p w14:paraId="5D0F314D" w14:textId="4989F5B6" w:rsidR="005F12D8" w:rsidRDefault="005F12D8" w:rsidP="005F12D8">
            <w:pPr>
              <w:rPr>
                <w:rFonts w:ascii="Arial" w:hAnsi="Arial" w:cs="Arial"/>
              </w:rPr>
            </w:pPr>
            <w:r w:rsidRPr="005F12D8">
              <w:rPr>
                <w:rFonts w:ascii="Arial" w:hAnsi="Arial" w:cs="Arial"/>
              </w:rPr>
              <w:t>19 SH 41300 70200</w:t>
            </w:r>
          </w:p>
          <w:p w14:paraId="17B6952F" w14:textId="77777777" w:rsidR="000C3320" w:rsidRPr="00A007D4" w:rsidRDefault="000C3320" w:rsidP="00A007D4">
            <w:pPr>
              <w:rPr>
                <w:rFonts w:ascii="Arial" w:hAnsi="Arial" w:cs="Arial"/>
              </w:rPr>
            </w:pPr>
          </w:p>
          <w:p w14:paraId="51CD2EF0" w14:textId="77777777" w:rsidR="00F9424F" w:rsidRDefault="00706732" w:rsidP="00A007D4">
            <w:pPr>
              <w:rPr>
                <w:rFonts w:ascii="Arial" w:hAnsi="Arial" w:cs="Arial"/>
              </w:rPr>
            </w:pPr>
            <w:r w:rsidRPr="00A007D4">
              <w:rPr>
                <w:rFonts w:ascii="Arial" w:hAnsi="Arial" w:cs="Arial"/>
              </w:rPr>
              <w:t>Storage:</w:t>
            </w:r>
          </w:p>
          <w:p w14:paraId="03ADB3D5" w14:textId="45FE36A3" w:rsidR="005F12D8" w:rsidRPr="00A007D4" w:rsidRDefault="005F12D8" w:rsidP="00A007D4">
            <w:pPr>
              <w:rPr>
                <w:rFonts w:ascii="Arial" w:hAnsi="Arial" w:cs="Arial"/>
              </w:rPr>
            </w:pPr>
            <w:r>
              <w:rPr>
                <w:rFonts w:ascii="Arial" w:hAnsi="Arial" w:cs="Arial"/>
              </w:rPr>
              <w:t>No storage details</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5F7B3C6" w:rsidR="00FF0137" w:rsidRDefault="00FF0137" w:rsidP="00A007D4">
            <w:pPr>
              <w:rPr>
                <w:rFonts w:ascii="Arial" w:hAnsi="Arial" w:cs="Arial"/>
              </w:rPr>
            </w:pPr>
            <w:r w:rsidRPr="00B40C49">
              <w:rPr>
                <w:rFonts w:ascii="Arial" w:hAnsi="Arial" w:cs="Arial"/>
              </w:rPr>
              <w:t xml:space="preserve">Waste reg team: </w:t>
            </w:r>
            <w:hyperlink r:id="rId13" w:history="1">
              <w:r w:rsidR="0046649D" w:rsidRPr="00C03D9B">
                <w:rPr>
                  <w:rStyle w:val="Hyperlink"/>
                  <w:rFonts w:ascii="Arial" w:hAnsi="Arial" w:cs="Arial"/>
                </w:rPr>
                <w:t>IndustryRegulation&amp;Waste.NW@cyfoethnaturiolcymru.gov.uk</w:t>
              </w:r>
            </w:hyperlink>
          </w:p>
          <w:p w14:paraId="72AAD900" w14:textId="77777777" w:rsidR="0046649D" w:rsidRPr="0046649D" w:rsidRDefault="00B8416E" w:rsidP="0046649D">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25A40B49" w:rsidR="00FF0137" w:rsidRPr="00B40C49" w:rsidRDefault="00CC1D37" w:rsidP="0046649D">
            <w:pPr>
              <w:rPr>
                <w:rFonts w:ascii="Arial" w:hAnsi="Arial" w:cs="Arial"/>
              </w:rPr>
            </w:pPr>
            <w:hyperlink r:id="rId14" w:history="1">
              <w:r w:rsidR="0046649D" w:rsidRPr="00AC3281">
                <w:rPr>
                  <w:rStyle w:val="Hyperlink"/>
                  <w:rFonts w:ascii="Arial" w:hAnsi="Arial" w:cs="Arial"/>
                </w:rPr>
                <w:t>TimAmgylcheddMonacArfon@cyfoethnaturiolcymru.gov.uk</w:t>
              </w:r>
            </w:hyperlink>
            <w:r w:rsidR="0046649D">
              <w:rPr>
                <w:rFonts w:ascii="Arial" w:hAnsi="Arial" w:cs="Arial"/>
              </w:rPr>
              <w:t xml:space="preserve"> </w:t>
            </w:r>
          </w:p>
          <w:p w14:paraId="5835F043" w14:textId="77777777" w:rsidR="0046649D" w:rsidRPr="0046649D" w:rsidRDefault="00FF0137" w:rsidP="0046649D">
            <w:pPr>
              <w:rPr>
                <w:rFonts w:ascii="Arial" w:hAnsi="Arial" w:cs="Arial"/>
              </w:rPr>
            </w:pPr>
            <w:r w:rsidRPr="00B40C49">
              <w:rPr>
                <w:rFonts w:ascii="Arial" w:hAnsi="Arial" w:cs="Arial"/>
              </w:rPr>
              <w:t xml:space="preserve">NLO: </w:t>
            </w:r>
          </w:p>
          <w:p w14:paraId="0D4303BA" w14:textId="51C7D83D" w:rsidR="00512799" w:rsidRDefault="00CC1D37" w:rsidP="0046649D">
            <w:pPr>
              <w:rPr>
                <w:rFonts w:ascii="Arial" w:hAnsi="Arial" w:cs="Arial"/>
              </w:rPr>
            </w:pPr>
            <w:hyperlink r:id="rId15" w:history="1">
              <w:r w:rsidR="0046649D" w:rsidRPr="00AC3281">
                <w:rPr>
                  <w:rStyle w:val="Hyperlink"/>
                  <w:rFonts w:ascii="Arial" w:hAnsi="Arial" w:cs="Arial"/>
                </w:rPr>
                <w:t>IndustryRegulation&amp;Waste.NW@cyfoethnaturiolcymru.gov.uk</w:t>
              </w:r>
            </w:hyperlink>
          </w:p>
          <w:p w14:paraId="03ADB3E0" w14:textId="7C7E1D9D" w:rsidR="0046649D" w:rsidRPr="00A007D4" w:rsidRDefault="0046649D" w:rsidP="0046649D">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7454838" w:rsidR="00FF0137" w:rsidRPr="00A007D4" w:rsidRDefault="0046649D" w:rsidP="00A007D4">
            <w:pPr>
              <w:rPr>
                <w:rFonts w:ascii="Arial" w:hAnsi="Arial" w:cs="Arial"/>
              </w:rPr>
            </w:pPr>
            <w:r w:rsidRPr="0046649D">
              <w:rPr>
                <w:rFonts w:ascii="Arial" w:hAnsi="Arial" w:cs="Arial"/>
              </w:rPr>
              <w:t>14</w:t>
            </w:r>
            <w:r w:rsidR="00A440F1" w:rsidRPr="0046649D">
              <w:rPr>
                <w:rFonts w:ascii="Arial" w:hAnsi="Arial" w:cs="Arial"/>
              </w:rPr>
              <w:t>/</w:t>
            </w:r>
            <w:r w:rsidRPr="0046649D">
              <w:rPr>
                <w:rFonts w:ascii="Arial" w:hAnsi="Arial" w:cs="Arial"/>
              </w:rPr>
              <w:t>03</w:t>
            </w:r>
            <w:r w:rsidR="00A440F1" w:rsidRPr="0046649D">
              <w:rPr>
                <w:rFonts w:ascii="Arial" w:hAnsi="Arial" w:cs="Arial"/>
              </w:rPr>
              <w:t>/20</w:t>
            </w:r>
            <w:r w:rsidR="007F27D9" w:rsidRPr="0046649D">
              <w:rPr>
                <w:rFonts w:ascii="Arial" w:hAnsi="Arial" w:cs="Arial"/>
              </w:rPr>
              <w:t>2</w:t>
            </w:r>
            <w:r w:rsidRPr="0046649D">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46649D">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7ABF79F8"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6649D" w:rsidRDefault="00FF0137" w:rsidP="00A007D4">
            <w:pPr>
              <w:rPr>
                <w:rFonts w:ascii="Arial" w:hAnsi="Arial" w:cs="Arial"/>
              </w:rPr>
            </w:pPr>
            <w:r w:rsidRPr="0046649D">
              <w:rPr>
                <w:rFonts w:ascii="Arial" w:hAnsi="Arial" w:cs="Arial"/>
              </w:rPr>
              <w:t>Rating A- 100%</w:t>
            </w:r>
          </w:p>
          <w:p w14:paraId="03ADB3F2" w14:textId="1EB708D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AC067B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0DE9D8B" w:rsidR="00981BCB" w:rsidRPr="008F4AB4" w:rsidRDefault="008B240E" w:rsidP="00A82839">
            <w:pPr>
              <w:rPr>
                <w:rFonts w:ascii="Arial" w:hAnsi="Arial" w:cs="Arial"/>
                <w:color w:val="FF0000"/>
              </w:rPr>
            </w:pPr>
            <w:r w:rsidRPr="008B240E">
              <w:rPr>
                <w:rFonts w:ascii="Arial" w:hAnsi="Arial" w:cs="Arial"/>
              </w:rPr>
              <w:t>EPR/JB3533RJ</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67F1B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088A15F" w:rsidR="001B5BE1" w:rsidRPr="00C72326" w:rsidRDefault="006371DB" w:rsidP="00A007D4">
            <w:pPr>
              <w:rPr>
                <w:rFonts w:ascii="Arial" w:hAnsi="Arial" w:cs="Arial"/>
              </w:rPr>
            </w:pPr>
            <w:r w:rsidRPr="00C72326">
              <w:rPr>
                <w:rFonts w:ascii="Arial" w:hAnsi="Arial" w:cs="Arial"/>
                <w:highlight w:val="yellow"/>
              </w:rPr>
              <w:t>N</w:t>
            </w:r>
            <w:r w:rsidR="0083424E" w:rsidRPr="00C72326">
              <w:rPr>
                <w:rFonts w:ascii="Arial" w:hAnsi="Arial" w:cs="Arial"/>
              </w:rPr>
              <w:t xml:space="preserve"> </w:t>
            </w:r>
          </w:p>
        </w:tc>
        <w:tc>
          <w:tcPr>
            <w:tcW w:w="2488" w:type="pct"/>
          </w:tcPr>
          <w:p w14:paraId="03ADB408" w14:textId="0146BC48" w:rsidR="00924758" w:rsidRPr="00C72326" w:rsidRDefault="001B5BE1" w:rsidP="000845F3">
            <w:pPr>
              <w:rPr>
                <w:rFonts w:ascii="Arial" w:hAnsi="Arial" w:cs="Arial"/>
              </w:rPr>
            </w:pPr>
            <w:r w:rsidRPr="00C72326">
              <w:rPr>
                <w:rFonts w:ascii="Arial" w:hAnsi="Arial" w:cs="Arial"/>
              </w:rPr>
              <w:t xml:space="preserve">See </w:t>
            </w:r>
            <w:r w:rsidR="00650125" w:rsidRPr="00C72326">
              <w:rPr>
                <w:rFonts w:ascii="Arial" w:hAnsi="Arial" w:cs="Arial"/>
              </w:rPr>
              <w:t>permit compliance multiplier</w:t>
            </w:r>
            <w:r w:rsidR="000845F3" w:rsidRPr="00C72326">
              <w:rPr>
                <w:rFonts w:ascii="Arial" w:hAnsi="Arial" w:cs="Arial"/>
              </w:rPr>
              <w:t xml:space="preserve"> above</w:t>
            </w:r>
            <w:r w:rsidR="00924758" w:rsidRPr="00C72326">
              <w:rPr>
                <w:rFonts w:ascii="Arial" w:hAnsi="Arial" w:cs="Arial"/>
              </w:rPr>
              <w:t xml:space="preserve"> and </w:t>
            </w:r>
            <w:r w:rsidR="004D6CA2" w:rsidRPr="00C72326">
              <w:rPr>
                <w:rFonts w:ascii="Arial" w:hAnsi="Arial" w:cs="Arial"/>
              </w:rPr>
              <w:t xml:space="preserve">deployment fee- </w:t>
            </w:r>
            <w:hyperlink r:id="rId18" w:history="1">
              <w:r w:rsidR="00924758" w:rsidRPr="00C72326">
                <w:rPr>
                  <w:rStyle w:val="Hyperlink"/>
                  <w:rFonts w:ascii="Arial" w:hAnsi="Arial" w:cs="Arial"/>
                  <w:color w:val="auto"/>
                  <w:u w:val="none"/>
                </w:rPr>
                <w:t>Charging Scheme</w:t>
              </w:r>
            </w:hyperlink>
            <w:r w:rsidR="006371DB" w:rsidRPr="00C72326">
              <w:rPr>
                <w:rStyle w:val="Hyperlink"/>
                <w:rFonts w:ascii="Arial" w:hAnsi="Arial" w:cs="Arial"/>
                <w:color w:val="auto"/>
                <w:u w:val="none"/>
              </w:rPr>
              <w:t>.</w:t>
            </w:r>
            <w:r w:rsidR="006371DB" w:rsidRPr="00C72326">
              <w:rPr>
                <w:rStyle w:val="Hyperlink"/>
                <w:color w:val="auto"/>
                <w:u w:val="none"/>
              </w:rPr>
              <w:t xml:space="preserve"> </w:t>
            </w:r>
            <w:r w:rsidR="006371DB" w:rsidRPr="00C72326">
              <w:rPr>
                <w:rStyle w:val="Hyperlink"/>
                <w:rFonts w:ascii="Arial" w:hAnsi="Arial" w:cs="Arial"/>
                <w:color w:val="auto"/>
                <w:highlight w:val="yellow"/>
                <w:u w:val="none"/>
              </w:rPr>
              <w:t>Application has been assessed as High Risk not Medium 1</w:t>
            </w:r>
            <w:r w:rsidR="00C72326" w:rsidRPr="00C72326">
              <w:rPr>
                <w:rStyle w:val="Hyperlink"/>
                <w:rFonts w:ascii="Arial" w:hAnsi="Arial" w:cs="Arial"/>
                <w:color w:val="auto"/>
                <w:u w:val="none"/>
              </w:rPr>
              <w:t xml:space="preserve"> </w:t>
            </w:r>
            <w:r w:rsidR="00C72326" w:rsidRPr="00C72326">
              <w:rPr>
                <w:rStyle w:val="Hyperlink"/>
                <w:color w:val="auto"/>
                <w:highlight w:val="yellow"/>
                <w:u w:val="none"/>
              </w:rPr>
              <w:t>Returned</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91690B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4570F3A" w:rsidR="00F109BA" w:rsidRPr="00A007D4" w:rsidRDefault="00F109BA" w:rsidP="00A007D4">
            <w:pPr>
              <w:rPr>
                <w:rFonts w:ascii="Arial" w:hAnsi="Arial" w:cs="Arial"/>
              </w:rPr>
            </w:pPr>
            <w:r w:rsidRPr="00A007D4">
              <w:rPr>
                <w:rFonts w:ascii="Arial" w:hAnsi="Arial" w:cs="Arial"/>
              </w:rPr>
              <w:t>Amount:</w:t>
            </w:r>
            <w:r w:rsidR="008B240E">
              <w:rPr>
                <w:rFonts w:ascii="Arial" w:hAnsi="Arial" w:cs="Arial"/>
              </w:rPr>
              <w:t xml:space="preserve"> £798</w:t>
            </w:r>
          </w:p>
          <w:p w14:paraId="07DE9F93" w14:textId="1FF8C1B1" w:rsidR="00F109BA" w:rsidRPr="00A007D4" w:rsidRDefault="00F109BA" w:rsidP="00A007D4">
            <w:pPr>
              <w:rPr>
                <w:rFonts w:ascii="Arial" w:hAnsi="Arial" w:cs="Arial"/>
              </w:rPr>
            </w:pPr>
            <w:r w:rsidRPr="00A007D4">
              <w:rPr>
                <w:rFonts w:ascii="Arial" w:hAnsi="Arial" w:cs="Arial"/>
              </w:rPr>
              <w:lastRenderedPageBreak/>
              <w:t>Date cleared on MyNRW:</w:t>
            </w:r>
            <w:r w:rsidR="008B240E">
              <w:rPr>
                <w:rFonts w:ascii="Arial" w:hAnsi="Arial" w:cs="Arial"/>
              </w:rPr>
              <w:t xml:space="preserve"> 23/01/23</w:t>
            </w:r>
          </w:p>
          <w:p w14:paraId="4E2DE19B" w14:textId="6F974BBE" w:rsidR="00FB2577" w:rsidRPr="008B240E" w:rsidRDefault="00F109BA" w:rsidP="00FB2577">
            <w:pPr>
              <w:rPr>
                <w:rFonts w:ascii="Arial" w:hAnsi="Arial" w:cs="Arial"/>
              </w:rPr>
            </w:pPr>
            <w:r w:rsidRPr="00A007D4">
              <w:rPr>
                <w:rFonts w:ascii="Arial" w:hAnsi="Arial" w:cs="Arial"/>
              </w:rPr>
              <w:t>Transaction number:</w:t>
            </w:r>
            <w:r w:rsidR="008B240E">
              <w:t xml:space="preserve"> </w:t>
            </w:r>
            <w:r w:rsidR="008B240E" w:rsidRPr="008B240E">
              <w:rPr>
                <w:rFonts w:ascii="Arial" w:hAnsi="Arial" w:cs="Arial"/>
              </w:rPr>
              <w:t>2111004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6061DA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3ACCAB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8FCD553" w:rsidR="001B5BE1" w:rsidRPr="004C6B2E" w:rsidRDefault="001B5BE1" w:rsidP="00A007D4">
            <w:pPr>
              <w:rPr>
                <w:rFonts w:ascii="Arial" w:hAnsi="Arial" w:cs="Arial"/>
              </w:rPr>
            </w:pPr>
            <w:r w:rsidRPr="004C6B2E">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F3A012C" w:rsidR="001B5BE1" w:rsidRPr="004C6B2E" w:rsidRDefault="001B5BE1" w:rsidP="00A007D4">
            <w:pPr>
              <w:rPr>
                <w:rFonts w:ascii="Arial" w:hAnsi="Arial" w:cs="Arial"/>
              </w:rPr>
            </w:pPr>
            <w:r w:rsidRPr="004C6B2E">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991C633" w:rsidR="001B5BE1" w:rsidRPr="004C6B2E" w:rsidRDefault="001B5BE1" w:rsidP="00A007D4">
            <w:pPr>
              <w:rPr>
                <w:rFonts w:ascii="Arial" w:hAnsi="Arial" w:cs="Arial"/>
              </w:rPr>
            </w:pPr>
            <w:r w:rsidRPr="004C6B2E">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D14E8A8" w:rsidR="00B004A5" w:rsidRPr="00C40D12" w:rsidRDefault="006371DB" w:rsidP="00A007D4">
            <w:pPr>
              <w:rPr>
                <w:rFonts w:ascii="Arial" w:hAnsi="Arial" w:cs="Arial"/>
              </w:rPr>
            </w:pPr>
            <w:r w:rsidRPr="006371DB">
              <w:rPr>
                <w:rFonts w:ascii="Arial" w:hAnsi="Arial" w:cs="Arial"/>
                <w:highlight w:val="yellow"/>
              </w:rPr>
              <w:t>N</w:t>
            </w:r>
          </w:p>
        </w:tc>
        <w:tc>
          <w:tcPr>
            <w:tcW w:w="2488" w:type="pct"/>
          </w:tcPr>
          <w:p w14:paraId="03ADB420" w14:textId="1F1D47D9" w:rsidR="00B004A5" w:rsidRPr="00924758" w:rsidRDefault="0022092C" w:rsidP="00A007D4">
            <w:pPr>
              <w:rPr>
                <w:rFonts w:ascii="Arial" w:hAnsi="Arial" w:cs="Arial"/>
              </w:rPr>
            </w:pPr>
            <w:r w:rsidRPr="00924758">
              <w:rPr>
                <w:rFonts w:ascii="Arial" w:hAnsi="Arial" w:cs="Arial"/>
              </w:rPr>
              <w:t>High risk location only</w:t>
            </w:r>
            <w:r w:rsidR="006371DB">
              <w:rPr>
                <w:rFonts w:ascii="Arial" w:hAnsi="Arial" w:cs="Arial"/>
              </w:rPr>
              <w:t xml:space="preserve">. </w:t>
            </w:r>
            <w:r w:rsidR="006371DB" w:rsidRPr="006371DB">
              <w:rPr>
                <w:rStyle w:val="Hyperlink"/>
                <w:rFonts w:ascii="Arial" w:hAnsi="Arial" w:cs="Arial"/>
                <w:color w:val="auto"/>
                <w:highlight w:val="yellow"/>
                <w:u w:val="none"/>
              </w:rPr>
              <w:t>Application has been assessed as High Risk not Medium 1</w:t>
            </w:r>
            <w:r w:rsidR="00C72326" w:rsidRPr="00C72326">
              <w:rPr>
                <w:rStyle w:val="Hyperlink"/>
                <w:rFonts w:ascii="Arial" w:hAnsi="Arial" w:cs="Arial"/>
                <w:color w:val="auto"/>
                <w:u w:val="none"/>
              </w:rPr>
              <w:t xml:space="preserve"> </w:t>
            </w:r>
            <w:r w:rsidR="00C72326" w:rsidRPr="00C72326">
              <w:rPr>
                <w:rStyle w:val="Hyperlink"/>
                <w:rFonts w:ascii="Arial" w:hAnsi="Arial" w:cs="Arial"/>
                <w:color w:val="auto"/>
                <w:highlight w:val="yellow"/>
                <w:u w:val="none"/>
              </w:rPr>
              <w:t>R</w:t>
            </w:r>
            <w:r w:rsidR="00C72326" w:rsidRPr="00C72326">
              <w:rPr>
                <w:rStyle w:val="Hyperlink"/>
                <w:color w:val="auto"/>
                <w:highlight w:val="yellow"/>
                <w:u w:val="none"/>
              </w:rPr>
              <w:t>eturned</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28"/>
        <w:gridCol w:w="1908"/>
        <w:gridCol w:w="2320"/>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C1D37"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A0E7E46" w:rsidR="003A337A" w:rsidRPr="008B240E" w:rsidRDefault="003A337A" w:rsidP="00AD5162">
            <w:pPr>
              <w:rPr>
                <w:rFonts w:ascii="Arial" w:hAnsi="Arial" w:cs="Arial"/>
                <w:bCs/>
              </w:rPr>
            </w:pPr>
            <w:r w:rsidRPr="008B240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E34DD67" w:rsidR="003A337A" w:rsidRPr="004C6B2E" w:rsidRDefault="006371DB" w:rsidP="00AD5162">
            <w:pPr>
              <w:rPr>
                <w:rFonts w:ascii="Arial" w:hAnsi="Arial" w:cs="Arial"/>
                <w:bCs/>
              </w:rPr>
            </w:pPr>
            <w:r>
              <w:rPr>
                <w:rFonts w:ascii="Arial" w:hAnsi="Arial" w:cs="Arial"/>
                <w:bCs/>
              </w:rPr>
              <w:t>Y</w:t>
            </w:r>
          </w:p>
        </w:tc>
        <w:tc>
          <w:tcPr>
            <w:tcW w:w="1072" w:type="pct"/>
            <w:shd w:val="clear" w:color="auto" w:fill="auto"/>
          </w:tcPr>
          <w:p w14:paraId="4E4F0745" w14:textId="276C8418" w:rsidR="003A337A" w:rsidRPr="00B84CB3" w:rsidRDefault="008B240E" w:rsidP="00AD5162">
            <w:pPr>
              <w:rPr>
                <w:rFonts w:ascii="Arial" w:hAnsi="Arial" w:cs="Arial"/>
                <w:bCs/>
              </w:rPr>
            </w:pPr>
            <w:r w:rsidRPr="008B240E">
              <w:rPr>
                <w:rFonts w:ascii="Arial" w:hAnsi="Arial" w:cs="Arial"/>
                <w:bCs/>
              </w:rPr>
              <w:t>EPR/JB3533RJ</w:t>
            </w:r>
          </w:p>
        </w:tc>
      </w:tr>
      <w:tr w:rsidR="003A337A" w:rsidRPr="00B84CB3" w14:paraId="6823A35A" w14:textId="77777777" w:rsidTr="00AD5162">
        <w:tc>
          <w:tcPr>
            <w:tcW w:w="2997" w:type="pct"/>
            <w:shd w:val="clear" w:color="auto" w:fill="auto"/>
          </w:tcPr>
          <w:p w14:paraId="3F7FAF7F" w14:textId="53893D96" w:rsidR="003A337A" w:rsidRPr="004C6B2E" w:rsidRDefault="003A337A" w:rsidP="004C6B2E">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772F735" w:rsidR="003A337A" w:rsidRPr="004C6B2E" w:rsidRDefault="003A337A" w:rsidP="00AD5162">
            <w:pPr>
              <w:rPr>
                <w:rFonts w:ascii="Arial" w:hAnsi="Arial" w:cs="Arial"/>
                <w:bCs/>
              </w:rPr>
            </w:pPr>
            <w:r w:rsidRPr="004C6B2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DCEAB26" w:rsidR="003A337A" w:rsidRPr="00B84CB3" w:rsidRDefault="003A337A" w:rsidP="00AD5162">
            <w:pPr>
              <w:rPr>
                <w:rFonts w:ascii="Arial" w:hAnsi="Arial" w:cs="Arial"/>
                <w:bCs/>
                <w:color w:val="FF0000"/>
              </w:rPr>
            </w:pPr>
            <w:r w:rsidRPr="008B240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119826"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839E534"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01AC0AD"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C0A7747" w:rsidR="003A337A" w:rsidRPr="00B84CB3" w:rsidRDefault="003715DC" w:rsidP="00AD5162">
            <w:pPr>
              <w:rPr>
                <w:rFonts w:ascii="Arial" w:hAnsi="Arial" w:cs="Arial"/>
                <w:bCs/>
                <w:color w:val="FF0000"/>
              </w:rPr>
            </w:pPr>
            <w:r w:rsidRPr="008B240E">
              <w:rPr>
                <w:rFonts w:ascii="Arial" w:hAnsi="Arial" w:cs="Arial"/>
                <w:bCs/>
              </w:rPr>
              <w:t xml:space="preserve">Y </w:t>
            </w:r>
            <w:r>
              <w:rPr>
                <w:rFonts w:ascii="Arial" w:hAnsi="Arial" w:cs="Arial"/>
                <w:bCs/>
                <w:color w:val="FF0000"/>
              </w:rPr>
              <w:t xml:space="preserve">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7DA4B45" w:rsidR="003A337A" w:rsidRPr="00B84CB3" w:rsidRDefault="009926D7" w:rsidP="00AD5162">
            <w:pPr>
              <w:rPr>
                <w:rFonts w:ascii="Arial" w:hAnsi="Arial" w:cs="Arial"/>
                <w:bCs/>
                <w:color w:val="FF0000"/>
              </w:rPr>
            </w:pPr>
            <w:r w:rsidRPr="009926D7">
              <w:rPr>
                <w:rFonts w:ascii="Arial" w:hAnsi="Arial" w:cs="Arial"/>
                <w:bCs/>
                <w:highlight w:val="yellow"/>
              </w:rPr>
              <w:t>N</w:t>
            </w:r>
          </w:p>
        </w:tc>
        <w:tc>
          <w:tcPr>
            <w:tcW w:w="1072" w:type="pct"/>
            <w:shd w:val="clear" w:color="auto" w:fill="auto"/>
          </w:tcPr>
          <w:p w14:paraId="5BE88484" w14:textId="182F93A7" w:rsidR="003A337A" w:rsidRPr="00B84CB3" w:rsidRDefault="009926D7" w:rsidP="00AD5162">
            <w:pPr>
              <w:rPr>
                <w:rFonts w:ascii="Arial" w:hAnsi="Arial" w:cs="Arial"/>
                <w:bCs/>
              </w:rPr>
            </w:pPr>
            <w:r w:rsidRPr="009926D7">
              <w:rPr>
                <w:rFonts w:ascii="Arial" w:hAnsi="Arial" w:cs="Arial"/>
                <w:bCs/>
                <w:highlight w:val="yellow"/>
              </w:rPr>
              <w:t>NGR provided is approx. 88m SW of the farm.</w:t>
            </w:r>
            <w:r w:rsidR="00E438FA">
              <w:rPr>
                <w:rFonts w:ascii="Arial" w:hAnsi="Arial" w:cs="Arial"/>
                <w:bCs/>
                <w:highlight w:val="yellow"/>
              </w:rPr>
              <w:t xml:space="preserve"> Returned</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CEC306B" w:rsidR="003A337A" w:rsidRPr="00B84CB3" w:rsidRDefault="003A337A" w:rsidP="00AD5162">
            <w:pPr>
              <w:rPr>
                <w:rFonts w:ascii="Arial" w:hAnsi="Arial" w:cs="Arial"/>
                <w:bCs/>
                <w:color w:val="FF0000"/>
              </w:rPr>
            </w:pPr>
            <w:r w:rsidRPr="008B240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C16CC0D" w:rsidR="004628EF" w:rsidRPr="004628EF" w:rsidRDefault="004628EF" w:rsidP="004628EF">
            <w:pPr>
              <w:rPr>
                <w:lang w:eastAsia="en-GB"/>
              </w:rPr>
            </w:pPr>
          </w:p>
        </w:tc>
        <w:tc>
          <w:tcPr>
            <w:tcW w:w="931" w:type="pct"/>
            <w:shd w:val="clear" w:color="auto" w:fill="auto"/>
          </w:tcPr>
          <w:p w14:paraId="49089138" w14:textId="32E00E57" w:rsidR="003A337A" w:rsidRPr="00B84CB3" w:rsidRDefault="003A337A" w:rsidP="00AD5162">
            <w:pPr>
              <w:rPr>
                <w:rFonts w:ascii="Arial" w:hAnsi="Arial" w:cs="Arial"/>
                <w:bCs/>
                <w:color w:val="FF0000"/>
              </w:rPr>
            </w:pPr>
            <w:r w:rsidRPr="00B037E4">
              <w:rPr>
                <w:rFonts w:ascii="Arial" w:hAnsi="Arial" w:cs="Arial"/>
              </w:rPr>
              <w:t>Y</w:t>
            </w:r>
          </w:p>
        </w:tc>
        <w:tc>
          <w:tcPr>
            <w:tcW w:w="1072" w:type="pct"/>
            <w:shd w:val="clear" w:color="auto" w:fill="auto"/>
          </w:tcPr>
          <w:p w14:paraId="68B7E184" w14:textId="2EE7FC4F" w:rsidR="00704841" w:rsidRPr="00827CCB" w:rsidRDefault="00B037E4" w:rsidP="00827CCB">
            <w:pPr>
              <w:rPr>
                <w:rFonts w:ascii="Arial" w:hAnsi="Arial" w:cs="Arial"/>
              </w:rPr>
            </w:pPr>
            <w:r w:rsidRPr="00B037E4">
              <w:rPr>
                <w:rFonts w:ascii="Arial" w:hAnsi="Arial" w:cs="Arial"/>
              </w:rPr>
              <w:t>Application CPH 53/127/0018</w:t>
            </w:r>
            <w:r>
              <w:rPr>
                <w:rFonts w:ascii="Arial" w:hAnsi="Arial" w:cs="Arial"/>
              </w:rPr>
              <w:t xml:space="preserve"> provided on landowner confirmation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88EA2C0"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EC05624"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2C45298C" w14:textId="6751117E" w:rsidR="003A337A" w:rsidRPr="00B84CB3" w:rsidRDefault="006371DB" w:rsidP="00AD5162">
            <w:pPr>
              <w:rPr>
                <w:rFonts w:ascii="Arial" w:hAnsi="Arial" w:cs="Arial"/>
                <w:bCs/>
              </w:rPr>
            </w:pPr>
            <w:r>
              <w:rPr>
                <w:rFonts w:ascii="Arial" w:hAnsi="Arial" w:cs="Arial"/>
                <w:bCs/>
              </w:rPr>
              <w:t>50</w:t>
            </w:r>
          </w:p>
        </w:tc>
      </w:tr>
      <w:tr w:rsidR="003A337A" w:rsidRPr="00B84CB3" w14:paraId="20C0C51F" w14:textId="77777777" w:rsidTr="00AD5162">
        <w:tc>
          <w:tcPr>
            <w:tcW w:w="2997" w:type="pct"/>
            <w:shd w:val="clear" w:color="auto" w:fill="auto"/>
          </w:tcPr>
          <w:p w14:paraId="384EF4CE" w14:textId="4B485350" w:rsidR="003A337A" w:rsidRPr="0044101C" w:rsidRDefault="003A337A" w:rsidP="0044101C">
            <w:pPr>
              <w:rPr>
                <w:rFonts w:ascii="Arial" w:hAnsi="Arial" w:cs="Arial"/>
                <w:bCs/>
              </w:rPr>
            </w:pPr>
            <w:r w:rsidRPr="00B84CB3">
              <w:rPr>
                <w:rFonts w:ascii="Arial" w:hAnsi="Arial" w:cs="Arial"/>
                <w:bCs/>
              </w:rPr>
              <w:t>Is the land to be treated within a 10 miles radius of the main address</w:t>
            </w:r>
            <w:r w:rsidR="0044101C">
              <w:rPr>
                <w:rFonts w:ascii="Arial" w:hAnsi="Arial" w:cs="Arial"/>
                <w:bCs/>
              </w:rPr>
              <w:t>?</w:t>
            </w:r>
          </w:p>
        </w:tc>
        <w:tc>
          <w:tcPr>
            <w:tcW w:w="931" w:type="pct"/>
            <w:shd w:val="clear" w:color="auto" w:fill="auto"/>
          </w:tcPr>
          <w:p w14:paraId="48124885" w14:textId="11B3BFD7" w:rsidR="003A337A" w:rsidRPr="00B84CB3" w:rsidRDefault="003A337A" w:rsidP="00AD5162">
            <w:pPr>
              <w:rPr>
                <w:rFonts w:ascii="Arial" w:hAnsi="Arial" w:cs="Arial"/>
                <w:bCs/>
                <w:color w:val="FF0000"/>
              </w:rPr>
            </w:pPr>
            <w:r w:rsidRPr="0044101C">
              <w:rPr>
                <w:rFonts w:ascii="Arial" w:hAnsi="Arial" w:cs="Arial"/>
                <w:bCs/>
              </w:rPr>
              <w:t>Y</w:t>
            </w:r>
            <w:r w:rsidRPr="00B84CB3">
              <w:rPr>
                <w:rFonts w:ascii="Arial" w:hAnsi="Arial" w:cs="Arial"/>
                <w:bCs/>
                <w:color w:val="FF0000"/>
              </w:rPr>
              <w:t xml:space="preserve"> </w:t>
            </w:r>
          </w:p>
        </w:tc>
        <w:tc>
          <w:tcPr>
            <w:tcW w:w="1072" w:type="pct"/>
            <w:shd w:val="clear" w:color="auto" w:fill="auto"/>
          </w:tcPr>
          <w:p w14:paraId="0074ED50" w14:textId="48ADED15" w:rsidR="003A337A" w:rsidRPr="00B84CB3" w:rsidRDefault="006371DB" w:rsidP="00AD5162">
            <w:pPr>
              <w:rPr>
                <w:rFonts w:ascii="Arial" w:hAnsi="Arial" w:cs="Arial"/>
                <w:bCs/>
              </w:rPr>
            </w:pPr>
            <w:r w:rsidRPr="006371DB">
              <w:rPr>
                <w:rFonts w:ascii="Arial" w:hAnsi="Arial" w:cs="Arial"/>
                <w:bCs/>
                <w:highlight w:val="yellow"/>
              </w:rPr>
              <w:t>NGR for main address is incorrect</w:t>
            </w:r>
            <w:r w:rsidR="00C72326">
              <w:rPr>
                <w:rFonts w:ascii="Arial" w:hAnsi="Arial" w:cs="Arial"/>
                <w:bCs/>
                <w:highlight w:val="yellow"/>
              </w:rPr>
              <w:t xml:space="preserve">. </w:t>
            </w:r>
            <w:r w:rsidR="00E438FA" w:rsidRPr="00C72326">
              <w:rPr>
                <w:rFonts w:ascii="Arial" w:hAnsi="Arial" w:cs="Arial"/>
                <w:bCs/>
                <w:highlight w:val="yellow"/>
              </w:rPr>
              <w:t>Returned</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B796524" w:rsidR="003A337A" w:rsidRPr="008B240E" w:rsidRDefault="003A337A" w:rsidP="00AD5162">
            <w:pPr>
              <w:rPr>
                <w:rFonts w:ascii="Arial" w:hAnsi="Arial" w:cs="Arial"/>
                <w:bCs/>
              </w:rPr>
            </w:pPr>
            <w:r w:rsidRPr="008B240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41B509F"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A811133" w:rsidR="00437466" w:rsidRPr="004C6B2E" w:rsidRDefault="003A337A" w:rsidP="004C6B2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6F09165" w:rsidR="003A337A" w:rsidRPr="00B84CB3" w:rsidRDefault="00BF01AD" w:rsidP="00AD5162">
            <w:pPr>
              <w:rPr>
                <w:rFonts w:ascii="Arial" w:hAnsi="Arial" w:cs="Arial"/>
                <w:bCs/>
                <w:color w:val="FF0000"/>
              </w:rPr>
            </w:pPr>
            <w:r w:rsidRPr="004C6B2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D7CBE93" w:rsidR="00BE5AA9" w:rsidRPr="004C6B2E" w:rsidRDefault="003A337A" w:rsidP="004C6B2E">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47D98F0" w:rsidR="003A337A" w:rsidRPr="00B84CB3" w:rsidRDefault="003A337A" w:rsidP="00AD5162">
            <w:pPr>
              <w:rPr>
                <w:rFonts w:ascii="Arial" w:hAnsi="Arial" w:cs="Arial"/>
                <w:bCs/>
                <w:color w:val="FF0000"/>
              </w:rPr>
            </w:pPr>
            <w:r w:rsidRPr="004C6B2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5462457" w:rsidR="003A337A" w:rsidRPr="006371DB" w:rsidRDefault="003A337A" w:rsidP="006371DB">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0BA93A9" w:rsidR="003A337A" w:rsidRPr="00B84CB3" w:rsidRDefault="003A337A" w:rsidP="00AD5162">
            <w:pPr>
              <w:rPr>
                <w:rFonts w:ascii="Arial" w:hAnsi="Arial" w:cs="Arial"/>
                <w:bCs/>
                <w:color w:val="FF0000"/>
              </w:rPr>
            </w:pPr>
            <w:r w:rsidRPr="006371DB">
              <w:rPr>
                <w:rFonts w:ascii="Arial" w:hAnsi="Arial" w:cs="Arial"/>
              </w:rPr>
              <w:t>n/a</w:t>
            </w:r>
          </w:p>
        </w:tc>
        <w:tc>
          <w:tcPr>
            <w:tcW w:w="1072" w:type="pct"/>
            <w:shd w:val="clear" w:color="auto" w:fill="auto"/>
          </w:tcPr>
          <w:p w14:paraId="395112B1" w14:textId="712113A1" w:rsidR="004C6B2E" w:rsidRPr="00B84CB3" w:rsidRDefault="004C6B2E"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Which risk band does the activity fall within?</w:t>
            </w:r>
          </w:p>
          <w:p w14:paraId="00F5F31D" w14:textId="255EAF7F"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SR2010No4 List A wastes (Lower risk)</w:t>
            </w:r>
          </w:p>
          <w:p w14:paraId="411DAE14" w14:textId="3EABA8C3"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Location risk</w:t>
            </w:r>
          </w:p>
          <w:p w14:paraId="1B130BB4" w14:textId="51517954"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Low risk deployment</w:t>
            </w:r>
          </w:p>
          <w:p w14:paraId="61DBF933" w14:textId="62A978AB" w:rsidR="00D37AAF" w:rsidRPr="006371DB" w:rsidRDefault="00D37AAF" w:rsidP="00D37AAF">
            <w:pPr>
              <w:pStyle w:val="ListParagraph"/>
              <w:numPr>
                <w:ilvl w:val="0"/>
                <w:numId w:val="27"/>
              </w:numPr>
              <w:rPr>
                <w:rFonts w:ascii="Arial" w:hAnsi="Arial" w:cs="Arial"/>
                <w:bCs/>
              </w:rPr>
            </w:pPr>
            <w:r w:rsidRPr="006371DB">
              <w:rPr>
                <w:rFonts w:ascii="Arial" w:hAnsi="Arial" w:cs="Arial"/>
                <w:bCs/>
              </w:rPr>
              <w:t>Medium risk (1) deployment</w:t>
            </w:r>
          </w:p>
          <w:p w14:paraId="0102A0DB" w14:textId="6D4EC4F9"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Medium risk (2) deployment</w:t>
            </w:r>
          </w:p>
          <w:p w14:paraId="218D459F" w14:textId="4AEFD6F9" w:rsidR="00D37AAF" w:rsidRPr="006371DB" w:rsidRDefault="00D37AAF" w:rsidP="00D37AAF">
            <w:pPr>
              <w:pStyle w:val="ListParagraph"/>
              <w:numPr>
                <w:ilvl w:val="0"/>
                <w:numId w:val="27"/>
              </w:numPr>
              <w:rPr>
                <w:rFonts w:ascii="Arial" w:hAnsi="Arial" w:cs="Arial"/>
                <w:b/>
              </w:rPr>
            </w:pPr>
            <w:r w:rsidRPr="006371DB">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D62FFB0" w:rsidR="003A337A" w:rsidRPr="00B84CB3" w:rsidRDefault="006371DB" w:rsidP="00AD5162">
            <w:pPr>
              <w:rPr>
                <w:rFonts w:ascii="Arial" w:hAnsi="Arial" w:cs="Arial"/>
                <w:bCs/>
                <w:color w:val="FF0000"/>
              </w:rPr>
            </w:pPr>
            <w:r>
              <w:rPr>
                <w:rFonts w:ascii="Arial" w:hAnsi="Arial" w:cs="Arial"/>
                <w:bCs/>
              </w:rPr>
              <w:t>High Risk</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75B89B7" w:rsidR="003A337A" w:rsidRPr="004C6B2E" w:rsidRDefault="003A337A" w:rsidP="004C6B2E">
            <w:pPr>
              <w:rPr>
                <w:rFonts w:ascii="Arial" w:hAnsi="Arial" w:cs="Arial"/>
              </w:rPr>
            </w:pPr>
            <w:r w:rsidRPr="00B84CB3">
              <w:rPr>
                <w:rFonts w:ascii="Arial" w:hAnsi="Arial" w:cs="Arial"/>
              </w:rPr>
              <w:t>Is the risk banding correct?</w:t>
            </w:r>
          </w:p>
        </w:tc>
        <w:tc>
          <w:tcPr>
            <w:tcW w:w="931" w:type="pct"/>
            <w:shd w:val="clear" w:color="auto" w:fill="auto"/>
          </w:tcPr>
          <w:p w14:paraId="65090C71" w14:textId="7544F1EB" w:rsidR="003A337A" w:rsidRPr="006371DB" w:rsidRDefault="006371DB" w:rsidP="00AD5162">
            <w:pPr>
              <w:rPr>
                <w:rFonts w:ascii="Arial" w:hAnsi="Arial" w:cs="Arial"/>
                <w:highlight w:val="yellow"/>
              </w:rPr>
            </w:pPr>
            <w:r w:rsidRPr="006371DB">
              <w:rPr>
                <w:rFonts w:ascii="Arial" w:hAnsi="Arial" w:cs="Arial"/>
                <w:highlight w:val="yellow"/>
              </w:rPr>
              <w:t>N</w:t>
            </w:r>
          </w:p>
        </w:tc>
        <w:tc>
          <w:tcPr>
            <w:tcW w:w="1072" w:type="pct"/>
            <w:shd w:val="clear" w:color="auto" w:fill="auto"/>
          </w:tcPr>
          <w:p w14:paraId="272F3347" w14:textId="7440245D" w:rsidR="003A337A" w:rsidRPr="006371DB" w:rsidRDefault="006371DB" w:rsidP="00AD5162">
            <w:pPr>
              <w:rPr>
                <w:rFonts w:ascii="Arial" w:hAnsi="Arial" w:cs="Arial"/>
                <w:bCs/>
              </w:rPr>
            </w:pPr>
            <w:r w:rsidRPr="006371DB">
              <w:rPr>
                <w:rFonts w:ascii="Arial" w:hAnsi="Arial" w:cs="Arial"/>
                <w:bCs/>
                <w:highlight w:val="yellow"/>
              </w:rPr>
              <w:t>Application has been assessed as High Risk not Medium.  Return</w:t>
            </w:r>
            <w:r w:rsidR="00E438FA">
              <w:rPr>
                <w:rFonts w:ascii="Arial" w:hAnsi="Arial" w:cs="Arial"/>
                <w:bCs/>
                <w:highlight w:val="yellow"/>
              </w:rPr>
              <w:t>ed</w:t>
            </w:r>
          </w:p>
        </w:tc>
      </w:tr>
      <w:tr w:rsidR="003A337A" w:rsidRPr="00B84CB3" w14:paraId="06C2BA20" w14:textId="77777777" w:rsidTr="00AD5162">
        <w:tc>
          <w:tcPr>
            <w:tcW w:w="2997" w:type="pct"/>
            <w:shd w:val="clear" w:color="auto" w:fill="auto"/>
          </w:tcPr>
          <w:p w14:paraId="170042E6" w14:textId="66789D7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6371DB">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556DCDC" w:rsidR="003A337A" w:rsidRPr="00B84CB3" w:rsidRDefault="006371DB" w:rsidP="00AD5162">
            <w:pPr>
              <w:rPr>
                <w:rFonts w:ascii="Arial" w:hAnsi="Arial" w:cs="Arial"/>
                <w:bCs/>
                <w:color w:val="FF0000"/>
              </w:rPr>
            </w:pPr>
            <w:r w:rsidRPr="006371DB">
              <w:rPr>
                <w:rFonts w:ascii="Arial" w:hAnsi="Arial" w:cs="Arial"/>
                <w:bCs/>
              </w:rPr>
              <w:t>N</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5B96CE4" w:rsidR="003A337A" w:rsidRPr="008B240E" w:rsidRDefault="003A337A" w:rsidP="00AD5162">
            <w:pPr>
              <w:rPr>
                <w:rFonts w:ascii="Arial" w:hAnsi="Arial" w:cs="Arial"/>
              </w:rPr>
            </w:pPr>
            <w:r w:rsidRPr="008B240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D91ECE2" w:rsidR="003A337A" w:rsidRPr="008B240E" w:rsidRDefault="003A337A" w:rsidP="00AD5162">
            <w:pPr>
              <w:rPr>
                <w:rFonts w:ascii="Arial" w:hAnsi="Arial" w:cs="Arial"/>
              </w:rPr>
            </w:pPr>
            <w:r w:rsidRPr="008B240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13A91DB" w:rsidR="003A337A" w:rsidRPr="00B84CB3" w:rsidRDefault="004C6B2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EFA2CF1" w:rsidR="003A337A" w:rsidRPr="00B84CB3" w:rsidRDefault="003A337A" w:rsidP="00AD5162">
            <w:pPr>
              <w:rPr>
                <w:rFonts w:ascii="Arial" w:hAnsi="Arial" w:cs="Arial"/>
              </w:rPr>
            </w:pPr>
            <w:r w:rsidRPr="004C6B2E">
              <w:rPr>
                <w:rFonts w:ascii="Arial" w:hAnsi="Arial" w:cs="Arial"/>
              </w:rPr>
              <w:t>Y</w:t>
            </w:r>
            <w:r w:rsidRPr="00B84CB3">
              <w:rPr>
                <w:rFonts w:ascii="Arial" w:hAnsi="Arial" w:cs="Arial"/>
                <w:color w:val="FF0000"/>
              </w:rPr>
              <w:t xml:space="preserve">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6371DB" w:rsidRDefault="008A3776" w:rsidP="008A3776">
            <w:pPr>
              <w:pStyle w:val="ListParagraph"/>
              <w:numPr>
                <w:ilvl w:val="0"/>
                <w:numId w:val="28"/>
              </w:numPr>
              <w:rPr>
                <w:rFonts w:ascii="Arial" w:hAnsi="Arial" w:cs="Arial"/>
              </w:rPr>
            </w:pPr>
            <w:r w:rsidRPr="006371DB">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304BC33" w:rsidR="003A337A" w:rsidRPr="00B84CB3" w:rsidRDefault="00BF01AD" w:rsidP="00AD5162">
            <w:pPr>
              <w:rPr>
                <w:rFonts w:ascii="Arial" w:hAnsi="Arial" w:cs="Arial"/>
                <w:color w:val="FF0000"/>
              </w:rPr>
            </w:pPr>
            <w:r w:rsidRPr="004C6B2E">
              <w:rPr>
                <w:rFonts w:ascii="Arial" w:hAnsi="Arial" w:cs="Arial"/>
              </w:rPr>
              <w:t xml:space="preserve">Y </w:t>
            </w:r>
          </w:p>
        </w:tc>
        <w:tc>
          <w:tcPr>
            <w:tcW w:w="1072" w:type="pct"/>
          </w:tcPr>
          <w:p w14:paraId="2CA82DEA" w14:textId="54622D21" w:rsidR="008B240E" w:rsidRPr="008B240E" w:rsidRDefault="008B240E" w:rsidP="008B240E">
            <w:pPr>
              <w:rPr>
                <w:rFonts w:ascii="Arial" w:hAnsi="Arial" w:cs="Arial"/>
                <w:highlight w:val="yellow"/>
              </w:rPr>
            </w:pPr>
            <w:r w:rsidRPr="008B240E">
              <w:rPr>
                <w:rFonts w:ascii="Arial" w:hAnsi="Arial" w:cs="Arial"/>
                <w:highlight w:val="yellow"/>
              </w:rPr>
              <w:t>Line 3 states</w:t>
            </w:r>
            <w:r w:rsidR="004C6B2E">
              <w:rPr>
                <w:rFonts w:ascii="Arial" w:hAnsi="Arial" w:cs="Arial"/>
                <w:highlight w:val="yellow"/>
              </w:rPr>
              <w:t xml:space="preserve"> ‘02 05 02 </w:t>
            </w:r>
            <w:r w:rsidRPr="008B240E">
              <w:rPr>
                <w:rFonts w:ascii="Arial" w:hAnsi="Arial" w:cs="Arial"/>
                <w:highlight w:val="yellow"/>
              </w:rPr>
              <w:t>sludges from onsite</w:t>
            </w:r>
          </w:p>
          <w:p w14:paraId="4AF63A8E" w14:textId="23DF2D44" w:rsidR="008B240E" w:rsidRPr="008B240E" w:rsidRDefault="008B240E" w:rsidP="008B240E">
            <w:pPr>
              <w:rPr>
                <w:rFonts w:ascii="Arial" w:hAnsi="Arial" w:cs="Arial"/>
                <w:highlight w:val="yellow"/>
              </w:rPr>
            </w:pPr>
            <w:r w:rsidRPr="008B240E">
              <w:rPr>
                <w:rFonts w:ascii="Arial" w:hAnsi="Arial" w:cs="Arial"/>
                <w:highlight w:val="yellow"/>
              </w:rPr>
              <w:t xml:space="preserve">effluent treatment’ but also </w:t>
            </w:r>
          </w:p>
          <w:p w14:paraId="79A276BC" w14:textId="77777777" w:rsidR="008B240E" w:rsidRPr="008B240E" w:rsidRDefault="008B240E" w:rsidP="008B240E">
            <w:pPr>
              <w:rPr>
                <w:rFonts w:ascii="Arial" w:hAnsi="Arial" w:cs="Arial"/>
                <w:highlight w:val="yellow"/>
              </w:rPr>
            </w:pPr>
            <w:r w:rsidRPr="008B240E">
              <w:rPr>
                <w:rFonts w:ascii="Arial" w:hAnsi="Arial" w:cs="Arial"/>
                <w:highlight w:val="yellow"/>
              </w:rPr>
              <w:t xml:space="preserve">‘Liquid/nonstackable’. </w:t>
            </w:r>
          </w:p>
          <w:p w14:paraId="0C2E672A" w14:textId="5BBFF48D" w:rsidR="003A337A" w:rsidRDefault="008B240E" w:rsidP="008B240E">
            <w:pPr>
              <w:rPr>
                <w:rFonts w:ascii="Arial" w:hAnsi="Arial" w:cs="Arial"/>
              </w:rPr>
            </w:pPr>
            <w:r>
              <w:rPr>
                <w:rFonts w:ascii="Arial" w:hAnsi="Arial" w:cs="Arial"/>
                <w:highlight w:val="yellow"/>
              </w:rPr>
              <w:t>Is it e</w:t>
            </w:r>
            <w:r w:rsidRPr="008B240E">
              <w:rPr>
                <w:rFonts w:ascii="Arial" w:hAnsi="Arial" w:cs="Arial"/>
                <w:highlight w:val="yellow"/>
              </w:rPr>
              <w:t>ither liquid or sludge</w:t>
            </w:r>
            <w:r w:rsidR="00E438FA">
              <w:rPr>
                <w:rFonts w:ascii="Arial" w:hAnsi="Arial" w:cs="Arial"/>
                <w:highlight w:val="yellow"/>
              </w:rPr>
              <w:t>.</w:t>
            </w:r>
            <w:r w:rsidRPr="008B240E">
              <w:rPr>
                <w:rFonts w:ascii="Arial" w:hAnsi="Arial" w:cs="Arial"/>
                <w:highlight w:val="yellow"/>
              </w:rPr>
              <w:t xml:space="preserve"> </w:t>
            </w:r>
            <w:r w:rsidR="00E438FA">
              <w:rPr>
                <w:rFonts w:ascii="Arial" w:hAnsi="Arial" w:cs="Arial"/>
                <w:highlight w:val="yellow"/>
              </w:rPr>
              <w:t>Returned</w:t>
            </w:r>
          </w:p>
          <w:p w14:paraId="519DBF71" w14:textId="5D3B9065" w:rsidR="008B240E" w:rsidRPr="00B84CB3" w:rsidRDefault="008B240E" w:rsidP="00E93C41">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2DF3AFD"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AEE953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8E6B3F5"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520F801" w:rsidR="003A337A" w:rsidRPr="008B240E" w:rsidRDefault="003A337A" w:rsidP="00AD5162">
            <w:pPr>
              <w:rPr>
                <w:rFonts w:ascii="Arial" w:hAnsi="Arial" w:cs="Arial"/>
              </w:rPr>
            </w:pPr>
            <w:r w:rsidRPr="008B240E">
              <w:rPr>
                <w:rFonts w:ascii="Arial" w:hAnsi="Arial" w:cs="Arial"/>
              </w:rPr>
              <w:t>n/a</w:t>
            </w:r>
          </w:p>
        </w:tc>
        <w:tc>
          <w:tcPr>
            <w:tcW w:w="1072" w:type="pct"/>
          </w:tcPr>
          <w:p w14:paraId="4022AC64" w14:textId="7118A4C7" w:rsidR="003A337A" w:rsidRPr="00B84CB3" w:rsidRDefault="008B240E" w:rsidP="00AD5162">
            <w:pPr>
              <w:rPr>
                <w:rFonts w:ascii="Arial" w:hAnsi="Arial" w:cs="Arial"/>
              </w:rPr>
            </w:pPr>
            <w:r>
              <w:rPr>
                <w:rFonts w:ascii="Arial" w:hAnsi="Arial" w:cs="Arial"/>
              </w:rPr>
              <w:t>Spread on delivery</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C9DE8A0" w:rsidR="003A337A" w:rsidRPr="008B240E" w:rsidRDefault="003A337A" w:rsidP="00AD5162">
            <w:pPr>
              <w:rPr>
                <w:rFonts w:ascii="Arial" w:hAnsi="Arial" w:cs="Arial"/>
              </w:rPr>
            </w:pPr>
            <w:r w:rsidRPr="008B240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F34E4EA"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8B240E" w:rsidRDefault="007A25F4" w:rsidP="00AD5162">
            <w:pPr>
              <w:rPr>
                <w:rFonts w:ascii="Arial" w:hAnsi="Arial" w:cs="Arial"/>
                <w:b/>
                <w:bCs/>
              </w:rPr>
            </w:pPr>
            <w:r w:rsidRPr="008B240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9983DE4" w:rsidR="003A337A" w:rsidRPr="008B240E" w:rsidRDefault="003A337A" w:rsidP="00AD5162">
            <w:pPr>
              <w:rPr>
                <w:rFonts w:ascii="Arial" w:hAnsi="Arial" w:cs="Arial"/>
              </w:rPr>
            </w:pPr>
            <w:r w:rsidRPr="008B240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017BA350" w:rsidR="003A337A" w:rsidRPr="008B240E" w:rsidRDefault="003A337A" w:rsidP="00AD5162">
            <w:pPr>
              <w:rPr>
                <w:rFonts w:ascii="Arial" w:hAnsi="Arial" w:cs="Arial"/>
              </w:rPr>
            </w:pPr>
            <w:r w:rsidRPr="008B240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9B52A08"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6371DB">
              <w:rPr>
                <w:rFonts w:ascii="Arial" w:hAnsi="Arial" w:cs="Arial"/>
              </w:rPr>
              <w:t>.</w:t>
            </w:r>
          </w:p>
        </w:tc>
        <w:tc>
          <w:tcPr>
            <w:tcW w:w="931" w:type="pct"/>
          </w:tcPr>
          <w:p w14:paraId="2B747F71" w14:textId="1A3D05A6" w:rsidR="003A337A" w:rsidRPr="00B84CB3" w:rsidRDefault="003A337A" w:rsidP="00AD5162">
            <w:pPr>
              <w:rPr>
                <w:rFonts w:ascii="Arial" w:hAnsi="Arial" w:cs="Arial"/>
                <w:color w:val="FF0000"/>
              </w:rPr>
            </w:pPr>
            <w:r w:rsidRPr="006371DB">
              <w:rPr>
                <w:rFonts w:ascii="Arial" w:hAnsi="Arial" w:cs="Arial"/>
              </w:rPr>
              <w:t>N</w:t>
            </w:r>
          </w:p>
        </w:tc>
        <w:tc>
          <w:tcPr>
            <w:tcW w:w="1072" w:type="pct"/>
          </w:tcPr>
          <w:p w14:paraId="2F49E539" w14:textId="6E15AD4C" w:rsidR="003A337A" w:rsidRPr="00B84CB3" w:rsidRDefault="000C3E1F" w:rsidP="00AD5162">
            <w:pPr>
              <w:rPr>
                <w:rFonts w:ascii="Arial" w:hAnsi="Arial" w:cs="Arial"/>
              </w:rPr>
            </w:pPr>
            <w:r w:rsidRPr="000C3E1F">
              <w:rPr>
                <w:rFonts w:ascii="Arial" w:hAnsi="Arial" w:cs="Arial"/>
                <w:highlight w:val="yellow"/>
              </w:rPr>
              <w:t>No confirmation of authority to sign declaration</w:t>
            </w:r>
            <w:r w:rsidR="00E438FA">
              <w:rPr>
                <w:rFonts w:ascii="Arial" w:hAnsi="Arial" w:cs="Arial"/>
                <w:highlight w:val="yellow"/>
              </w:rPr>
              <w:t>. Returned</w:t>
            </w:r>
          </w:p>
        </w:tc>
      </w:tr>
      <w:tr w:rsidR="003A337A" w:rsidRPr="00B84CB3" w14:paraId="4CF74395" w14:textId="77777777" w:rsidTr="00AD5162">
        <w:trPr>
          <w:trHeight w:val="77"/>
        </w:trPr>
        <w:tc>
          <w:tcPr>
            <w:tcW w:w="2997" w:type="pct"/>
          </w:tcPr>
          <w:p w14:paraId="7A4D1501" w14:textId="45A39E5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E651176"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E176862"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65BE584" w:rsidR="007A25F4" w:rsidRPr="008B240E" w:rsidRDefault="007A25F4" w:rsidP="00AD5162">
            <w:pPr>
              <w:rPr>
                <w:rFonts w:ascii="Arial" w:hAnsi="Arial" w:cs="Arial"/>
              </w:rPr>
            </w:pPr>
            <w:r w:rsidRPr="008B240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E809FFE"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027C3587" w14:textId="50A621E9" w:rsidR="003A337A" w:rsidRPr="00A007D4" w:rsidRDefault="008B240E" w:rsidP="00AD5162">
            <w:pPr>
              <w:rPr>
                <w:rFonts w:ascii="Arial" w:hAnsi="Arial" w:cs="Arial"/>
              </w:rPr>
            </w:pPr>
            <w:r w:rsidRPr="006371DB">
              <w:rPr>
                <w:rFonts w:ascii="Arial" w:hAnsi="Arial" w:cs="Arial"/>
                <w:highlight w:val="yellow"/>
              </w:rPr>
              <w:t>On Behalf of Permit Holder</w:t>
            </w:r>
            <w:r w:rsidR="006371DB" w:rsidRPr="006371DB">
              <w:rPr>
                <w:rFonts w:ascii="Arial" w:hAnsi="Arial" w:cs="Arial"/>
                <w:highlight w:val="yellow"/>
              </w:rPr>
              <w:t xml:space="preserve"> however no confirmation to sign declaration</w:t>
            </w:r>
            <w:r w:rsidR="00E438FA">
              <w:rPr>
                <w:rFonts w:ascii="Arial" w:hAnsi="Arial" w:cs="Arial"/>
                <w:highlight w:val="yellow"/>
              </w:rPr>
              <w:t>. Returned</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D070DEC" w:rsidR="004C1EF0" w:rsidRPr="00D81077" w:rsidRDefault="004C1EF0" w:rsidP="00A007D4">
            <w:pPr>
              <w:rPr>
                <w:rFonts w:ascii="Arial" w:hAnsi="Arial" w:cs="Arial"/>
                <w:b/>
                <w:color w:val="FF0000"/>
              </w:rPr>
            </w:pPr>
            <w:r w:rsidRPr="00D24356">
              <w:rPr>
                <w:rFonts w:ascii="Arial" w:hAnsi="Arial" w:cs="Arial"/>
              </w:rPr>
              <w:t xml:space="preserve">Y </w:t>
            </w:r>
          </w:p>
        </w:tc>
        <w:tc>
          <w:tcPr>
            <w:tcW w:w="807" w:type="pct"/>
            <w:shd w:val="clear" w:color="auto" w:fill="auto"/>
          </w:tcPr>
          <w:p w14:paraId="783C8FB8" w14:textId="106FD7AA" w:rsidR="004C1EF0" w:rsidRPr="006371DB" w:rsidRDefault="006371DB" w:rsidP="00A007D4">
            <w:pPr>
              <w:rPr>
                <w:rFonts w:ascii="Arial" w:hAnsi="Arial" w:cs="Arial"/>
                <w:bCs/>
              </w:rPr>
            </w:pPr>
            <w:r w:rsidRPr="006371DB">
              <w:rPr>
                <w:rFonts w:ascii="Arial" w:hAnsi="Arial" w:cs="Arial"/>
                <w:bCs/>
                <w:highlight w:val="yellow"/>
              </w:rPr>
              <w:t>NGR for main address incorrect</w:t>
            </w:r>
            <w:r w:rsidR="00E438FA">
              <w:rPr>
                <w:rFonts w:ascii="Arial" w:hAnsi="Arial" w:cs="Arial"/>
                <w:bCs/>
                <w:highlight w:val="yellow"/>
              </w:rPr>
              <w:t>. Returned</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0B0F583" w:rsidR="00A5488D" w:rsidRPr="00D81077" w:rsidRDefault="00C468A5" w:rsidP="00A007D4">
            <w:pPr>
              <w:rPr>
                <w:rFonts w:ascii="Arial" w:hAnsi="Arial" w:cs="Arial"/>
                <w:color w:val="FF0000"/>
              </w:rPr>
            </w:pPr>
            <w:r w:rsidRPr="0044101C">
              <w:rPr>
                <w:rFonts w:ascii="Arial" w:hAnsi="Arial" w:cs="Arial"/>
              </w:rPr>
              <w:t>Y</w:t>
            </w:r>
            <w:r w:rsidRPr="00D81077">
              <w:rPr>
                <w:rFonts w:ascii="Arial" w:hAnsi="Arial" w:cs="Arial"/>
                <w:color w:val="FF0000"/>
              </w:rPr>
              <w:t xml:space="preserve">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E1D6C25" w:rsidR="00A5488D" w:rsidRPr="00D81077" w:rsidRDefault="00C468A5" w:rsidP="00A007D4">
            <w:pPr>
              <w:rPr>
                <w:rFonts w:ascii="Arial" w:hAnsi="Arial" w:cs="Arial"/>
                <w:color w:val="FF0000"/>
              </w:rPr>
            </w:pPr>
            <w:r w:rsidRPr="00D81077">
              <w:rPr>
                <w:rFonts w:ascii="Arial" w:hAnsi="Arial" w:cs="Arial"/>
              </w:rPr>
              <w:t>n/a</w:t>
            </w:r>
          </w:p>
        </w:tc>
        <w:tc>
          <w:tcPr>
            <w:tcW w:w="807" w:type="pct"/>
            <w:tcBorders>
              <w:bottom w:val="single" w:sz="4" w:space="0" w:color="auto"/>
            </w:tcBorders>
          </w:tcPr>
          <w:p w14:paraId="03ADB47F" w14:textId="7D33FA34" w:rsidR="00A5488D" w:rsidRPr="00C40D12" w:rsidRDefault="00D81077" w:rsidP="00A007D4">
            <w:pPr>
              <w:rPr>
                <w:rFonts w:ascii="Arial" w:hAnsi="Arial" w:cs="Arial"/>
              </w:rPr>
            </w:pPr>
            <w:r>
              <w:rPr>
                <w:rFonts w:ascii="Arial" w:hAnsi="Arial" w:cs="Arial"/>
              </w:rPr>
              <w:t xml:space="preserve">Spread on delivery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F30ED2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E3EEDAD" w:rsidR="00114B43" w:rsidRPr="00D81077" w:rsidRDefault="00114B43" w:rsidP="00A007D4">
            <w:pPr>
              <w:rPr>
                <w:rFonts w:ascii="Arial" w:hAnsi="Arial" w:cs="Arial"/>
                <w:color w:val="FF0000"/>
              </w:rPr>
            </w:pPr>
            <w:r w:rsidRPr="00D2435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85A72E0" w:rsidR="00114B43" w:rsidRPr="00A007D4" w:rsidRDefault="008D3DB2" w:rsidP="00A007D4">
            <w:pPr>
              <w:rPr>
                <w:rFonts w:ascii="Arial" w:hAnsi="Arial" w:cs="Arial"/>
              </w:rPr>
            </w:pPr>
            <w:r w:rsidRPr="008D3DB2">
              <w:rPr>
                <w:rFonts w:ascii="Arial" w:hAnsi="Arial" w:cs="Arial"/>
                <w:highlight w:val="yellow"/>
              </w:rPr>
              <w:t>Several ponds shown on MyMap not shown on application maps</w:t>
            </w:r>
            <w:r>
              <w:rPr>
                <w:rFonts w:ascii="Arial" w:hAnsi="Arial" w:cs="Arial"/>
                <w:highlight w:val="yellow"/>
              </w:rPr>
              <w:t>. Collects shown in field 12 flowing SE, application map does not clearly identify non spread buffers</w:t>
            </w:r>
            <w:r w:rsidR="00E438FA">
              <w:rPr>
                <w:rFonts w:ascii="Arial" w:hAnsi="Arial" w:cs="Arial"/>
                <w:highlight w:val="yellow"/>
              </w:rPr>
              <w:t>. Returned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9C75BF0" w:rsidR="00114B43" w:rsidRPr="00D81077" w:rsidRDefault="00114B43" w:rsidP="00A007D4">
            <w:pPr>
              <w:rPr>
                <w:rFonts w:ascii="Arial" w:hAnsi="Arial" w:cs="Arial"/>
                <w:color w:val="FF0000"/>
              </w:rPr>
            </w:pPr>
            <w:r w:rsidRPr="009638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1508B6B3" w:rsidR="00BF3C38" w:rsidRPr="00171D59" w:rsidRDefault="00BF3C38" w:rsidP="00D36838">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012F2C" w:rsidR="00996CC1" w:rsidRPr="00D81077" w:rsidRDefault="003267AF" w:rsidP="00A007D4">
            <w:pPr>
              <w:rPr>
                <w:rFonts w:ascii="Arial" w:hAnsi="Arial" w:cs="Arial"/>
                <w:color w:val="FF0000"/>
                <w:highlight w:val="yellow"/>
              </w:rPr>
            </w:pPr>
            <w:r w:rsidRPr="009638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0F59F0B" w:rsidR="00996CC1" w:rsidRPr="00F6091E" w:rsidRDefault="00504EAB" w:rsidP="00A007D4">
            <w:pPr>
              <w:rPr>
                <w:rFonts w:ascii="Arial" w:hAnsi="Arial" w:cs="Arial"/>
                <w:highlight w:val="yellow"/>
              </w:rPr>
            </w:pPr>
            <w:r>
              <w:rPr>
                <w:rFonts w:ascii="Arial" w:hAnsi="Arial" w:cs="Arial"/>
                <w:highlight w:val="yellow"/>
              </w:rPr>
              <w:t xml:space="preserve">Several wells, springs and issues within 50m not shown and no clear non spread buffers on application </w:t>
            </w:r>
            <w:r>
              <w:rPr>
                <w:rFonts w:ascii="Arial" w:hAnsi="Arial" w:cs="Arial"/>
                <w:highlight w:val="yellow"/>
              </w:rPr>
              <w:lastRenderedPageBreak/>
              <w:t>maps</w:t>
            </w:r>
            <w:r w:rsidR="00E438FA">
              <w:rPr>
                <w:rFonts w:ascii="Arial" w:hAnsi="Arial" w:cs="Arial"/>
                <w:highlight w:val="yellow"/>
              </w:rPr>
              <w:t>. Returned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3201ABD" w:rsidR="00114B43" w:rsidRPr="00C40D12" w:rsidRDefault="00114B43" w:rsidP="00A007D4">
            <w:pPr>
              <w:rPr>
                <w:rFonts w:ascii="Arial" w:hAnsi="Arial" w:cs="Arial"/>
              </w:rPr>
            </w:pPr>
            <w:r w:rsidRPr="00D3683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67797F7" w:rsidR="00114B43" w:rsidRPr="00A007D4" w:rsidRDefault="00D36838" w:rsidP="00A007D4">
            <w:pPr>
              <w:rPr>
                <w:rFonts w:ascii="Arial" w:hAnsi="Arial" w:cs="Arial"/>
              </w:rPr>
            </w:pPr>
            <w:r>
              <w:rPr>
                <w:rFonts w:ascii="Arial" w:hAnsi="Arial" w:cs="Arial"/>
              </w:rPr>
              <w:t xml:space="preserve">No storage in application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44EEB7A9" w:rsidR="002E2A8B" w:rsidRPr="00171D59" w:rsidRDefault="002E2A8B" w:rsidP="00D3683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AF1143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9E32E28" w:rsidR="00114B43" w:rsidRPr="00A007D4" w:rsidRDefault="00D36838" w:rsidP="00A007D4">
            <w:pPr>
              <w:rPr>
                <w:rFonts w:ascii="Arial" w:hAnsi="Arial" w:cs="Arial"/>
              </w:rPr>
            </w:pPr>
            <w:r w:rsidRPr="00D36838">
              <w:rPr>
                <w:rFonts w:ascii="Arial" w:hAnsi="Arial" w:cs="Arial"/>
                <w:highlight w:val="yellow"/>
              </w:rPr>
              <w:t>Several wells, springs and issues within 50m not shown and no clear non spread buffers on application maps</w:t>
            </w:r>
            <w:r w:rsidR="00E438FA">
              <w:rPr>
                <w:rFonts w:ascii="Arial" w:hAnsi="Arial" w:cs="Arial"/>
                <w:highlight w:val="yellow"/>
              </w:rPr>
              <w:t>. Returned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413DB39D" w:rsidR="002E2A8B" w:rsidRPr="00171D59" w:rsidRDefault="002E2A8B" w:rsidP="00D36838">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063B3F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B6E811B" w:rsidR="00114B43" w:rsidRPr="00A007D4" w:rsidRDefault="00D36838" w:rsidP="00A007D4">
            <w:pPr>
              <w:rPr>
                <w:rFonts w:ascii="Arial" w:hAnsi="Arial" w:cs="Arial"/>
              </w:rPr>
            </w:pPr>
            <w:r w:rsidRPr="00D24356">
              <w:rPr>
                <w:rFonts w:ascii="Arial" w:hAnsi="Arial" w:cs="Arial"/>
                <w:highlight w:val="yellow"/>
              </w:rPr>
              <w:t xml:space="preserve">Several wells, springs and issues within 250m not shown on application maps </w:t>
            </w:r>
            <w:r w:rsidR="00E438FA">
              <w:rPr>
                <w:rFonts w:ascii="Arial" w:hAnsi="Arial" w:cs="Arial"/>
                <w:highlight w:val="yellow"/>
              </w:rPr>
              <w:t>Returned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6EC95B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95BDB13" w:rsidR="00114B43" w:rsidRPr="00A007D4" w:rsidRDefault="00E46105" w:rsidP="00A007D4">
            <w:pPr>
              <w:rPr>
                <w:rFonts w:ascii="Arial" w:hAnsi="Arial" w:cs="Arial"/>
              </w:rPr>
            </w:pPr>
            <w:r>
              <w:rPr>
                <w:rFonts w:ascii="Arial" w:hAnsi="Arial" w:cs="Arial"/>
                <w:highlight w:val="yellow"/>
              </w:rPr>
              <w:t>S</w:t>
            </w:r>
            <w:r w:rsidR="00D24356" w:rsidRPr="00D24356">
              <w:rPr>
                <w:rFonts w:ascii="Arial" w:hAnsi="Arial" w:cs="Arial"/>
                <w:highlight w:val="yellow"/>
              </w:rPr>
              <w:t xml:space="preserve">SSI </w:t>
            </w:r>
            <w:r w:rsidR="00D24356">
              <w:rPr>
                <w:rFonts w:ascii="Arial" w:hAnsi="Arial" w:cs="Arial"/>
                <w:highlight w:val="yellow"/>
              </w:rPr>
              <w:t>S&amp;</w:t>
            </w:r>
            <w:r w:rsidR="00D24356" w:rsidRPr="00D24356">
              <w:rPr>
                <w:rFonts w:ascii="Arial" w:hAnsi="Arial" w:cs="Arial"/>
                <w:highlight w:val="yellow"/>
              </w:rPr>
              <w:t>SE of field 19</w:t>
            </w:r>
            <w:r w:rsidR="00D24356">
              <w:rPr>
                <w:rFonts w:ascii="Arial" w:hAnsi="Arial" w:cs="Arial"/>
              </w:rPr>
              <w:t xml:space="preserve"> </w:t>
            </w:r>
            <w:r w:rsidR="00701112" w:rsidRPr="00701112">
              <w:rPr>
                <w:rFonts w:ascii="Arial" w:hAnsi="Arial" w:cs="Arial"/>
                <w:highlight w:val="yellow"/>
              </w:rPr>
              <w:t>Return</w:t>
            </w:r>
            <w:r w:rsidR="00E438FA">
              <w:rPr>
                <w:rFonts w:ascii="Arial" w:hAnsi="Arial" w:cs="Arial"/>
                <w:highlight w:val="yellow"/>
              </w:rPr>
              <w:t>ed</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F61CD7C"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9F9309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7F87C5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1F67869" w:rsidR="002B4076" w:rsidRPr="00C40D12" w:rsidRDefault="002B4076"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90D446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3F041D2" w:rsidR="00747456" w:rsidRPr="003267AF" w:rsidRDefault="00D24356" w:rsidP="00A007D4">
            <w:pPr>
              <w:rPr>
                <w:rFonts w:ascii="Arial" w:hAnsi="Arial" w:cs="Arial"/>
              </w:rPr>
            </w:pPr>
            <w:r w:rsidRPr="00701112">
              <w:rPr>
                <w:rFonts w:ascii="Arial" w:hAnsi="Arial" w:cs="Arial"/>
                <w:highlight w:val="yellow"/>
              </w:rPr>
              <w:t>See comments</w:t>
            </w:r>
            <w:r w:rsidR="00701112" w:rsidRPr="00701112">
              <w:rPr>
                <w:rFonts w:ascii="Arial" w:hAnsi="Arial" w:cs="Arial"/>
                <w:highlight w:val="yellow"/>
              </w:rPr>
              <w:t>. Return</w:t>
            </w:r>
            <w:r w:rsidR="00E438FA">
              <w:rPr>
                <w:rFonts w:ascii="Arial" w:hAnsi="Arial" w:cs="Arial"/>
                <w:highlight w:val="yellow"/>
              </w:rPr>
              <w:t>ed</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70B304C" w14:textId="77777777" w:rsidR="00E579C9" w:rsidRDefault="00E579C9" w:rsidP="00972957">
            <w:pPr>
              <w:rPr>
                <w:rFonts w:ascii="Arial" w:hAnsi="Arial" w:cs="Arial"/>
              </w:rPr>
            </w:pPr>
          </w:p>
          <w:p w14:paraId="56BCAA9D" w14:textId="2BAAEB22" w:rsidR="00D24356" w:rsidRPr="008F56EC" w:rsidRDefault="00D24356"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09CE2DD" w:rsidR="00E579C9" w:rsidRPr="008F56EC" w:rsidRDefault="00D24356" w:rsidP="00D24356">
            <w:pPr>
              <w:rPr>
                <w:rFonts w:ascii="Arial" w:hAnsi="Arial" w:cs="Arial"/>
              </w:rPr>
            </w:pPr>
            <w:r w:rsidRPr="00D24356">
              <w:rPr>
                <w:rFonts w:ascii="Arial" w:hAnsi="Arial" w:cs="Arial"/>
              </w:rPr>
              <w:t xml:space="preserve">All fields </w:t>
            </w:r>
            <w:r w:rsidR="00E579C9" w:rsidRPr="00D24356">
              <w:rPr>
                <w:rFonts w:ascii="Arial" w:hAnsi="Arial" w:cs="Arial"/>
              </w:rPr>
              <w:t>0-7 degrees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D81077" w:rsidRDefault="008474D8" w:rsidP="001A0155">
            <w:pPr>
              <w:rPr>
                <w:rFonts w:ascii="Arial" w:hAnsi="Arial" w:cs="Arial"/>
              </w:rPr>
            </w:pPr>
            <w:r w:rsidRPr="00D81077">
              <w:rPr>
                <w:rFonts w:ascii="Arial" w:hAnsi="Arial" w:cs="Arial"/>
              </w:rPr>
              <w:t xml:space="preserve">Is waste storage occurring at the place where waste is being deployed? </w:t>
            </w:r>
          </w:p>
        </w:tc>
        <w:tc>
          <w:tcPr>
            <w:tcW w:w="657" w:type="pct"/>
          </w:tcPr>
          <w:p w14:paraId="214772E5" w14:textId="7AA73659" w:rsidR="008474D8" w:rsidRPr="00D81077" w:rsidRDefault="00D81077" w:rsidP="0003563F">
            <w:pPr>
              <w:rPr>
                <w:rFonts w:ascii="Arial" w:hAnsi="Arial" w:cs="Arial"/>
              </w:rPr>
            </w:pPr>
            <w:r w:rsidRPr="00D81077">
              <w:rPr>
                <w:rFonts w:ascii="Arial" w:hAnsi="Arial" w:cs="Arial"/>
              </w:rPr>
              <w:t>N</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p>
        </w:tc>
        <w:tc>
          <w:tcPr>
            <w:tcW w:w="657" w:type="pct"/>
          </w:tcPr>
          <w:p w14:paraId="3030634E" w14:textId="576B09C2" w:rsidR="008474D8" w:rsidRPr="00D81077" w:rsidRDefault="008474D8" w:rsidP="0003563F">
            <w:pPr>
              <w:rPr>
                <w:rFonts w:ascii="Arial" w:hAnsi="Arial" w:cs="Arial"/>
              </w:rPr>
            </w:pPr>
            <w:r w:rsidRPr="00D81077">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D81077" w:rsidRDefault="00C57B36" w:rsidP="0003563F">
            <w:pPr>
              <w:rPr>
                <w:rFonts w:ascii="Arial" w:hAnsi="Arial" w:cs="Arial"/>
              </w:rPr>
            </w:pPr>
            <w:r w:rsidRPr="00D81077">
              <w:rPr>
                <w:rFonts w:ascii="Arial" w:hAnsi="Arial" w:cs="Arial"/>
              </w:rPr>
              <w:t>n/a</w:t>
            </w:r>
          </w:p>
        </w:tc>
        <w:tc>
          <w:tcPr>
            <w:tcW w:w="807" w:type="pct"/>
          </w:tcPr>
          <w:p w14:paraId="514FCEF3" w14:textId="406242D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4AB6F4D" w:rsidR="00A46E0E" w:rsidRPr="00D81077" w:rsidRDefault="007268AA" w:rsidP="0003563F">
            <w:pPr>
              <w:rPr>
                <w:rFonts w:ascii="Arial" w:hAnsi="Arial" w:cs="Arial"/>
              </w:rPr>
            </w:pPr>
            <w:r w:rsidRPr="00D81077">
              <w:rPr>
                <w:rFonts w:ascii="Arial" w:hAnsi="Arial" w:cs="Arial"/>
              </w:rPr>
              <w:t>n/a</w:t>
            </w:r>
          </w:p>
        </w:tc>
        <w:tc>
          <w:tcPr>
            <w:tcW w:w="807" w:type="pct"/>
          </w:tcPr>
          <w:p w14:paraId="401B6EF5" w14:textId="0FD9A91A"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EA649FC" w:rsidR="00C57B36" w:rsidRPr="00D81077" w:rsidRDefault="002073DE" w:rsidP="0003563F">
            <w:pPr>
              <w:rPr>
                <w:rFonts w:ascii="Arial" w:hAnsi="Arial" w:cs="Arial"/>
              </w:rPr>
            </w:pPr>
            <w:r w:rsidRPr="00D81077">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C1DF83B" w:rsidR="00363490" w:rsidRPr="00EE55AA" w:rsidRDefault="007F3053" w:rsidP="0003563F">
            <w:pPr>
              <w:rPr>
                <w:rFonts w:ascii="Arial" w:hAnsi="Arial" w:cs="Arial"/>
              </w:rPr>
            </w:pPr>
            <w:r w:rsidRPr="00EE55AA">
              <w:rPr>
                <w:rFonts w:ascii="Arial" w:hAnsi="Arial" w:cs="Arial"/>
              </w:rPr>
              <w:t>n/a</w:t>
            </w:r>
          </w:p>
        </w:tc>
        <w:tc>
          <w:tcPr>
            <w:tcW w:w="807" w:type="pct"/>
            <w:tcBorders>
              <w:bottom w:val="single" w:sz="4" w:space="0" w:color="auto"/>
            </w:tcBorders>
          </w:tcPr>
          <w:p w14:paraId="67C94370" w14:textId="52FC6A43" w:rsidR="007F3053" w:rsidRPr="00EE55AA" w:rsidRDefault="007F3053" w:rsidP="0003563F">
            <w:pPr>
              <w:rPr>
                <w:rFonts w:ascii="Arial" w:hAnsi="Arial" w:cs="Arial"/>
              </w:rPr>
            </w:pPr>
            <w:r w:rsidRPr="00EE55AA">
              <w:rPr>
                <w:rFonts w:ascii="Arial" w:hAnsi="Arial" w:cs="Arial"/>
              </w:rPr>
              <w:t xml:space="preserve">Not stored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27E4B36" w:rsidR="00A5488D" w:rsidRPr="00E438FA" w:rsidRDefault="00AE71B4" w:rsidP="00A007D4">
            <w:pPr>
              <w:rPr>
                <w:rFonts w:ascii="Arial" w:hAnsi="Arial" w:cs="Arial"/>
              </w:rPr>
            </w:pPr>
            <w:r w:rsidRPr="00CB5EF9">
              <w:rPr>
                <w:rFonts w:ascii="Arial" w:hAnsi="Arial" w:cs="Arial"/>
              </w:rPr>
              <w:t xml:space="preserve">Y </w:t>
            </w:r>
          </w:p>
        </w:tc>
        <w:tc>
          <w:tcPr>
            <w:tcW w:w="807" w:type="pct"/>
            <w:tcBorders>
              <w:bottom w:val="single" w:sz="4" w:space="0" w:color="auto"/>
            </w:tcBorders>
          </w:tcPr>
          <w:p w14:paraId="03ADB48A" w14:textId="6D92FE9E" w:rsidR="00A5488D" w:rsidRPr="00A007D4" w:rsidRDefault="00E438FA" w:rsidP="00A007D4">
            <w:pPr>
              <w:rPr>
                <w:rFonts w:ascii="Arial" w:hAnsi="Arial" w:cs="Arial"/>
              </w:rPr>
            </w:pPr>
            <w:r>
              <w:rPr>
                <w:rFonts w:ascii="Arial" w:hAnsi="Arial" w:cs="Arial"/>
              </w:rPr>
              <w:t>Not assessed. Returned</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E438FA" w:rsidRDefault="00AE71B4" w:rsidP="00A007D4">
            <w:pPr>
              <w:rPr>
                <w:rFonts w:ascii="Arial" w:hAnsi="Arial" w:cs="Arial"/>
              </w:rPr>
            </w:pPr>
            <w:r w:rsidRPr="00E438FA">
              <w:rPr>
                <w:rFonts w:ascii="Arial" w:hAnsi="Arial" w:cs="Arial"/>
              </w:rPr>
              <w:t>Does the analysis include</w:t>
            </w:r>
            <w:r w:rsidR="004E3EC0" w:rsidRPr="00E438FA">
              <w:rPr>
                <w:rFonts w:ascii="Arial" w:hAnsi="Arial" w:cs="Arial"/>
              </w:rPr>
              <w:t xml:space="preserve"> the following</w:t>
            </w:r>
            <w:r w:rsidRPr="00E438FA">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E25C5D"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978F4E6"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CFE5459"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1CDC8D83"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F697C6"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02A4E638"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295EAC"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67D53190"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0918729"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292A96FA"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E438FA" w:rsidRDefault="00AE71B4" w:rsidP="00A007D4">
            <w:pPr>
              <w:rPr>
                <w:rFonts w:ascii="Arial" w:hAnsi="Arial" w:cs="Arial"/>
              </w:rPr>
            </w:pPr>
            <w:r w:rsidRPr="00E438FA">
              <w:rPr>
                <w:rFonts w:ascii="Arial" w:hAnsi="Arial" w:cs="Arial"/>
              </w:rPr>
              <w:t>Does the analysis include</w:t>
            </w:r>
            <w:r w:rsidR="004E3EC0" w:rsidRPr="00E438FA">
              <w:rPr>
                <w:rFonts w:ascii="Arial" w:hAnsi="Arial" w:cs="Arial"/>
              </w:rPr>
              <w:t xml:space="preserve"> the following</w:t>
            </w:r>
            <w:r w:rsidRPr="00E438FA">
              <w:rPr>
                <w:rFonts w:ascii="Arial" w:hAnsi="Arial" w:cs="Arial"/>
              </w:rPr>
              <w:t xml:space="preserve">? </w:t>
            </w:r>
          </w:p>
          <w:p w14:paraId="03ADB492" w14:textId="2C4C023F" w:rsidR="00AE71B4" w:rsidRPr="00CB5EF9" w:rsidRDefault="00671DFB" w:rsidP="00A007D4">
            <w:pPr>
              <w:rPr>
                <w:rFonts w:ascii="Arial" w:hAnsi="Arial" w:cs="Arial"/>
              </w:rPr>
            </w:pPr>
            <w:r w:rsidRPr="00CB5EF9">
              <w:rPr>
                <w:rFonts w:ascii="Arial" w:hAnsi="Arial" w:cs="Arial"/>
              </w:rPr>
              <w:t xml:space="preserve">If it is a required parameter for the waste (see section below) and has not been tested for; </w:t>
            </w:r>
            <w:r w:rsidR="00AE71B4" w:rsidRPr="00CB5EF9">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D0AB5FB"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47977EAE"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EF42F8E"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3301B900"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8D13E77"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53A7B429"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E5639F0"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57216108"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F99CCE"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DCEAF3E"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0164E6"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2951167D"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88B222"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2C033A9"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268F74"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46845DE"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85A2B75"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1F561FE5"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9147880" w:rsidR="00AE71B4" w:rsidRPr="00D81077" w:rsidRDefault="00AE71B4" w:rsidP="00A007D4">
            <w:pPr>
              <w:rPr>
                <w:rFonts w:ascii="Arial" w:hAnsi="Arial" w:cs="Arial"/>
              </w:rPr>
            </w:pPr>
            <w:r w:rsidRPr="00D8107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2AF436B" w:rsidR="00AE71B4" w:rsidRPr="00D81077" w:rsidRDefault="00AE71B4" w:rsidP="00A007D4">
            <w:pPr>
              <w:rPr>
                <w:rFonts w:ascii="Arial" w:hAnsi="Arial" w:cs="Arial"/>
              </w:rPr>
            </w:pPr>
            <w:r w:rsidRPr="00D8107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FC9CA34" w:rsidR="00A5488D" w:rsidRPr="00C40D12" w:rsidRDefault="00AF6C30" w:rsidP="00A007D4">
            <w:pPr>
              <w:rPr>
                <w:rFonts w:ascii="Arial" w:hAnsi="Arial" w:cs="Arial"/>
              </w:rPr>
            </w:pPr>
            <w:r w:rsidRPr="00D81077">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8E049E4" w:rsidR="00F94831" w:rsidRPr="00D81077" w:rsidRDefault="000E5F69" w:rsidP="00A007D4">
            <w:pPr>
              <w:rPr>
                <w:rFonts w:ascii="Arial" w:hAnsi="Arial" w:cs="Arial"/>
                <w:color w:val="FF0000"/>
              </w:rPr>
            </w:pPr>
            <w:r w:rsidRPr="007011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1CC4FFB7" w:rsidR="00AE4C0C" w:rsidRPr="00D81077" w:rsidRDefault="00AE4C0C" w:rsidP="00A007D4">
            <w:pPr>
              <w:rPr>
                <w:rFonts w:ascii="Arial" w:hAnsi="Arial" w:cs="Arial"/>
                <w:color w:val="FF0000"/>
              </w:rPr>
            </w:pPr>
            <w:r w:rsidRPr="007011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3CC4852" w:rsidR="00A5488D" w:rsidRPr="00E438FA" w:rsidRDefault="00477CEA" w:rsidP="00A007D4">
            <w:pPr>
              <w:rPr>
                <w:rFonts w:ascii="Arial" w:hAnsi="Arial" w:cs="Arial"/>
              </w:rPr>
            </w:pPr>
            <w:r w:rsidRPr="00CB5EF9">
              <w:rPr>
                <w:rFonts w:ascii="Arial" w:hAnsi="Arial" w:cs="Arial"/>
              </w:rPr>
              <w:t>Y N n/a</w:t>
            </w:r>
          </w:p>
        </w:tc>
        <w:tc>
          <w:tcPr>
            <w:tcW w:w="807" w:type="pct"/>
            <w:tcBorders>
              <w:bottom w:val="single" w:sz="4" w:space="0" w:color="auto"/>
            </w:tcBorders>
          </w:tcPr>
          <w:p w14:paraId="03ADB49D" w14:textId="4A3DE9DD" w:rsidR="00A5488D" w:rsidRPr="00A007D4" w:rsidRDefault="00E438FA" w:rsidP="00A007D4">
            <w:pPr>
              <w:rPr>
                <w:rFonts w:ascii="Arial" w:hAnsi="Arial" w:cs="Arial"/>
              </w:rPr>
            </w:pPr>
            <w:r>
              <w:rPr>
                <w:rFonts w:ascii="Arial" w:hAnsi="Arial" w:cs="Arial"/>
              </w:rPr>
              <w:t>Not assessed. Returned</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E438FA" w:rsidRDefault="00477CEA" w:rsidP="00A007D4">
            <w:pPr>
              <w:rPr>
                <w:rFonts w:ascii="Arial" w:hAnsi="Arial" w:cs="Arial"/>
              </w:rPr>
            </w:pPr>
            <w:r w:rsidRPr="00E438FA">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7FF79D5"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6F690A3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EF1D113"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EE8092"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C74380"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8C03E8" w:rsidR="00071FDA" w:rsidRPr="00CB5EF9" w:rsidRDefault="00071FDA" w:rsidP="00A007D4">
            <w:pPr>
              <w:rPr>
                <w:rFonts w:ascii="Arial" w:hAnsi="Arial" w:cs="Arial"/>
              </w:rPr>
            </w:pPr>
            <w:r w:rsidRPr="00CB5EF9">
              <w:rPr>
                <w:rFonts w:ascii="Arial" w:hAnsi="Arial" w:cs="Arial"/>
              </w:rPr>
              <w:t>Y N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AC4E1D3" w:rsidR="00A5488D" w:rsidRPr="00CB5EF9" w:rsidRDefault="00D641B6" w:rsidP="00A007D4">
            <w:pPr>
              <w:rPr>
                <w:rFonts w:ascii="Arial" w:hAnsi="Arial" w:cs="Arial"/>
              </w:rPr>
            </w:pPr>
            <w:r w:rsidRPr="00CB5EF9">
              <w:rPr>
                <w:rFonts w:ascii="Arial" w:hAnsi="Arial" w:cs="Arial"/>
              </w:rPr>
              <w:t>Y N</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B6AB20" w:rsidR="00637513" w:rsidRPr="00CB5EF9" w:rsidRDefault="00EC0EB8" w:rsidP="00A007D4">
            <w:pPr>
              <w:rPr>
                <w:rFonts w:ascii="Arial" w:hAnsi="Arial" w:cs="Arial"/>
              </w:rPr>
            </w:pPr>
            <w:r w:rsidRPr="00CB5EF9">
              <w:rPr>
                <w:rFonts w:ascii="Arial" w:hAnsi="Arial" w:cs="Arial"/>
              </w:rPr>
              <w:t>Y N n/a</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30C3951" w:rsidR="00637513" w:rsidRPr="00C40D12" w:rsidRDefault="00637513" w:rsidP="00A007D4">
            <w:pPr>
              <w:rPr>
                <w:rFonts w:ascii="Arial" w:hAnsi="Arial" w:cs="Arial"/>
              </w:rPr>
            </w:pPr>
            <w:r w:rsidRPr="007011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6FF975F" w:rsidR="000E29C1" w:rsidRPr="00EE55AA" w:rsidRDefault="000E29C1" w:rsidP="00A007D4">
            <w:pPr>
              <w:rPr>
                <w:rFonts w:ascii="Arial" w:hAnsi="Arial" w:cs="Arial"/>
              </w:rPr>
            </w:pPr>
            <w:r w:rsidRPr="00EE55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5EBACF" w:rsidR="000E29C1" w:rsidRPr="00EE55AA" w:rsidRDefault="000E29C1" w:rsidP="00A007D4">
            <w:pPr>
              <w:rPr>
                <w:rFonts w:ascii="Arial" w:hAnsi="Arial" w:cs="Arial"/>
              </w:rPr>
            </w:pPr>
            <w:r w:rsidRPr="00EE55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D7277B3" w:rsidR="000E29C1" w:rsidRPr="00A007D4" w:rsidRDefault="00E438FA" w:rsidP="00A007D4">
            <w:pPr>
              <w:rPr>
                <w:rFonts w:ascii="Arial" w:hAnsi="Arial" w:cs="Arial"/>
              </w:rPr>
            </w:pPr>
            <w:r>
              <w:rPr>
                <w:rFonts w:ascii="Arial" w:hAnsi="Arial" w:cs="Arial"/>
              </w:rPr>
              <w:t>Not assessed. Returned</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1B4CCF" w:rsidR="000E29C1" w:rsidRPr="00E438FA" w:rsidRDefault="000E29C1" w:rsidP="00A007D4">
            <w:pPr>
              <w:rPr>
                <w:rFonts w:ascii="Arial" w:hAnsi="Arial" w:cs="Arial"/>
              </w:rPr>
            </w:pPr>
            <w:r w:rsidRPr="00E438F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4169E96D" w:rsidR="000E29C1" w:rsidRPr="00E438FA" w:rsidRDefault="000018D4" w:rsidP="00A007D4">
            <w:pPr>
              <w:rPr>
                <w:rFonts w:ascii="Arial" w:hAnsi="Arial" w:cs="Arial"/>
              </w:rPr>
            </w:pPr>
            <w:r w:rsidRPr="00CB5EF9">
              <w:rPr>
                <w:rFonts w:ascii="Arial" w:hAnsi="Arial" w:cs="Arial"/>
              </w:rPr>
              <w:t>Y</w:t>
            </w:r>
            <w:r w:rsidR="00D81077" w:rsidRPr="00CB5EF9">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5B670B15" w:rsidR="000E29C1" w:rsidRPr="00A007D4" w:rsidRDefault="00E438FA" w:rsidP="00A007D4">
            <w:pPr>
              <w:rPr>
                <w:rFonts w:ascii="Arial" w:hAnsi="Arial" w:cs="Arial"/>
              </w:rPr>
            </w:pPr>
            <w:r>
              <w:rPr>
                <w:rFonts w:ascii="Arial" w:hAnsi="Arial" w:cs="Arial"/>
              </w:rPr>
              <w:t>Not assessed. Returned</w:t>
            </w: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8152159" w:rsidR="000E29C1" w:rsidRPr="00426FFF" w:rsidRDefault="000E29C1" w:rsidP="00A007D4">
            <w:pPr>
              <w:rPr>
                <w:rFonts w:ascii="Arial" w:hAnsi="Arial" w:cs="Arial"/>
              </w:rPr>
            </w:pPr>
            <w:r w:rsidRPr="00426FF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2C89F2" w:rsidR="000E29C1" w:rsidRPr="00426FFF" w:rsidRDefault="000E29C1" w:rsidP="00A007D4">
            <w:pPr>
              <w:rPr>
                <w:rFonts w:ascii="Arial" w:hAnsi="Arial" w:cs="Arial"/>
              </w:rPr>
            </w:pPr>
            <w:r w:rsidRPr="00426FF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35650A2" w:rsidR="000E29C1" w:rsidRPr="00426FFF" w:rsidRDefault="00EE55AA" w:rsidP="00A007D4">
            <w:pPr>
              <w:rPr>
                <w:rFonts w:ascii="Arial" w:hAnsi="Arial" w:cs="Arial"/>
              </w:rPr>
            </w:pPr>
            <w:r w:rsidRPr="00426F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149B90D" w:rsidR="00CC2BDD" w:rsidRPr="00426FF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8235C9" w:rsidR="000E29C1" w:rsidRPr="00426FFF" w:rsidRDefault="000E29C1" w:rsidP="00A007D4">
            <w:pPr>
              <w:rPr>
                <w:rFonts w:ascii="Arial" w:hAnsi="Arial" w:cs="Arial"/>
              </w:rPr>
            </w:pPr>
            <w:r w:rsidRPr="00426FF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763D76C" w:rsidR="000E29C1" w:rsidRPr="00426FFF" w:rsidRDefault="000E29C1" w:rsidP="00A007D4">
            <w:pPr>
              <w:rPr>
                <w:rFonts w:ascii="Arial" w:hAnsi="Arial" w:cs="Arial"/>
              </w:rPr>
            </w:pPr>
            <w:r w:rsidRPr="00426F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180EF8A" w:rsidR="000E29C1" w:rsidRPr="00426FFF" w:rsidRDefault="000E29C1" w:rsidP="00A007D4">
            <w:pPr>
              <w:rPr>
                <w:rFonts w:ascii="Arial" w:hAnsi="Arial" w:cs="Arial"/>
              </w:rPr>
            </w:pPr>
            <w:r w:rsidRPr="00426FF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2FD298" w:rsidR="000E29C1" w:rsidRPr="00426FFF" w:rsidRDefault="000E29C1" w:rsidP="00A007D4">
            <w:pPr>
              <w:rPr>
                <w:rFonts w:ascii="Arial" w:hAnsi="Arial" w:cs="Arial"/>
              </w:rPr>
            </w:pPr>
            <w:r w:rsidRPr="00426FF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89FD209" w:rsidR="00DB4B50" w:rsidRPr="00701112" w:rsidRDefault="0081148A"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C92C55A"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5D0F786" w:rsidR="00F11606" w:rsidRPr="00701112" w:rsidRDefault="0007768C"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CB5EF9" w:rsidRDefault="000E29C1"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1B21049D" w:rsidR="000E29C1" w:rsidRPr="00A007D4" w:rsidRDefault="00E438FA" w:rsidP="00A007D4">
            <w:pPr>
              <w:rPr>
                <w:rFonts w:ascii="Arial" w:hAnsi="Arial" w:cs="Arial"/>
              </w:rPr>
            </w:pPr>
            <w:r>
              <w:rPr>
                <w:rFonts w:ascii="Arial" w:hAnsi="Arial" w:cs="Arial"/>
              </w:rPr>
              <w:t>Not assessed. Returned</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CB5EF9" w:rsidRDefault="000E29C1"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5CBAC8A9" w:rsidR="000E29C1" w:rsidRPr="00A007D4" w:rsidRDefault="00E438FA" w:rsidP="00A007D4">
            <w:pPr>
              <w:rPr>
                <w:rFonts w:ascii="Arial" w:hAnsi="Arial" w:cs="Arial"/>
              </w:rPr>
            </w:pPr>
            <w:r>
              <w:rPr>
                <w:rFonts w:ascii="Arial" w:hAnsi="Arial" w:cs="Arial"/>
              </w:rPr>
              <w:t>Not assessed. Returned</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0E29C1" w:rsidRPr="00CB5EF9" w:rsidRDefault="000E29C1"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F3D5C80" w14:textId="772B52EC" w:rsidR="000E29C1" w:rsidRPr="00A007D4" w:rsidRDefault="00E438FA" w:rsidP="00A007D4">
            <w:pPr>
              <w:rPr>
                <w:rFonts w:ascii="Arial" w:hAnsi="Arial" w:cs="Arial"/>
              </w:rPr>
            </w:pPr>
            <w:r>
              <w:rPr>
                <w:rFonts w:ascii="Arial" w:hAnsi="Arial" w:cs="Arial"/>
              </w:rPr>
              <w:t>Not assessed. Returned</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291DD58" w:rsidR="000E29C1" w:rsidRPr="00C40D12" w:rsidRDefault="000E29C1" w:rsidP="00A007D4">
            <w:pPr>
              <w:rPr>
                <w:rFonts w:ascii="Arial" w:hAnsi="Arial" w:cs="Arial"/>
              </w:rPr>
            </w:pPr>
            <w:r w:rsidRPr="00760A5B">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5419186D" w:rsidR="000E29C1" w:rsidRPr="00A007D4" w:rsidRDefault="00E438FA" w:rsidP="00A007D4">
            <w:pPr>
              <w:rPr>
                <w:rFonts w:ascii="Arial" w:hAnsi="Arial" w:cs="Arial"/>
              </w:rPr>
            </w:pPr>
            <w:r>
              <w:rPr>
                <w:rFonts w:ascii="Arial" w:hAnsi="Arial" w:cs="Arial"/>
              </w:rPr>
              <w:t>Not assessed. Returned</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61CAEEA1" w:rsidR="000E29C1" w:rsidRPr="00A007D4" w:rsidRDefault="00E438FA" w:rsidP="00A007D4">
            <w:pPr>
              <w:rPr>
                <w:rFonts w:ascii="Arial" w:hAnsi="Arial" w:cs="Arial"/>
              </w:rPr>
            </w:pPr>
            <w:r>
              <w:rPr>
                <w:rFonts w:ascii="Arial" w:hAnsi="Arial" w:cs="Arial"/>
              </w:rPr>
              <w:t>Not assessed. Returned</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01E15442" w:rsidR="000E29C1" w:rsidRPr="00A007D4" w:rsidRDefault="00E438FA" w:rsidP="00A007D4">
            <w:pPr>
              <w:rPr>
                <w:rFonts w:ascii="Arial" w:hAnsi="Arial" w:cs="Arial"/>
              </w:rPr>
            </w:pPr>
            <w:r>
              <w:rPr>
                <w:rFonts w:ascii="Arial" w:hAnsi="Arial" w:cs="Arial"/>
              </w:rPr>
              <w:t>Not assessed. Returned</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958B0C2" w:rsidR="00E0482E" w:rsidRPr="00AD1655" w:rsidRDefault="006E3300" w:rsidP="00A007D4">
            <w:pPr>
              <w:rPr>
                <w:rFonts w:ascii="Arial" w:hAnsi="Arial" w:cs="Arial"/>
              </w:rPr>
            </w:pPr>
            <w:r w:rsidRPr="00760A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AA6CD0A" w:rsidR="00E0482E" w:rsidRPr="00AD1655" w:rsidRDefault="00760A5B"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0F313B3"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23510E6"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338627"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7F3C34F"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3097457"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D988357"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EF3920D"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136B080"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A1DE5AF"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F97415F" w:rsidR="000E29C1" w:rsidRPr="00D81077" w:rsidRDefault="000E29C1" w:rsidP="00A007D4">
            <w:pPr>
              <w:rPr>
                <w:rFonts w:ascii="Arial" w:hAnsi="Arial" w:cs="Arial"/>
                <w:color w:val="FF0000"/>
              </w:rPr>
            </w:pPr>
            <w:r w:rsidRPr="00760A5B">
              <w:rPr>
                <w:rFonts w:ascii="Arial" w:hAnsi="Arial" w:cs="Arial"/>
              </w:rPr>
              <w:t>Y</w:t>
            </w:r>
            <w:r w:rsidRPr="00D81077">
              <w:rPr>
                <w:rFonts w:ascii="Arial" w:hAnsi="Arial" w:cs="Arial"/>
                <w:color w:val="FF0000"/>
              </w:rPr>
              <w:t xml:space="preserve">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C354A9E" w:rsidR="00C50AAD" w:rsidRPr="00D81077" w:rsidRDefault="00C50AAD" w:rsidP="00A007D4">
            <w:pPr>
              <w:rPr>
                <w:rFonts w:ascii="Arial" w:hAnsi="Arial" w:cs="Arial"/>
                <w:color w:val="FF0000"/>
              </w:rPr>
            </w:pPr>
            <w:r w:rsidRPr="00CB5EF9">
              <w:rPr>
                <w:rFonts w:ascii="Arial" w:hAnsi="Arial" w:cs="Arial"/>
              </w:rPr>
              <w:t>Y N</w:t>
            </w:r>
          </w:p>
        </w:tc>
        <w:tc>
          <w:tcPr>
            <w:tcW w:w="807" w:type="pct"/>
          </w:tcPr>
          <w:p w14:paraId="5137184D" w14:textId="39A6C804" w:rsidR="00C50AAD" w:rsidRPr="00A007D4" w:rsidRDefault="00E438FA" w:rsidP="00A007D4">
            <w:pPr>
              <w:rPr>
                <w:rFonts w:ascii="Arial" w:hAnsi="Arial" w:cs="Arial"/>
              </w:rPr>
            </w:pPr>
            <w:r>
              <w:rPr>
                <w:rFonts w:ascii="Arial" w:hAnsi="Arial" w:cs="Arial"/>
              </w:rPr>
              <w:t>Not assessed. Returned</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64C138F" w:rsidR="000E29C1" w:rsidRPr="00760A5B" w:rsidRDefault="000E29C1" w:rsidP="00A007D4">
            <w:pPr>
              <w:rPr>
                <w:rFonts w:ascii="Arial" w:hAnsi="Arial" w:cs="Arial"/>
              </w:rPr>
            </w:pPr>
            <w:r w:rsidRPr="00760A5B">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48B125C" w:rsidR="000E29C1" w:rsidRPr="00760A5B" w:rsidRDefault="000E29C1" w:rsidP="00A007D4">
            <w:pPr>
              <w:rPr>
                <w:rFonts w:ascii="Arial" w:hAnsi="Arial" w:cs="Arial"/>
              </w:rPr>
            </w:pPr>
            <w:r w:rsidRPr="00760A5B">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DFE28B"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03417B6"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8FFAB6D"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FCAA9F1"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2814DE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5BCA17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699DE5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133BD3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940B14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CDE1DD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5EC6F085"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w:t>
            </w:r>
            <w:r w:rsidR="00701112">
              <w:rPr>
                <w:rFonts w:ascii="Arial" w:hAnsi="Arial" w:cs="Arial"/>
              </w:rPr>
              <w:t>n</w:t>
            </w:r>
            <w:r w:rsidRPr="00A007D4">
              <w:rPr>
                <w:rFonts w:ascii="Arial" w:hAnsi="Arial" w:cs="Arial"/>
              </w:rPr>
              <w:t xml:space="preserve"> complete an Appendix 4 CroW assessment.</w:t>
            </w:r>
          </w:p>
        </w:tc>
        <w:tc>
          <w:tcPr>
            <w:tcW w:w="657" w:type="pct"/>
          </w:tcPr>
          <w:p w14:paraId="247F75D1" w14:textId="56498D84" w:rsidR="007719B3" w:rsidRPr="00D81077" w:rsidRDefault="007719B3" w:rsidP="00A007D4">
            <w:pPr>
              <w:rPr>
                <w:rFonts w:ascii="Arial" w:hAnsi="Arial" w:cs="Arial"/>
                <w:color w:val="FF0000"/>
              </w:rPr>
            </w:pPr>
            <w:r w:rsidRPr="00701112">
              <w:rPr>
                <w:rFonts w:ascii="Arial" w:hAnsi="Arial" w:cs="Arial"/>
              </w:rPr>
              <w:t xml:space="preserve">Y </w:t>
            </w:r>
          </w:p>
        </w:tc>
        <w:tc>
          <w:tcPr>
            <w:tcW w:w="807" w:type="pct"/>
          </w:tcPr>
          <w:p w14:paraId="48D796E3" w14:textId="0319C792" w:rsidR="007719B3" w:rsidRPr="00A007D4" w:rsidRDefault="00701112" w:rsidP="00A007D4">
            <w:pPr>
              <w:rPr>
                <w:rFonts w:ascii="Arial" w:hAnsi="Arial" w:cs="Arial"/>
              </w:rPr>
            </w:pPr>
            <w:r w:rsidRPr="00701112">
              <w:rPr>
                <w:rFonts w:ascii="Arial" w:hAnsi="Arial" w:cs="Arial"/>
                <w:highlight w:val="yellow"/>
              </w:rPr>
              <w:t>Malltraeth Marsh / Cors Ddyga, a SSSI which is within 500metres South and Southeast of field 19. Not identified in application. Return</w:t>
            </w:r>
            <w:r w:rsidR="00E438FA">
              <w:rPr>
                <w:rFonts w:ascii="Arial" w:hAnsi="Arial" w:cs="Arial"/>
                <w:highlight w:val="yellow"/>
              </w:rPr>
              <w:t>ed</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D81077" w:rsidRDefault="007719B3" w:rsidP="00A007D4">
            <w:pPr>
              <w:rPr>
                <w:rFonts w:ascii="Arial" w:hAnsi="Arial" w:cs="Arial"/>
                <w:color w:val="FF0000"/>
              </w:rPr>
            </w:pPr>
            <w:r w:rsidRPr="00CB5EF9">
              <w:rPr>
                <w:rFonts w:ascii="Arial" w:hAnsi="Arial" w:cs="Arial"/>
              </w:rPr>
              <w:t>Y N n/a</w:t>
            </w:r>
          </w:p>
        </w:tc>
        <w:tc>
          <w:tcPr>
            <w:tcW w:w="807" w:type="pct"/>
          </w:tcPr>
          <w:p w14:paraId="136AFA4A" w14:textId="55350483" w:rsidR="007719B3" w:rsidRPr="00A007D4" w:rsidRDefault="00E438FA" w:rsidP="00A007D4">
            <w:pPr>
              <w:rPr>
                <w:rFonts w:ascii="Arial" w:hAnsi="Arial" w:cs="Arial"/>
              </w:rPr>
            </w:pPr>
            <w:r>
              <w:rPr>
                <w:rFonts w:ascii="Arial" w:hAnsi="Arial" w:cs="Arial"/>
              </w:rPr>
              <w:t>Not assessed. Returned</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1566983" w:rsidR="007719B3" w:rsidRPr="00A007D4" w:rsidRDefault="00701112"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98446E6" w:rsidR="00F700E9" w:rsidRPr="00A007D4" w:rsidRDefault="00827CCB" w:rsidP="00827CCB">
            <w:pPr>
              <w:rPr>
                <w:rFonts w:ascii="Arial" w:hAnsi="Arial" w:cs="Arial"/>
              </w:rPr>
            </w:pPr>
            <w:r w:rsidRPr="00827CCB">
              <w:rPr>
                <w:rFonts w:ascii="Arial" w:hAnsi="Arial" w:cs="Arial"/>
              </w:rPr>
              <w:t>Checked and closed</w:t>
            </w:r>
          </w:p>
        </w:tc>
      </w:tr>
      <w:tr w:rsidR="007719B3" w:rsidRPr="00A007D4" w14:paraId="0507E222" w14:textId="77777777" w:rsidTr="00437319">
        <w:tc>
          <w:tcPr>
            <w:tcW w:w="5000" w:type="pct"/>
          </w:tcPr>
          <w:p w14:paraId="67BA42B7" w14:textId="77777777" w:rsidR="000307BE" w:rsidRPr="00827CCB" w:rsidRDefault="000307BE" w:rsidP="000307BE">
            <w:pPr>
              <w:rPr>
                <w:rFonts w:ascii="Arial" w:hAnsi="Arial" w:cs="Arial"/>
              </w:rPr>
            </w:pPr>
            <w:r w:rsidRPr="00827CCB">
              <w:rPr>
                <w:rFonts w:ascii="Arial" w:hAnsi="Arial" w:cs="Arial"/>
              </w:rPr>
              <w:t>MyMap assessment:</w:t>
            </w:r>
          </w:p>
          <w:p w14:paraId="2AE198BB" w14:textId="1B3B5014" w:rsidR="000307BE" w:rsidRDefault="00827CCB" w:rsidP="000307BE">
            <w:pPr>
              <w:rPr>
                <w:rFonts w:ascii="Arial" w:hAnsi="Arial" w:cs="Arial"/>
              </w:rPr>
            </w:pPr>
            <w:r w:rsidRPr="00827CCB">
              <w:rPr>
                <w:rFonts w:ascii="Arial" w:hAnsi="Arial" w:cs="Arial"/>
              </w:rPr>
              <w:t>Applicant has not identified the ponds in the south of field 10, to the east boundary of field 11, to the south of field 12, to the east boundary of field 10 or to the north east of field 19. Non spread buffers do not clearly shown on application maps.</w:t>
            </w:r>
          </w:p>
          <w:p w14:paraId="4D7BD6BF" w14:textId="77777777" w:rsidR="00827CCB" w:rsidRPr="00827CCB" w:rsidRDefault="00827CCB" w:rsidP="000307BE">
            <w:pPr>
              <w:rPr>
                <w:rFonts w:ascii="Arial" w:hAnsi="Arial" w:cs="Arial"/>
              </w:rPr>
            </w:pPr>
          </w:p>
          <w:p w14:paraId="13CD2FF4" w14:textId="22EA422B" w:rsidR="00827CCB" w:rsidRDefault="00827CCB" w:rsidP="000307BE">
            <w:pPr>
              <w:rPr>
                <w:rFonts w:ascii="Arial" w:eastAsia="Calibri" w:hAnsi="Arial" w:cs="Arial"/>
                <w:color w:val="000000" w:themeColor="text1"/>
              </w:rPr>
            </w:pPr>
            <w:bookmarkStart w:id="0" w:name="_Hlk130373096"/>
            <w:r w:rsidRPr="00827CCB">
              <w:rPr>
                <w:rFonts w:ascii="Arial" w:eastAsia="Calibri" w:hAnsi="Arial" w:cs="Arial"/>
                <w:color w:val="000000" w:themeColor="text1"/>
              </w:rPr>
              <w:t>Well N of field 8, issue E and flowing E from the boundary of field 12, spring to SE of feild 12, drain to SE of field 10, well to W of field 9. None of these are identified on application maps and no clear non spreading buffers in place. Collects within and flowing SE to the boundary of field 12 does appear to potentially have a non spread buffer but again this is not clearly identified, nor is the distance of this buffer on the application map.</w:t>
            </w:r>
            <w:bookmarkEnd w:id="0"/>
          </w:p>
          <w:p w14:paraId="0FF92ADD" w14:textId="77777777" w:rsidR="00827CCB" w:rsidRPr="00827CCB" w:rsidRDefault="00827CCB" w:rsidP="000307BE">
            <w:pPr>
              <w:rPr>
                <w:rFonts w:ascii="Arial" w:eastAsia="Calibri" w:hAnsi="Arial" w:cs="Arial"/>
                <w:color w:val="000000" w:themeColor="text1"/>
              </w:rPr>
            </w:pPr>
          </w:p>
          <w:p w14:paraId="48A95891" w14:textId="5D44FED8" w:rsidR="00827CCB" w:rsidRPr="00827CCB" w:rsidRDefault="00827CCB" w:rsidP="000307BE">
            <w:pPr>
              <w:rPr>
                <w:rFonts w:ascii="Arial" w:eastAsia="Calibri" w:hAnsi="Arial" w:cs="Arial"/>
                <w:color w:val="000000" w:themeColor="text1"/>
              </w:rPr>
            </w:pPr>
            <w:r w:rsidRPr="00827CCB">
              <w:rPr>
                <w:rFonts w:ascii="Arial" w:eastAsia="Calibri" w:hAnsi="Arial" w:cs="Arial"/>
                <w:color w:val="000000" w:themeColor="text1"/>
              </w:rPr>
              <w:t>Well SE of field 19 not identified on application map, drains NW/SW of fields 18 and 19 not clearly identified on application maps. Non spread buffers not clearly identified on application maps.</w:t>
            </w:r>
          </w:p>
          <w:p w14:paraId="5187E5E3" w14:textId="3E7DD60A" w:rsidR="00827CCB" w:rsidRDefault="00827CCB" w:rsidP="000307BE">
            <w:pPr>
              <w:rPr>
                <w:rFonts w:ascii="Arial" w:eastAsia="Calibri" w:hAnsi="Arial" w:cs="Arial"/>
                <w:color w:val="000000" w:themeColor="text1"/>
              </w:rPr>
            </w:pPr>
            <w:bookmarkStart w:id="1" w:name="_Hlk130373586"/>
            <w:r w:rsidRPr="00827CCB">
              <w:rPr>
                <w:rFonts w:ascii="Arial" w:eastAsia="Calibri" w:hAnsi="Arial" w:cs="Arial"/>
                <w:color w:val="000000" w:themeColor="text1"/>
              </w:rPr>
              <w:t xml:space="preserve">Well W of field 10, SW of field 10, S of field 10, spring and pond SE of field 12, pond NW of field 8, drain E of field 12 drain W of field 9, drain S of field 10, Issue NE of field 12. </w:t>
            </w:r>
            <w:bookmarkEnd w:id="1"/>
            <w:r w:rsidRPr="00827CCB">
              <w:rPr>
                <w:rFonts w:ascii="Arial" w:eastAsia="Calibri" w:hAnsi="Arial" w:cs="Arial"/>
                <w:color w:val="000000" w:themeColor="text1"/>
              </w:rPr>
              <w:t>None of these are identified on application maps.</w:t>
            </w:r>
          </w:p>
          <w:p w14:paraId="7C892375" w14:textId="77777777" w:rsidR="00827CCB" w:rsidRPr="00827CCB" w:rsidRDefault="00827CCB" w:rsidP="000307BE">
            <w:pPr>
              <w:rPr>
                <w:rFonts w:ascii="Arial" w:eastAsia="Calibri" w:hAnsi="Arial" w:cs="Arial"/>
                <w:color w:val="000000" w:themeColor="text1"/>
              </w:rPr>
            </w:pPr>
          </w:p>
          <w:p w14:paraId="0D5E8354" w14:textId="00DA3543" w:rsidR="00827CCB" w:rsidRPr="00827CCB" w:rsidRDefault="00827CCB" w:rsidP="000307BE">
            <w:pPr>
              <w:rPr>
                <w:rFonts w:ascii="Arial" w:eastAsia="Calibri" w:hAnsi="Arial" w:cs="Arial"/>
                <w:color w:val="000000" w:themeColor="text1"/>
              </w:rPr>
            </w:pPr>
            <w:bookmarkStart w:id="2" w:name="_Hlk130374311"/>
            <w:r w:rsidRPr="00827CCB">
              <w:rPr>
                <w:rFonts w:ascii="Arial" w:eastAsia="Calibri" w:hAnsi="Arial" w:cs="Arial"/>
                <w:color w:val="000000" w:themeColor="text1"/>
              </w:rPr>
              <w:t>3 wells W of field 18, spring and sink W of field 19, well SW of field 19, 2x drains SW of field 19, well E of field 19, drain and two ponds N of field 18</w:t>
            </w:r>
            <w:bookmarkEnd w:id="2"/>
            <w:r w:rsidRPr="00827CCB">
              <w:rPr>
                <w:rFonts w:ascii="Arial" w:eastAsia="Calibri" w:hAnsi="Arial" w:cs="Arial"/>
                <w:color w:val="000000" w:themeColor="text1"/>
              </w:rPr>
              <w:t>. None of these are identified on application maps.</w:t>
            </w:r>
          </w:p>
          <w:p w14:paraId="36BCC69A" w14:textId="1539CDD6" w:rsidR="00827CCB" w:rsidRDefault="00827CCB" w:rsidP="000307BE">
            <w:pPr>
              <w:rPr>
                <w:rFonts w:ascii="Arial" w:hAnsi="Arial" w:cs="Arial"/>
              </w:rPr>
            </w:pPr>
            <w:r w:rsidRPr="00827CCB">
              <w:rPr>
                <w:rFonts w:ascii="Arial" w:hAnsi="Arial" w:cs="Arial"/>
              </w:rPr>
              <w:t>Malltraeth Marsh / Cors Ddyga, a SSSI is min approx. 223m SE and max approx. 358m SE of field 19 also extends S of field 19 at approx. 240m. not identified on application maps.</w:t>
            </w:r>
          </w:p>
          <w:p w14:paraId="659A4269" w14:textId="77777777" w:rsidR="00827CCB" w:rsidRPr="00827CCB" w:rsidRDefault="00827CCB" w:rsidP="000307BE">
            <w:pPr>
              <w:rPr>
                <w:rFonts w:ascii="Arial" w:hAnsi="Arial" w:cs="Arial"/>
              </w:rPr>
            </w:pPr>
          </w:p>
          <w:p w14:paraId="642D1F73" w14:textId="5629A273" w:rsidR="00827CCB" w:rsidRPr="00827CCB" w:rsidRDefault="00827CCB" w:rsidP="00827CCB">
            <w:pPr>
              <w:rPr>
                <w:rFonts w:ascii="Arial" w:eastAsia="Calibri" w:hAnsi="Arial" w:cs="Arial"/>
                <w:color w:val="000000" w:themeColor="text1"/>
              </w:rPr>
            </w:pPr>
            <w:r w:rsidRPr="00827CCB">
              <w:rPr>
                <w:rFonts w:ascii="Arial" w:eastAsia="Calibri" w:hAnsi="Arial" w:cs="Arial"/>
                <w:color w:val="000000" w:themeColor="text1"/>
              </w:rPr>
              <w:t xml:space="preserve">Plantation on ancient woodland and restored ancient woodland NW of field </w:t>
            </w:r>
          </w:p>
          <w:p w14:paraId="5DFC8900" w14:textId="30010612" w:rsidR="00827CCB" w:rsidRDefault="00827CCB" w:rsidP="000307BE">
            <w:pPr>
              <w:rPr>
                <w:rFonts w:ascii="Arial" w:hAnsi="Arial" w:cs="Arial"/>
                <w:color w:val="FF0000"/>
              </w:rPr>
            </w:pPr>
          </w:p>
          <w:p w14:paraId="71D569ED" w14:textId="77777777" w:rsidR="00827CCB" w:rsidRDefault="00827CCB" w:rsidP="00827CCB">
            <w:pPr>
              <w:rPr>
                <w:rFonts w:ascii="Arial" w:eastAsia="Times New Roman" w:hAnsi="Arial" w:cs="Arial"/>
                <w:color w:val="000000"/>
                <w:lang w:eastAsia="en-GB"/>
              </w:rPr>
            </w:pPr>
            <w:bookmarkStart w:id="3" w:name="_Hlk130374737"/>
            <w:r w:rsidRPr="00E22AE2">
              <w:rPr>
                <w:rFonts w:ascii="Arial" w:eastAsia="Times New Roman" w:hAnsi="Arial" w:cs="Arial"/>
                <w:color w:val="000000"/>
                <w:lang w:eastAsia="en-GB"/>
              </w:rPr>
              <w:t>Coed Henblas</w:t>
            </w:r>
            <w:r>
              <w:rPr>
                <w:rFonts w:ascii="Arial" w:eastAsia="Times New Roman" w:hAnsi="Arial" w:cs="Arial"/>
                <w:color w:val="000000"/>
                <w:lang w:eastAsia="en-GB"/>
              </w:rPr>
              <w:t xml:space="preserve"> LWS (SINCs) NE of field 12. </w:t>
            </w:r>
            <w:r w:rsidRPr="00E22AE2">
              <w:rPr>
                <w:rFonts w:ascii="Arial" w:eastAsia="Times New Roman" w:hAnsi="Arial" w:cs="Arial"/>
                <w:color w:val="000000"/>
                <w:lang w:eastAsia="en-GB"/>
              </w:rPr>
              <w:t>Fferam Parc</w:t>
            </w:r>
            <w:r>
              <w:rPr>
                <w:rFonts w:ascii="Arial" w:eastAsia="Times New Roman" w:hAnsi="Arial" w:cs="Arial"/>
                <w:color w:val="000000"/>
                <w:lang w:eastAsia="en-GB"/>
              </w:rPr>
              <w:t xml:space="preserve"> LWS (SINCs) immediately adjacent to SW of field 9.</w:t>
            </w:r>
          </w:p>
          <w:bookmarkEnd w:id="3"/>
          <w:p w14:paraId="32529A9C" w14:textId="260223BF" w:rsidR="00827CCB" w:rsidRDefault="00827CCB" w:rsidP="000307BE">
            <w:pPr>
              <w:rPr>
                <w:rFonts w:ascii="Arial" w:hAnsi="Arial" w:cs="Arial"/>
                <w:color w:val="FF0000"/>
              </w:rPr>
            </w:pPr>
          </w:p>
          <w:p w14:paraId="5F92FFE6" w14:textId="77777777" w:rsidR="00827CCB" w:rsidRPr="00EE11BA" w:rsidRDefault="00827CCB" w:rsidP="00827CCB">
            <w:pPr>
              <w:rPr>
                <w:rFonts w:ascii="Arial" w:hAnsi="Arial" w:cs="Arial"/>
              </w:rPr>
            </w:pPr>
            <w:bookmarkStart w:id="4" w:name="_Hlk130375265"/>
            <w:r w:rsidRPr="00EE11BA">
              <w:rPr>
                <w:rFonts w:ascii="Arial" w:hAnsi="Arial" w:cs="Arial"/>
              </w:rPr>
              <w:t>Purple moor grass and rush pastures</w:t>
            </w:r>
            <w:r>
              <w:rPr>
                <w:rFonts w:ascii="Arial" w:hAnsi="Arial" w:cs="Arial"/>
              </w:rPr>
              <w:t xml:space="preserve">, </w:t>
            </w:r>
            <w:r w:rsidRPr="00EE11BA">
              <w:rPr>
                <w:rFonts w:ascii="Arial" w:hAnsi="Arial" w:cs="Arial"/>
              </w:rPr>
              <w:t>Lowland dry acid grassland and Lowland calcareous grassland</w:t>
            </w:r>
            <w:r>
              <w:rPr>
                <w:rFonts w:ascii="Arial" w:hAnsi="Arial" w:cs="Arial"/>
              </w:rPr>
              <w:t xml:space="preserve"> to the S, SW, W, NW and N of fields 8/9/10</w:t>
            </w:r>
            <w:bookmarkEnd w:id="4"/>
            <w:r>
              <w:rPr>
                <w:rFonts w:ascii="Arial" w:hAnsi="Arial" w:cs="Arial"/>
              </w:rPr>
              <w:t>.</w:t>
            </w:r>
          </w:p>
          <w:p w14:paraId="3B221E65" w14:textId="6824B427" w:rsidR="00827CCB" w:rsidRDefault="00827CCB" w:rsidP="000307BE">
            <w:pPr>
              <w:rPr>
                <w:rFonts w:ascii="Arial" w:hAnsi="Arial" w:cs="Arial"/>
                <w:color w:val="FF0000"/>
              </w:rPr>
            </w:pPr>
          </w:p>
          <w:p w14:paraId="22495DE8" w14:textId="77777777" w:rsidR="00827CCB" w:rsidRPr="00EE11BA" w:rsidRDefault="00827CCB" w:rsidP="00827CCB">
            <w:pPr>
              <w:rPr>
                <w:rFonts w:ascii="Arial" w:hAnsi="Arial" w:cs="Arial"/>
              </w:rPr>
            </w:pPr>
            <w:bookmarkStart w:id="5" w:name="_Hlk130375318"/>
            <w:r w:rsidRPr="009B0C6E">
              <w:rPr>
                <w:rFonts w:ascii="Arial" w:hAnsi="Arial" w:cs="Arial"/>
              </w:rPr>
              <w:t xml:space="preserve">Purple moor grass and rush pastures </w:t>
            </w:r>
            <w:r>
              <w:rPr>
                <w:rFonts w:ascii="Arial" w:hAnsi="Arial" w:cs="Arial"/>
              </w:rPr>
              <w:t xml:space="preserve">and </w:t>
            </w:r>
            <w:r w:rsidRPr="00EE11BA">
              <w:rPr>
                <w:rFonts w:ascii="Arial" w:hAnsi="Arial" w:cs="Arial"/>
              </w:rPr>
              <w:t>Lowland dry acid grassland and Lowland calcareous grassland</w:t>
            </w:r>
            <w:r>
              <w:rPr>
                <w:rFonts w:ascii="Arial" w:hAnsi="Arial" w:cs="Arial"/>
              </w:rPr>
              <w:t xml:space="preserve"> S of field 19 and NW of field 18 and 19.</w:t>
            </w:r>
          </w:p>
          <w:bookmarkEnd w:id="5"/>
          <w:p w14:paraId="1DFA317E" w14:textId="77777777" w:rsidR="00827CCB" w:rsidRDefault="00827CCB" w:rsidP="000307BE">
            <w:pPr>
              <w:rPr>
                <w:rFonts w:ascii="Arial" w:hAnsi="Arial" w:cs="Arial"/>
                <w:color w:val="FF0000"/>
              </w:rPr>
            </w:pPr>
          </w:p>
          <w:p w14:paraId="1916CA70" w14:textId="77777777" w:rsidR="00827CCB" w:rsidRPr="00827CCB" w:rsidRDefault="00827CCB" w:rsidP="000307BE">
            <w:pPr>
              <w:rPr>
                <w:rFonts w:ascii="Arial" w:hAnsi="Arial" w:cs="Arial"/>
                <w:color w:val="FF0000"/>
              </w:rPr>
            </w:pPr>
          </w:p>
          <w:p w14:paraId="2C2B3C7F" w14:textId="77777777" w:rsidR="00827CCB" w:rsidRPr="00827CCB" w:rsidRDefault="000307BE" w:rsidP="00827CCB">
            <w:pPr>
              <w:rPr>
                <w:rFonts w:ascii="Arial" w:hAnsi="Arial" w:cs="Arial"/>
              </w:rPr>
            </w:pPr>
            <w:r w:rsidRPr="00827CCB">
              <w:rPr>
                <w:rFonts w:ascii="Arial" w:hAnsi="Arial" w:cs="Arial"/>
              </w:rPr>
              <w:t>Location assessment:</w:t>
            </w:r>
            <w:r w:rsidR="00827CCB" w:rsidRPr="00827CCB">
              <w:rPr>
                <w:rFonts w:ascii="Arial" w:hAnsi="Arial" w:cs="Arial"/>
              </w:rPr>
              <w:t xml:space="preserve"> </w:t>
            </w:r>
          </w:p>
          <w:p w14:paraId="48E3738F" w14:textId="184863D9" w:rsidR="00827CCB" w:rsidRPr="00827CCB" w:rsidRDefault="00827CCB" w:rsidP="00827CCB">
            <w:pPr>
              <w:rPr>
                <w:rFonts w:ascii="Arial" w:hAnsi="Arial" w:cs="Arial"/>
                <w:color w:val="FF0000"/>
              </w:rPr>
            </w:pPr>
            <w:r w:rsidRPr="00827CCB">
              <w:rPr>
                <w:rFonts w:ascii="Arial" w:hAnsi="Arial" w:cs="Arial"/>
              </w:rPr>
              <w:t>NGR provided is approx. 88m from the main address</w:t>
            </w:r>
          </w:p>
          <w:p w14:paraId="27F1F593" w14:textId="65213B2A" w:rsidR="000307BE" w:rsidRPr="00827CCB" w:rsidRDefault="000307BE" w:rsidP="000307BE">
            <w:pPr>
              <w:rPr>
                <w:rFonts w:ascii="Arial" w:hAnsi="Arial" w:cs="Arial"/>
                <w:color w:val="FF0000"/>
              </w:rPr>
            </w:pPr>
          </w:p>
          <w:p w14:paraId="0866BDD4" w14:textId="77777777" w:rsidR="000307BE" w:rsidRPr="00827CCB" w:rsidRDefault="000307BE" w:rsidP="000307BE">
            <w:pPr>
              <w:rPr>
                <w:rFonts w:ascii="Arial" w:hAnsi="Arial" w:cs="Arial"/>
                <w:color w:val="FF0000"/>
              </w:rPr>
            </w:pPr>
          </w:p>
          <w:p w14:paraId="688D350C" w14:textId="11D3FB2B" w:rsidR="000307BE" w:rsidRDefault="000307BE" w:rsidP="000307BE">
            <w:pPr>
              <w:rPr>
                <w:rFonts w:ascii="Arial" w:hAnsi="Arial" w:cs="Arial"/>
              </w:rPr>
            </w:pPr>
            <w:r w:rsidRPr="00827CCB">
              <w:rPr>
                <w:rFonts w:ascii="Arial" w:hAnsi="Arial" w:cs="Arial"/>
              </w:rPr>
              <w:t>Slope assessment:</w:t>
            </w:r>
          </w:p>
          <w:p w14:paraId="0C57596C" w14:textId="3B66261B" w:rsidR="00827CCB" w:rsidRDefault="00827CCB" w:rsidP="000307BE">
            <w:pPr>
              <w:rPr>
                <w:rFonts w:ascii="Arial" w:hAnsi="Arial" w:cs="Arial"/>
              </w:rPr>
            </w:pPr>
            <w:r>
              <w:rPr>
                <w:rFonts w:ascii="Arial" w:hAnsi="Arial" w:cs="Arial"/>
              </w:rPr>
              <w:t>All fields 0-7 degrees.</w:t>
            </w:r>
          </w:p>
          <w:p w14:paraId="32370D59" w14:textId="56585DB4" w:rsidR="007719B3" w:rsidRPr="00827CCB"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A1DEEAB" w14:textId="1D16C957" w:rsidR="00827CCB" w:rsidRPr="00B037E4" w:rsidRDefault="00827CCB" w:rsidP="00827CCB">
            <w:pPr>
              <w:rPr>
                <w:rFonts w:ascii="Arial" w:hAnsi="Arial" w:cs="Arial"/>
              </w:rPr>
            </w:pPr>
            <w:r w:rsidRPr="00B037E4">
              <w:rPr>
                <w:rFonts w:ascii="Arial" w:hAnsi="Arial" w:cs="Arial"/>
              </w:rPr>
              <w:t>All fields CPH</w:t>
            </w:r>
            <w:r>
              <w:rPr>
                <w:rFonts w:ascii="Arial" w:hAnsi="Arial" w:cs="Arial"/>
              </w:rPr>
              <w:t xml:space="preserve"> </w:t>
            </w:r>
            <w:r w:rsidRPr="00B037E4">
              <w:rPr>
                <w:rFonts w:ascii="Arial" w:hAnsi="Arial" w:cs="Arial"/>
              </w:rPr>
              <w:t>53/127/0018</w:t>
            </w:r>
            <w:r>
              <w:rPr>
                <w:rFonts w:ascii="Arial" w:hAnsi="Arial" w:cs="Arial"/>
              </w:rPr>
              <w:t xml:space="preserve"> - </w:t>
            </w:r>
            <w:r w:rsidRPr="00B037E4">
              <w:rPr>
                <w:rFonts w:ascii="Arial" w:hAnsi="Arial" w:cs="Arial"/>
              </w:rPr>
              <w:t>FFERAM BAILEY LTD</w:t>
            </w:r>
            <w:r>
              <w:rPr>
                <w:rFonts w:ascii="Arial" w:hAnsi="Arial" w:cs="Arial"/>
              </w:rPr>
              <w:t xml:space="preserve">, </w:t>
            </w:r>
            <w:r w:rsidRPr="00B037E4">
              <w:rPr>
                <w:rFonts w:ascii="Arial" w:hAnsi="Arial" w:cs="Arial"/>
              </w:rPr>
              <w:t>FFERAM BAILEY</w:t>
            </w:r>
            <w:r>
              <w:rPr>
                <w:rFonts w:ascii="Arial" w:hAnsi="Arial" w:cs="Arial"/>
              </w:rPr>
              <w:t xml:space="preserve">, </w:t>
            </w:r>
            <w:r w:rsidRPr="00B037E4">
              <w:rPr>
                <w:rFonts w:ascii="Arial" w:hAnsi="Arial" w:cs="Arial"/>
              </w:rPr>
              <w:t>TREFDRAETH</w:t>
            </w:r>
            <w:r>
              <w:rPr>
                <w:rFonts w:ascii="Arial" w:hAnsi="Arial" w:cs="Arial"/>
              </w:rPr>
              <w:t xml:space="preserve">, </w:t>
            </w:r>
            <w:r w:rsidRPr="00B037E4">
              <w:rPr>
                <w:rFonts w:ascii="Arial" w:hAnsi="Arial" w:cs="Arial"/>
              </w:rPr>
              <w:t>BODORGAN</w:t>
            </w:r>
            <w:r>
              <w:rPr>
                <w:rFonts w:ascii="Arial" w:hAnsi="Arial" w:cs="Arial"/>
              </w:rPr>
              <w:t xml:space="preserve">, </w:t>
            </w:r>
            <w:r w:rsidRPr="00B037E4">
              <w:rPr>
                <w:rFonts w:ascii="Arial" w:hAnsi="Arial" w:cs="Arial"/>
              </w:rPr>
              <w:t>YNYS MÔN</w:t>
            </w:r>
            <w:r>
              <w:rPr>
                <w:rFonts w:ascii="Arial" w:hAnsi="Arial" w:cs="Arial"/>
              </w:rPr>
              <w:t xml:space="preserve">. </w:t>
            </w:r>
            <w:r w:rsidRPr="00B037E4">
              <w:rPr>
                <w:rFonts w:ascii="Arial" w:hAnsi="Arial" w:cs="Arial"/>
              </w:rPr>
              <w:t>LL62 5ET</w:t>
            </w:r>
            <w:r>
              <w:rPr>
                <w:rFonts w:ascii="Arial" w:hAnsi="Arial" w:cs="Arial"/>
              </w:rPr>
              <w:t>. CPH is as per application information provided.</w:t>
            </w:r>
          </w:p>
          <w:p w14:paraId="18D8CE14" w14:textId="046466F7"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150C3C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827CCB" w:rsidRDefault="007719B3" w:rsidP="00A007D4">
            <w:pPr>
              <w:rPr>
                <w:rFonts w:ascii="Arial" w:hAnsi="Arial" w:cs="Arial"/>
                <w:b/>
              </w:rPr>
            </w:pPr>
            <w:r w:rsidRPr="00827CCB">
              <w:rPr>
                <w:rFonts w:ascii="Arial" w:hAnsi="Arial" w:cs="Arial"/>
                <w:b/>
              </w:rPr>
              <w:t>Agricultural benefit calculations:</w:t>
            </w:r>
          </w:p>
          <w:p w14:paraId="1C1BCD82" w14:textId="77777777" w:rsidR="00C40D12" w:rsidRPr="00827CCB" w:rsidRDefault="00C40D12" w:rsidP="00A007D4">
            <w:pPr>
              <w:rPr>
                <w:rFonts w:ascii="Arial" w:hAnsi="Arial" w:cs="Arial"/>
                <w:b/>
              </w:rPr>
            </w:pPr>
          </w:p>
          <w:p w14:paraId="76293AB2" w14:textId="13A8B801" w:rsidR="007719B3" w:rsidRPr="00827CCB" w:rsidRDefault="00827CCB" w:rsidP="00A007D4">
            <w:pPr>
              <w:rPr>
                <w:rFonts w:ascii="Arial" w:hAnsi="Arial" w:cs="Arial"/>
              </w:rPr>
            </w:pPr>
            <w:r w:rsidRPr="00827CCB">
              <w:rPr>
                <w:rFonts w:ascii="Arial" w:hAnsi="Arial" w:cs="Arial"/>
              </w:rPr>
              <w:t>Not completed as application returned</w:t>
            </w:r>
          </w:p>
        </w:tc>
      </w:tr>
      <w:tr w:rsidR="007719B3" w:rsidRPr="00A007D4" w14:paraId="75D6D2CD" w14:textId="77777777" w:rsidTr="00437319">
        <w:tc>
          <w:tcPr>
            <w:tcW w:w="5000" w:type="pct"/>
          </w:tcPr>
          <w:p w14:paraId="5638CEDA" w14:textId="2D88CEFB" w:rsidR="0086756C"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74794CA5" w14:textId="59FF93EA" w:rsidR="00CB5EF9" w:rsidRDefault="00CB5EF9" w:rsidP="00A007D4">
            <w:pPr>
              <w:rPr>
                <w:rFonts w:ascii="Arial" w:hAnsi="Arial" w:cs="Arial"/>
                <w:b/>
              </w:rPr>
            </w:pPr>
            <w:r>
              <w:rPr>
                <w:rFonts w:ascii="Arial" w:hAnsi="Arial" w:cs="Arial"/>
                <w:b/>
              </w:rPr>
              <w:t>Bryan Burn 23/03/23.</w:t>
            </w:r>
          </w:p>
          <w:p w14:paraId="3CDA519F" w14:textId="75B38D69" w:rsidR="00CB5EF9" w:rsidRDefault="00CB5EF9" w:rsidP="00A007D4">
            <w:pPr>
              <w:rPr>
                <w:rFonts w:ascii="Arial" w:hAnsi="Arial" w:cs="Arial"/>
                <w:b/>
              </w:rPr>
            </w:pPr>
            <w:r>
              <w:rPr>
                <w:rFonts w:ascii="Arial" w:hAnsi="Arial" w:cs="Arial"/>
                <w:b/>
              </w:rPr>
              <w:t>Email note for returned application</w:t>
            </w:r>
          </w:p>
          <w:p w14:paraId="38D5C34A" w14:textId="13D26311" w:rsidR="00CB5EF9" w:rsidRDefault="00CB5EF9" w:rsidP="00A007D4">
            <w:pPr>
              <w:rPr>
                <w:rFonts w:ascii="Arial" w:hAnsi="Arial" w:cs="Arial"/>
                <w:b/>
              </w:rPr>
            </w:pPr>
            <w:r w:rsidRPr="00EA704A">
              <w:rPr>
                <w:rFonts w:ascii="Arial" w:hAnsi="Arial" w:cs="Arial"/>
                <w:sz w:val="24"/>
                <w:szCs w:val="24"/>
              </w:rPr>
              <w:t>We stopped the determination of this application once we had completed the location assessment and identified that the risk banding is incorrect.</w:t>
            </w:r>
          </w:p>
          <w:p w14:paraId="45096335" w14:textId="49AB779A" w:rsidR="00CB5EF9" w:rsidRDefault="00CB5EF9" w:rsidP="00A007D4">
            <w:pPr>
              <w:rPr>
                <w:rFonts w:ascii="Arial" w:hAnsi="Arial" w:cs="Arial"/>
                <w:b/>
              </w:rPr>
            </w:pPr>
          </w:p>
          <w:p w14:paraId="5B3E0875" w14:textId="77777777" w:rsidR="00CB5EF9" w:rsidRPr="00CB5EF9" w:rsidRDefault="00CB5EF9" w:rsidP="00CB5EF9">
            <w:pPr>
              <w:jc w:val="both"/>
              <w:rPr>
                <w:rFonts w:ascii="Arial" w:eastAsia="Calibri" w:hAnsi="Arial" w:cs="Arial"/>
                <w:b/>
                <w:bCs/>
                <w:color w:val="000000"/>
                <w:sz w:val="24"/>
                <w:szCs w:val="24"/>
              </w:rPr>
            </w:pPr>
            <w:r w:rsidRPr="00CB5EF9">
              <w:rPr>
                <w:rFonts w:ascii="Arial" w:eastAsia="Calibri" w:hAnsi="Arial" w:cs="Arial"/>
                <w:b/>
                <w:bCs/>
                <w:color w:val="000000"/>
                <w:sz w:val="24"/>
                <w:szCs w:val="24"/>
              </w:rPr>
              <w:t>About the land you want to treat</w:t>
            </w:r>
          </w:p>
          <w:p w14:paraId="75D75CC6"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The national grid reference you have provided for the main address is incorrect, it is approximately 88 metres away.</w:t>
            </w:r>
          </w:p>
          <w:p w14:paraId="620F03D3" w14:textId="77777777" w:rsidR="00CB5EF9" w:rsidRPr="00CB5EF9" w:rsidRDefault="00CB5EF9" w:rsidP="00CB5EF9">
            <w:pPr>
              <w:jc w:val="both"/>
              <w:rPr>
                <w:rFonts w:ascii="Arial" w:eastAsia="Calibri" w:hAnsi="Arial" w:cs="Arial"/>
                <w:b/>
                <w:bCs/>
                <w:color w:val="000000"/>
                <w:sz w:val="24"/>
                <w:szCs w:val="24"/>
              </w:rPr>
            </w:pPr>
          </w:p>
          <w:p w14:paraId="7512A511" w14:textId="77777777" w:rsidR="00CB5EF9" w:rsidRPr="00CB5EF9" w:rsidRDefault="00CB5EF9" w:rsidP="00CB5EF9">
            <w:pPr>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provide an accurate grid reference for the main address.</w:t>
            </w:r>
          </w:p>
          <w:p w14:paraId="67538133" w14:textId="77777777" w:rsidR="00CB5EF9" w:rsidRPr="00CB5EF9" w:rsidRDefault="00CB5EF9" w:rsidP="00CB5EF9">
            <w:pPr>
              <w:jc w:val="both"/>
              <w:rPr>
                <w:rFonts w:ascii="Arial" w:eastAsia="Calibri" w:hAnsi="Arial" w:cs="Arial"/>
                <w:b/>
                <w:bCs/>
                <w:color w:val="000000"/>
                <w:sz w:val="24"/>
                <w:szCs w:val="24"/>
              </w:rPr>
            </w:pPr>
          </w:p>
          <w:p w14:paraId="09905D78" w14:textId="77777777" w:rsidR="00CB5EF9" w:rsidRPr="00CB5EF9" w:rsidRDefault="00CB5EF9" w:rsidP="00CB5EF9">
            <w:pPr>
              <w:tabs>
                <w:tab w:val="left" w:pos="6308"/>
              </w:tabs>
              <w:jc w:val="both"/>
              <w:rPr>
                <w:rFonts w:ascii="Arial" w:eastAsia="Calibri" w:hAnsi="Arial" w:cs="Arial"/>
                <w:b/>
                <w:bCs/>
                <w:color w:val="000000"/>
                <w:sz w:val="24"/>
                <w:szCs w:val="24"/>
              </w:rPr>
            </w:pPr>
            <w:r w:rsidRPr="00CB5EF9">
              <w:rPr>
                <w:rFonts w:ascii="Arial" w:eastAsia="Calibri" w:hAnsi="Arial" w:cs="Arial"/>
                <w:b/>
                <w:bCs/>
                <w:color w:val="000000"/>
                <w:sz w:val="24"/>
                <w:szCs w:val="24"/>
              </w:rPr>
              <w:t>Location risk</w:t>
            </w:r>
          </w:p>
          <w:p w14:paraId="025E7334"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In your application form, you have chosen ‘Not within Source Protection Zone 2, and/or are over 500 meters from a European site, Ramsar, SSSI’. You have not considered </w:t>
            </w:r>
            <w:bookmarkStart w:id="6" w:name="_Hlk130379904"/>
            <w:r w:rsidRPr="00CB5EF9">
              <w:rPr>
                <w:rFonts w:ascii="Arial" w:eastAsia="Calibri" w:hAnsi="Arial" w:cs="Arial"/>
                <w:color w:val="000000"/>
                <w:sz w:val="24"/>
                <w:szCs w:val="24"/>
              </w:rPr>
              <w:t xml:space="preserve">Malltraeth Marsh / Cors Ddyga SSSI </w:t>
            </w:r>
            <w:bookmarkEnd w:id="6"/>
            <w:r w:rsidRPr="00CB5EF9">
              <w:rPr>
                <w:rFonts w:ascii="Arial" w:eastAsia="Calibri" w:hAnsi="Arial" w:cs="Arial"/>
                <w:color w:val="000000"/>
                <w:sz w:val="24"/>
                <w:szCs w:val="24"/>
              </w:rPr>
              <w:t>which is within 500 metres to the South and Southeast of field 19. As a result, you have incorrectly identified the risk band for this deployment as a Medium risk (1) deployment when it should be a High Risk deployment application.</w:t>
            </w:r>
          </w:p>
          <w:p w14:paraId="7C76449D" w14:textId="77777777" w:rsidR="00CB5EF9" w:rsidRPr="00CB5EF9" w:rsidRDefault="00CB5EF9" w:rsidP="00CB5EF9">
            <w:pPr>
              <w:ind w:left="66"/>
              <w:jc w:val="both"/>
              <w:rPr>
                <w:rFonts w:ascii="Arial" w:eastAsia="Calibri" w:hAnsi="Arial" w:cs="Arial"/>
                <w:color w:val="000000"/>
                <w:sz w:val="24"/>
                <w:szCs w:val="24"/>
              </w:rPr>
            </w:pPr>
          </w:p>
          <w:p w14:paraId="60333A1D"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 xml:space="preserve">ACTION: </w:t>
            </w:r>
            <w:bookmarkStart w:id="7" w:name="_Hlk130380177"/>
            <w:r w:rsidRPr="00CB5EF9">
              <w:rPr>
                <w:rFonts w:ascii="Arial" w:eastAsia="Calibri" w:hAnsi="Arial" w:cs="Arial"/>
                <w:color w:val="000000"/>
                <w:sz w:val="24"/>
                <w:szCs w:val="24"/>
              </w:rPr>
              <w:t>If you choose to resubmit an application for this deployment location</w:t>
            </w:r>
            <w:bookmarkEnd w:id="7"/>
            <w:r w:rsidRPr="00CB5EF9">
              <w:rPr>
                <w:rFonts w:ascii="Arial" w:eastAsia="Calibri" w:hAnsi="Arial" w:cs="Arial"/>
                <w:color w:val="000000"/>
                <w:sz w:val="24"/>
                <w:szCs w:val="24"/>
              </w:rPr>
              <w:t xml:space="preserve"> you will need to acknowledge Malltraeth Marsh / Cors Ddyga SSSI and select the correct answer.</w:t>
            </w:r>
          </w:p>
          <w:p w14:paraId="28495DDA" w14:textId="77777777" w:rsidR="00CB5EF9" w:rsidRPr="00CB5EF9" w:rsidRDefault="00CB5EF9" w:rsidP="00CB5EF9">
            <w:pPr>
              <w:jc w:val="both"/>
              <w:rPr>
                <w:rFonts w:ascii="Arial" w:eastAsia="Calibri" w:hAnsi="Arial" w:cs="Arial"/>
                <w:color w:val="000000"/>
                <w:sz w:val="24"/>
                <w:szCs w:val="24"/>
              </w:rPr>
            </w:pPr>
          </w:p>
          <w:p w14:paraId="21A23C94"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As a result of point 2 above you have not paid the correct fee for this application.</w:t>
            </w:r>
          </w:p>
          <w:p w14:paraId="67FABF12" w14:textId="77777777" w:rsidR="00CB5EF9" w:rsidRPr="00CB5EF9" w:rsidRDefault="00CB5EF9" w:rsidP="00CB5EF9">
            <w:pPr>
              <w:jc w:val="both"/>
              <w:rPr>
                <w:rFonts w:ascii="Arial" w:eastAsia="Calibri" w:hAnsi="Arial" w:cs="Arial"/>
                <w:color w:val="000000"/>
                <w:sz w:val="24"/>
                <w:szCs w:val="24"/>
              </w:rPr>
            </w:pPr>
          </w:p>
          <w:p w14:paraId="1981166B" w14:textId="77777777" w:rsidR="00CB5EF9" w:rsidRPr="00CB5EF9" w:rsidRDefault="00CB5EF9" w:rsidP="00CB5EF9">
            <w:pPr>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you will need to identify and pay the relevant fee for a high risk deployment.</w:t>
            </w:r>
          </w:p>
          <w:p w14:paraId="0845CA89" w14:textId="77777777" w:rsidR="00CB5EF9" w:rsidRPr="00CB5EF9" w:rsidRDefault="00CB5EF9" w:rsidP="00CB5EF9">
            <w:pPr>
              <w:jc w:val="both"/>
              <w:rPr>
                <w:rFonts w:ascii="Arial" w:eastAsia="Calibri" w:hAnsi="Arial" w:cs="Arial"/>
                <w:color w:val="000000"/>
                <w:sz w:val="24"/>
                <w:szCs w:val="24"/>
              </w:rPr>
            </w:pPr>
          </w:p>
          <w:p w14:paraId="78779E11"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your application form, you have chosen ‘I am not within an SPZ 2 and/or 500 m of a European site, Ramsar or SSSI’ but have addressed risks to other receptors in my benefit statement.’, You have not considered Malltraeth Marsh / Cors Ddyga SSSI which is within 500 metres to the South and Southeast of field 19.</w:t>
            </w:r>
          </w:p>
          <w:p w14:paraId="1FF7EA23" w14:textId="77777777" w:rsidR="00CB5EF9" w:rsidRPr="00CB5EF9" w:rsidRDefault="00CB5EF9" w:rsidP="00CB5EF9">
            <w:pPr>
              <w:ind w:left="66"/>
              <w:jc w:val="both"/>
              <w:rPr>
                <w:rFonts w:ascii="Arial" w:eastAsia="Calibri" w:hAnsi="Arial" w:cs="Arial"/>
                <w:color w:val="000000"/>
                <w:sz w:val="24"/>
                <w:szCs w:val="24"/>
              </w:rPr>
            </w:pPr>
          </w:p>
          <w:p w14:paraId="04DE1337"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w:t>
            </w:r>
            <w:r w:rsidRPr="00CB5EF9">
              <w:rPr>
                <w:rFonts w:ascii="Arial" w:eastAsia="Calibri" w:hAnsi="Arial" w:cs="Arial"/>
                <w:sz w:val="24"/>
                <w:szCs w:val="24"/>
              </w:rPr>
              <w:t xml:space="preserve"> </w:t>
            </w:r>
            <w:r w:rsidRPr="00CB5EF9">
              <w:rPr>
                <w:rFonts w:ascii="Arial" w:eastAsia="Calibri" w:hAnsi="Arial" w:cs="Arial"/>
                <w:color w:val="000000"/>
                <w:sz w:val="24"/>
                <w:szCs w:val="24"/>
              </w:rPr>
              <w:t>If you choose to resubmit an application for this deployment location you will need to select the correct option and provide a site specific risk assessment.</w:t>
            </w:r>
          </w:p>
          <w:p w14:paraId="5693D7EE" w14:textId="77777777" w:rsidR="00CB5EF9" w:rsidRPr="00CB5EF9" w:rsidRDefault="00CB5EF9" w:rsidP="00CB5EF9">
            <w:pPr>
              <w:jc w:val="both"/>
              <w:rPr>
                <w:rFonts w:ascii="Arial" w:eastAsia="Calibri" w:hAnsi="Arial" w:cs="Arial"/>
                <w:color w:val="000000"/>
                <w:sz w:val="24"/>
                <w:szCs w:val="24"/>
              </w:rPr>
            </w:pPr>
          </w:p>
          <w:p w14:paraId="00CFB316" w14:textId="77777777" w:rsidR="00CB5EF9" w:rsidRPr="00CB5EF9" w:rsidRDefault="00CB5EF9" w:rsidP="00CB5EF9">
            <w:pPr>
              <w:jc w:val="both"/>
              <w:rPr>
                <w:rFonts w:ascii="Arial" w:eastAsia="Calibri" w:hAnsi="Arial" w:cs="Arial"/>
                <w:b/>
                <w:bCs/>
                <w:color w:val="000000"/>
                <w:sz w:val="24"/>
                <w:szCs w:val="24"/>
              </w:rPr>
            </w:pPr>
            <w:r w:rsidRPr="00CB5EF9">
              <w:rPr>
                <w:rFonts w:ascii="Arial" w:eastAsia="Calibri" w:hAnsi="Arial" w:cs="Arial"/>
                <w:b/>
                <w:bCs/>
                <w:color w:val="000000"/>
                <w:sz w:val="24"/>
                <w:szCs w:val="24"/>
              </w:rPr>
              <w:t>About the Waste.</w:t>
            </w:r>
          </w:p>
          <w:p w14:paraId="3B15FC81"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In your application you have completed the table describing the wastes; however, there is not a clear or direct cross reference for the 02 05 01 wastes to the wastes in your submitted laboratory waste analysis in order for us to identify which waste is which. </w:t>
            </w:r>
          </w:p>
          <w:p w14:paraId="5584AC77" w14:textId="77777777" w:rsidR="00CB5EF9" w:rsidRPr="00CB5EF9" w:rsidRDefault="00CB5EF9" w:rsidP="00CB5EF9">
            <w:pPr>
              <w:ind w:left="66"/>
              <w:jc w:val="both"/>
              <w:rPr>
                <w:rFonts w:ascii="Arial" w:eastAsia="Calibri" w:hAnsi="Arial" w:cs="Arial"/>
                <w:color w:val="000000"/>
                <w:sz w:val="24"/>
                <w:szCs w:val="24"/>
              </w:rPr>
            </w:pPr>
          </w:p>
          <w:p w14:paraId="5DD94119"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provide a clear cross reference for each of the wastes in your deployment application across the application form, the benefit statement and the waste analysis.</w:t>
            </w:r>
          </w:p>
          <w:p w14:paraId="72A33D30" w14:textId="77777777" w:rsidR="00CB5EF9" w:rsidRPr="00CB5EF9" w:rsidRDefault="00CB5EF9" w:rsidP="00CB5EF9">
            <w:pPr>
              <w:jc w:val="both"/>
              <w:rPr>
                <w:rFonts w:ascii="Arial" w:eastAsia="Calibri" w:hAnsi="Arial" w:cs="Arial"/>
                <w:color w:val="000000"/>
                <w:sz w:val="24"/>
                <w:szCs w:val="24"/>
              </w:rPr>
            </w:pPr>
          </w:p>
          <w:p w14:paraId="7B6F43DC"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the same table, the waste 02 05 02 is described as ‘sludges from onsite effluent treatment’ although you have described its physical form as ‘Liquid/nonstackable’.</w:t>
            </w:r>
          </w:p>
          <w:p w14:paraId="768B3EA3" w14:textId="77777777" w:rsidR="00CB5EF9" w:rsidRPr="00CB5EF9" w:rsidRDefault="00CB5EF9" w:rsidP="00CB5EF9">
            <w:pPr>
              <w:ind w:left="66"/>
              <w:jc w:val="both"/>
              <w:rPr>
                <w:rFonts w:ascii="Arial" w:eastAsia="Calibri" w:hAnsi="Arial" w:cs="Arial"/>
                <w:color w:val="000000"/>
                <w:sz w:val="24"/>
                <w:szCs w:val="24"/>
              </w:rPr>
            </w:pPr>
          </w:p>
          <w:p w14:paraId="56EEECD3"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confirm if this waste is a sludge or a liquid.</w:t>
            </w:r>
          </w:p>
          <w:p w14:paraId="27002D00" w14:textId="77777777" w:rsidR="00CB5EF9" w:rsidRPr="00CB5EF9" w:rsidRDefault="00CB5EF9" w:rsidP="00CB5EF9">
            <w:pPr>
              <w:jc w:val="both"/>
              <w:rPr>
                <w:rFonts w:ascii="Arial" w:eastAsia="Calibri" w:hAnsi="Arial" w:cs="Arial"/>
                <w:color w:val="000000"/>
                <w:sz w:val="24"/>
                <w:szCs w:val="24"/>
              </w:rPr>
            </w:pPr>
          </w:p>
          <w:p w14:paraId="4CCB2461" w14:textId="77777777" w:rsidR="00CB5EF9" w:rsidRPr="00CB5EF9" w:rsidRDefault="00CB5EF9" w:rsidP="00CB5EF9">
            <w:pPr>
              <w:jc w:val="both"/>
              <w:rPr>
                <w:rFonts w:ascii="Arial" w:eastAsia="Calibri" w:hAnsi="Arial" w:cs="Arial"/>
                <w:b/>
                <w:bCs/>
                <w:color w:val="000000"/>
                <w:sz w:val="24"/>
                <w:szCs w:val="24"/>
              </w:rPr>
            </w:pPr>
            <w:r w:rsidRPr="00CB5EF9">
              <w:rPr>
                <w:rFonts w:ascii="Arial" w:eastAsia="Calibri" w:hAnsi="Arial" w:cs="Arial"/>
                <w:b/>
                <w:bCs/>
                <w:color w:val="000000"/>
                <w:sz w:val="24"/>
                <w:szCs w:val="24"/>
              </w:rPr>
              <w:t>Declaration</w:t>
            </w:r>
          </w:p>
          <w:p w14:paraId="283F6CBD"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You have signed the application declaration on behalf of Simon Jones but have not provided a letter of confirmation from Simon Jones giving you authority to do so.</w:t>
            </w:r>
          </w:p>
          <w:p w14:paraId="243B5DC9" w14:textId="77777777" w:rsidR="00CB5EF9" w:rsidRPr="00CB5EF9" w:rsidRDefault="00CB5EF9" w:rsidP="00CB5EF9">
            <w:pPr>
              <w:ind w:left="66"/>
              <w:jc w:val="both"/>
              <w:rPr>
                <w:rFonts w:ascii="Arial" w:eastAsia="Calibri" w:hAnsi="Arial" w:cs="Arial"/>
                <w:color w:val="000000"/>
                <w:sz w:val="24"/>
                <w:szCs w:val="24"/>
              </w:rPr>
            </w:pPr>
          </w:p>
          <w:p w14:paraId="1489BAAB"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lastRenderedPageBreak/>
              <w:t>ACTION: If you choose to resubmit an application for this deployment location you will need to provide written confirmation from Simon Jones which clearly gives you authority to submit the application and sign the declaration on his behalf.</w:t>
            </w:r>
          </w:p>
          <w:p w14:paraId="02CAF303" w14:textId="77777777" w:rsidR="00CB5EF9" w:rsidRPr="00CB5EF9" w:rsidRDefault="00CB5EF9" w:rsidP="00CB5EF9">
            <w:pPr>
              <w:jc w:val="both"/>
              <w:rPr>
                <w:rFonts w:ascii="Arial" w:eastAsia="Calibri" w:hAnsi="Arial" w:cs="Arial"/>
                <w:color w:val="000000"/>
                <w:sz w:val="24"/>
                <w:szCs w:val="24"/>
              </w:rPr>
            </w:pPr>
          </w:p>
          <w:p w14:paraId="3ED9791B" w14:textId="77777777" w:rsidR="00CB5EF9" w:rsidRPr="00CB5EF9" w:rsidRDefault="00CB5EF9" w:rsidP="00CB5EF9">
            <w:pPr>
              <w:spacing w:line="252" w:lineRule="auto"/>
              <w:jc w:val="both"/>
              <w:rPr>
                <w:rFonts w:ascii="Arial" w:eastAsia="Calibri" w:hAnsi="Arial" w:cs="Arial"/>
                <w:b/>
                <w:color w:val="000000"/>
                <w:sz w:val="24"/>
                <w:szCs w:val="24"/>
              </w:rPr>
            </w:pPr>
            <w:r w:rsidRPr="00CB5EF9">
              <w:rPr>
                <w:rFonts w:ascii="Arial" w:eastAsia="Calibri" w:hAnsi="Arial" w:cs="Arial"/>
                <w:b/>
                <w:color w:val="000000"/>
                <w:sz w:val="24"/>
                <w:szCs w:val="24"/>
              </w:rPr>
              <w:t>Spreading maps</w:t>
            </w:r>
          </w:p>
          <w:p w14:paraId="3807D16F" w14:textId="77777777" w:rsidR="00CB5EF9" w:rsidRPr="00CB5EF9" w:rsidRDefault="00CB5EF9" w:rsidP="00CB5EF9">
            <w:pPr>
              <w:numPr>
                <w:ilvl w:val="0"/>
                <w:numId w:val="29"/>
              </w:numPr>
              <w:spacing w:line="252" w:lineRule="auto"/>
              <w:ind w:left="426"/>
              <w:contextualSpacing/>
              <w:jc w:val="both"/>
              <w:rPr>
                <w:rFonts w:ascii="Arial" w:eastAsia="Calibri" w:hAnsi="Arial" w:cs="Arial"/>
                <w:bCs/>
                <w:color w:val="000000"/>
                <w:sz w:val="24"/>
                <w:szCs w:val="24"/>
              </w:rPr>
            </w:pPr>
            <w:r w:rsidRPr="00CB5EF9">
              <w:rPr>
                <w:rFonts w:ascii="Arial" w:eastAsia="Calibri" w:hAnsi="Arial" w:cs="Arial"/>
                <w:bCs/>
                <w:color w:val="000000"/>
                <w:sz w:val="24"/>
                <w:szCs w:val="24"/>
              </w:rPr>
              <w:t>In your spreading maps you have not provided a key that can enable us to interpret the map to identify what is a non-spreading buffers and what is a field boundary.</w:t>
            </w:r>
          </w:p>
          <w:p w14:paraId="1EFA6AE4" w14:textId="77777777" w:rsidR="00CB5EF9" w:rsidRPr="00CB5EF9" w:rsidRDefault="00CB5EF9" w:rsidP="00CB5EF9">
            <w:pPr>
              <w:spacing w:line="252" w:lineRule="auto"/>
              <w:ind w:left="66"/>
              <w:jc w:val="both"/>
              <w:rPr>
                <w:rFonts w:ascii="Arial" w:eastAsia="Calibri" w:hAnsi="Arial" w:cs="Arial"/>
                <w:bCs/>
                <w:color w:val="000000"/>
                <w:sz w:val="24"/>
                <w:szCs w:val="24"/>
              </w:rPr>
            </w:pPr>
          </w:p>
          <w:p w14:paraId="07E35EF5" w14:textId="77777777" w:rsidR="00CB5EF9" w:rsidRPr="00CB5EF9" w:rsidRDefault="00CB5EF9" w:rsidP="00CB5EF9">
            <w:pPr>
              <w:spacing w:line="252" w:lineRule="auto"/>
              <w:jc w:val="both"/>
              <w:rPr>
                <w:rFonts w:ascii="Arial" w:eastAsia="Calibri" w:hAnsi="Arial" w:cs="Arial"/>
                <w:bCs/>
                <w:color w:val="000000"/>
                <w:sz w:val="24"/>
                <w:szCs w:val="24"/>
              </w:rPr>
            </w:pPr>
            <w:r w:rsidRPr="00CB5EF9">
              <w:rPr>
                <w:rFonts w:ascii="Arial" w:eastAsia="Calibri" w:hAnsi="Arial" w:cs="Arial"/>
                <w:bCs/>
                <w:color w:val="000000"/>
                <w:sz w:val="24"/>
                <w:szCs w:val="24"/>
              </w:rPr>
              <w:t>ACTION: If you choose to resubmit an application for this deployment location you will need to provide a key to your maps that will enable us to interpret your maps correctly.</w:t>
            </w:r>
          </w:p>
          <w:p w14:paraId="38BEA456" w14:textId="77777777" w:rsidR="00CB5EF9" w:rsidRPr="00CB5EF9" w:rsidRDefault="00CB5EF9" w:rsidP="00CB5EF9">
            <w:pPr>
              <w:spacing w:line="252" w:lineRule="auto"/>
              <w:jc w:val="both"/>
              <w:rPr>
                <w:rFonts w:ascii="Arial" w:eastAsia="Calibri" w:hAnsi="Arial" w:cs="Arial"/>
                <w:b/>
                <w:color w:val="000000"/>
                <w:sz w:val="24"/>
                <w:szCs w:val="24"/>
                <w:u w:val="single"/>
              </w:rPr>
            </w:pPr>
          </w:p>
          <w:p w14:paraId="04B34E17" w14:textId="77777777" w:rsidR="00CB5EF9" w:rsidRPr="00CB5EF9" w:rsidRDefault="00CB5EF9" w:rsidP="00CB5EF9">
            <w:pPr>
              <w:numPr>
                <w:ilvl w:val="0"/>
                <w:numId w:val="29"/>
              </w:numPr>
              <w:spacing w:line="252" w:lineRule="auto"/>
              <w:ind w:left="426"/>
              <w:contextualSpacing/>
              <w:jc w:val="both"/>
              <w:rPr>
                <w:rFonts w:ascii="Arial" w:eastAsia="Calibri" w:hAnsi="Arial" w:cs="Arial"/>
                <w:bCs/>
                <w:color w:val="000000"/>
                <w:sz w:val="24"/>
                <w:szCs w:val="24"/>
              </w:rPr>
            </w:pPr>
            <w:r w:rsidRPr="00CB5EF9">
              <w:rPr>
                <w:rFonts w:ascii="Arial" w:eastAsia="Calibri" w:hAnsi="Arial" w:cs="Arial"/>
                <w:bCs/>
                <w:color w:val="000000"/>
                <w:sz w:val="24"/>
                <w:szCs w:val="24"/>
              </w:rPr>
              <w:t xml:space="preserve">In your spreading maps you have </w:t>
            </w:r>
            <w:bookmarkStart w:id="8" w:name="_Hlk130213016"/>
            <w:r w:rsidRPr="00CB5EF9">
              <w:rPr>
                <w:rFonts w:ascii="Arial" w:eastAsia="Calibri" w:hAnsi="Arial" w:cs="Arial"/>
                <w:bCs/>
                <w:color w:val="000000"/>
                <w:sz w:val="24"/>
                <w:szCs w:val="24"/>
              </w:rPr>
              <w:t>not identified, or indicated non spread buffers for, the ponds in the south of field 10, to the east boundary of field 11, to the south of field 12, to the east boundary of field 10 or within the Northeast boundary of field 19</w:t>
            </w:r>
            <w:bookmarkEnd w:id="8"/>
            <w:r w:rsidRPr="00CB5EF9">
              <w:rPr>
                <w:rFonts w:ascii="Arial" w:eastAsia="Calibri" w:hAnsi="Arial" w:cs="Arial"/>
                <w:bCs/>
                <w:color w:val="000000"/>
                <w:sz w:val="24"/>
                <w:szCs w:val="24"/>
              </w:rPr>
              <w:t xml:space="preserve">. Although possibly seasonal these still require a 10 metre non spread buffer.  In addition, a watercourse collects and flows Southeast within and to the boundary of field 12, the red line on your application map does not clearly state if this is a non-spreading buffer or the distance of that buffer. </w:t>
            </w:r>
          </w:p>
          <w:p w14:paraId="6DC76979" w14:textId="77777777" w:rsidR="00CB5EF9" w:rsidRPr="00CB5EF9" w:rsidRDefault="00CB5EF9" w:rsidP="00CB5EF9">
            <w:pPr>
              <w:spacing w:line="252" w:lineRule="auto"/>
              <w:ind w:left="66"/>
              <w:jc w:val="both"/>
              <w:rPr>
                <w:rFonts w:ascii="Arial" w:eastAsia="Calibri" w:hAnsi="Arial" w:cs="Arial"/>
                <w:bCs/>
                <w:color w:val="000000"/>
                <w:sz w:val="24"/>
                <w:szCs w:val="24"/>
              </w:rPr>
            </w:pPr>
          </w:p>
          <w:p w14:paraId="16262BBD" w14:textId="77777777" w:rsidR="00CB5EF9" w:rsidRPr="00CB5EF9" w:rsidRDefault="00CB5EF9" w:rsidP="00CB5EF9">
            <w:pPr>
              <w:spacing w:line="252" w:lineRule="auto"/>
              <w:ind w:left="66"/>
              <w:jc w:val="both"/>
              <w:rPr>
                <w:rFonts w:ascii="Arial" w:eastAsia="Calibri" w:hAnsi="Arial" w:cs="Arial"/>
                <w:bCs/>
                <w:color w:val="000000"/>
                <w:sz w:val="24"/>
                <w:szCs w:val="24"/>
              </w:rPr>
            </w:pPr>
            <w:r w:rsidRPr="00CB5EF9">
              <w:rPr>
                <w:rFonts w:ascii="Arial" w:eastAsia="Calibri" w:hAnsi="Arial" w:cs="Arial"/>
                <w:bCs/>
                <w:color w:val="000000"/>
                <w:sz w:val="24"/>
                <w:szCs w:val="24"/>
              </w:rPr>
              <w:t>ACTION: If you choose to resubmit an application for this deployment location you will need to adjust your spreading maps to identify the ponds and watercourse mentioned above. The resubmitted maps must also include any required non spreading buffers. This is in line with condition 2.1.7 of your SR2010 No 4 permit.</w:t>
            </w:r>
          </w:p>
          <w:p w14:paraId="5168B0F9" w14:textId="77777777" w:rsidR="00CB5EF9" w:rsidRPr="00CB5EF9" w:rsidRDefault="00CB5EF9" w:rsidP="00CB5EF9">
            <w:pPr>
              <w:spacing w:line="252" w:lineRule="auto"/>
              <w:jc w:val="both"/>
              <w:rPr>
                <w:rFonts w:ascii="Arial" w:eastAsia="Calibri" w:hAnsi="Arial" w:cs="Arial"/>
                <w:b/>
                <w:color w:val="000000"/>
                <w:sz w:val="24"/>
                <w:szCs w:val="24"/>
                <w:u w:val="single"/>
              </w:rPr>
            </w:pPr>
          </w:p>
          <w:p w14:paraId="385A2CF4"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Your spreading map does not identify the following which are within 50 metres, a well North of field 8, an issue East and flowing East from the boundary of field 12, a spring Southeast of field 12, a drain Southeast of field 10 or a well West of field 9. Neither have you identified a well Southeast of field 19, drains Northwest and Southwest of fields 18 and 19. There are no clearly identifiable non spreading buffers in place on your application maps. </w:t>
            </w:r>
          </w:p>
          <w:p w14:paraId="767B6713" w14:textId="77777777" w:rsidR="00CB5EF9" w:rsidRPr="00CB5EF9" w:rsidRDefault="00CB5EF9" w:rsidP="00CB5EF9">
            <w:pPr>
              <w:ind w:left="66"/>
              <w:jc w:val="both"/>
              <w:rPr>
                <w:rFonts w:ascii="Arial" w:eastAsia="Calibri" w:hAnsi="Arial" w:cs="Arial"/>
                <w:color w:val="000000"/>
                <w:sz w:val="24"/>
                <w:szCs w:val="24"/>
              </w:rPr>
            </w:pPr>
          </w:p>
          <w:p w14:paraId="772E4D51"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adjust your spreading maps taking the above into account. The resubmitted maps must also include any required non spreading buffers.</w:t>
            </w:r>
            <w:r w:rsidRPr="00CB5EF9">
              <w:rPr>
                <w:rFonts w:ascii="Arial" w:eastAsia="Calibri" w:hAnsi="Arial" w:cs="Arial"/>
                <w:bCs/>
                <w:color w:val="000000"/>
                <w:sz w:val="24"/>
                <w:szCs w:val="24"/>
              </w:rPr>
              <w:t xml:space="preserve"> This is in line with condition 2.1.7 of your SR2010 No 4 permit and TGN 8.01.</w:t>
            </w:r>
          </w:p>
          <w:p w14:paraId="465921B9" w14:textId="77777777" w:rsidR="00CB5EF9" w:rsidRPr="00CB5EF9" w:rsidRDefault="00CB5EF9" w:rsidP="00CB5EF9">
            <w:pPr>
              <w:ind w:left="207"/>
              <w:jc w:val="both"/>
              <w:rPr>
                <w:rFonts w:ascii="Arial" w:eastAsia="Calibri" w:hAnsi="Arial" w:cs="Arial"/>
                <w:color w:val="000000"/>
                <w:sz w:val="24"/>
                <w:szCs w:val="24"/>
              </w:rPr>
            </w:pPr>
          </w:p>
          <w:p w14:paraId="646F9570"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addition to those mentioned above within 50 metres, your spreading maps do not identify the following which are within 250 metres of your proposed location. Wells West of field 10, Southwest of field 10, and South of field 10, a spring and pond Southeast of field 12, a pond Northwest of field 8, drains East of field 12, West of field 9, South of field 10 or an issue Northeast of field 12. Neither have you identified three wells West of field 18, a spring and sink West of field 19, two wells SW and East of field 19, two drains SW of field 19 or a drain and two ponds N of field 18.</w:t>
            </w:r>
          </w:p>
          <w:p w14:paraId="27C4E4B9" w14:textId="77777777" w:rsidR="00CB5EF9" w:rsidRPr="00CB5EF9" w:rsidRDefault="00CB5EF9" w:rsidP="00CB5EF9">
            <w:pPr>
              <w:ind w:left="66"/>
              <w:jc w:val="both"/>
              <w:rPr>
                <w:rFonts w:ascii="Arial" w:eastAsia="Calibri" w:hAnsi="Arial" w:cs="Arial"/>
                <w:color w:val="000000"/>
                <w:sz w:val="24"/>
                <w:szCs w:val="24"/>
              </w:rPr>
            </w:pPr>
          </w:p>
          <w:p w14:paraId="47874A6C"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 xml:space="preserve">ACTION: If you choose to resubmit an application for this deployment location you will need to adjust your spreading maps acknowledging the above. </w:t>
            </w:r>
            <w:r w:rsidRPr="00CB5EF9">
              <w:rPr>
                <w:rFonts w:ascii="Arial" w:eastAsia="Calibri" w:hAnsi="Arial" w:cs="Arial"/>
                <w:bCs/>
                <w:color w:val="000000"/>
                <w:sz w:val="24"/>
                <w:szCs w:val="24"/>
              </w:rPr>
              <w:t>This is in line with TGN 8.01.</w:t>
            </w:r>
          </w:p>
          <w:p w14:paraId="2C3EFA6F" w14:textId="77777777" w:rsidR="00CB5EF9" w:rsidRPr="00CB5EF9" w:rsidRDefault="00CB5EF9" w:rsidP="00CB5EF9">
            <w:pPr>
              <w:ind w:left="720"/>
              <w:contextualSpacing/>
              <w:jc w:val="both"/>
              <w:rPr>
                <w:rFonts w:ascii="Arial" w:eastAsia="Calibri" w:hAnsi="Arial" w:cs="Arial"/>
                <w:color w:val="000000"/>
                <w:sz w:val="24"/>
                <w:szCs w:val="24"/>
              </w:rPr>
            </w:pPr>
          </w:p>
          <w:p w14:paraId="071A4F11"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lastRenderedPageBreak/>
              <w:t xml:space="preserve">Your spreading maps </w:t>
            </w:r>
            <w:bookmarkStart w:id="9" w:name="_Hlk130370186"/>
            <w:r w:rsidRPr="00CB5EF9">
              <w:rPr>
                <w:rFonts w:ascii="Arial" w:eastAsia="Calibri" w:hAnsi="Arial" w:cs="Arial"/>
                <w:color w:val="000000"/>
                <w:sz w:val="24"/>
                <w:szCs w:val="24"/>
              </w:rPr>
              <w:t xml:space="preserve">and section 8.0 of your benefit statement do not identify </w:t>
            </w:r>
            <w:bookmarkStart w:id="10" w:name="_Hlk130371233"/>
            <w:r w:rsidRPr="00CB5EF9">
              <w:rPr>
                <w:rFonts w:ascii="Arial" w:eastAsia="Calibri" w:hAnsi="Arial" w:cs="Arial"/>
                <w:color w:val="000000"/>
                <w:sz w:val="24"/>
                <w:szCs w:val="24"/>
              </w:rPr>
              <w:t>Malltraeth Marsh / Cors Ddyga SSSI which is within 500metres to the South and Southeast of field 19</w:t>
            </w:r>
            <w:bookmarkEnd w:id="10"/>
            <w:r w:rsidRPr="00CB5EF9">
              <w:rPr>
                <w:rFonts w:ascii="Arial" w:eastAsia="Calibri" w:hAnsi="Arial" w:cs="Arial"/>
                <w:color w:val="000000"/>
                <w:sz w:val="24"/>
                <w:szCs w:val="24"/>
              </w:rPr>
              <w:t>.</w:t>
            </w:r>
            <w:bookmarkEnd w:id="9"/>
          </w:p>
          <w:p w14:paraId="1757F161" w14:textId="77777777" w:rsidR="00CB5EF9" w:rsidRPr="00CB5EF9" w:rsidRDefault="00CB5EF9" w:rsidP="00CB5EF9">
            <w:pPr>
              <w:ind w:left="66"/>
              <w:jc w:val="both"/>
              <w:rPr>
                <w:rFonts w:ascii="Arial" w:eastAsia="Calibri" w:hAnsi="Arial" w:cs="Arial"/>
                <w:color w:val="000000"/>
                <w:sz w:val="24"/>
                <w:szCs w:val="24"/>
              </w:rPr>
            </w:pPr>
          </w:p>
          <w:p w14:paraId="23D3E48A"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w:t>
            </w:r>
            <w:r w:rsidRPr="00CB5EF9">
              <w:rPr>
                <w:rFonts w:ascii="Arial" w:eastAsia="Calibri" w:hAnsi="Arial" w:cs="Arial"/>
                <w:sz w:val="24"/>
                <w:szCs w:val="24"/>
              </w:rPr>
              <w:t xml:space="preserve"> </w:t>
            </w:r>
            <w:r w:rsidRPr="00CB5EF9">
              <w:rPr>
                <w:rFonts w:ascii="Arial" w:eastAsia="Calibri" w:hAnsi="Arial" w:cs="Arial"/>
                <w:color w:val="000000"/>
                <w:sz w:val="24"/>
                <w:szCs w:val="24"/>
              </w:rPr>
              <w:t>If you choose to resubmit an application for this deployment location you will need to adjust your application taking the above into account.</w:t>
            </w:r>
          </w:p>
          <w:p w14:paraId="12F354DB" w14:textId="77777777" w:rsidR="00CB5EF9" w:rsidRPr="00CB5EF9" w:rsidRDefault="00CB5EF9" w:rsidP="00CB5EF9">
            <w:pPr>
              <w:ind w:left="-76"/>
              <w:jc w:val="both"/>
              <w:rPr>
                <w:rFonts w:ascii="Arial" w:eastAsia="Calibri" w:hAnsi="Arial" w:cs="Arial"/>
                <w:color w:val="000000"/>
                <w:sz w:val="24"/>
                <w:szCs w:val="24"/>
              </w:rPr>
            </w:pPr>
          </w:p>
          <w:p w14:paraId="1C0B1D6B"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Your spreading maps do not identify the following within 500m of your proposed location, </w:t>
            </w:r>
            <w:r w:rsidRPr="00CB5EF9">
              <w:rPr>
                <w:rFonts w:ascii="Arial" w:eastAsia="Times New Roman" w:hAnsi="Arial" w:cs="Arial"/>
                <w:color w:val="000000"/>
                <w:sz w:val="24"/>
                <w:szCs w:val="24"/>
                <w:lang w:eastAsia="en-GB"/>
              </w:rPr>
              <w:t xml:space="preserve">ancient woodland to the Northwest of field 9, Coed Henblas Local Wildlife Site (SINCs) to the Northeast of field 12, </w:t>
            </w:r>
            <w:bookmarkStart w:id="11" w:name="_Hlk130374824"/>
          </w:p>
          <w:p w14:paraId="71744CC3" w14:textId="77777777" w:rsidR="00CB5EF9" w:rsidRPr="00CB5EF9" w:rsidRDefault="00CB5EF9" w:rsidP="00CB5EF9">
            <w:pPr>
              <w:ind w:left="426"/>
              <w:contextualSpacing/>
              <w:jc w:val="both"/>
              <w:rPr>
                <w:rFonts w:ascii="Arial" w:eastAsia="Times New Roman" w:hAnsi="Arial" w:cs="Arial"/>
                <w:color w:val="000000"/>
                <w:sz w:val="24"/>
                <w:szCs w:val="24"/>
                <w:lang w:eastAsia="en-GB"/>
              </w:rPr>
            </w:pPr>
          </w:p>
          <w:p w14:paraId="15B1CC34" w14:textId="77777777" w:rsidR="00CB5EF9" w:rsidRPr="00CB5EF9" w:rsidRDefault="00CB5EF9" w:rsidP="00CB5EF9">
            <w:pPr>
              <w:ind w:left="426"/>
              <w:contextualSpacing/>
              <w:jc w:val="both"/>
              <w:rPr>
                <w:rFonts w:ascii="Arial" w:eastAsia="Calibri" w:hAnsi="Arial" w:cs="Arial"/>
                <w:color w:val="000000"/>
                <w:sz w:val="24"/>
                <w:szCs w:val="24"/>
              </w:rPr>
            </w:pPr>
            <w:r w:rsidRPr="00CB5EF9">
              <w:rPr>
                <w:rFonts w:ascii="Arial" w:eastAsia="Times New Roman" w:hAnsi="Arial" w:cs="Arial"/>
                <w:color w:val="000000"/>
                <w:sz w:val="24"/>
                <w:szCs w:val="24"/>
                <w:lang w:eastAsia="en-GB"/>
              </w:rPr>
              <w:t>You have not identified several habitats</w:t>
            </w:r>
            <w:r w:rsidRPr="00CB5EF9">
              <w:rPr>
                <w:rFonts w:ascii="Arial" w:eastAsia="Calibri" w:hAnsi="Arial" w:cs="Arial"/>
                <w:color w:val="000000"/>
                <w:sz w:val="24"/>
                <w:szCs w:val="24"/>
              </w:rPr>
              <w:t xml:space="preserve"> of principal importance for the purpose of maintaining and enhancing biodiversity in relation to Wales, as detailed in section 7 of the Environment (Wales) Act 2016, these are to the South, Southwest, West, Northwest, and North of fields 8/9/10, South of field 19 and Northwest of fields 18 and 19.</w:t>
            </w:r>
          </w:p>
          <w:p w14:paraId="60F3A800" w14:textId="77777777" w:rsidR="00CB5EF9" w:rsidRPr="00CB5EF9" w:rsidRDefault="00CB5EF9" w:rsidP="00CB5EF9">
            <w:pPr>
              <w:ind w:left="426"/>
              <w:contextualSpacing/>
              <w:jc w:val="both"/>
              <w:rPr>
                <w:rFonts w:ascii="Arial" w:eastAsia="Calibri" w:hAnsi="Arial" w:cs="Arial"/>
                <w:color w:val="000000"/>
                <w:sz w:val="24"/>
                <w:szCs w:val="24"/>
              </w:rPr>
            </w:pPr>
          </w:p>
          <w:p w14:paraId="7E810248" w14:textId="77777777" w:rsidR="00CB5EF9" w:rsidRPr="00CB5EF9" w:rsidRDefault="00CB5EF9" w:rsidP="00CB5EF9">
            <w:pPr>
              <w:ind w:left="426"/>
              <w:contextualSpacing/>
              <w:jc w:val="both"/>
              <w:rPr>
                <w:rFonts w:ascii="Arial" w:eastAsia="Times New Roman" w:hAnsi="Arial" w:cs="Arial"/>
                <w:color w:val="000000"/>
                <w:sz w:val="24"/>
                <w:szCs w:val="24"/>
                <w:lang w:eastAsia="en-GB"/>
              </w:rPr>
            </w:pPr>
            <w:r w:rsidRPr="00CB5EF9">
              <w:rPr>
                <w:rFonts w:ascii="Arial" w:eastAsia="Times New Roman" w:hAnsi="Arial" w:cs="Arial"/>
                <w:color w:val="000000"/>
                <w:sz w:val="24"/>
                <w:szCs w:val="24"/>
                <w:lang w:eastAsia="en-GB"/>
              </w:rPr>
              <w:t xml:space="preserve">Fferam Parc </w:t>
            </w:r>
            <w:bookmarkEnd w:id="11"/>
            <w:r w:rsidRPr="00CB5EF9">
              <w:rPr>
                <w:rFonts w:ascii="Arial" w:eastAsia="Times New Roman" w:hAnsi="Arial" w:cs="Arial"/>
                <w:color w:val="000000"/>
                <w:sz w:val="24"/>
                <w:szCs w:val="24"/>
                <w:lang w:eastAsia="en-GB"/>
              </w:rPr>
              <w:t>Local Wildlife Site (SINCs), which is immediately adjacent to the Southwest of field 9, is mentioned in section 8.0 of your benefit statement as a human receptor but you have not addressed the potentially negative impacts on the Local Wildlife Site from the deployment.</w:t>
            </w:r>
          </w:p>
          <w:p w14:paraId="36416EC8" w14:textId="77777777" w:rsidR="00CB5EF9" w:rsidRPr="00CB5EF9" w:rsidRDefault="00CB5EF9" w:rsidP="00CB5EF9">
            <w:pPr>
              <w:jc w:val="both"/>
              <w:rPr>
                <w:rFonts w:ascii="Arial" w:eastAsia="Times New Roman" w:hAnsi="Arial" w:cs="Arial"/>
                <w:color w:val="000000"/>
                <w:sz w:val="24"/>
                <w:szCs w:val="24"/>
                <w:lang w:eastAsia="en-GB"/>
              </w:rPr>
            </w:pPr>
          </w:p>
          <w:p w14:paraId="0743B46B" w14:textId="77777777" w:rsidR="00CB5EF9" w:rsidRPr="00CB5EF9" w:rsidRDefault="00CB5EF9" w:rsidP="00CB5EF9">
            <w:pPr>
              <w:jc w:val="both"/>
              <w:rPr>
                <w:rFonts w:ascii="Arial" w:eastAsia="Times New Roman" w:hAnsi="Arial" w:cs="Arial"/>
                <w:color w:val="000000"/>
                <w:sz w:val="24"/>
                <w:szCs w:val="24"/>
                <w:lang w:eastAsia="en-GB"/>
              </w:rPr>
            </w:pPr>
            <w:r w:rsidRPr="00CB5EF9">
              <w:rPr>
                <w:rFonts w:ascii="Arial" w:eastAsia="Times New Roman" w:hAnsi="Arial" w:cs="Arial"/>
                <w:color w:val="000000"/>
                <w:sz w:val="24"/>
                <w:szCs w:val="24"/>
                <w:lang w:eastAsia="en-GB"/>
              </w:rPr>
              <w:t>ACTION: If you choose to resubmit an application for this deployment location you will need to adjust your application to acknowledge the above including any relevant control measures.</w:t>
            </w:r>
          </w:p>
          <w:p w14:paraId="4B6D2478" w14:textId="77777777" w:rsidR="00CB5EF9" w:rsidRPr="00CB5EF9" w:rsidRDefault="00CB5EF9" w:rsidP="00CB5EF9">
            <w:pPr>
              <w:ind w:left="426"/>
              <w:contextualSpacing/>
              <w:jc w:val="both"/>
              <w:rPr>
                <w:rFonts w:ascii="Arial" w:eastAsia="Calibri" w:hAnsi="Arial" w:cs="Arial"/>
                <w:color w:val="000000"/>
                <w:sz w:val="24"/>
                <w:szCs w:val="24"/>
              </w:rPr>
            </w:pPr>
          </w:p>
          <w:p w14:paraId="351CE0E4" w14:textId="77777777" w:rsidR="00CB5EF9" w:rsidRPr="00CB5EF9" w:rsidRDefault="00CB5EF9" w:rsidP="00CB5EF9">
            <w:pPr>
              <w:jc w:val="both"/>
              <w:rPr>
                <w:rFonts w:ascii="Arial" w:eastAsia="Calibri" w:hAnsi="Arial" w:cs="Arial"/>
                <w:b/>
                <w:bCs/>
                <w:color w:val="000000"/>
                <w:sz w:val="24"/>
                <w:szCs w:val="24"/>
                <w:u w:val="single"/>
              </w:rPr>
            </w:pPr>
            <w:r w:rsidRPr="00CB5EF9">
              <w:rPr>
                <w:rFonts w:ascii="Arial" w:eastAsia="Calibri" w:hAnsi="Arial" w:cs="Arial"/>
                <w:b/>
                <w:bCs/>
                <w:color w:val="000000"/>
                <w:sz w:val="24"/>
                <w:szCs w:val="24"/>
                <w:u w:val="single"/>
              </w:rPr>
              <w:t>Agricultural benefit statement</w:t>
            </w:r>
          </w:p>
          <w:p w14:paraId="2FEC67BE"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In section 5.0 of your benefit statement, you have stated that ‘The notified area is located outside a designated Nitrate Vulnerable Zone (NVZ).’. This is incorrect as the whole of Wales was designated as a NVZ on the 1st of January 2023 in accordance with </w:t>
            </w:r>
            <w:bookmarkStart w:id="12" w:name="_Hlk130376766"/>
            <w:r w:rsidRPr="00CB5EF9">
              <w:rPr>
                <w:rFonts w:ascii="Arial" w:eastAsia="Calibri" w:hAnsi="Arial" w:cs="Arial"/>
                <w:color w:val="000000"/>
                <w:sz w:val="24"/>
                <w:szCs w:val="24"/>
              </w:rPr>
              <w:t>The Water Resources (Control of Agricultural Pollution) (Wales) Regulations 2021</w:t>
            </w:r>
            <w:bookmarkEnd w:id="12"/>
            <w:r w:rsidRPr="00CB5EF9">
              <w:rPr>
                <w:rFonts w:ascii="Arial" w:eastAsia="Calibri" w:hAnsi="Arial" w:cs="Arial"/>
                <w:color w:val="000000"/>
                <w:sz w:val="24"/>
                <w:szCs w:val="24"/>
              </w:rPr>
              <w:t>, closed periods came into effect on the 1st of January 2023.</w:t>
            </w:r>
          </w:p>
          <w:p w14:paraId="1B54A07E" w14:textId="77777777" w:rsidR="00CB5EF9" w:rsidRPr="00CB5EF9" w:rsidRDefault="00CB5EF9" w:rsidP="00CB5EF9">
            <w:pPr>
              <w:ind w:left="66"/>
              <w:jc w:val="both"/>
              <w:rPr>
                <w:rFonts w:ascii="Arial" w:eastAsia="Calibri" w:hAnsi="Arial" w:cs="Arial"/>
                <w:color w:val="000000"/>
                <w:sz w:val="24"/>
                <w:szCs w:val="24"/>
              </w:rPr>
            </w:pPr>
          </w:p>
          <w:p w14:paraId="189DCBA8"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adjust your application to take the above into account including any relevant changes to your proposed deployment impacted by The Water Resources (Control of Agricultural Pollution) (Wales) Regulations 2021.</w:t>
            </w:r>
          </w:p>
          <w:p w14:paraId="789AA340" w14:textId="77777777" w:rsidR="00CB5EF9" w:rsidRPr="00CB5EF9" w:rsidRDefault="00CB5EF9" w:rsidP="00CB5EF9">
            <w:pPr>
              <w:jc w:val="both"/>
              <w:rPr>
                <w:rFonts w:ascii="Arial" w:eastAsia="Calibri" w:hAnsi="Arial" w:cs="Arial"/>
                <w:color w:val="000000"/>
                <w:sz w:val="24"/>
                <w:szCs w:val="24"/>
              </w:rPr>
            </w:pPr>
          </w:p>
          <w:p w14:paraId="5F75C96E"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section 8.0 of your benefit statement (Potential Sensitive Receptors) you have stated that there are ‘no Sites of Special Scientific Interest (Maen Gwyn SSSI) within 500 m of the notified area.’. You have not identified Malltraeth Marsh / Cors Ddyga SSSI which is within 500 metres South and Southeast of field 19.</w:t>
            </w:r>
          </w:p>
          <w:p w14:paraId="44BD727A" w14:textId="77777777" w:rsidR="00CB5EF9" w:rsidRPr="00CB5EF9" w:rsidRDefault="00CB5EF9" w:rsidP="00CB5EF9">
            <w:pPr>
              <w:jc w:val="both"/>
              <w:rPr>
                <w:rFonts w:ascii="Arial" w:eastAsia="Calibri" w:hAnsi="Arial" w:cs="Arial"/>
                <w:color w:val="000000"/>
                <w:sz w:val="24"/>
                <w:szCs w:val="24"/>
              </w:rPr>
            </w:pPr>
          </w:p>
          <w:p w14:paraId="32DD9347" w14:textId="77777777" w:rsidR="00CB5EF9" w:rsidRPr="00CB5EF9" w:rsidRDefault="00CB5EF9" w:rsidP="00CB5EF9">
            <w:pPr>
              <w:jc w:val="both"/>
              <w:rPr>
                <w:rFonts w:ascii="Arial" w:eastAsia="Calibri" w:hAnsi="Arial" w:cs="Arial"/>
                <w:color w:val="000000"/>
                <w:sz w:val="24"/>
                <w:szCs w:val="24"/>
              </w:rPr>
            </w:pPr>
            <w:r w:rsidRPr="00CB5EF9">
              <w:rPr>
                <w:rFonts w:ascii="Arial" w:eastAsia="Calibri" w:hAnsi="Arial" w:cs="Arial"/>
                <w:color w:val="000000"/>
                <w:sz w:val="24"/>
                <w:szCs w:val="24"/>
              </w:rPr>
              <w:t>ACTION:</w:t>
            </w:r>
            <w:r w:rsidRPr="00CB5EF9">
              <w:rPr>
                <w:rFonts w:ascii="Arial" w:eastAsia="Calibri" w:hAnsi="Arial" w:cs="Arial"/>
                <w:sz w:val="24"/>
                <w:szCs w:val="24"/>
              </w:rPr>
              <w:t xml:space="preserve"> </w:t>
            </w:r>
            <w:r w:rsidRPr="00CB5EF9">
              <w:rPr>
                <w:rFonts w:ascii="Arial" w:eastAsia="Calibri" w:hAnsi="Arial" w:cs="Arial"/>
                <w:color w:val="000000"/>
                <w:sz w:val="24"/>
                <w:szCs w:val="24"/>
              </w:rPr>
              <w:t>If you choose to resubmit an application for this deployment location you will need to adjust your application to take the above into account, also removing reference to Maen Gwyn SSSI</w:t>
            </w:r>
          </w:p>
          <w:p w14:paraId="52182DF4" w14:textId="04A7CFC6" w:rsidR="00CB5EF9" w:rsidRDefault="00CB5EF9" w:rsidP="00A007D4">
            <w:pPr>
              <w:rPr>
                <w:rFonts w:ascii="Arial" w:hAnsi="Arial" w:cs="Arial"/>
                <w:b/>
              </w:rPr>
            </w:pPr>
          </w:p>
          <w:p w14:paraId="34DA8226" w14:textId="77777777" w:rsidR="00CB5EF9" w:rsidRPr="00827CCB" w:rsidRDefault="00CB5EF9" w:rsidP="00A007D4">
            <w:pPr>
              <w:rPr>
                <w:rFonts w:ascii="Arial" w:hAnsi="Arial" w:cs="Arial"/>
                <w:b/>
              </w:rPr>
            </w:pP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1CEF908A"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E8BAD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D7448CA" w:rsidR="00573034" w:rsidRPr="00C40D12" w:rsidRDefault="00827CCB"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AF395D4" w:rsidR="00573034" w:rsidRPr="00C40D12" w:rsidRDefault="00827CCB"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87F5541" w14:textId="77777777" w:rsidR="00D3244D" w:rsidRDefault="00E438FA" w:rsidP="00A007D4">
            <w:pPr>
              <w:rPr>
                <w:rFonts w:ascii="Arial" w:hAnsi="Arial" w:cs="Arial"/>
              </w:rPr>
            </w:pPr>
            <w:r>
              <w:rPr>
                <w:rFonts w:ascii="Arial" w:hAnsi="Arial" w:cs="Arial"/>
              </w:rPr>
              <w:t>Bryan Burn</w:t>
            </w:r>
          </w:p>
          <w:p w14:paraId="71594B02" w14:textId="30247F93" w:rsidR="00E438FA" w:rsidRPr="00C40D12" w:rsidRDefault="00E438FA" w:rsidP="00A007D4">
            <w:pPr>
              <w:rPr>
                <w:rFonts w:ascii="Arial" w:hAnsi="Arial" w:cs="Arial"/>
              </w:rPr>
            </w:pPr>
            <w:r>
              <w:rPr>
                <w:rFonts w:ascii="Arial" w:hAnsi="Arial" w:cs="Arial"/>
              </w:rPr>
              <w:t>23/03/23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7180C57" w14:textId="77777777" w:rsidR="00D3244D" w:rsidRDefault="008E3D51" w:rsidP="00A007D4">
            <w:pPr>
              <w:rPr>
                <w:rFonts w:ascii="Arial" w:hAnsi="Arial" w:cs="Arial"/>
              </w:rPr>
            </w:pPr>
            <w:r>
              <w:rPr>
                <w:rFonts w:ascii="Arial" w:hAnsi="Arial" w:cs="Arial"/>
              </w:rPr>
              <w:t>Huw Davies</w:t>
            </w:r>
          </w:p>
          <w:p w14:paraId="3CA03405" w14:textId="608857D3" w:rsidR="008E3D51" w:rsidRPr="00A007D4" w:rsidRDefault="008E3D51" w:rsidP="00A007D4">
            <w:pPr>
              <w:rPr>
                <w:rFonts w:ascii="Arial" w:hAnsi="Arial" w:cs="Arial"/>
              </w:rPr>
            </w:pPr>
            <w:r>
              <w:rPr>
                <w:rFonts w:ascii="Arial" w:hAnsi="Arial" w:cs="Arial"/>
              </w:rPr>
              <w:t>23/03/23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0EA0438" w:rsidR="007719B3" w:rsidRPr="00345ACB" w:rsidRDefault="0046649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F5F2131" w:rsidR="007719B3" w:rsidRPr="00345ACB" w:rsidRDefault="00CB5EF9" w:rsidP="00A007D4">
            <w:pPr>
              <w:rPr>
                <w:rFonts w:ascii="Arial" w:hAnsi="Arial" w:cs="Arial"/>
              </w:rPr>
            </w:pPr>
            <w:r>
              <w:rPr>
                <w:rFonts w:ascii="Arial" w:hAnsi="Arial" w:cs="Arial"/>
              </w:rPr>
              <w:t>123</w:t>
            </w:r>
            <w:r w:rsidR="00C72326">
              <w:rPr>
                <w:rFonts w:ascii="Arial" w:hAnsi="Arial" w:cs="Arial"/>
              </w:rPr>
              <w:t>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261234B" w:rsidR="007719B3" w:rsidRPr="00345ACB" w:rsidRDefault="008E3D51" w:rsidP="00A007D4">
            <w:pPr>
              <w:rPr>
                <w:rFonts w:ascii="Arial" w:hAnsi="Arial" w:cs="Arial"/>
              </w:rPr>
            </w:pPr>
            <w:r>
              <w:rPr>
                <w:rFonts w:ascii="Arial" w:hAnsi="Arial" w:cs="Arial"/>
              </w:rPr>
              <w:t>20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7249E5F" w:rsidR="007719B3" w:rsidRPr="00345ACB" w:rsidRDefault="008E3D51" w:rsidP="00A007D4">
            <w:pPr>
              <w:rPr>
                <w:rFonts w:ascii="Arial" w:hAnsi="Arial" w:cs="Arial"/>
              </w:rPr>
            </w:pPr>
            <w:r>
              <w:rPr>
                <w:rFonts w:ascii="Arial" w:hAnsi="Arial" w:cs="Arial"/>
              </w:rPr>
              <w:t>Returned</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82950E9" w:rsidR="007719B3" w:rsidRPr="00345ACB" w:rsidRDefault="008E3D51" w:rsidP="00A007D4">
            <w:pPr>
              <w:rPr>
                <w:rFonts w:ascii="Arial" w:hAnsi="Arial" w:cs="Arial"/>
                <w:b/>
              </w:rPr>
            </w:pPr>
            <w:r>
              <w:rPr>
                <w:rFonts w:ascii="Arial" w:hAnsi="Arial" w:cs="Arial"/>
                <w:b/>
              </w:rPr>
              <w:t>1310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C291000"/>
    <w:multiLevelType w:val="hybridMultilevel"/>
    <w:tmpl w:val="456CC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8"/>
  </w:num>
  <w:num w:numId="23">
    <w:abstractNumId w:val="12"/>
  </w:num>
  <w:num w:numId="24">
    <w:abstractNumId w:val="3"/>
  </w:num>
  <w:num w:numId="25">
    <w:abstractNumId w:val="18"/>
  </w:num>
  <w:num w:numId="26">
    <w:abstractNumId w:val="9"/>
  </w:num>
  <w:num w:numId="27">
    <w:abstractNumId w:val="0"/>
  </w:num>
  <w:num w:numId="28">
    <w:abstractNumId w:val="2"/>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3AA9"/>
    <w:rsid w:val="000A51A3"/>
    <w:rsid w:val="000B6A48"/>
    <w:rsid w:val="000C3320"/>
    <w:rsid w:val="000C3C51"/>
    <w:rsid w:val="000C3E1F"/>
    <w:rsid w:val="000C54F2"/>
    <w:rsid w:val="000C6A4A"/>
    <w:rsid w:val="000D0D5A"/>
    <w:rsid w:val="000D797F"/>
    <w:rsid w:val="000E29C1"/>
    <w:rsid w:val="000E5F69"/>
    <w:rsid w:val="00100380"/>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305B"/>
    <w:rsid w:val="00296C73"/>
    <w:rsid w:val="002A7588"/>
    <w:rsid w:val="002B4076"/>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0D04"/>
    <w:rsid w:val="00426FFF"/>
    <w:rsid w:val="004273FC"/>
    <w:rsid w:val="00432507"/>
    <w:rsid w:val="00437319"/>
    <w:rsid w:val="00437466"/>
    <w:rsid w:val="0044101C"/>
    <w:rsid w:val="004628EF"/>
    <w:rsid w:val="0046649D"/>
    <w:rsid w:val="00471442"/>
    <w:rsid w:val="00477CEA"/>
    <w:rsid w:val="004835F4"/>
    <w:rsid w:val="004A3FA2"/>
    <w:rsid w:val="004B1185"/>
    <w:rsid w:val="004B4591"/>
    <w:rsid w:val="004C1471"/>
    <w:rsid w:val="004C1EF0"/>
    <w:rsid w:val="004C58F9"/>
    <w:rsid w:val="004C6B2E"/>
    <w:rsid w:val="004D00D7"/>
    <w:rsid w:val="004D2918"/>
    <w:rsid w:val="004D6CA2"/>
    <w:rsid w:val="004E3C6B"/>
    <w:rsid w:val="004E3EC0"/>
    <w:rsid w:val="004E426E"/>
    <w:rsid w:val="004F00B4"/>
    <w:rsid w:val="00504EAB"/>
    <w:rsid w:val="00512799"/>
    <w:rsid w:val="00517F26"/>
    <w:rsid w:val="00524B08"/>
    <w:rsid w:val="00526047"/>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12D8"/>
    <w:rsid w:val="005F5090"/>
    <w:rsid w:val="006032FC"/>
    <w:rsid w:val="00623884"/>
    <w:rsid w:val="00635878"/>
    <w:rsid w:val="006371DB"/>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112"/>
    <w:rsid w:val="00701DA5"/>
    <w:rsid w:val="007042DB"/>
    <w:rsid w:val="00704841"/>
    <w:rsid w:val="00706732"/>
    <w:rsid w:val="007139BA"/>
    <w:rsid w:val="007158A3"/>
    <w:rsid w:val="0072172B"/>
    <w:rsid w:val="007268AA"/>
    <w:rsid w:val="007443D7"/>
    <w:rsid w:val="00746794"/>
    <w:rsid w:val="00747456"/>
    <w:rsid w:val="00754F5A"/>
    <w:rsid w:val="00756AD9"/>
    <w:rsid w:val="00760A5B"/>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27CCB"/>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240E"/>
    <w:rsid w:val="008B4652"/>
    <w:rsid w:val="008C0727"/>
    <w:rsid w:val="008D3DB2"/>
    <w:rsid w:val="008D4EF7"/>
    <w:rsid w:val="008E1064"/>
    <w:rsid w:val="008E3D51"/>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3880"/>
    <w:rsid w:val="00972957"/>
    <w:rsid w:val="00981BCB"/>
    <w:rsid w:val="0098207A"/>
    <w:rsid w:val="009867E9"/>
    <w:rsid w:val="00987CAC"/>
    <w:rsid w:val="009926D7"/>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37E4"/>
    <w:rsid w:val="00B104F3"/>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E6D75"/>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2326"/>
    <w:rsid w:val="00C75E0E"/>
    <w:rsid w:val="00C8349D"/>
    <w:rsid w:val="00C922D9"/>
    <w:rsid w:val="00C9419F"/>
    <w:rsid w:val="00CB5EF9"/>
    <w:rsid w:val="00CC1D37"/>
    <w:rsid w:val="00CC2BDD"/>
    <w:rsid w:val="00CC3ED9"/>
    <w:rsid w:val="00CD5589"/>
    <w:rsid w:val="00CE2E10"/>
    <w:rsid w:val="00CE35AD"/>
    <w:rsid w:val="00CE65CF"/>
    <w:rsid w:val="00CF0118"/>
    <w:rsid w:val="00CF12DA"/>
    <w:rsid w:val="00CF4B60"/>
    <w:rsid w:val="00CF5A6C"/>
    <w:rsid w:val="00D055FC"/>
    <w:rsid w:val="00D0731E"/>
    <w:rsid w:val="00D07A20"/>
    <w:rsid w:val="00D20892"/>
    <w:rsid w:val="00D228E7"/>
    <w:rsid w:val="00D24356"/>
    <w:rsid w:val="00D24D10"/>
    <w:rsid w:val="00D3244D"/>
    <w:rsid w:val="00D36838"/>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077"/>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438FA"/>
    <w:rsid w:val="00E46105"/>
    <w:rsid w:val="00E55BAF"/>
    <w:rsid w:val="00E579C9"/>
    <w:rsid w:val="00E61299"/>
    <w:rsid w:val="00E73C4D"/>
    <w:rsid w:val="00E858F4"/>
    <w:rsid w:val="00E874E1"/>
    <w:rsid w:val="00E93C41"/>
    <w:rsid w:val="00EB00B3"/>
    <w:rsid w:val="00EB3442"/>
    <w:rsid w:val="00EC0EB8"/>
    <w:rsid w:val="00ED1195"/>
    <w:rsid w:val="00ED38EF"/>
    <w:rsid w:val="00ED5690"/>
    <w:rsid w:val="00ED7215"/>
    <w:rsid w:val="00ED77DD"/>
    <w:rsid w:val="00EE55AA"/>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305F"/>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REGU-204-2747398</_dlc_DocId>
    <_dlc_DocIdUrl xmlns="9be56660-2c31-41ef-bc00-23e72f632f2a">
      <Url>https://cyfoethnaturiolcymru.sharepoint.com/teams/Regulatory/Permitting/_layouts/15/DocIdRedir.aspx?ID=REGU-204-2747398</Url>
      <Description>REGU-204-2747398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4B622A1-AE75-475E-87FA-2EBFF6B1A30A}"/>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AA61AB9C-BC14-44E9-BCCF-6346F7029D45}"/>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4251</Words>
  <Characters>24237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2023-03-23T15:53:00Z</dcterms:created>
  <dcterms:modified xsi:type="dcterms:W3CDTF">2023-03-23T15:53:00Z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5d1e98bd-99f1-4ac7-823e-155ae18ae975</vt:lpwstr>
  </property>
  <property fmtid="{D5CDD505-2E9C-101B-9397-08002B2CF9AE}" pid="4" name="AuthorIds_UIVersion_11776">
    <vt:lpwstr>200</vt:lpwstr>
  </property>
  <property fmtid="{D5CDD505-2E9C-101B-9397-08002B2CF9AE}" pid="5" name="MediaServiceImageTags">
    <vt:lpwstr/>
  </property>
</Properties>
</file>